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52ACF4" w14:textId="77777777" w:rsidR="00D9507B" w:rsidRPr="000D3A11" w:rsidRDefault="00B82780" w:rsidP="00775546">
      <w:pPr>
        <w:spacing w:beforeLines="50" w:before="200" w:afterLines="50" w:after="200"/>
        <w:jc w:val="center"/>
        <w:rPr>
          <w:rFonts w:ascii="Consolas" w:hAnsi="Consolas"/>
          <w:b/>
          <w:color w:val="000000" w:themeColor="text1"/>
          <w:sz w:val="32"/>
        </w:rPr>
      </w:pPr>
      <w:r w:rsidRPr="000D3A11">
        <w:rPr>
          <w:rFonts w:ascii="Consolas" w:hAnsi="Consolas"/>
          <w:b/>
          <w:color w:val="000000" w:themeColor="text1"/>
          <w:sz w:val="32"/>
        </w:rPr>
        <w:t>Data Analyst Nanodegree Program</w:t>
      </w:r>
    </w:p>
    <w:p w14:paraId="3EC1EDF9" w14:textId="77777777" w:rsidR="00B82780" w:rsidRPr="000D3A11" w:rsidRDefault="00B82780" w:rsidP="00775546">
      <w:pPr>
        <w:spacing w:beforeLines="50" w:before="200" w:afterLines="50" w:after="200"/>
        <w:jc w:val="center"/>
        <w:rPr>
          <w:rFonts w:ascii="Consolas" w:hAnsi="Consolas"/>
          <w:b/>
          <w:color w:val="595959" w:themeColor="text1" w:themeTint="A6"/>
          <w:sz w:val="28"/>
        </w:rPr>
      </w:pPr>
      <w:r w:rsidRPr="000D3A11">
        <w:rPr>
          <w:rFonts w:ascii="Consolas" w:hAnsi="Consolas"/>
          <w:b/>
          <w:color w:val="595959" w:themeColor="text1" w:themeTint="A6"/>
          <w:sz w:val="28"/>
        </w:rPr>
        <w:t xml:space="preserve">Project 1: </w:t>
      </w:r>
      <w:r w:rsidR="00287877" w:rsidRPr="000D3A11">
        <w:rPr>
          <w:rFonts w:ascii="Consolas" w:hAnsi="Consolas"/>
          <w:b/>
          <w:color w:val="595959" w:themeColor="text1" w:themeTint="A6"/>
          <w:sz w:val="28"/>
        </w:rPr>
        <w:t>Explore Weather Trends</w:t>
      </w:r>
    </w:p>
    <w:p w14:paraId="30D3416D" w14:textId="77777777" w:rsidR="00287877" w:rsidRPr="000D3A11" w:rsidRDefault="00287877" w:rsidP="00775546">
      <w:pPr>
        <w:spacing w:beforeLines="50" w:before="200" w:afterLines="50" w:after="200"/>
        <w:rPr>
          <w:rFonts w:ascii="Consolas" w:hAnsi="Consolas"/>
          <w:b/>
          <w:color w:val="595959" w:themeColor="text1" w:themeTint="A6"/>
          <w:sz w:val="28"/>
          <w:u w:val="single"/>
        </w:rPr>
      </w:pPr>
    </w:p>
    <w:p w14:paraId="3381AF84" w14:textId="77777777" w:rsidR="00287877" w:rsidRDefault="007F7F6B" w:rsidP="00775546">
      <w:pPr>
        <w:pStyle w:val="a3"/>
        <w:numPr>
          <w:ilvl w:val="0"/>
          <w:numId w:val="1"/>
        </w:numPr>
        <w:spacing w:beforeLines="50" w:before="200" w:afterLines="50" w:after="200"/>
        <w:ind w:leftChars="0"/>
        <w:rPr>
          <w:rFonts w:ascii="Consolas" w:hAnsi="Consolas"/>
        </w:rPr>
      </w:pPr>
      <w:r>
        <w:rPr>
          <w:rFonts w:ascii="Consolas" w:hAnsi="Consolas"/>
        </w:rPr>
        <w:t>Preparation:</w:t>
      </w:r>
    </w:p>
    <w:p w14:paraId="11372848" w14:textId="77777777" w:rsidR="00890CD1" w:rsidRDefault="00C34972" w:rsidP="00775546">
      <w:pPr>
        <w:pStyle w:val="a3"/>
        <w:numPr>
          <w:ilvl w:val="0"/>
          <w:numId w:val="2"/>
        </w:numPr>
        <w:ind w:leftChars="0" w:hanging="482"/>
        <w:rPr>
          <w:rFonts w:ascii="Consolas" w:hAnsi="Consolas"/>
          <w:sz w:val="21"/>
        </w:rPr>
      </w:pPr>
      <w:r w:rsidRPr="00890CD1">
        <w:rPr>
          <w:rFonts w:ascii="Consolas" w:hAnsi="Consolas"/>
          <w:sz w:val="21"/>
        </w:rPr>
        <w:t>Data Gathering</w:t>
      </w:r>
      <w:r w:rsidR="0057366A">
        <w:rPr>
          <w:rFonts w:ascii="Consolas" w:hAnsi="Consolas"/>
          <w:sz w:val="21"/>
        </w:rPr>
        <w:t xml:space="preserve">: </w:t>
      </w:r>
      <w:r w:rsidR="003C51CE" w:rsidRPr="00890CD1">
        <w:rPr>
          <w:rFonts w:ascii="Consolas" w:hAnsi="Consolas"/>
          <w:sz w:val="21"/>
        </w:rPr>
        <w:t xml:space="preserve">The following </w:t>
      </w:r>
      <w:r w:rsidRPr="00890CD1">
        <w:rPr>
          <w:rFonts w:ascii="Consolas" w:hAnsi="Consolas"/>
          <w:sz w:val="21"/>
        </w:rPr>
        <w:t xml:space="preserve">SQL </w:t>
      </w:r>
      <w:r w:rsidR="003C51CE" w:rsidRPr="00890CD1">
        <w:rPr>
          <w:rFonts w:ascii="Consolas" w:hAnsi="Consolas"/>
          <w:sz w:val="21"/>
        </w:rPr>
        <w:t>scripts are</w:t>
      </w:r>
      <w:r w:rsidR="00890CD1" w:rsidRPr="00890CD1">
        <w:rPr>
          <w:rFonts w:ascii="Consolas" w:hAnsi="Consolas"/>
          <w:sz w:val="21"/>
        </w:rPr>
        <w:t xml:space="preserve"> used to gather </w:t>
      </w:r>
      <w:r w:rsidRPr="00890CD1">
        <w:rPr>
          <w:rFonts w:ascii="Consolas" w:hAnsi="Consolas"/>
          <w:sz w:val="21"/>
        </w:rPr>
        <w:t xml:space="preserve">the </w:t>
      </w:r>
      <w:r w:rsidR="003C51CE" w:rsidRPr="00890CD1">
        <w:rPr>
          <w:rFonts w:ascii="Consolas" w:hAnsi="Consolas"/>
          <w:sz w:val="21"/>
        </w:rPr>
        <w:t xml:space="preserve">weather </w:t>
      </w:r>
      <w:r w:rsidRPr="00890CD1">
        <w:rPr>
          <w:rFonts w:ascii="Consolas" w:hAnsi="Consolas"/>
          <w:sz w:val="21"/>
        </w:rPr>
        <w:t>data</w:t>
      </w:r>
      <w:r w:rsidR="003C51CE" w:rsidRPr="00890CD1">
        <w:rPr>
          <w:rFonts w:ascii="Consolas" w:hAnsi="Consolas"/>
          <w:sz w:val="21"/>
        </w:rPr>
        <w:t xml:space="preserve"> from</w:t>
      </w:r>
      <w:r w:rsidR="00890CD1" w:rsidRPr="00890CD1">
        <w:rPr>
          <w:rFonts w:ascii="Consolas" w:hAnsi="Consolas"/>
          <w:sz w:val="21"/>
        </w:rPr>
        <w:t xml:space="preserve"> SQL workspace for this project.</w:t>
      </w:r>
    </w:p>
    <w:p w14:paraId="0C111705" w14:textId="77777777" w:rsidR="009A73DF" w:rsidRPr="0057366A" w:rsidRDefault="0057366A" w:rsidP="00775546">
      <w:pPr>
        <w:pStyle w:val="a3"/>
        <w:numPr>
          <w:ilvl w:val="1"/>
          <w:numId w:val="2"/>
        </w:numPr>
        <w:ind w:leftChars="0" w:hanging="482"/>
        <w:rPr>
          <w:rFonts w:ascii="Consolas" w:hAnsi="Consolas"/>
          <w:sz w:val="21"/>
          <w:shd w:val="pct15" w:color="auto" w:fill="FFFFFF"/>
        </w:rPr>
      </w:pPr>
      <w:r w:rsidRPr="0057366A">
        <w:rPr>
          <w:rFonts w:ascii="Consolas" w:hAnsi="Consolas"/>
          <w:sz w:val="21"/>
          <w:shd w:val="pct15" w:color="auto" w:fill="FFFFFF"/>
        </w:rPr>
        <w:t xml:space="preserve">SELECT * FROM </w:t>
      </w:r>
      <w:proofErr w:type="spellStart"/>
      <w:r w:rsidRPr="0057366A">
        <w:rPr>
          <w:rFonts w:ascii="Consolas" w:hAnsi="Consolas"/>
          <w:sz w:val="21"/>
          <w:shd w:val="pct15" w:color="auto" w:fill="FFFFFF"/>
        </w:rPr>
        <w:t>city_data</w:t>
      </w:r>
      <w:proofErr w:type="spellEnd"/>
      <w:r w:rsidRPr="0057366A">
        <w:rPr>
          <w:rFonts w:ascii="Consolas" w:hAnsi="Consolas"/>
          <w:sz w:val="21"/>
          <w:shd w:val="pct15" w:color="auto" w:fill="FFFFFF"/>
        </w:rPr>
        <w:t xml:space="preserve"> WHERE city = 'Tokyo';</w:t>
      </w:r>
      <w:r>
        <w:rPr>
          <w:rFonts w:ascii="Consolas" w:hAnsi="Consolas"/>
          <w:sz w:val="21"/>
        </w:rPr>
        <w:t xml:space="preserve"> (city: Tokyo)</w:t>
      </w:r>
    </w:p>
    <w:p w14:paraId="06ACCB86" w14:textId="7E834D81" w:rsidR="00890CD1" w:rsidRPr="0057366A" w:rsidRDefault="009A73DF" w:rsidP="00775546">
      <w:pPr>
        <w:pStyle w:val="a3"/>
        <w:numPr>
          <w:ilvl w:val="1"/>
          <w:numId w:val="2"/>
        </w:numPr>
        <w:ind w:leftChars="0" w:hanging="482"/>
        <w:rPr>
          <w:rFonts w:ascii="Consolas" w:hAnsi="Consolas"/>
          <w:sz w:val="21"/>
          <w:shd w:val="pct15" w:color="auto" w:fill="FFFFFF"/>
        </w:rPr>
      </w:pPr>
      <w:r w:rsidRPr="0057366A">
        <w:rPr>
          <w:rFonts w:ascii="Consolas" w:hAnsi="Consolas"/>
          <w:sz w:val="21"/>
          <w:shd w:val="pct15" w:color="auto" w:fill="FFFFFF"/>
        </w:rPr>
        <w:t>SELECT * FRO</w:t>
      </w:r>
      <w:r w:rsidR="00AE01AF">
        <w:rPr>
          <w:rFonts w:ascii="Consolas" w:hAnsi="Consolas"/>
          <w:sz w:val="21"/>
          <w:shd w:val="pct15" w:color="auto" w:fill="FFFFFF"/>
        </w:rPr>
        <w:t xml:space="preserve">M </w:t>
      </w:r>
      <w:proofErr w:type="spellStart"/>
      <w:r w:rsidR="00AE01AF">
        <w:rPr>
          <w:rFonts w:ascii="Consolas" w:hAnsi="Consolas"/>
          <w:sz w:val="21"/>
          <w:shd w:val="pct15" w:color="auto" w:fill="FFFFFF"/>
        </w:rPr>
        <w:t>global_data</w:t>
      </w:r>
      <w:proofErr w:type="spellEnd"/>
      <w:r w:rsidRPr="0057366A">
        <w:rPr>
          <w:rFonts w:ascii="Consolas" w:hAnsi="Consolas"/>
          <w:sz w:val="21"/>
          <w:shd w:val="pct15" w:color="auto" w:fill="FFFFFF"/>
        </w:rPr>
        <w:t>;</w:t>
      </w:r>
      <w:r w:rsidR="0057366A">
        <w:rPr>
          <w:rFonts w:ascii="Consolas" w:hAnsi="Consolas"/>
          <w:sz w:val="21"/>
        </w:rPr>
        <w:t xml:space="preserve"> (global)</w:t>
      </w:r>
    </w:p>
    <w:p w14:paraId="2E0889B4" w14:textId="21754E2B" w:rsidR="00890CD1" w:rsidRPr="00036432" w:rsidRDefault="0057366A" w:rsidP="00775546">
      <w:pPr>
        <w:pStyle w:val="a3"/>
        <w:numPr>
          <w:ilvl w:val="0"/>
          <w:numId w:val="2"/>
        </w:numPr>
        <w:spacing w:beforeLines="50" w:before="200" w:afterLines="50" w:after="200"/>
        <w:ind w:leftChars="0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Analysis: The weather data are imported to Microsoft Excel. Moving averages are calculated based on the data of the past 5 years. The value (</w:t>
      </w:r>
      <m:oMath>
        <m:r>
          <w:rPr>
            <w:rFonts w:ascii="Cambria Math" w:hAnsi="Cambria Math"/>
            <w:sz w:val="21"/>
          </w:rPr>
          <m:t>avg</m:t>
        </m:r>
      </m:oMath>
      <w:r>
        <w:rPr>
          <w:rFonts w:ascii="Consolas" w:hAnsi="Consolas"/>
          <w:sz w:val="21"/>
        </w:rPr>
        <w:t>) for a specific year (</w:t>
      </w:r>
      <m:oMath>
        <m:r>
          <w:rPr>
            <w:rFonts w:ascii="Cambria Math" w:hAnsi="Cambria Math"/>
            <w:sz w:val="21"/>
          </w:rPr>
          <m:t>y</m:t>
        </m:r>
      </m:oMath>
      <w:r>
        <w:rPr>
          <w:rFonts w:ascii="Consolas" w:hAnsi="Consolas"/>
          <w:sz w:val="21"/>
        </w:rPr>
        <w:t>) will be:</w:t>
      </w:r>
      <w:r w:rsidRPr="005D5943">
        <w:rPr>
          <w:rFonts w:ascii="Consolas" w:hAnsi="Consolas"/>
          <w:sz w:val="21"/>
          <w:shd w:val="pct15" w:color="auto" w:fill="FFFFFF"/>
        </w:rPr>
        <w:t xml:space="preserve"> </w:t>
      </w:r>
      <m:oMath>
        <m:r>
          <w:rPr>
            <w:rFonts w:ascii="Cambria Math" w:hAnsi="Cambria Math"/>
            <w:sz w:val="21"/>
            <w:shd w:val="pct15" w:color="auto" w:fill="FFFFFF"/>
          </w:rPr>
          <m:t>avg=</m:t>
        </m:r>
        <m:f>
          <m:fPr>
            <m:ctrlPr>
              <w:rPr>
                <w:rFonts w:ascii="Cambria Math" w:hAnsi="Cambria Math"/>
                <w:i/>
                <w:sz w:val="21"/>
                <w:shd w:val="pct15" w:color="auto" w:fill="FFFFFF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1"/>
                    <w:shd w:val="pct15" w:color="auto" w:fill="FFFFFF"/>
                  </w:rPr>
                </m:ctrlPr>
              </m:naryPr>
              <m:sub>
                <m:r>
                  <w:rPr>
                    <w:rFonts w:ascii="Cambria Math" w:hAnsi="Cambria Math"/>
                    <w:sz w:val="21"/>
                    <w:shd w:val="pct15" w:color="auto" w:fill="FFFFFF"/>
                  </w:rPr>
                  <m:t>y-4</m:t>
                </m:r>
              </m:sub>
              <m:sup>
                <m:r>
                  <w:rPr>
                    <w:rFonts w:ascii="Cambria Math" w:hAnsi="Cambria Math"/>
                    <w:sz w:val="21"/>
                    <w:shd w:val="pct15" w:color="auto" w:fill="FFFFFF"/>
                  </w:rPr>
                  <m:t>y</m:t>
                </m:r>
              </m:sup>
              <m:e>
                <m:r>
                  <w:rPr>
                    <w:rFonts w:ascii="Cambria Math" w:hAnsi="Cambria Math"/>
                    <w:sz w:val="21"/>
                    <w:shd w:val="pct15" w:color="auto" w:fill="FFFFFF"/>
                  </w:rPr>
                  <m:t>temp(y)</m:t>
                </m:r>
              </m:e>
            </m:nary>
          </m:num>
          <m:den>
            <m:r>
              <w:rPr>
                <w:rFonts w:ascii="Cambria Math" w:hAnsi="Cambria Math"/>
                <w:sz w:val="21"/>
                <w:shd w:val="pct15" w:color="auto" w:fill="FFFFFF"/>
              </w:rPr>
              <m:t>5</m:t>
            </m:r>
          </m:den>
        </m:f>
      </m:oMath>
    </w:p>
    <w:p w14:paraId="189796CF" w14:textId="77777777" w:rsidR="00036432" w:rsidRPr="00890CD1" w:rsidRDefault="00036432" w:rsidP="00775546">
      <w:pPr>
        <w:pStyle w:val="a3"/>
        <w:numPr>
          <w:ilvl w:val="0"/>
          <w:numId w:val="2"/>
        </w:numPr>
        <w:spacing w:beforeLines="50" w:before="200" w:afterLines="50" w:after="200"/>
        <w:ind w:leftChars="0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Plotting: </w:t>
      </w:r>
      <w:r w:rsidR="00775546">
        <w:rPr>
          <w:rFonts w:ascii="Consolas" w:hAnsi="Consolas"/>
          <w:sz w:val="21"/>
        </w:rPr>
        <w:t xml:space="preserve">The moving averages of local and global temperature are </w:t>
      </w:r>
      <w:bookmarkStart w:id="0" w:name="_GoBack"/>
      <w:bookmarkEnd w:id="0"/>
      <w:r w:rsidR="00775546">
        <w:rPr>
          <w:rFonts w:ascii="Consolas" w:hAnsi="Consolas"/>
          <w:sz w:val="21"/>
        </w:rPr>
        <w:t xml:space="preserve">plotted in the same chart for ease of comparison, and two y-axes are </w:t>
      </w:r>
      <w:proofErr w:type="gramStart"/>
      <w:r w:rsidR="00775546">
        <w:rPr>
          <w:rFonts w:ascii="Consolas" w:hAnsi="Consolas"/>
          <w:sz w:val="21"/>
        </w:rPr>
        <w:t>used(</w:t>
      </w:r>
      <w:proofErr w:type="gramEnd"/>
      <w:r w:rsidR="00775546">
        <w:rPr>
          <w:rFonts w:ascii="Consolas" w:hAnsi="Consolas"/>
          <w:sz w:val="21"/>
        </w:rPr>
        <w:t>left for “Tokyo”, right for “Global”).</w:t>
      </w:r>
    </w:p>
    <w:p w14:paraId="0A814391" w14:textId="77777777" w:rsidR="007F7F6B" w:rsidRDefault="007F7F6B" w:rsidP="00775546">
      <w:pPr>
        <w:pStyle w:val="a3"/>
        <w:numPr>
          <w:ilvl w:val="0"/>
          <w:numId w:val="1"/>
        </w:numPr>
        <w:spacing w:beforeLines="50" w:before="200" w:afterLines="50" w:after="200"/>
        <w:ind w:leftChars="0"/>
        <w:rPr>
          <w:rFonts w:ascii="Consolas" w:hAnsi="Consolas"/>
        </w:rPr>
      </w:pPr>
      <w:r>
        <w:rPr>
          <w:rFonts w:ascii="Consolas" w:hAnsi="Consolas"/>
        </w:rPr>
        <w:t>Line Chart:</w:t>
      </w:r>
    </w:p>
    <w:p w14:paraId="1C09C647" w14:textId="5589ADA1" w:rsidR="007F7F6B" w:rsidRDefault="00ED127B" w:rsidP="00775546">
      <w:pPr>
        <w:spacing w:beforeLines="50" w:before="200" w:afterLines="50" w:after="200"/>
        <w:ind w:left="360"/>
        <w:jc w:val="center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1DD6E730" wp14:editId="066598AB">
            <wp:extent cx="4462624" cy="2910840"/>
            <wp:effectExtent l="0" t="0" r="8255" b="1016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ather_trend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797" cy="292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58E6" w14:textId="77777777" w:rsidR="00775546" w:rsidRPr="007110BB" w:rsidRDefault="00775546" w:rsidP="00775546">
      <w:pPr>
        <w:spacing w:beforeLines="50" w:before="200" w:afterLines="50" w:after="200"/>
        <w:ind w:left="360"/>
        <w:jc w:val="center"/>
        <w:rPr>
          <w:rFonts w:ascii="Consolas" w:hAnsi="Consolas"/>
        </w:rPr>
      </w:pPr>
    </w:p>
    <w:p w14:paraId="614757DA" w14:textId="77777777" w:rsidR="00775546" w:rsidRPr="00775546" w:rsidRDefault="00775546" w:rsidP="00775546">
      <w:pPr>
        <w:spacing w:beforeLines="50" w:before="200" w:afterLines="50" w:after="200"/>
        <w:rPr>
          <w:rFonts w:ascii="Consolas" w:hAnsi="Consolas"/>
        </w:rPr>
      </w:pPr>
    </w:p>
    <w:p w14:paraId="09024068" w14:textId="77777777" w:rsidR="007F7F6B" w:rsidRDefault="007F7F6B" w:rsidP="00775546">
      <w:pPr>
        <w:pStyle w:val="a3"/>
        <w:numPr>
          <w:ilvl w:val="0"/>
          <w:numId w:val="1"/>
        </w:numPr>
        <w:spacing w:beforeLines="50" w:before="200" w:afterLines="50" w:after="200"/>
        <w:ind w:leftChars="0"/>
        <w:rPr>
          <w:rFonts w:ascii="Consolas" w:hAnsi="Consolas"/>
        </w:rPr>
      </w:pPr>
      <w:r>
        <w:rPr>
          <w:rFonts w:ascii="Consolas" w:hAnsi="Consolas"/>
        </w:rPr>
        <w:t>Observations:</w:t>
      </w:r>
    </w:p>
    <w:p w14:paraId="366D9313" w14:textId="77777777" w:rsidR="00D92493" w:rsidRDefault="00D378A2" w:rsidP="00775546">
      <w:pPr>
        <w:pStyle w:val="a3"/>
        <w:numPr>
          <w:ilvl w:val="1"/>
          <w:numId w:val="1"/>
        </w:numPr>
        <w:spacing w:beforeLines="50" w:before="200" w:afterLines="50" w:after="200"/>
        <w:ind w:leftChars="0"/>
        <w:rPr>
          <w:rFonts w:ascii="Consolas" w:hAnsi="Consolas"/>
        </w:rPr>
      </w:pPr>
      <w:r>
        <w:rPr>
          <w:rFonts w:ascii="Consolas" w:hAnsi="Consolas"/>
        </w:rPr>
        <w:t>On average, t</w:t>
      </w:r>
      <w:r w:rsidR="00D92493">
        <w:rPr>
          <w:rFonts w:ascii="Consolas" w:hAnsi="Consolas"/>
        </w:rPr>
        <w:t xml:space="preserve">he </w:t>
      </w:r>
      <w:r>
        <w:rPr>
          <w:rFonts w:ascii="Consolas" w:hAnsi="Consolas"/>
        </w:rPr>
        <w:t xml:space="preserve">local </w:t>
      </w:r>
      <w:r w:rsidR="00D92493">
        <w:rPr>
          <w:rFonts w:ascii="Consolas" w:hAnsi="Consolas"/>
        </w:rPr>
        <w:t>temperature</w:t>
      </w:r>
      <w:r>
        <w:rPr>
          <w:rFonts w:ascii="Consolas" w:hAnsi="Consolas"/>
        </w:rPr>
        <w:t xml:space="preserve"> (</w:t>
      </w:r>
      <w:r w:rsidR="00D92493">
        <w:rPr>
          <w:rFonts w:ascii="Consolas" w:hAnsi="Consolas"/>
        </w:rPr>
        <w:t>Tokyo</w:t>
      </w:r>
      <w:r>
        <w:rPr>
          <w:rFonts w:ascii="Consolas" w:hAnsi="Consolas"/>
        </w:rPr>
        <w:t>) is about 4</w:t>
      </w:r>
      <w:r>
        <w:rPr>
          <w:rFonts w:ascii="Yu Mincho" w:eastAsia="Yu Mincho" w:hAnsi="Yu Mincho" w:hint="eastAsia"/>
        </w:rPr>
        <w:t>℃</w:t>
      </w:r>
      <w:r>
        <w:rPr>
          <w:rFonts w:ascii="Consolas" w:hAnsi="Consolas"/>
        </w:rPr>
        <w:t xml:space="preserve"> higher than global temperature.</w:t>
      </w:r>
    </w:p>
    <w:p w14:paraId="24B009B5" w14:textId="77777777" w:rsidR="00775546" w:rsidRDefault="00775546" w:rsidP="00775546">
      <w:pPr>
        <w:pStyle w:val="a3"/>
        <w:numPr>
          <w:ilvl w:val="1"/>
          <w:numId w:val="1"/>
        </w:numPr>
        <w:spacing w:beforeLines="50" w:before="200" w:afterLines="50" w:after="200"/>
        <w:ind w:leftChars="0"/>
        <w:rPr>
          <w:rFonts w:ascii="Consolas" w:hAnsi="Consolas"/>
        </w:rPr>
      </w:pPr>
      <w:r>
        <w:rPr>
          <w:rFonts w:ascii="Consolas" w:hAnsi="Consolas"/>
        </w:rPr>
        <w:t>The local temperature trends</w:t>
      </w:r>
      <w:r w:rsidR="00E86BB4">
        <w:rPr>
          <w:rFonts w:ascii="Consolas" w:hAnsi="Consolas"/>
        </w:rPr>
        <w:t xml:space="preserve"> align </w:t>
      </w:r>
      <w:r w:rsidR="009A1E6E">
        <w:rPr>
          <w:rFonts w:ascii="Consolas" w:hAnsi="Consolas"/>
        </w:rPr>
        <w:t>with</w:t>
      </w:r>
      <w:r w:rsidR="00E86BB4">
        <w:rPr>
          <w:rFonts w:ascii="Consolas" w:hAnsi="Consolas"/>
        </w:rPr>
        <w:t xml:space="preserve"> global trends. Temperature continues to rise between 1845 and 2013.</w:t>
      </w:r>
    </w:p>
    <w:p w14:paraId="10713B60" w14:textId="77777777" w:rsidR="00E86BB4" w:rsidRDefault="00E86BB4" w:rsidP="00775546">
      <w:pPr>
        <w:pStyle w:val="a3"/>
        <w:numPr>
          <w:ilvl w:val="1"/>
          <w:numId w:val="1"/>
        </w:numPr>
        <w:spacing w:beforeLines="50" w:before="200" w:afterLines="50" w:after="200"/>
        <w:ind w:leftChars="0"/>
        <w:rPr>
          <w:rFonts w:ascii="Consolas" w:hAnsi="Consolas"/>
        </w:rPr>
      </w:pPr>
      <w:r>
        <w:rPr>
          <w:rFonts w:ascii="Consolas" w:hAnsi="Consolas"/>
        </w:rPr>
        <w:t>Local temperature</w:t>
      </w:r>
      <w:r w:rsidR="00BD5E3F">
        <w:rPr>
          <w:rFonts w:ascii="Consolas" w:hAnsi="Consolas"/>
        </w:rPr>
        <w:t xml:space="preserve"> has larger variation </w:t>
      </w:r>
      <w:r w:rsidR="00D378A2">
        <w:rPr>
          <w:rFonts w:ascii="Consolas" w:hAnsi="Consolas"/>
        </w:rPr>
        <w:t>than global temperature</w:t>
      </w:r>
      <w:r w:rsidR="00D92493">
        <w:rPr>
          <w:rFonts w:ascii="Consolas" w:hAnsi="Consolas"/>
        </w:rPr>
        <w:t>.</w:t>
      </w:r>
    </w:p>
    <w:p w14:paraId="62FF8473" w14:textId="22BE11EF" w:rsidR="00D92493" w:rsidRPr="007F7F6B" w:rsidRDefault="00652205" w:rsidP="00775546">
      <w:pPr>
        <w:pStyle w:val="a3"/>
        <w:numPr>
          <w:ilvl w:val="1"/>
          <w:numId w:val="1"/>
        </w:numPr>
        <w:spacing w:beforeLines="50" w:before="200" w:afterLines="50" w:after="200"/>
        <w:ind w:leftChars="0"/>
        <w:rPr>
          <w:rFonts w:ascii="Consolas" w:hAnsi="Consolas"/>
        </w:rPr>
      </w:pPr>
      <w:r>
        <w:rPr>
          <w:rFonts w:ascii="Consolas" w:hAnsi="Consolas"/>
        </w:rPr>
        <w:t>The rising trend is only observed and apparent in the past hundred years.</w:t>
      </w:r>
    </w:p>
    <w:sectPr w:rsidR="00D92493" w:rsidRPr="007F7F6B" w:rsidSect="00502459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73244"/>
    <w:multiLevelType w:val="hybridMultilevel"/>
    <w:tmpl w:val="CD70E09A"/>
    <w:lvl w:ilvl="0" w:tplc="A5646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1">
    <w:nsid w:val="545F7BEC"/>
    <w:multiLevelType w:val="hybridMultilevel"/>
    <w:tmpl w:val="A2CAD05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15">
      <w:start w:val="1"/>
      <w:numFmt w:val="upperLetter"/>
      <w:lvlText w:val="%2)"/>
      <w:lvlJc w:val="left"/>
      <w:pPr>
        <w:ind w:left="1320" w:hanging="48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7" w:tentative="1">
      <w:start w:val="1"/>
      <w:numFmt w:val="aiueoFullWidth"/>
      <w:lvlText w:val="(%5)"/>
      <w:lvlJc w:val="left"/>
      <w:pPr>
        <w:ind w:left="2760" w:hanging="48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7" w:tentative="1">
      <w:start w:val="1"/>
      <w:numFmt w:val="aiueoFullWidth"/>
      <w:lvlText w:val="(%8)"/>
      <w:lvlJc w:val="left"/>
      <w:pPr>
        <w:ind w:left="4200" w:hanging="48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BE6"/>
    <w:rsid w:val="00036432"/>
    <w:rsid w:val="000D3A11"/>
    <w:rsid w:val="00287877"/>
    <w:rsid w:val="003C51CE"/>
    <w:rsid w:val="003D5F8C"/>
    <w:rsid w:val="00502459"/>
    <w:rsid w:val="0057366A"/>
    <w:rsid w:val="00590617"/>
    <w:rsid w:val="005D5943"/>
    <w:rsid w:val="00617696"/>
    <w:rsid w:val="00652205"/>
    <w:rsid w:val="007110BB"/>
    <w:rsid w:val="00775546"/>
    <w:rsid w:val="007F7F6B"/>
    <w:rsid w:val="00890CD1"/>
    <w:rsid w:val="009034A4"/>
    <w:rsid w:val="009A1E6E"/>
    <w:rsid w:val="009A73DF"/>
    <w:rsid w:val="009D3BE6"/>
    <w:rsid w:val="00A91332"/>
    <w:rsid w:val="00AE01AF"/>
    <w:rsid w:val="00B82780"/>
    <w:rsid w:val="00BD5E3F"/>
    <w:rsid w:val="00BE478A"/>
    <w:rsid w:val="00C34972"/>
    <w:rsid w:val="00D378A2"/>
    <w:rsid w:val="00D85203"/>
    <w:rsid w:val="00D92493"/>
    <w:rsid w:val="00DD39DA"/>
    <w:rsid w:val="00DE4C54"/>
    <w:rsid w:val="00E60257"/>
    <w:rsid w:val="00E86BB4"/>
    <w:rsid w:val="00ED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A49BF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7F6B"/>
    <w:pPr>
      <w:ind w:leftChars="400" w:left="960"/>
    </w:pPr>
  </w:style>
  <w:style w:type="character" w:styleId="a4">
    <w:name w:val="Placeholder Text"/>
    <w:basedOn w:val="a0"/>
    <w:uiPriority w:val="99"/>
    <w:semiHidden/>
    <w:rsid w:val="005736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893</Characters>
  <Application>Microsoft Macintosh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楊柏青</dc:creator>
  <cp:keywords/>
  <dc:description/>
  <cp:lastModifiedBy>楊柏青</cp:lastModifiedBy>
  <cp:revision>3</cp:revision>
  <cp:lastPrinted>2017-12-15T11:27:00Z</cp:lastPrinted>
  <dcterms:created xsi:type="dcterms:W3CDTF">2017-12-15T11:27:00Z</dcterms:created>
  <dcterms:modified xsi:type="dcterms:W3CDTF">2017-12-15T11:29:00Z</dcterms:modified>
</cp:coreProperties>
</file>