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98C97" w14:textId="46F72B02" w:rsidR="00E86C05" w:rsidRDefault="00E86C05" w:rsidP="00E86C05">
      <w:pPr>
        <w:rPr>
          <w:rFonts w:ascii="Times New Roman" w:hAnsi="Times New Roman" w:cs="Times New Roman"/>
          <w:sz w:val="30"/>
          <w:szCs w:val="30"/>
          <w:u w:val="single"/>
        </w:rPr>
      </w:pPr>
      <w:r w:rsidRPr="00225133">
        <w:rPr>
          <w:rFonts w:ascii="Times New Roman" w:hAnsi="Times New Roman" w:cs="Times New Roman"/>
          <w:sz w:val="30"/>
          <w:szCs w:val="30"/>
          <w:u w:val="single"/>
        </w:rPr>
        <w:t xml:space="preserve">Chapter </w:t>
      </w:r>
      <w:r>
        <w:rPr>
          <w:rFonts w:ascii="Times New Roman" w:hAnsi="Times New Roman" w:cs="Times New Roman"/>
          <w:sz w:val="30"/>
          <w:szCs w:val="30"/>
          <w:u w:val="single"/>
        </w:rPr>
        <w:t>3</w:t>
      </w:r>
      <w:r w:rsidRPr="00225133">
        <w:rPr>
          <w:rFonts w:ascii="Times New Roman" w:hAnsi="Times New Roman" w:cs="Times New Roman"/>
          <w:sz w:val="30"/>
          <w:szCs w:val="30"/>
          <w:u w:val="single"/>
        </w:rPr>
        <w:t xml:space="preserve"> Notes</w:t>
      </w:r>
    </w:p>
    <w:p w14:paraId="1339C7BE" w14:textId="45C8B5DB" w:rsidR="00CC7648" w:rsidRPr="00CC7648" w:rsidRDefault="00CC7648" w:rsidP="00E86C05">
      <w:pPr>
        <w:rPr>
          <w:rFonts w:ascii="Times New Roman" w:hAnsi="Times New Roman" w:cs="Times New Roman"/>
          <w:sz w:val="24"/>
          <w:szCs w:val="24"/>
        </w:rPr>
      </w:pPr>
      <w:r w:rsidRPr="00CC7648">
        <w:rPr>
          <w:rFonts w:ascii="Times New Roman" w:hAnsi="Times New Roman" w:cs="Times New Roman"/>
          <w:sz w:val="24"/>
          <w:szCs w:val="24"/>
          <w:highlight w:val="yellow"/>
        </w:rPr>
        <w:t>Exhaustive Enumeration</w:t>
      </w:r>
    </w:p>
    <w:p w14:paraId="3D80A79E" w14:textId="3FF56308" w:rsidR="00613DCB" w:rsidRDefault="00613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algorithmic technique used in the a “brute force” checking program is a variant of guess and check called exhaustive enumeration. We enumerate all possibilities until we get to the right answer or exhaust the space of possibilities. </w:t>
      </w:r>
    </w:p>
    <w:p w14:paraId="43E506E4" w14:textId="369574B8" w:rsidR="00CC7648" w:rsidRDefault="00CC7648">
      <w:pPr>
        <w:rPr>
          <w:rFonts w:ascii="Times New Roman" w:hAnsi="Times New Roman" w:cs="Times New Roman"/>
          <w:sz w:val="24"/>
          <w:szCs w:val="24"/>
        </w:rPr>
      </w:pPr>
      <w:r w:rsidRPr="00CC7648">
        <w:rPr>
          <w:rFonts w:ascii="Times New Roman" w:hAnsi="Times New Roman" w:cs="Times New Roman"/>
          <w:sz w:val="24"/>
          <w:szCs w:val="24"/>
          <w:highlight w:val="yellow"/>
        </w:rPr>
        <w:t>While and For loops</w:t>
      </w:r>
    </w:p>
    <w:p w14:paraId="481C4F2E" w14:textId="26AC47E0" w:rsidR="00A91690" w:rsidRDefault="00613DCB">
      <w:pPr>
        <w:rPr>
          <w:rFonts w:ascii="Times New Roman" w:hAnsi="Times New Roman" w:cs="Times New Roman"/>
          <w:sz w:val="24"/>
          <w:szCs w:val="24"/>
        </w:rPr>
      </w:pPr>
      <w:r w:rsidRPr="00CC7648">
        <w:rPr>
          <w:rFonts w:ascii="Times New Roman" w:hAnsi="Times New Roman" w:cs="Times New Roman"/>
          <w:b/>
          <w:bCs/>
          <w:sz w:val="24"/>
          <w:szCs w:val="24"/>
        </w:rPr>
        <w:t>While loops</w:t>
      </w:r>
      <w:r>
        <w:rPr>
          <w:rFonts w:ascii="Times New Roman" w:hAnsi="Times New Roman" w:cs="Times New Roman"/>
          <w:sz w:val="24"/>
          <w:szCs w:val="24"/>
        </w:rPr>
        <w:t>: When writing while loops, we should think about an appropriate decrementing function (or incrementing) that can act as a counter.</w:t>
      </w:r>
    </w:p>
    <w:p w14:paraId="2CA90010" w14:textId="0BB8ADFB" w:rsidR="00613DCB" w:rsidRDefault="00613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while loops can be used to iterate over a sequence of integers. Python provides the </w:t>
      </w:r>
      <w:r w:rsidRPr="00CC7648">
        <w:rPr>
          <w:rFonts w:ascii="Times New Roman" w:hAnsi="Times New Roman" w:cs="Times New Roman"/>
          <w:b/>
          <w:bCs/>
          <w:sz w:val="24"/>
          <w:szCs w:val="24"/>
        </w:rPr>
        <w:t>for loop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C7648">
        <w:rPr>
          <w:rFonts w:ascii="Times New Roman" w:hAnsi="Times New Roman" w:cs="Times New Roman"/>
          <w:sz w:val="24"/>
          <w:szCs w:val="24"/>
        </w:rPr>
        <w:t xml:space="preserve">a loop structure </w:t>
      </w:r>
      <w:r>
        <w:rPr>
          <w:rFonts w:ascii="Times New Roman" w:hAnsi="Times New Roman" w:cs="Times New Roman"/>
          <w:sz w:val="24"/>
          <w:szCs w:val="24"/>
        </w:rPr>
        <w:t xml:space="preserve">that can be used to simplify containing this kind of iteration. The variable after “for” is generated using </w:t>
      </w:r>
      <w:r w:rsidRPr="00CC7648">
        <w:rPr>
          <w:rFonts w:ascii="Times New Roman" w:hAnsi="Times New Roman" w:cs="Times New Roman"/>
          <w:b/>
          <w:bCs/>
          <w:sz w:val="24"/>
          <w:szCs w:val="24"/>
        </w:rPr>
        <w:t>the function range (start, stop, step)</w:t>
      </w:r>
      <w:r>
        <w:rPr>
          <w:rFonts w:ascii="Times New Roman" w:hAnsi="Times New Roman" w:cs="Times New Roman"/>
          <w:sz w:val="24"/>
          <w:szCs w:val="24"/>
        </w:rPr>
        <w:t xml:space="preserve"> and is implemented </w:t>
      </w:r>
      <w:r w:rsidR="00CC7648">
        <w:rPr>
          <w:rFonts w:ascii="Times New Roman" w:hAnsi="Times New Roman" w:cs="Times New Roman"/>
          <w:sz w:val="24"/>
          <w:szCs w:val="24"/>
        </w:rPr>
        <w:t>into</w:t>
      </w:r>
      <w:r>
        <w:rPr>
          <w:rFonts w:ascii="Times New Roman" w:hAnsi="Times New Roman" w:cs="Times New Roman"/>
          <w:sz w:val="24"/>
          <w:szCs w:val="24"/>
        </w:rPr>
        <w:t xml:space="preserve"> the loop every time it changes. If the first argument is omitted it defaults to 0, and if the last argument is omitted is defaults to 1.</w:t>
      </w:r>
    </w:p>
    <w:p w14:paraId="248F7FFC" w14:textId="002E2AB5" w:rsidR="00613DCB" w:rsidRDefault="00613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for statement can be used in conjunction with </w:t>
      </w:r>
      <w:r w:rsidRPr="00CC7648">
        <w:rPr>
          <w:rFonts w:ascii="Times New Roman" w:hAnsi="Times New Roman" w:cs="Times New Roman"/>
          <w:b/>
          <w:bCs/>
          <w:sz w:val="24"/>
          <w:szCs w:val="24"/>
        </w:rPr>
        <w:t>the in operator</w:t>
      </w:r>
      <w:r>
        <w:rPr>
          <w:rFonts w:ascii="Times New Roman" w:hAnsi="Times New Roman" w:cs="Times New Roman"/>
          <w:sz w:val="24"/>
          <w:szCs w:val="24"/>
        </w:rPr>
        <w:t xml:space="preserve"> to conveniently iterate over characters of a string.</w:t>
      </w:r>
    </w:p>
    <w:p w14:paraId="062900C7" w14:textId="1BF402FF" w:rsidR="00613DCB" w:rsidRDefault="00CC7648">
      <w:pPr>
        <w:rPr>
          <w:rFonts w:ascii="Times New Roman" w:hAnsi="Times New Roman" w:cs="Times New Roman"/>
          <w:sz w:val="24"/>
          <w:szCs w:val="24"/>
        </w:rPr>
      </w:pPr>
      <w:r w:rsidRPr="00CC7648">
        <w:rPr>
          <w:rFonts w:ascii="Times New Roman" w:hAnsi="Times New Roman" w:cs="Times New Roman"/>
          <w:sz w:val="24"/>
          <w:szCs w:val="24"/>
          <w:highlight w:val="yellow"/>
        </w:rPr>
        <w:t>Approximate Solutions and Bisection Search</w:t>
      </w:r>
    </w:p>
    <w:p w14:paraId="6CC38F39" w14:textId="06EC0F71" w:rsidR="00613DCB" w:rsidRDefault="00185B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approximation is</w:t>
      </w:r>
      <w:r w:rsidR="00B72C0B">
        <w:rPr>
          <w:rFonts w:ascii="Times New Roman" w:hAnsi="Times New Roman" w:cs="Times New Roman"/>
          <w:sz w:val="24"/>
          <w:szCs w:val="24"/>
        </w:rPr>
        <w:t xml:space="preserve"> an answer that lies within some constant, call it epsilon, of the actual answer.</w:t>
      </w:r>
    </w:p>
    <w:p w14:paraId="291921F7" w14:textId="4CE7D397" w:rsidR="00B72C0B" w:rsidRDefault="00B72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Exhaustive enumeration is a search technique that works only if the set of values being searched includes the answer. </w:t>
      </w:r>
      <w:r w:rsidR="00EB17AD">
        <w:rPr>
          <w:rFonts w:ascii="Times New Roman" w:hAnsi="Times New Roman" w:cs="Times New Roman"/>
          <w:sz w:val="24"/>
          <w:szCs w:val="24"/>
        </w:rPr>
        <w:t xml:space="preserve">If you trying to find the square root of a number between 0 and 1, exhaustive enumeration </w:t>
      </w:r>
      <w:proofErr w:type="gramStart"/>
      <w:r w:rsidR="00EB17AD">
        <w:rPr>
          <w:rFonts w:ascii="Times New Roman" w:hAnsi="Times New Roman" w:cs="Times New Roman"/>
          <w:sz w:val="24"/>
          <w:szCs w:val="24"/>
        </w:rPr>
        <w:t>doesn’t</w:t>
      </w:r>
      <w:proofErr w:type="gramEnd"/>
      <w:r w:rsidR="00EB17AD">
        <w:rPr>
          <w:rFonts w:ascii="Times New Roman" w:hAnsi="Times New Roman" w:cs="Times New Roman"/>
          <w:sz w:val="24"/>
          <w:szCs w:val="24"/>
        </w:rPr>
        <w:t xml:space="preserve"> work. Bisection search is a method where you divide the search space in half at each step</w:t>
      </w:r>
      <w:r w:rsidR="006263BE">
        <w:rPr>
          <w:rFonts w:ascii="Times New Roman" w:hAnsi="Times New Roman" w:cs="Times New Roman"/>
          <w:sz w:val="24"/>
          <w:szCs w:val="24"/>
        </w:rPr>
        <w:t>, which can greatly reduce the search time.</w:t>
      </w:r>
    </w:p>
    <w:p w14:paraId="74AD254A" w14:textId="6289AE1B" w:rsidR="006263BE" w:rsidRDefault="006263BE">
      <w:pPr>
        <w:rPr>
          <w:rFonts w:ascii="Times New Roman" w:hAnsi="Times New Roman" w:cs="Times New Roman"/>
          <w:sz w:val="24"/>
          <w:szCs w:val="24"/>
        </w:rPr>
      </w:pPr>
      <w:r w:rsidRPr="006263BE">
        <w:rPr>
          <w:rFonts w:ascii="Times New Roman" w:hAnsi="Times New Roman" w:cs="Times New Roman"/>
          <w:sz w:val="24"/>
          <w:szCs w:val="24"/>
          <w:highlight w:val="yellow"/>
        </w:rPr>
        <w:t>Floats</w:t>
      </w:r>
    </w:p>
    <w:p w14:paraId="56E924F0" w14:textId="63C93C56" w:rsidR="00D262A6" w:rsidRDefault="00A007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We, as humans, uses the decimal number systems in base 10</w:t>
      </w:r>
      <w:r w:rsidR="00C4684E">
        <w:rPr>
          <w:rFonts w:ascii="Times New Roman" w:hAnsi="Times New Roman" w:cs="Times New Roman"/>
          <w:sz w:val="24"/>
          <w:szCs w:val="24"/>
        </w:rPr>
        <w:t xml:space="preserve"> (A sequence of length n can represent </w:t>
      </w:r>
      <w:r w:rsidR="003D2708">
        <w:rPr>
          <w:rFonts w:ascii="Times New Roman" w:hAnsi="Times New Roman" w:cs="Times New Roman"/>
          <w:sz w:val="24"/>
          <w:szCs w:val="24"/>
        </w:rPr>
        <w:t>10^n numbers</w:t>
      </w:r>
      <w:r w:rsidR="00BF7E53">
        <w:rPr>
          <w:rFonts w:ascii="Times New Roman" w:hAnsi="Times New Roman" w:cs="Times New Roman"/>
          <w:sz w:val="24"/>
          <w:szCs w:val="24"/>
        </w:rPr>
        <w:t>).</w:t>
      </w:r>
      <w:r w:rsidR="00655F08">
        <w:rPr>
          <w:rFonts w:ascii="Times New Roman" w:hAnsi="Times New Roman" w:cs="Times New Roman"/>
          <w:sz w:val="24"/>
          <w:szCs w:val="24"/>
        </w:rPr>
        <w:t xml:space="preserve"> Binary numbers (base 2) works similarly. A binary number is represented by a sequence of digits each of which is either 0 or 1. These digits are often called bits.</w:t>
      </w:r>
      <w:r w:rsidR="00D54D7F">
        <w:rPr>
          <w:rFonts w:ascii="Times New Roman" w:hAnsi="Times New Roman" w:cs="Times New Roman"/>
          <w:sz w:val="24"/>
          <w:szCs w:val="24"/>
        </w:rPr>
        <w:t xml:space="preserve"> A sequence of </w:t>
      </w:r>
      <w:r w:rsidR="003D2708">
        <w:rPr>
          <w:rFonts w:ascii="Times New Roman" w:hAnsi="Times New Roman" w:cs="Times New Roman"/>
          <w:sz w:val="24"/>
          <w:szCs w:val="24"/>
        </w:rPr>
        <w:t xml:space="preserve">length n can represent </w:t>
      </w:r>
      <w:r w:rsidR="00FC2FAF">
        <w:rPr>
          <w:rFonts w:ascii="Times New Roman" w:hAnsi="Times New Roman" w:cs="Times New Roman"/>
          <w:sz w:val="24"/>
          <w:szCs w:val="24"/>
        </w:rPr>
        <w:t>2^n numbers.</w:t>
      </w:r>
    </w:p>
    <w:p w14:paraId="3A1C91D9" w14:textId="6CF7AC28" w:rsidR="00FC2FAF" w:rsidRDefault="00FC2F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modern computer systems represent numbers in binary. This is because that it</w:t>
      </w:r>
      <w:r w:rsidR="00C27F02">
        <w:rPr>
          <w:rFonts w:ascii="Times New Roman" w:hAnsi="Times New Roman" w:cs="Times New Roman"/>
          <w:sz w:val="24"/>
          <w:szCs w:val="24"/>
        </w:rPr>
        <w:t xml:space="preserve"> is easy to build hardware switches, devices that can be in only one of two states, on or off. </w:t>
      </w:r>
      <w:r w:rsidR="00303AA5">
        <w:rPr>
          <w:rFonts w:ascii="Times New Roman" w:hAnsi="Times New Roman" w:cs="Times New Roman"/>
          <w:sz w:val="24"/>
          <w:szCs w:val="24"/>
        </w:rPr>
        <w:t xml:space="preserve">In most programming languages non-integer numbers are implemented using floating point. </w:t>
      </w:r>
    </w:p>
    <w:p w14:paraId="74947B08" w14:textId="48F6E12D" w:rsidR="007D491F" w:rsidRDefault="00044D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7D491F">
        <w:rPr>
          <w:rFonts w:ascii="Times New Roman" w:hAnsi="Times New Roman" w:cs="Times New Roman"/>
          <w:sz w:val="24"/>
          <w:szCs w:val="24"/>
        </w:rPr>
        <w:t xml:space="preserve"> represent a float, we humans use significant digits and an exponent to represent. For example, the number 2.718 can be represented as (2718, -3) in base 10, meaning that 2.718 equals to 2718*10^-3. The number of significant digits determines the precision with </w:t>
      </w:r>
      <w:proofErr w:type="spellStart"/>
      <w:r w:rsidR="007D491F">
        <w:rPr>
          <w:rFonts w:ascii="Times New Roman" w:hAnsi="Times New Roman" w:cs="Times New Roman"/>
          <w:sz w:val="24"/>
          <w:szCs w:val="24"/>
        </w:rPr>
        <w:t>twhich</w:t>
      </w:r>
      <w:proofErr w:type="spellEnd"/>
      <w:r w:rsidR="007D491F">
        <w:rPr>
          <w:rFonts w:ascii="Times New Roman" w:hAnsi="Times New Roman" w:cs="Times New Roman"/>
          <w:sz w:val="24"/>
          <w:szCs w:val="24"/>
        </w:rPr>
        <w:t xml:space="preserve"> numbers can be represented. </w:t>
      </w:r>
    </w:p>
    <w:p w14:paraId="2CAE873C" w14:textId="4A009451" w:rsidR="002E02AC" w:rsidRDefault="00044D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However, modern computers use binary, not decimal, representations. We</w:t>
      </w:r>
      <w:r w:rsidR="00BC54A0">
        <w:rPr>
          <w:rFonts w:ascii="Times New Roman" w:hAnsi="Times New Roman" w:cs="Times New Roman"/>
          <w:sz w:val="24"/>
          <w:szCs w:val="24"/>
        </w:rPr>
        <w:t xml:space="preserve"> represent the significant digits and exponents in binary rather than decimal and raise 2 </w:t>
      </w:r>
      <w:proofErr w:type="spellStart"/>
      <w:r w:rsidR="00BC54A0">
        <w:rPr>
          <w:rFonts w:ascii="Times New Roman" w:hAnsi="Times New Roman" w:cs="Times New Roman"/>
          <w:sz w:val="24"/>
          <w:szCs w:val="24"/>
        </w:rPr>
        <w:t>raither</w:t>
      </w:r>
      <w:proofErr w:type="spellEnd"/>
      <w:r w:rsidR="00BC54A0">
        <w:rPr>
          <w:rFonts w:ascii="Times New Roman" w:hAnsi="Times New Roman" w:cs="Times New Roman"/>
          <w:sz w:val="24"/>
          <w:szCs w:val="24"/>
        </w:rPr>
        <w:t xml:space="preserve"> than 10 to the exponent. Example, the number </w:t>
      </w:r>
      <w:r w:rsidR="001140D9">
        <w:rPr>
          <w:rFonts w:ascii="Times New Roman" w:hAnsi="Times New Roman" w:cs="Times New Roman"/>
          <w:sz w:val="24"/>
          <w:szCs w:val="24"/>
        </w:rPr>
        <w:t xml:space="preserve">0.625 can be represented </w:t>
      </w:r>
      <w:r w:rsidR="00C8215D">
        <w:rPr>
          <w:rFonts w:ascii="Times New Roman" w:hAnsi="Times New Roman" w:cs="Times New Roman"/>
          <w:sz w:val="24"/>
          <w:szCs w:val="24"/>
        </w:rPr>
        <w:t>as the pair (101, -11) because 5/8 is 0.101 in binary and -11 is the binary representation of -3. The pair (101</w:t>
      </w:r>
      <w:r w:rsidR="001D2DC2">
        <w:rPr>
          <w:rFonts w:ascii="Times New Roman" w:hAnsi="Times New Roman" w:cs="Times New Roman"/>
          <w:sz w:val="24"/>
          <w:szCs w:val="24"/>
        </w:rPr>
        <w:t>,</w:t>
      </w:r>
      <w:r w:rsidR="00C8215D">
        <w:rPr>
          <w:rFonts w:ascii="Times New Roman" w:hAnsi="Times New Roman" w:cs="Times New Roman"/>
          <w:sz w:val="24"/>
          <w:szCs w:val="24"/>
        </w:rPr>
        <w:t xml:space="preserve"> -11) stands for </w:t>
      </w:r>
      <w:r w:rsidR="001D2DC2">
        <w:rPr>
          <w:rFonts w:ascii="Times New Roman" w:hAnsi="Times New Roman" w:cs="Times New Roman"/>
          <w:sz w:val="24"/>
          <w:szCs w:val="24"/>
        </w:rPr>
        <w:t>5*2^-3 which result in 0.625.</w:t>
      </w:r>
      <w:r w:rsidR="002E02AC">
        <w:rPr>
          <w:rFonts w:ascii="Times New Roman" w:hAnsi="Times New Roman" w:cs="Times New Roman"/>
          <w:sz w:val="24"/>
          <w:szCs w:val="24"/>
        </w:rPr>
        <w:t xml:space="preserve"> </w:t>
      </w:r>
      <w:r w:rsidR="000444E9">
        <w:rPr>
          <w:rFonts w:ascii="Times New Roman" w:hAnsi="Times New Roman" w:cs="Times New Roman"/>
          <w:sz w:val="24"/>
          <w:szCs w:val="24"/>
        </w:rPr>
        <w:t xml:space="preserve">Explanation: </w:t>
      </w:r>
      <w:r w:rsidR="002E02AC">
        <w:rPr>
          <w:rFonts w:ascii="Times New Roman" w:hAnsi="Times New Roman" w:cs="Times New Roman"/>
          <w:sz w:val="24"/>
          <w:szCs w:val="24"/>
        </w:rPr>
        <w:t xml:space="preserve">5/8 = ½ + </w:t>
      </w:r>
      <w:r w:rsidR="000444E9">
        <w:rPr>
          <w:rFonts w:ascii="Times New Roman" w:hAnsi="Times New Roman" w:cs="Times New Roman"/>
          <w:sz w:val="24"/>
          <w:szCs w:val="24"/>
        </w:rPr>
        <w:t>1/8 which equals to 1*1/2 + 0* 1/4 * 1*1/8 which results in 0.101.</w:t>
      </w:r>
    </w:p>
    <w:p w14:paraId="1346C311" w14:textId="633243F7" w:rsidR="000444E9" w:rsidRDefault="00137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of this, when a number like 0.1 is expressed in terms of </w:t>
      </w:r>
      <w:r w:rsidR="00B57A9C">
        <w:rPr>
          <w:rFonts w:ascii="Times New Roman" w:hAnsi="Times New Roman" w:cs="Times New Roman"/>
          <w:sz w:val="24"/>
          <w:szCs w:val="24"/>
        </w:rPr>
        <w:t>significant digits and exponents, it will take an infinite number of digits to satisfy the exact value of 0.1.</w:t>
      </w:r>
      <w:r w:rsidR="00920DA7">
        <w:rPr>
          <w:rFonts w:ascii="Times New Roman" w:hAnsi="Times New Roman" w:cs="Times New Roman"/>
          <w:sz w:val="24"/>
          <w:szCs w:val="24"/>
        </w:rPr>
        <w:t xml:space="preserve"> This is because there do not exist integers “sig” and “exp” such that sig*2^-exp equals to 0.1. </w:t>
      </w:r>
      <w:r w:rsidR="00CB58F6">
        <w:rPr>
          <w:rFonts w:ascii="Times New Roman" w:hAnsi="Times New Roman" w:cs="Times New Roman"/>
          <w:sz w:val="24"/>
          <w:szCs w:val="24"/>
        </w:rPr>
        <w:t>Therefore</w:t>
      </w:r>
      <w:r w:rsidR="00920DA7">
        <w:rPr>
          <w:rFonts w:ascii="Times New Roman" w:hAnsi="Times New Roman" w:cs="Times New Roman"/>
          <w:sz w:val="24"/>
          <w:szCs w:val="24"/>
        </w:rPr>
        <w:t xml:space="preserve"> </w:t>
      </w:r>
      <w:r w:rsidR="006C7CB4">
        <w:rPr>
          <w:rFonts w:ascii="Times New Roman" w:hAnsi="Times New Roman" w:cs="Times New Roman"/>
          <w:sz w:val="24"/>
          <w:szCs w:val="24"/>
        </w:rPr>
        <w:t xml:space="preserve">we </w:t>
      </w:r>
      <w:r w:rsidR="008F5A1D">
        <w:rPr>
          <w:rFonts w:ascii="Times New Roman" w:hAnsi="Times New Roman" w:cs="Times New Roman"/>
          <w:sz w:val="24"/>
          <w:szCs w:val="24"/>
        </w:rPr>
        <w:t xml:space="preserve">use the expression </w:t>
      </w:r>
      <w:proofErr w:type="gramStart"/>
      <w:r w:rsidR="008F5A1D" w:rsidRPr="008F5A1D">
        <w:rPr>
          <w:rFonts w:ascii="Times New Roman" w:hAnsi="Times New Roman" w:cs="Times New Roman"/>
          <w:b/>
          <w:bCs/>
          <w:sz w:val="24"/>
          <w:szCs w:val="24"/>
        </w:rPr>
        <w:t>round(</w:t>
      </w:r>
      <w:proofErr w:type="gramEnd"/>
      <w:r w:rsidR="008F5A1D" w:rsidRPr="008F5A1D">
        <w:rPr>
          <w:rFonts w:ascii="Times New Roman" w:hAnsi="Times New Roman" w:cs="Times New Roman"/>
          <w:b/>
          <w:bCs/>
          <w:sz w:val="24"/>
          <w:szCs w:val="24"/>
        </w:rPr>
        <w:t xml:space="preserve">x, </w:t>
      </w:r>
      <w:proofErr w:type="spellStart"/>
      <w:r w:rsidR="008F5A1D" w:rsidRPr="008F5A1D">
        <w:rPr>
          <w:rFonts w:ascii="Times New Roman" w:hAnsi="Times New Roman" w:cs="Times New Roman"/>
          <w:b/>
          <w:bCs/>
          <w:sz w:val="24"/>
          <w:szCs w:val="24"/>
        </w:rPr>
        <w:t>numDigits</w:t>
      </w:r>
      <w:proofErr w:type="spellEnd"/>
      <w:r w:rsidR="008F5A1D" w:rsidRPr="008F5A1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8F5A1D">
        <w:rPr>
          <w:rFonts w:ascii="Times New Roman" w:hAnsi="Times New Roman" w:cs="Times New Roman"/>
          <w:sz w:val="24"/>
          <w:szCs w:val="24"/>
        </w:rPr>
        <w:t xml:space="preserve"> to return a floating point number equivalent to rounding the value of x to </w:t>
      </w:r>
      <w:proofErr w:type="spellStart"/>
      <w:r w:rsidR="008F5A1D">
        <w:rPr>
          <w:rFonts w:ascii="Times New Roman" w:hAnsi="Times New Roman" w:cs="Times New Roman"/>
          <w:sz w:val="24"/>
          <w:szCs w:val="24"/>
        </w:rPr>
        <w:t>numDigits</w:t>
      </w:r>
      <w:proofErr w:type="spellEnd"/>
      <w:r w:rsidR="008F5A1D">
        <w:rPr>
          <w:rFonts w:ascii="Times New Roman" w:hAnsi="Times New Roman" w:cs="Times New Roman"/>
          <w:sz w:val="24"/>
          <w:szCs w:val="24"/>
        </w:rPr>
        <w:t xml:space="preserve"> decimals digits following the decimal point.</w:t>
      </w:r>
    </w:p>
    <w:p w14:paraId="1A664FFF" w14:textId="717853B7" w:rsidR="008F5A1D" w:rsidRDefault="00312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almost always more appropriate to ask whether two floating point values are close enough to each other, not whether they are identical. Writing </w:t>
      </w:r>
      <w:proofErr w:type="gramStart"/>
      <w:r>
        <w:rPr>
          <w:rFonts w:ascii="Times New Roman" w:hAnsi="Times New Roman" w:cs="Times New Roman"/>
          <w:sz w:val="24"/>
          <w:szCs w:val="24"/>
        </w:rPr>
        <w:t>abs(</w:t>
      </w:r>
      <w:proofErr w:type="gramEnd"/>
      <w:r>
        <w:rPr>
          <w:rFonts w:ascii="Times New Roman" w:hAnsi="Times New Roman" w:cs="Times New Roman"/>
          <w:sz w:val="24"/>
          <w:szCs w:val="24"/>
        </w:rPr>
        <w:t>x – y) &lt; 0.0001 is always better than writing x == y.</w:t>
      </w:r>
    </w:p>
    <w:p w14:paraId="30308DFD" w14:textId="5B2D9BEE" w:rsidR="00312833" w:rsidRDefault="00312833">
      <w:pPr>
        <w:rPr>
          <w:rFonts w:ascii="Times New Roman" w:hAnsi="Times New Roman" w:cs="Times New Roman"/>
          <w:sz w:val="24"/>
          <w:szCs w:val="24"/>
        </w:rPr>
      </w:pPr>
      <w:r w:rsidRPr="007B0D56">
        <w:rPr>
          <w:rFonts w:ascii="Times New Roman" w:hAnsi="Times New Roman" w:cs="Times New Roman"/>
          <w:sz w:val="24"/>
          <w:szCs w:val="24"/>
          <w:highlight w:val="yellow"/>
        </w:rPr>
        <w:t>Newton-Raphson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C3EDD2" w14:textId="14080545" w:rsidR="00312833" w:rsidRDefault="00312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Newton’s Method is a method that is used to find the root of many functions. It can be applied to polynomials. </w:t>
      </w:r>
      <w:r w:rsidR="00E53921">
        <w:rPr>
          <w:rFonts w:ascii="Times New Roman" w:hAnsi="Times New Roman" w:cs="Times New Roman"/>
          <w:sz w:val="24"/>
          <w:szCs w:val="24"/>
        </w:rPr>
        <w:t xml:space="preserve">A polynomial with one variable is either 0 or sum of a </w:t>
      </w:r>
      <w:r w:rsidR="00F51A8C">
        <w:rPr>
          <w:rFonts w:ascii="Times New Roman" w:hAnsi="Times New Roman" w:cs="Times New Roman"/>
          <w:sz w:val="24"/>
          <w:szCs w:val="24"/>
        </w:rPr>
        <w:t>finite number of nonzero terms, consists</w:t>
      </w:r>
      <w:r w:rsidR="00E7366E">
        <w:rPr>
          <w:rFonts w:ascii="Times New Roman" w:hAnsi="Times New Roman" w:cs="Times New Roman"/>
          <w:sz w:val="24"/>
          <w:szCs w:val="24"/>
        </w:rPr>
        <w:t xml:space="preserve"> of a constant (coefficient of the term), multiply by the variable</w:t>
      </w:r>
      <w:r w:rsidR="004050E0">
        <w:rPr>
          <w:rFonts w:ascii="Times New Roman" w:hAnsi="Times New Roman" w:cs="Times New Roman"/>
          <w:sz w:val="24"/>
          <w:szCs w:val="24"/>
        </w:rPr>
        <w:t xml:space="preserve">, raised to a non-negative integer exponent. The highest exponent </w:t>
      </w:r>
      <w:r w:rsidR="00DB6038">
        <w:rPr>
          <w:rFonts w:ascii="Times New Roman" w:hAnsi="Times New Roman" w:cs="Times New Roman"/>
          <w:sz w:val="24"/>
          <w:szCs w:val="24"/>
        </w:rPr>
        <w:t xml:space="preserve">in a polynomial is the degree of that polynomial. </w:t>
      </w:r>
    </w:p>
    <w:p w14:paraId="12BEE6EF" w14:textId="60C80BA6" w:rsidR="00DA786C" w:rsidRDefault="00DA78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Newton proved a theorem that implies that if a value, call it x, is an approximation to root of a polynomial, the guess – p(guess)/p’(guess)</w:t>
      </w:r>
      <w:r w:rsidR="003D7164">
        <w:rPr>
          <w:rFonts w:ascii="Times New Roman" w:hAnsi="Times New Roman" w:cs="Times New Roman"/>
          <w:sz w:val="24"/>
          <w:szCs w:val="24"/>
        </w:rPr>
        <w:t xml:space="preserve"> (where p’ is the 1</w:t>
      </w:r>
      <w:r w:rsidR="003D7164" w:rsidRPr="003D716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3D7164">
        <w:rPr>
          <w:rFonts w:ascii="Times New Roman" w:hAnsi="Times New Roman" w:cs="Times New Roman"/>
          <w:sz w:val="24"/>
          <w:szCs w:val="24"/>
        </w:rPr>
        <w:t xml:space="preserve"> derivate of p()), is a better approximation.</w:t>
      </w:r>
      <w:r w:rsidR="002F7EF3">
        <w:rPr>
          <w:rFonts w:ascii="Times New Roman" w:hAnsi="Times New Roman" w:cs="Times New Roman"/>
          <w:sz w:val="24"/>
          <w:szCs w:val="24"/>
        </w:rPr>
        <w:t xml:space="preserve"> We can apply Newton R</w:t>
      </w:r>
      <w:r w:rsidR="00E902F6">
        <w:rPr>
          <w:rFonts w:ascii="Times New Roman" w:hAnsi="Times New Roman" w:cs="Times New Roman"/>
          <w:sz w:val="24"/>
          <w:szCs w:val="24"/>
        </w:rPr>
        <w:t>aphson method to find square</w:t>
      </w:r>
      <w:r w:rsidR="000F77BA">
        <w:rPr>
          <w:rFonts w:ascii="Times New Roman" w:hAnsi="Times New Roman" w:cs="Times New Roman"/>
          <w:sz w:val="24"/>
          <w:szCs w:val="24"/>
        </w:rPr>
        <w:t xml:space="preserve"> </w:t>
      </w:r>
      <w:r w:rsidR="00E902F6">
        <w:rPr>
          <w:rFonts w:ascii="Times New Roman" w:hAnsi="Times New Roman" w:cs="Times New Roman"/>
          <w:sz w:val="24"/>
          <w:szCs w:val="24"/>
        </w:rPr>
        <w:t xml:space="preserve">roots. </w:t>
      </w:r>
    </w:p>
    <w:p w14:paraId="2DD6B39C" w14:textId="77777777" w:rsidR="001D2DC2" w:rsidRPr="00613DCB" w:rsidRDefault="001D2DC2">
      <w:pPr>
        <w:rPr>
          <w:rFonts w:ascii="Times New Roman" w:hAnsi="Times New Roman" w:cs="Times New Roman"/>
          <w:sz w:val="24"/>
          <w:szCs w:val="24"/>
        </w:rPr>
      </w:pPr>
    </w:p>
    <w:sectPr w:rsidR="001D2DC2" w:rsidRPr="00613DC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F2F14" w14:textId="77777777" w:rsidR="000F7089" w:rsidRDefault="000F7089" w:rsidP="00E86C05">
      <w:pPr>
        <w:spacing w:after="0" w:line="240" w:lineRule="auto"/>
      </w:pPr>
      <w:r>
        <w:separator/>
      </w:r>
    </w:p>
  </w:endnote>
  <w:endnote w:type="continuationSeparator" w:id="0">
    <w:p w14:paraId="2F865B5B" w14:textId="77777777" w:rsidR="000F7089" w:rsidRDefault="000F7089" w:rsidP="00E86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12C688" w14:textId="77777777" w:rsidR="000F7089" w:rsidRDefault="000F7089" w:rsidP="00E86C05">
      <w:pPr>
        <w:spacing w:after="0" w:line="240" w:lineRule="auto"/>
      </w:pPr>
      <w:r>
        <w:separator/>
      </w:r>
    </w:p>
  </w:footnote>
  <w:footnote w:type="continuationSeparator" w:id="0">
    <w:p w14:paraId="7D56A843" w14:textId="77777777" w:rsidR="000F7089" w:rsidRDefault="000F7089" w:rsidP="00E86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F29E8" w14:textId="77777777" w:rsidR="00E86C05" w:rsidRPr="00A05D93" w:rsidRDefault="00E86C05" w:rsidP="00E86C05">
    <w:pPr>
      <w:pStyle w:val="Header"/>
      <w:rPr>
        <w:rFonts w:ascii="Times New Roman" w:hAnsi="Times New Roman" w:cs="Times New Roman"/>
      </w:rPr>
    </w:pPr>
    <w:r w:rsidRPr="00A05D93">
      <w:rPr>
        <w:rFonts w:ascii="Times New Roman" w:hAnsi="Times New Roman" w:cs="Times New Roman"/>
      </w:rPr>
      <w:t>Introduction to Computation and Programming Using Python</w:t>
    </w:r>
    <w:r w:rsidRPr="00A05D93">
      <w:rPr>
        <w:rFonts w:ascii="Times New Roman" w:hAnsi="Times New Roman" w:cs="Times New Roman"/>
      </w:rPr>
      <w:tab/>
      <w:t xml:space="preserve">Second Edition, John V. </w:t>
    </w:r>
    <w:proofErr w:type="spellStart"/>
    <w:r w:rsidRPr="00A05D93">
      <w:rPr>
        <w:rFonts w:ascii="Times New Roman" w:hAnsi="Times New Roman" w:cs="Times New Roman"/>
      </w:rPr>
      <w:t>Guttag</w:t>
    </w:r>
    <w:proofErr w:type="spellEnd"/>
  </w:p>
  <w:p w14:paraId="2BCC6B00" w14:textId="22E5C0D0" w:rsidR="00E86C05" w:rsidRPr="00E86C05" w:rsidRDefault="00E86C05">
    <w:pPr>
      <w:pStyle w:val="Header"/>
      <w:rPr>
        <w:rFonts w:ascii="Times New Roman" w:hAnsi="Times New Roman" w:cs="Times New Roman"/>
      </w:rPr>
    </w:pPr>
    <w:r w:rsidRPr="00A05D93">
      <w:rPr>
        <w:rFonts w:ascii="Times New Roman" w:hAnsi="Times New Roman" w:cs="Times New Roman"/>
      </w:rPr>
      <w:t>Nguyen K. Nguyen</w:t>
    </w:r>
    <w:r w:rsidRPr="00A05D93">
      <w:rPr>
        <w:rFonts w:ascii="Times New Roman" w:hAnsi="Times New Roman" w:cs="Times New Roman"/>
      </w:rPr>
      <w:tab/>
    </w:r>
    <w:r w:rsidRPr="00A05D93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>Computer Science Dept. MIT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05"/>
    <w:rsid w:val="000444E9"/>
    <w:rsid w:val="00044DBC"/>
    <w:rsid w:val="000F7089"/>
    <w:rsid w:val="000F77BA"/>
    <w:rsid w:val="001140D9"/>
    <w:rsid w:val="00137949"/>
    <w:rsid w:val="00185B03"/>
    <w:rsid w:val="001A4036"/>
    <w:rsid w:val="001D2DC2"/>
    <w:rsid w:val="001E5244"/>
    <w:rsid w:val="002E02AC"/>
    <w:rsid w:val="002F7EF3"/>
    <w:rsid w:val="00303AA5"/>
    <w:rsid w:val="00312833"/>
    <w:rsid w:val="003D2708"/>
    <w:rsid w:val="003D7164"/>
    <w:rsid w:val="004050E0"/>
    <w:rsid w:val="00613DCB"/>
    <w:rsid w:val="006263BE"/>
    <w:rsid w:val="00655F08"/>
    <w:rsid w:val="00680B15"/>
    <w:rsid w:val="006C7CB4"/>
    <w:rsid w:val="007B0D56"/>
    <w:rsid w:val="007D491F"/>
    <w:rsid w:val="008E55A0"/>
    <w:rsid w:val="008F5A1D"/>
    <w:rsid w:val="00920DA7"/>
    <w:rsid w:val="00A00705"/>
    <w:rsid w:val="00A13C10"/>
    <w:rsid w:val="00B03A7B"/>
    <w:rsid w:val="00B57A9C"/>
    <w:rsid w:val="00B71F9D"/>
    <w:rsid w:val="00B72C0B"/>
    <w:rsid w:val="00BC54A0"/>
    <w:rsid w:val="00BF7E53"/>
    <w:rsid w:val="00C27F02"/>
    <w:rsid w:val="00C4684E"/>
    <w:rsid w:val="00C8215D"/>
    <w:rsid w:val="00CB58F6"/>
    <w:rsid w:val="00CC7648"/>
    <w:rsid w:val="00D262A6"/>
    <w:rsid w:val="00D54D7F"/>
    <w:rsid w:val="00DA786C"/>
    <w:rsid w:val="00DB6038"/>
    <w:rsid w:val="00E53921"/>
    <w:rsid w:val="00E7366E"/>
    <w:rsid w:val="00E86C05"/>
    <w:rsid w:val="00E902F6"/>
    <w:rsid w:val="00EB17AD"/>
    <w:rsid w:val="00F51A8C"/>
    <w:rsid w:val="00FC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1C4CF"/>
  <w15:chartTrackingRefBased/>
  <w15:docId w15:val="{A5FCD3F3-6CC5-48B4-AF55-F4A39707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C05"/>
  </w:style>
  <w:style w:type="paragraph" w:styleId="Footer">
    <w:name w:val="footer"/>
    <w:basedOn w:val="Normal"/>
    <w:link w:val="FooterChar"/>
    <w:uiPriority w:val="99"/>
    <w:unhideWhenUsed/>
    <w:rsid w:val="00E86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2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Nguyen</dc:creator>
  <cp:keywords/>
  <dc:description/>
  <cp:lastModifiedBy>Nguyen Nguyen</cp:lastModifiedBy>
  <cp:revision>40</cp:revision>
  <dcterms:created xsi:type="dcterms:W3CDTF">2020-06-22T04:24:00Z</dcterms:created>
  <dcterms:modified xsi:type="dcterms:W3CDTF">2020-06-29T05:06:00Z</dcterms:modified>
</cp:coreProperties>
</file>