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94C1" w14:textId="1C398990" w:rsidR="00F54058" w:rsidRDefault="00F54058" w:rsidP="00F54058">
      <w:pPr>
        <w:rPr>
          <w:rFonts w:ascii="Times New Roman" w:hAnsi="Times New Roman" w:cs="Times New Roman"/>
          <w:sz w:val="30"/>
          <w:szCs w:val="30"/>
          <w:u w:val="single"/>
        </w:rPr>
      </w:pPr>
      <w:bookmarkStart w:id="0" w:name="_Hlk44411571"/>
      <w:r w:rsidRPr="00225133">
        <w:rPr>
          <w:rFonts w:ascii="Times New Roman" w:hAnsi="Times New Roman" w:cs="Times New Roman"/>
          <w:sz w:val="30"/>
          <w:szCs w:val="30"/>
          <w:u w:val="single"/>
        </w:rPr>
        <w:t xml:space="preserve">Chapter </w:t>
      </w:r>
      <w:r w:rsidR="00253C39">
        <w:rPr>
          <w:rFonts w:ascii="Times New Roman" w:hAnsi="Times New Roman" w:cs="Times New Roman"/>
          <w:sz w:val="30"/>
          <w:szCs w:val="30"/>
          <w:u w:val="single"/>
        </w:rPr>
        <w:t>4</w:t>
      </w:r>
      <w:r w:rsidRPr="00225133">
        <w:rPr>
          <w:rFonts w:ascii="Times New Roman" w:hAnsi="Times New Roman" w:cs="Times New Roman"/>
          <w:sz w:val="30"/>
          <w:szCs w:val="30"/>
          <w:u w:val="single"/>
        </w:rPr>
        <w:t xml:space="preserve"> Notes</w:t>
      </w:r>
    </w:p>
    <w:bookmarkEnd w:id="0"/>
    <w:p w14:paraId="366B6AEF" w14:textId="193DF7D7" w:rsidR="00F54058" w:rsidRPr="00CC7648" w:rsidRDefault="00F54058" w:rsidP="00F54058">
      <w:pPr>
        <w:rPr>
          <w:rFonts w:ascii="Times New Roman" w:hAnsi="Times New Roman" w:cs="Times New Roman"/>
          <w:sz w:val="24"/>
          <w:szCs w:val="24"/>
        </w:rPr>
      </w:pPr>
      <w:r w:rsidRPr="00A20AF3">
        <w:rPr>
          <w:rFonts w:ascii="Times New Roman" w:hAnsi="Times New Roman" w:cs="Times New Roman"/>
          <w:sz w:val="24"/>
          <w:szCs w:val="24"/>
          <w:highlight w:val="yellow"/>
        </w:rPr>
        <w:t>Functions</w:t>
      </w:r>
    </w:p>
    <w:p w14:paraId="371BEAF1" w14:textId="4B436A45" w:rsidR="00173DB8" w:rsidRDefault="00173DB8">
      <w:pPr>
        <w:rPr>
          <w:rFonts w:ascii="Times New Roman" w:hAnsi="Times New Roman" w:cs="Times New Roman"/>
          <w:sz w:val="24"/>
          <w:szCs w:val="24"/>
        </w:rPr>
      </w:pPr>
      <w:r>
        <w:rPr>
          <w:rFonts w:ascii="Times New Roman" w:hAnsi="Times New Roman" w:cs="Times New Roman"/>
          <w:sz w:val="24"/>
          <w:szCs w:val="24"/>
        </w:rPr>
        <w:t>Function is defined in Python with the keyword “def”</w:t>
      </w:r>
      <w:r w:rsidR="00A41D5C">
        <w:rPr>
          <w:rFonts w:ascii="Times New Roman" w:hAnsi="Times New Roman" w:cs="Times New Roman"/>
          <w:sz w:val="24"/>
          <w:szCs w:val="24"/>
        </w:rPr>
        <w:t>. The sequence of names within the parentheses following the function name are formal parameters of the function. When the function is used (invoked), the parameters are bound (as in assignment statement) to the ac</w:t>
      </w:r>
      <w:r w:rsidR="00160BA3">
        <w:rPr>
          <w:rFonts w:ascii="Times New Roman" w:hAnsi="Times New Roman" w:cs="Times New Roman"/>
          <w:sz w:val="24"/>
          <w:szCs w:val="24"/>
        </w:rPr>
        <w:t>tual (real)</w:t>
      </w:r>
      <w:r w:rsidR="00A41D5C">
        <w:rPr>
          <w:rFonts w:ascii="Times New Roman" w:hAnsi="Times New Roman" w:cs="Times New Roman"/>
          <w:sz w:val="24"/>
          <w:szCs w:val="24"/>
        </w:rPr>
        <w:t xml:space="preserve"> parameters (arguments) of the </w:t>
      </w:r>
      <w:r w:rsidR="00160BA3">
        <w:rPr>
          <w:rFonts w:ascii="Times New Roman" w:hAnsi="Times New Roman" w:cs="Times New Roman"/>
          <w:sz w:val="24"/>
          <w:szCs w:val="24"/>
        </w:rPr>
        <w:t xml:space="preserve">function call. </w:t>
      </w:r>
    </w:p>
    <w:p w14:paraId="0BDDDCA1" w14:textId="47B2858B" w:rsidR="00160BA3" w:rsidRDefault="00160BA3">
      <w:pPr>
        <w:rPr>
          <w:rFonts w:ascii="Times New Roman" w:hAnsi="Times New Roman" w:cs="Times New Roman"/>
          <w:sz w:val="24"/>
          <w:szCs w:val="24"/>
        </w:rPr>
      </w:pPr>
      <w:r>
        <w:rPr>
          <w:rFonts w:ascii="Times New Roman" w:hAnsi="Times New Roman" w:cs="Times New Roman"/>
          <w:sz w:val="24"/>
          <w:szCs w:val="24"/>
        </w:rPr>
        <w:t>There is a special statement</w:t>
      </w:r>
      <w:r w:rsidRPr="00F16980">
        <w:rPr>
          <w:rFonts w:ascii="Times New Roman" w:hAnsi="Times New Roman" w:cs="Times New Roman"/>
          <w:sz w:val="24"/>
          <w:szCs w:val="24"/>
        </w:rPr>
        <w:t xml:space="preserve">, </w:t>
      </w:r>
      <w:r w:rsidRPr="00F16980">
        <w:rPr>
          <w:rFonts w:ascii="Times New Roman" w:hAnsi="Times New Roman" w:cs="Times New Roman"/>
          <w:b/>
          <w:bCs/>
          <w:sz w:val="24"/>
          <w:szCs w:val="24"/>
        </w:rPr>
        <w:t>return</w:t>
      </w:r>
      <w:r>
        <w:rPr>
          <w:rFonts w:ascii="Times New Roman" w:hAnsi="Times New Roman" w:cs="Times New Roman"/>
          <w:sz w:val="24"/>
          <w:szCs w:val="24"/>
        </w:rPr>
        <w:t>, that can be used only within the body of a function.</w:t>
      </w:r>
      <w:r w:rsidR="002636B1">
        <w:rPr>
          <w:rFonts w:ascii="Times New Roman" w:hAnsi="Times New Roman" w:cs="Times New Roman"/>
          <w:sz w:val="24"/>
          <w:szCs w:val="24"/>
        </w:rPr>
        <w:t xml:space="preserve"> A function invocation is an </w:t>
      </w:r>
      <w:r w:rsidR="00FC05D0">
        <w:rPr>
          <w:rFonts w:ascii="Times New Roman" w:hAnsi="Times New Roman" w:cs="Times New Roman"/>
          <w:sz w:val="24"/>
          <w:szCs w:val="24"/>
        </w:rPr>
        <w:t>expression and</w:t>
      </w:r>
      <w:r w:rsidR="002636B1">
        <w:rPr>
          <w:rFonts w:ascii="Times New Roman" w:hAnsi="Times New Roman" w:cs="Times New Roman"/>
          <w:sz w:val="24"/>
          <w:szCs w:val="24"/>
        </w:rPr>
        <w:t xml:space="preserve"> has a value. That value is the value returned by the invoked function.</w:t>
      </w:r>
    </w:p>
    <w:p w14:paraId="74A58A72" w14:textId="4A39CD18" w:rsidR="002636B1" w:rsidRDefault="002636B1">
      <w:pPr>
        <w:rPr>
          <w:rFonts w:ascii="Times New Roman" w:hAnsi="Times New Roman" w:cs="Times New Roman"/>
          <w:sz w:val="24"/>
          <w:szCs w:val="24"/>
        </w:rPr>
      </w:pPr>
      <w:r>
        <w:rPr>
          <w:rFonts w:ascii="Times New Roman" w:hAnsi="Times New Roman" w:cs="Times New Roman"/>
          <w:sz w:val="24"/>
          <w:szCs w:val="24"/>
        </w:rPr>
        <w:t xml:space="preserve">When a </w:t>
      </w:r>
      <w:r w:rsidR="00220D92">
        <w:rPr>
          <w:rFonts w:ascii="Times New Roman" w:hAnsi="Times New Roman" w:cs="Times New Roman"/>
          <w:sz w:val="24"/>
          <w:szCs w:val="24"/>
        </w:rPr>
        <w:t>function is called:</w:t>
      </w:r>
    </w:p>
    <w:p w14:paraId="267DEAF6" w14:textId="2D2ADCA9" w:rsidR="00220D92" w:rsidRDefault="00220D92" w:rsidP="0022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C9778C">
        <w:rPr>
          <w:rFonts w:ascii="Times New Roman" w:hAnsi="Times New Roman" w:cs="Times New Roman"/>
          <w:sz w:val="24"/>
          <w:szCs w:val="24"/>
        </w:rPr>
        <w:t xml:space="preserve"> actual parameters are evaluated and assigned into formal parameters in the function.</w:t>
      </w:r>
    </w:p>
    <w:p w14:paraId="6060042D" w14:textId="1D6FBADD" w:rsidR="00C9778C" w:rsidRDefault="00C9778C" w:rsidP="0022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point of execution moves from the main program into the function</w:t>
      </w:r>
      <w:r w:rsidR="002722D1">
        <w:rPr>
          <w:rFonts w:ascii="Times New Roman" w:hAnsi="Times New Roman" w:cs="Times New Roman"/>
          <w:sz w:val="24"/>
          <w:szCs w:val="24"/>
        </w:rPr>
        <w:t>’s statements.</w:t>
      </w:r>
    </w:p>
    <w:p w14:paraId="62606C27" w14:textId="56B7560B" w:rsidR="002722D1" w:rsidRDefault="002722D1" w:rsidP="0022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body of the function is executed until either a return statement is encountered</w:t>
      </w:r>
      <w:r w:rsidR="00E30420">
        <w:rPr>
          <w:rFonts w:ascii="Times New Roman" w:hAnsi="Times New Roman" w:cs="Times New Roman"/>
          <w:sz w:val="24"/>
          <w:szCs w:val="24"/>
        </w:rPr>
        <w:t>, in which cas</w:t>
      </w:r>
      <w:r w:rsidR="00E26457">
        <w:rPr>
          <w:rFonts w:ascii="Times New Roman" w:hAnsi="Times New Roman" w:cs="Times New Roman"/>
          <w:sz w:val="24"/>
          <w:szCs w:val="24"/>
        </w:rPr>
        <w:t>e the value of the expression following the return keyword becomes the value of the function call, or there are no more statement to execute, in which case the function returns the value None.</w:t>
      </w:r>
    </w:p>
    <w:p w14:paraId="526CD1FD" w14:textId="23EF5C18" w:rsidR="00E43903" w:rsidRDefault="00E43903" w:rsidP="0022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point of execution is transferred back to the main program.</w:t>
      </w:r>
    </w:p>
    <w:p w14:paraId="30ACBB45" w14:textId="3C9CA623" w:rsidR="00A84CE7" w:rsidRDefault="00A84CE7" w:rsidP="00A84CE7">
      <w:pPr>
        <w:rPr>
          <w:rFonts w:ascii="Times New Roman" w:hAnsi="Times New Roman" w:cs="Times New Roman"/>
          <w:sz w:val="24"/>
          <w:szCs w:val="24"/>
        </w:rPr>
      </w:pPr>
      <w:r>
        <w:rPr>
          <w:rFonts w:ascii="Times New Roman" w:hAnsi="Times New Roman" w:cs="Times New Roman"/>
          <w:sz w:val="24"/>
          <w:szCs w:val="24"/>
        </w:rPr>
        <w:t xml:space="preserve">Parameters allows programmers to write code that can manipulate not specific objects, but instead whatever objects </w:t>
      </w:r>
      <w:r w:rsidR="00AF2AED">
        <w:rPr>
          <w:rFonts w:ascii="Times New Roman" w:hAnsi="Times New Roman" w:cs="Times New Roman"/>
          <w:sz w:val="24"/>
          <w:szCs w:val="24"/>
        </w:rPr>
        <w:t>the caller of the function choose to use as actual parameters. This is called Lambda Abstraction.</w:t>
      </w:r>
    </w:p>
    <w:p w14:paraId="609E6DF8" w14:textId="54468138" w:rsidR="00AF2AED" w:rsidRDefault="00A20AF3" w:rsidP="00A84CE7">
      <w:pPr>
        <w:rPr>
          <w:rFonts w:ascii="Times New Roman" w:hAnsi="Times New Roman" w:cs="Times New Roman"/>
          <w:sz w:val="24"/>
          <w:szCs w:val="24"/>
        </w:rPr>
      </w:pPr>
      <w:r w:rsidRPr="00F16980">
        <w:rPr>
          <w:rFonts w:ascii="Times New Roman" w:hAnsi="Times New Roman" w:cs="Times New Roman"/>
          <w:sz w:val="24"/>
          <w:szCs w:val="24"/>
          <w:highlight w:val="yellow"/>
        </w:rPr>
        <w:t>Keyword arguments and Positional arguments.</w:t>
      </w:r>
    </w:p>
    <w:p w14:paraId="5FCA0845" w14:textId="08269468" w:rsidR="00AF2AED" w:rsidRDefault="00263162" w:rsidP="00A84CE7">
      <w:pPr>
        <w:rPr>
          <w:rFonts w:ascii="Times New Roman" w:hAnsi="Times New Roman" w:cs="Times New Roman"/>
          <w:sz w:val="24"/>
          <w:szCs w:val="24"/>
        </w:rPr>
      </w:pPr>
      <w:r w:rsidRPr="00F16980">
        <w:rPr>
          <w:rFonts w:ascii="Times New Roman" w:hAnsi="Times New Roman" w:cs="Times New Roman"/>
          <w:b/>
          <w:bCs/>
          <w:sz w:val="24"/>
          <w:szCs w:val="24"/>
        </w:rPr>
        <w:t>Positional argument</w:t>
      </w:r>
      <w:r>
        <w:rPr>
          <w:rFonts w:ascii="Times New Roman" w:hAnsi="Times New Roman" w:cs="Times New Roman"/>
          <w:sz w:val="24"/>
          <w:szCs w:val="24"/>
        </w:rPr>
        <w:t xml:space="preserve"> is the method in which </w:t>
      </w:r>
      <w:r w:rsidR="0063506A">
        <w:rPr>
          <w:rFonts w:ascii="Times New Roman" w:hAnsi="Times New Roman" w:cs="Times New Roman"/>
          <w:sz w:val="24"/>
          <w:szCs w:val="24"/>
        </w:rPr>
        <w:t xml:space="preserve">the first formal parameter is bound to the first actual parameter and the second formal </w:t>
      </w:r>
      <w:r w:rsidR="001C053A">
        <w:rPr>
          <w:rFonts w:ascii="Times New Roman" w:hAnsi="Times New Roman" w:cs="Times New Roman"/>
          <w:sz w:val="24"/>
          <w:szCs w:val="24"/>
        </w:rPr>
        <w:t xml:space="preserve">to the second actual, etc. </w:t>
      </w:r>
    </w:p>
    <w:p w14:paraId="3F1CD190" w14:textId="215C4D10" w:rsidR="0076766F" w:rsidRDefault="001C053A" w:rsidP="007A3121">
      <w:pPr>
        <w:rPr>
          <w:rFonts w:ascii="Times New Roman" w:hAnsi="Times New Roman" w:cs="Times New Roman"/>
          <w:sz w:val="24"/>
          <w:szCs w:val="24"/>
        </w:rPr>
      </w:pPr>
      <w:r w:rsidRPr="00F16980">
        <w:rPr>
          <w:rFonts w:ascii="Times New Roman" w:hAnsi="Times New Roman" w:cs="Times New Roman"/>
          <w:b/>
          <w:bCs/>
          <w:sz w:val="24"/>
          <w:szCs w:val="24"/>
        </w:rPr>
        <w:t>Keyword arguments</w:t>
      </w:r>
      <w:r>
        <w:rPr>
          <w:rFonts w:ascii="Times New Roman" w:hAnsi="Times New Roman" w:cs="Times New Roman"/>
          <w:sz w:val="24"/>
          <w:szCs w:val="24"/>
        </w:rPr>
        <w:t xml:space="preserve"> is the method in which formals are bound to actuals using the name of the formal parameter. For example </w:t>
      </w:r>
      <w:proofErr w:type="gramStart"/>
      <w:r w:rsidR="007A3121">
        <w:rPr>
          <w:rFonts w:ascii="Times New Roman" w:hAnsi="Times New Roman" w:cs="Times New Roman"/>
          <w:sz w:val="24"/>
          <w:szCs w:val="24"/>
        </w:rPr>
        <w:t>function(</w:t>
      </w:r>
      <w:proofErr w:type="spellStart"/>
      <w:proofErr w:type="gramEnd"/>
      <w:r w:rsidR="007A3121">
        <w:rPr>
          <w:rFonts w:ascii="Times New Roman" w:hAnsi="Times New Roman" w:cs="Times New Roman"/>
          <w:sz w:val="24"/>
          <w:szCs w:val="24"/>
        </w:rPr>
        <w:t>first_par</w:t>
      </w:r>
      <w:proofErr w:type="spellEnd"/>
      <w:r w:rsidR="007A3121">
        <w:rPr>
          <w:rFonts w:ascii="Times New Roman" w:hAnsi="Times New Roman" w:cs="Times New Roman"/>
          <w:sz w:val="24"/>
          <w:szCs w:val="24"/>
        </w:rPr>
        <w:t xml:space="preserve">, </w:t>
      </w:r>
      <w:proofErr w:type="spellStart"/>
      <w:r w:rsidR="0076766F">
        <w:rPr>
          <w:rFonts w:ascii="Times New Roman" w:hAnsi="Times New Roman" w:cs="Times New Roman"/>
          <w:sz w:val="24"/>
          <w:szCs w:val="24"/>
        </w:rPr>
        <w:t>second_par</w:t>
      </w:r>
      <w:proofErr w:type="spellEnd"/>
      <w:r w:rsidR="0076766F">
        <w:rPr>
          <w:rFonts w:ascii="Times New Roman" w:hAnsi="Times New Roman" w:cs="Times New Roman"/>
          <w:sz w:val="24"/>
          <w:szCs w:val="24"/>
        </w:rPr>
        <w:t xml:space="preserve">). For this function we can invoke them as </w:t>
      </w:r>
      <w:proofErr w:type="gramStart"/>
      <w:r w:rsidR="0076766F">
        <w:rPr>
          <w:rFonts w:ascii="Times New Roman" w:hAnsi="Times New Roman" w:cs="Times New Roman"/>
          <w:sz w:val="24"/>
          <w:szCs w:val="24"/>
        </w:rPr>
        <w:t>function(</w:t>
      </w:r>
      <w:proofErr w:type="spellStart"/>
      <w:proofErr w:type="gramEnd"/>
      <w:r w:rsidR="0076766F">
        <w:rPr>
          <w:rFonts w:ascii="Times New Roman" w:hAnsi="Times New Roman" w:cs="Times New Roman"/>
          <w:sz w:val="24"/>
          <w:szCs w:val="24"/>
        </w:rPr>
        <w:t>second_par</w:t>
      </w:r>
      <w:proofErr w:type="spellEnd"/>
      <w:r w:rsidR="0076766F">
        <w:rPr>
          <w:rFonts w:ascii="Times New Roman" w:hAnsi="Times New Roman" w:cs="Times New Roman"/>
          <w:sz w:val="24"/>
          <w:szCs w:val="24"/>
        </w:rPr>
        <w:t xml:space="preserve"> = “variable1”, </w:t>
      </w:r>
      <w:proofErr w:type="spellStart"/>
      <w:r w:rsidR="0076766F">
        <w:rPr>
          <w:rFonts w:ascii="Times New Roman" w:hAnsi="Times New Roman" w:cs="Times New Roman"/>
          <w:sz w:val="24"/>
          <w:szCs w:val="24"/>
        </w:rPr>
        <w:t>first_par</w:t>
      </w:r>
      <w:proofErr w:type="spellEnd"/>
      <w:r w:rsidR="0076766F">
        <w:rPr>
          <w:rFonts w:ascii="Times New Roman" w:hAnsi="Times New Roman" w:cs="Times New Roman"/>
          <w:sz w:val="24"/>
          <w:szCs w:val="24"/>
        </w:rPr>
        <w:t xml:space="preserve"> = “variable2”). Here, you bound actuals to </w:t>
      </w:r>
      <w:r w:rsidR="007B1842">
        <w:rPr>
          <w:rFonts w:ascii="Times New Roman" w:hAnsi="Times New Roman" w:cs="Times New Roman"/>
          <w:sz w:val="24"/>
          <w:szCs w:val="24"/>
        </w:rPr>
        <w:t>formals by formals’ names.</w:t>
      </w:r>
    </w:p>
    <w:p w14:paraId="6D051EF3" w14:textId="6A1CA2CD" w:rsidR="007B1842" w:rsidRDefault="007B1842" w:rsidP="007A3121">
      <w:pPr>
        <w:rPr>
          <w:rFonts w:ascii="Times New Roman" w:hAnsi="Times New Roman" w:cs="Times New Roman"/>
          <w:sz w:val="24"/>
          <w:szCs w:val="24"/>
        </w:rPr>
      </w:pPr>
      <w:r>
        <w:rPr>
          <w:rFonts w:ascii="Times New Roman" w:hAnsi="Times New Roman" w:cs="Times New Roman"/>
          <w:sz w:val="24"/>
          <w:szCs w:val="24"/>
        </w:rPr>
        <w:t>Though the keyword arguments can appear in any</w:t>
      </w:r>
      <w:r w:rsidR="00F16980">
        <w:rPr>
          <w:rFonts w:ascii="Times New Roman" w:hAnsi="Times New Roman" w:cs="Times New Roman"/>
          <w:sz w:val="24"/>
          <w:szCs w:val="24"/>
        </w:rPr>
        <w:t xml:space="preserve"> </w:t>
      </w:r>
      <w:r>
        <w:rPr>
          <w:rFonts w:ascii="Times New Roman" w:hAnsi="Times New Roman" w:cs="Times New Roman"/>
          <w:sz w:val="24"/>
          <w:szCs w:val="24"/>
        </w:rPr>
        <w:t>order in the list of actual parameters, it is not legal to follow a keyword argument with a non-keyword argument.</w:t>
      </w:r>
    </w:p>
    <w:p w14:paraId="679E8D5A" w14:textId="1A986E12" w:rsidR="001A3029" w:rsidRDefault="001A3029" w:rsidP="007A3121">
      <w:pPr>
        <w:rPr>
          <w:rFonts w:ascii="Times New Roman" w:hAnsi="Times New Roman" w:cs="Times New Roman"/>
          <w:sz w:val="24"/>
          <w:szCs w:val="24"/>
        </w:rPr>
      </w:pPr>
      <w:r>
        <w:rPr>
          <w:rFonts w:ascii="Times New Roman" w:hAnsi="Times New Roman" w:cs="Times New Roman"/>
          <w:sz w:val="24"/>
          <w:szCs w:val="24"/>
        </w:rPr>
        <w:t xml:space="preserve">Keyword arguments are commonly used in conjunction with </w:t>
      </w:r>
      <w:r w:rsidRPr="00891851">
        <w:rPr>
          <w:rFonts w:ascii="Times New Roman" w:hAnsi="Times New Roman" w:cs="Times New Roman"/>
          <w:b/>
          <w:bCs/>
          <w:sz w:val="24"/>
          <w:szCs w:val="24"/>
        </w:rPr>
        <w:t>default parameter</w:t>
      </w:r>
      <w:r>
        <w:rPr>
          <w:rFonts w:ascii="Times New Roman" w:hAnsi="Times New Roman" w:cs="Times New Roman"/>
          <w:sz w:val="24"/>
          <w:szCs w:val="24"/>
        </w:rPr>
        <w:t xml:space="preserve"> values. </w:t>
      </w:r>
      <w:r w:rsidR="006F5272">
        <w:rPr>
          <w:rFonts w:ascii="Times New Roman" w:hAnsi="Times New Roman" w:cs="Times New Roman"/>
          <w:sz w:val="24"/>
          <w:szCs w:val="24"/>
        </w:rPr>
        <w:t xml:space="preserve">Default parameters are parameters that were defined in the formal parameter at the definition step. It allows programmers to call a function with fewer than the </w:t>
      </w:r>
      <w:r w:rsidR="00891851">
        <w:rPr>
          <w:rFonts w:ascii="Times New Roman" w:hAnsi="Times New Roman" w:cs="Times New Roman"/>
          <w:sz w:val="24"/>
          <w:szCs w:val="24"/>
        </w:rPr>
        <w:t>than the specified number of arguments.</w:t>
      </w:r>
    </w:p>
    <w:p w14:paraId="3CE472CC" w14:textId="64C36754" w:rsidR="00F16980" w:rsidRDefault="00183F1C" w:rsidP="007A3121">
      <w:pPr>
        <w:rPr>
          <w:rFonts w:ascii="Times New Roman" w:hAnsi="Times New Roman" w:cs="Times New Roman"/>
          <w:sz w:val="24"/>
          <w:szCs w:val="24"/>
        </w:rPr>
      </w:pPr>
      <w:r w:rsidRPr="00891851">
        <w:rPr>
          <w:rFonts w:ascii="Times New Roman" w:hAnsi="Times New Roman" w:cs="Times New Roman"/>
          <w:sz w:val="24"/>
          <w:szCs w:val="24"/>
          <w:highlight w:val="yellow"/>
        </w:rPr>
        <w:t>Scoping</w:t>
      </w:r>
    </w:p>
    <w:p w14:paraId="375FE399" w14:textId="110A52C9" w:rsidR="00891851" w:rsidRDefault="00AB626D" w:rsidP="007A3121">
      <w:pPr>
        <w:rPr>
          <w:rFonts w:ascii="Times New Roman" w:hAnsi="Times New Roman" w:cs="Times New Roman"/>
          <w:sz w:val="24"/>
          <w:szCs w:val="24"/>
        </w:rPr>
      </w:pPr>
      <w:r>
        <w:rPr>
          <w:rFonts w:ascii="Times New Roman" w:hAnsi="Times New Roman" w:cs="Times New Roman"/>
          <w:sz w:val="24"/>
          <w:szCs w:val="24"/>
        </w:rPr>
        <w:t>It is important to note that though the actual parameters have the same name, they are not the same variable. Each function defines a new name space, or scope.</w:t>
      </w:r>
      <w:r w:rsidR="00B61F24">
        <w:rPr>
          <w:rFonts w:ascii="Times New Roman" w:hAnsi="Times New Roman" w:cs="Times New Roman"/>
          <w:sz w:val="24"/>
          <w:szCs w:val="24"/>
        </w:rPr>
        <w:t xml:space="preserve"> </w:t>
      </w:r>
    </w:p>
    <w:p w14:paraId="5416953A" w14:textId="7D3713A7" w:rsidR="00FA51C4" w:rsidRDefault="00FA51C4" w:rsidP="007A3121">
      <w:pPr>
        <w:rPr>
          <w:rFonts w:ascii="Times New Roman" w:hAnsi="Times New Roman" w:cs="Times New Roman"/>
          <w:sz w:val="24"/>
          <w:szCs w:val="24"/>
        </w:rPr>
      </w:pPr>
      <w:r w:rsidRPr="00FD3FFB">
        <w:rPr>
          <w:rFonts w:ascii="Times New Roman" w:hAnsi="Times New Roman" w:cs="Times New Roman"/>
          <w:sz w:val="24"/>
          <w:szCs w:val="24"/>
          <w:highlight w:val="yellow"/>
        </w:rPr>
        <w:lastRenderedPageBreak/>
        <w:t>Specification</w:t>
      </w:r>
    </w:p>
    <w:p w14:paraId="44F9DF1C" w14:textId="59ECD5EA" w:rsidR="00FA51C4" w:rsidRDefault="00FA51C4" w:rsidP="007A3121">
      <w:pPr>
        <w:rPr>
          <w:rFonts w:ascii="Times New Roman" w:hAnsi="Times New Roman" w:cs="Times New Roman"/>
          <w:sz w:val="24"/>
          <w:szCs w:val="24"/>
        </w:rPr>
      </w:pPr>
      <w:r>
        <w:rPr>
          <w:rFonts w:ascii="Times New Roman" w:hAnsi="Times New Roman" w:cs="Times New Roman"/>
          <w:sz w:val="24"/>
          <w:szCs w:val="24"/>
        </w:rPr>
        <w:t>The text between the triple quotation marks is called a docstring in Python. By convention, programmers write docstrings to provide specifications of functions. These docstrings can be accessed using the built-in function “</w:t>
      </w:r>
      <w:proofErr w:type="gramStart"/>
      <w:r w:rsidRPr="00FA51C4">
        <w:rPr>
          <w:rFonts w:ascii="Times New Roman" w:hAnsi="Times New Roman" w:cs="Times New Roman"/>
          <w:b/>
          <w:bCs/>
          <w:sz w:val="24"/>
          <w:szCs w:val="24"/>
        </w:rPr>
        <w:t>help(</w:t>
      </w:r>
      <w:proofErr w:type="gramEnd"/>
      <w:r w:rsidRPr="00FA51C4">
        <w:rPr>
          <w:rFonts w:ascii="Times New Roman" w:hAnsi="Times New Roman" w:cs="Times New Roman"/>
          <w:b/>
          <w:bCs/>
          <w:sz w:val="24"/>
          <w:szCs w:val="24"/>
        </w:rPr>
        <w:t>)</w:t>
      </w:r>
      <w:r w:rsidRPr="00FA51C4">
        <w:rPr>
          <w:rFonts w:ascii="Times New Roman" w:hAnsi="Times New Roman" w:cs="Times New Roman"/>
          <w:sz w:val="24"/>
          <w:szCs w:val="24"/>
        </w:rPr>
        <w:t>”</w:t>
      </w:r>
    </w:p>
    <w:p w14:paraId="42A37BF2" w14:textId="3C9F0097" w:rsidR="00183F1C" w:rsidRDefault="00466FBF" w:rsidP="007A3121">
      <w:pPr>
        <w:rPr>
          <w:rFonts w:ascii="Times New Roman" w:hAnsi="Times New Roman" w:cs="Times New Roman"/>
          <w:sz w:val="24"/>
          <w:szCs w:val="24"/>
        </w:rPr>
      </w:pPr>
      <w:r>
        <w:rPr>
          <w:rFonts w:ascii="Times New Roman" w:hAnsi="Times New Roman" w:cs="Times New Roman"/>
          <w:sz w:val="24"/>
          <w:szCs w:val="24"/>
        </w:rPr>
        <w:t>A specification of a function defines a contract between the implementer of a function and those who will be writing programs that use the function</w:t>
      </w:r>
      <w:r w:rsidR="00F978FE">
        <w:rPr>
          <w:rFonts w:ascii="Times New Roman" w:hAnsi="Times New Roman" w:cs="Times New Roman"/>
          <w:sz w:val="24"/>
          <w:szCs w:val="24"/>
        </w:rPr>
        <w:t xml:space="preserve"> (clients). This contract includes:</w:t>
      </w:r>
    </w:p>
    <w:p w14:paraId="3AE67AFF" w14:textId="43576DC8" w:rsidR="00F978FE" w:rsidRDefault="00F978FE" w:rsidP="00F978FE">
      <w:pPr>
        <w:pStyle w:val="ListParagraph"/>
        <w:numPr>
          <w:ilvl w:val="0"/>
          <w:numId w:val="1"/>
        </w:numPr>
        <w:rPr>
          <w:rFonts w:ascii="Times New Roman" w:hAnsi="Times New Roman" w:cs="Times New Roman"/>
          <w:sz w:val="24"/>
          <w:szCs w:val="24"/>
        </w:rPr>
      </w:pPr>
      <w:r w:rsidRPr="001B39DA">
        <w:rPr>
          <w:rFonts w:ascii="Times New Roman" w:hAnsi="Times New Roman" w:cs="Times New Roman"/>
          <w:b/>
          <w:bCs/>
          <w:sz w:val="24"/>
          <w:szCs w:val="24"/>
        </w:rPr>
        <w:t>Assumptions</w:t>
      </w:r>
      <w:r>
        <w:rPr>
          <w:rFonts w:ascii="Times New Roman" w:hAnsi="Times New Roman" w:cs="Times New Roman"/>
          <w:sz w:val="24"/>
          <w:szCs w:val="24"/>
        </w:rPr>
        <w:t>: These describe conditions that must be met by clients of the function.</w:t>
      </w:r>
      <w:r w:rsidR="001B39DA">
        <w:rPr>
          <w:rFonts w:ascii="Times New Roman" w:hAnsi="Times New Roman" w:cs="Times New Roman"/>
          <w:sz w:val="24"/>
          <w:szCs w:val="24"/>
        </w:rPr>
        <w:t xml:space="preserve"> Most often, they describe the constraints on the actual parameters.</w:t>
      </w:r>
    </w:p>
    <w:p w14:paraId="0C1B796F" w14:textId="5E7FBC9E" w:rsidR="001B39DA" w:rsidRDefault="001B39DA" w:rsidP="00F978FE">
      <w:pPr>
        <w:pStyle w:val="ListParagraph"/>
        <w:numPr>
          <w:ilvl w:val="0"/>
          <w:numId w:val="1"/>
        </w:numPr>
        <w:rPr>
          <w:rFonts w:ascii="Times New Roman" w:hAnsi="Times New Roman" w:cs="Times New Roman"/>
          <w:sz w:val="24"/>
          <w:szCs w:val="24"/>
        </w:rPr>
      </w:pPr>
      <w:r w:rsidRPr="001B39DA">
        <w:rPr>
          <w:rFonts w:ascii="Times New Roman" w:hAnsi="Times New Roman" w:cs="Times New Roman"/>
          <w:b/>
          <w:bCs/>
          <w:sz w:val="24"/>
          <w:szCs w:val="24"/>
        </w:rPr>
        <w:t>Guarantees</w:t>
      </w:r>
      <w:r>
        <w:rPr>
          <w:rFonts w:ascii="Times New Roman" w:hAnsi="Times New Roman" w:cs="Times New Roman"/>
          <w:sz w:val="24"/>
          <w:szCs w:val="24"/>
        </w:rPr>
        <w:t xml:space="preserve">: These describe conditions that must be met by the function, </w:t>
      </w:r>
      <w:proofErr w:type="gramStart"/>
      <w:r>
        <w:rPr>
          <w:rFonts w:ascii="Times New Roman" w:hAnsi="Times New Roman" w:cs="Times New Roman"/>
          <w:sz w:val="24"/>
          <w:szCs w:val="24"/>
        </w:rPr>
        <w:t>provided that</w:t>
      </w:r>
      <w:proofErr w:type="gramEnd"/>
      <w:r>
        <w:rPr>
          <w:rFonts w:ascii="Times New Roman" w:hAnsi="Times New Roman" w:cs="Times New Roman"/>
          <w:sz w:val="24"/>
          <w:szCs w:val="24"/>
        </w:rPr>
        <w:t xml:space="preserve"> it has been called in a way that satisfied the assumptions.</w:t>
      </w:r>
    </w:p>
    <w:p w14:paraId="6573D33C" w14:textId="61E445D7" w:rsidR="001B39DA" w:rsidRDefault="00A95F6B" w:rsidP="001B39DA">
      <w:pPr>
        <w:rPr>
          <w:rFonts w:ascii="Times New Roman" w:hAnsi="Times New Roman" w:cs="Times New Roman"/>
          <w:sz w:val="24"/>
          <w:szCs w:val="24"/>
        </w:rPr>
      </w:pPr>
      <w:r w:rsidRPr="00FD3FFB">
        <w:rPr>
          <w:rFonts w:ascii="Times New Roman" w:hAnsi="Times New Roman" w:cs="Times New Roman"/>
          <w:sz w:val="24"/>
          <w:szCs w:val="24"/>
          <w:highlight w:val="yellow"/>
        </w:rPr>
        <w:t>Abstraction and Decomposition</w:t>
      </w:r>
    </w:p>
    <w:p w14:paraId="0D583754" w14:textId="0A6A9358" w:rsidR="00A95F6B" w:rsidRDefault="006E601D" w:rsidP="001B39DA">
      <w:pPr>
        <w:rPr>
          <w:rFonts w:ascii="Times New Roman" w:hAnsi="Times New Roman" w:cs="Times New Roman"/>
          <w:sz w:val="24"/>
          <w:szCs w:val="24"/>
        </w:rPr>
      </w:pPr>
      <w:r>
        <w:rPr>
          <w:rFonts w:ascii="Times New Roman" w:hAnsi="Times New Roman" w:cs="Times New Roman"/>
          <w:sz w:val="24"/>
          <w:szCs w:val="24"/>
        </w:rPr>
        <w:t>Functions are a way of creating computational ele</w:t>
      </w:r>
      <w:r w:rsidR="00FD3FFB">
        <w:rPr>
          <w:rFonts w:ascii="Times New Roman" w:hAnsi="Times New Roman" w:cs="Times New Roman"/>
          <w:sz w:val="24"/>
          <w:szCs w:val="24"/>
        </w:rPr>
        <w:t>ments that we can think of as primitive. They also facilitate this by providing decomposition and abstraction.</w:t>
      </w:r>
    </w:p>
    <w:p w14:paraId="35A33DEF" w14:textId="33287321" w:rsidR="00FD3FFB" w:rsidRDefault="00FD3FFB" w:rsidP="00FD3F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Decomposition creates structure. It allows us to break a program into parts that are reasonably self-contained, and that may be reused in different settings.</w:t>
      </w:r>
    </w:p>
    <w:p w14:paraId="31D57F33" w14:textId="484747B2" w:rsidR="00FD3FFB" w:rsidRPr="00FD3FFB" w:rsidRDefault="00FD3FFB" w:rsidP="00FD3F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Abstraction hides detail. It allows us to use a piece of code as if it were a black box. The essence of abstraction is preserving information that is relevant in each context and forgetting information that is irrelevant in that context.</w:t>
      </w:r>
    </w:p>
    <w:p w14:paraId="0FD5715C" w14:textId="0199853A" w:rsidR="00FD3FFB" w:rsidRDefault="00FD3FFB" w:rsidP="001B39DA">
      <w:pPr>
        <w:rPr>
          <w:rFonts w:ascii="Times New Roman" w:hAnsi="Times New Roman" w:cs="Times New Roman"/>
          <w:sz w:val="24"/>
          <w:szCs w:val="24"/>
        </w:rPr>
      </w:pPr>
      <w:r w:rsidRPr="00FD3FFB">
        <w:rPr>
          <w:rFonts w:ascii="Times New Roman" w:hAnsi="Times New Roman" w:cs="Times New Roman"/>
          <w:sz w:val="24"/>
          <w:szCs w:val="24"/>
          <w:highlight w:val="yellow"/>
        </w:rPr>
        <w:t>Recursion</w:t>
      </w:r>
    </w:p>
    <w:p w14:paraId="781FF0D3" w14:textId="77777777" w:rsidR="00FD3FFB" w:rsidRDefault="00FD3FFB" w:rsidP="001B39DA">
      <w:pPr>
        <w:rPr>
          <w:rFonts w:ascii="Times New Roman" w:hAnsi="Times New Roman" w:cs="Times New Roman"/>
          <w:sz w:val="24"/>
          <w:szCs w:val="24"/>
        </w:rPr>
      </w:pPr>
      <w:r>
        <w:rPr>
          <w:rFonts w:ascii="Times New Roman" w:hAnsi="Times New Roman" w:cs="Times New Roman"/>
          <w:sz w:val="24"/>
          <w:szCs w:val="24"/>
        </w:rPr>
        <w:t xml:space="preserve">Recursion is a method is problem solving that allows its user to break down a problem into smaller parts and solve them. In general, a recursive definition is made up of two parts. </w:t>
      </w:r>
    </w:p>
    <w:p w14:paraId="7998A0F0" w14:textId="40171362" w:rsidR="00FD3FFB" w:rsidRDefault="00FD3FFB" w:rsidP="001B39DA">
      <w:pPr>
        <w:rPr>
          <w:rFonts w:ascii="Times New Roman" w:hAnsi="Times New Roman" w:cs="Times New Roman"/>
          <w:sz w:val="24"/>
          <w:szCs w:val="24"/>
        </w:rPr>
      </w:pPr>
      <w:r>
        <w:rPr>
          <w:rFonts w:ascii="Times New Roman" w:hAnsi="Times New Roman" w:cs="Times New Roman"/>
          <w:sz w:val="24"/>
          <w:szCs w:val="24"/>
        </w:rPr>
        <w:t>One, there is at least one base case that directly specifies the result for a special case; and Two, there is at least one recursive (inductive) case that defines the answer in terms of the answer to the question on some other input, typically a simpler version of the same problem.</w:t>
      </w:r>
    </w:p>
    <w:p w14:paraId="630F44FE" w14:textId="0DE8700A" w:rsidR="00FD3FFB" w:rsidRDefault="00FD3FFB" w:rsidP="001B39DA">
      <w:pPr>
        <w:rPr>
          <w:rFonts w:ascii="Times New Roman" w:hAnsi="Times New Roman" w:cs="Times New Roman"/>
          <w:sz w:val="24"/>
          <w:szCs w:val="24"/>
        </w:rPr>
      </w:pPr>
      <w:r>
        <w:rPr>
          <w:rFonts w:ascii="Times New Roman" w:hAnsi="Times New Roman" w:cs="Times New Roman"/>
          <w:sz w:val="24"/>
          <w:szCs w:val="24"/>
        </w:rPr>
        <w:t>The problem-solving principle is to conquer a hard problem by breaking it into a set of subproblems with the properties that:</w:t>
      </w:r>
    </w:p>
    <w:p w14:paraId="0017F2B4" w14:textId="2548AE79" w:rsidR="00FD3FFB" w:rsidRDefault="00FD3FFB" w:rsidP="00FD3F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subproblems are easier to solve than the original problem, and</w:t>
      </w:r>
    </w:p>
    <w:p w14:paraId="705A2C8C" w14:textId="12651A32" w:rsidR="00FD3FFB" w:rsidRDefault="00FD3FFB" w:rsidP="00FD3F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Solutions of the subproblems can be combined to solve the original problem.</w:t>
      </w:r>
    </w:p>
    <w:p w14:paraId="4BAABE3D" w14:textId="728EE501" w:rsidR="00FD3FFB" w:rsidRDefault="00FD3FFB" w:rsidP="00FD3FFB">
      <w:pPr>
        <w:rPr>
          <w:rFonts w:ascii="Times New Roman" w:hAnsi="Times New Roman" w:cs="Times New Roman"/>
          <w:sz w:val="24"/>
          <w:szCs w:val="24"/>
        </w:rPr>
      </w:pPr>
      <w:r w:rsidRPr="00B97EE1">
        <w:rPr>
          <w:rFonts w:ascii="Times New Roman" w:hAnsi="Times New Roman" w:cs="Times New Roman"/>
          <w:b/>
          <w:bCs/>
          <w:sz w:val="24"/>
          <w:szCs w:val="24"/>
        </w:rPr>
        <w:t>Global variables</w:t>
      </w:r>
      <w:r>
        <w:rPr>
          <w:rFonts w:ascii="Times New Roman" w:hAnsi="Times New Roman" w:cs="Times New Roman"/>
          <w:sz w:val="24"/>
          <w:szCs w:val="24"/>
        </w:rPr>
        <w:t xml:space="preserve"> are variables that can be accessed by all scopes within a main program.</w:t>
      </w:r>
      <w:r w:rsidR="00B97EE1">
        <w:rPr>
          <w:rFonts w:ascii="Times New Roman" w:hAnsi="Times New Roman" w:cs="Times New Roman"/>
          <w:sz w:val="24"/>
          <w:szCs w:val="24"/>
        </w:rPr>
        <w:t xml:space="preserve"> </w:t>
      </w:r>
    </w:p>
    <w:p w14:paraId="2232AE43" w14:textId="77777777" w:rsidR="003D3038" w:rsidRDefault="003D3038" w:rsidP="00FD3FFB">
      <w:pPr>
        <w:rPr>
          <w:rFonts w:ascii="Times New Roman" w:hAnsi="Times New Roman" w:cs="Times New Roman"/>
          <w:sz w:val="24"/>
          <w:szCs w:val="24"/>
          <w:highlight w:val="yellow"/>
        </w:rPr>
      </w:pPr>
    </w:p>
    <w:p w14:paraId="69D71DEC" w14:textId="77777777" w:rsidR="003D3038" w:rsidRDefault="003D3038" w:rsidP="00FD3FFB">
      <w:pPr>
        <w:rPr>
          <w:rFonts w:ascii="Times New Roman" w:hAnsi="Times New Roman" w:cs="Times New Roman"/>
          <w:sz w:val="24"/>
          <w:szCs w:val="24"/>
          <w:highlight w:val="yellow"/>
        </w:rPr>
      </w:pPr>
    </w:p>
    <w:p w14:paraId="33C5FA8E" w14:textId="77777777" w:rsidR="003D3038" w:rsidRDefault="003D3038" w:rsidP="00FD3FFB">
      <w:pPr>
        <w:rPr>
          <w:rFonts w:ascii="Times New Roman" w:hAnsi="Times New Roman" w:cs="Times New Roman"/>
          <w:sz w:val="24"/>
          <w:szCs w:val="24"/>
          <w:highlight w:val="yellow"/>
        </w:rPr>
      </w:pPr>
    </w:p>
    <w:p w14:paraId="5B5B8610" w14:textId="77777777" w:rsidR="003D3038" w:rsidRDefault="003D3038" w:rsidP="00FD3FFB">
      <w:pPr>
        <w:rPr>
          <w:rFonts w:ascii="Times New Roman" w:hAnsi="Times New Roman" w:cs="Times New Roman"/>
          <w:sz w:val="24"/>
          <w:szCs w:val="24"/>
          <w:highlight w:val="yellow"/>
        </w:rPr>
      </w:pPr>
    </w:p>
    <w:p w14:paraId="7E297F6B" w14:textId="77777777" w:rsidR="003D3038" w:rsidRDefault="003D3038" w:rsidP="00FD3FFB">
      <w:pPr>
        <w:rPr>
          <w:rFonts w:ascii="Times New Roman" w:hAnsi="Times New Roman" w:cs="Times New Roman"/>
          <w:sz w:val="24"/>
          <w:szCs w:val="24"/>
          <w:highlight w:val="yellow"/>
        </w:rPr>
      </w:pPr>
    </w:p>
    <w:p w14:paraId="6EF44F9F" w14:textId="61330A92" w:rsidR="00B97EE1" w:rsidRDefault="00B97EE1" w:rsidP="00FD3FFB">
      <w:pPr>
        <w:rPr>
          <w:rFonts w:ascii="Times New Roman" w:hAnsi="Times New Roman" w:cs="Times New Roman"/>
          <w:sz w:val="24"/>
          <w:szCs w:val="24"/>
        </w:rPr>
      </w:pPr>
      <w:r w:rsidRPr="00B97EE1">
        <w:rPr>
          <w:rFonts w:ascii="Times New Roman" w:hAnsi="Times New Roman" w:cs="Times New Roman"/>
          <w:sz w:val="24"/>
          <w:szCs w:val="24"/>
          <w:highlight w:val="yellow"/>
        </w:rPr>
        <w:lastRenderedPageBreak/>
        <w:t>Modules</w:t>
      </w:r>
    </w:p>
    <w:p w14:paraId="1600A1E7" w14:textId="6A78B9DB" w:rsidR="00B97EE1" w:rsidRDefault="00B97EE1" w:rsidP="00FD3FFB">
      <w:pPr>
        <w:rPr>
          <w:rFonts w:ascii="Times New Roman" w:hAnsi="Times New Roman" w:cs="Times New Roman"/>
          <w:sz w:val="24"/>
          <w:szCs w:val="24"/>
        </w:rPr>
      </w:pPr>
      <w:r>
        <w:rPr>
          <w:rFonts w:ascii="Times New Roman" w:hAnsi="Times New Roman" w:cs="Times New Roman"/>
          <w:sz w:val="24"/>
          <w:szCs w:val="24"/>
        </w:rPr>
        <w:t>It is typically more convenient to store different parts of a program in different files for large programs. Python modules allow us to easily construct a program from code in multiple files. A module is a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containing Python definition and statements. A program can get access to a module through an import statement.</w:t>
      </w:r>
    </w:p>
    <w:p w14:paraId="347EE711" w14:textId="5C20967A" w:rsidR="00B97EE1" w:rsidRDefault="003D3038" w:rsidP="00FD3FFB">
      <w:pPr>
        <w:rPr>
          <w:rFonts w:ascii="Times New Roman" w:hAnsi="Times New Roman" w:cs="Times New Roman"/>
          <w:sz w:val="24"/>
          <w:szCs w:val="24"/>
        </w:rPr>
      </w:pPr>
      <w:r>
        <w:rPr>
          <w:rFonts w:ascii="Times New Roman" w:hAnsi="Times New Roman" w:cs="Times New Roman"/>
          <w:sz w:val="24"/>
          <w:szCs w:val="24"/>
        </w:rPr>
        <w:t>To</w:t>
      </w:r>
      <w:r w:rsidR="00B97EE1">
        <w:rPr>
          <w:rFonts w:ascii="Times New Roman" w:hAnsi="Times New Roman" w:cs="Times New Roman"/>
          <w:sz w:val="24"/>
          <w:szCs w:val="24"/>
        </w:rPr>
        <w:t xml:space="preserve"> invoke certain function or variable from a module we use the dot notation as</w:t>
      </w:r>
    </w:p>
    <w:p w14:paraId="100396E3" w14:textId="5A6A3DCC" w:rsidR="003D3038" w:rsidRDefault="003D3038" w:rsidP="003D30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module_</w:t>
      </w:r>
      <w:proofErr w:type="gramStart"/>
      <w:r>
        <w:rPr>
          <w:rFonts w:ascii="Times New Roman" w:hAnsi="Times New Roman" w:cs="Times New Roman"/>
          <w:sz w:val="24"/>
          <w:szCs w:val="24"/>
        </w:rPr>
        <w:t>name.object</w:t>
      </w:r>
      <w:proofErr w:type="gramEnd"/>
      <w:r>
        <w:rPr>
          <w:rFonts w:ascii="Times New Roman" w:hAnsi="Times New Roman" w:cs="Times New Roman"/>
          <w:sz w:val="24"/>
          <w:szCs w:val="24"/>
        </w:rPr>
        <w:t>_name</w:t>
      </w:r>
      <w:proofErr w:type="spellEnd"/>
    </w:p>
    <w:p w14:paraId="38D1A68F" w14:textId="05E17F26" w:rsidR="003D3038" w:rsidRDefault="003D3038" w:rsidP="003D30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module_</w:t>
      </w:r>
      <w:proofErr w:type="gramStart"/>
      <w:r>
        <w:rPr>
          <w:rFonts w:ascii="Times New Roman" w:hAnsi="Times New Roman" w:cs="Times New Roman"/>
          <w:sz w:val="24"/>
          <w:szCs w:val="24"/>
        </w:rPr>
        <w:t>name.function</w:t>
      </w:r>
      <w:proofErr w:type="gramEnd"/>
      <w:r>
        <w:rPr>
          <w:rFonts w:ascii="Times New Roman" w:hAnsi="Times New Roman" w:cs="Times New Roman"/>
          <w:sz w:val="24"/>
          <w:szCs w:val="24"/>
        </w:rPr>
        <w:t>_name</w:t>
      </w:r>
      <w:proofErr w:type="spellEnd"/>
      <w:r>
        <w:rPr>
          <w:rFonts w:ascii="Times New Roman" w:hAnsi="Times New Roman" w:cs="Times New Roman"/>
          <w:sz w:val="24"/>
          <w:szCs w:val="24"/>
        </w:rPr>
        <w:t>()</w:t>
      </w:r>
    </w:p>
    <w:p w14:paraId="36D775D9" w14:textId="7E462CD5" w:rsidR="003D3038" w:rsidRDefault="003D3038" w:rsidP="003D3038">
      <w:pPr>
        <w:rPr>
          <w:rFonts w:ascii="Times New Roman" w:hAnsi="Times New Roman" w:cs="Times New Roman"/>
          <w:sz w:val="24"/>
          <w:szCs w:val="24"/>
        </w:rPr>
      </w:pPr>
      <w:r w:rsidRPr="003D3038">
        <w:rPr>
          <w:rFonts w:ascii="Times New Roman" w:hAnsi="Times New Roman" w:cs="Times New Roman"/>
          <w:sz w:val="24"/>
          <w:szCs w:val="24"/>
          <w:highlight w:val="yellow"/>
        </w:rPr>
        <w:t>Files</w:t>
      </w:r>
    </w:p>
    <w:p w14:paraId="1CC6A1E2" w14:textId="3F74F2EB" w:rsidR="003D3038" w:rsidRPr="003D3038" w:rsidRDefault="003D3038" w:rsidP="003D3038">
      <w:pPr>
        <w:rPr>
          <w:rFonts w:ascii="Times New Roman" w:hAnsi="Times New Roman" w:cs="Times New Roman"/>
          <w:sz w:val="24"/>
          <w:szCs w:val="24"/>
        </w:rPr>
      </w:pPr>
      <w:r>
        <w:rPr>
          <w:rFonts w:ascii="Times New Roman" w:hAnsi="Times New Roman" w:cs="Times New Roman"/>
          <w:sz w:val="24"/>
          <w:szCs w:val="24"/>
        </w:rPr>
        <w:t>Every computer system uses files to save things from one computation to the next. Python achieves operating-system independence by accessing files through something called a file handle. With Python, you can access a file through file handle using the code:</w:t>
      </w:r>
    </w:p>
    <w:p w14:paraId="169D8B6D" w14:textId="57DC9045" w:rsidR="00FD3FFB" w:rsidRDefault="003D3038" w:rsidP="003D30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Handlesname</w:t>
      </w:r>
      <w:proofErr w:type="spellEnd"/>
      <w:r>
        <w:rPr>
          <w:rFonts w:ascii="Times New Roman" w:hAnsi="Times New Roman" w:cs="Times New Roman"/>
          <w:sz w:val="24"/>
          <w:szCs w:val="24"/>
        </w:rPr>
        <w:t xml:space="preserve"> = </w:t>
      </w:r>
      <w:proofErr w:type="gramStart"/>
      <w:r w:rsidRPr="003D3038">
        <w:rPr>
          <w:rFonts w:ascii="Times New Roman" w:hAnsi="Times New Roman" w:cs="Times New Roman"/>
          <w:b/>
          <w:bCs/>
          <w:sz w:val="24"/>
          <w:szCs w:val="24"/>
        </w:rPr>
        <w:t>open(</w:t>
      </w:r>
      <w:proofErr w:type="gramEnd"/>
      <w:r w:rsidRPr="003D3038">
        <w:rPr>
          <w:rFonts w:ascii="Times New Roman" w:hAnsi="Times New Roman" w:cs="Times New Roman"/>
          <w:b/>
          <w:bCs/>
          <w:sz w:val="24"/>
          <w:szCs w:val="24"/>
        </w:rPr>
        <w:t>‘</w:t>
      </w:r>
      <w:proofErr w:type="spellStart"/>
      <w:r w:rsidRPr="003D3038">
        <w:rPr>
          <w:rFonts w:ascii="Times New Roman" w:hAnsi="Times New Roman" w:cs="Times New Roman"/>
          <w:b/>
          <w:bCs/>
          <w:sz w:val="24"/>
          <w:szCs w:val="24"/>
        </w:rPr>
        <w:t>file_name</w:t>
      </w:r>
      <w:proofErr w:type="spellEnd"/>
      <w:r w:rsidRPr="003D3038">
        <w:rPr>
          <w:rFonts w:ascii="Times New Roman" w:hAnsi="Times New Roman" w:cs="Times New Roman"/>
          <w:b/>
          <w:bCs/>
          <w:sz w:val="24"/>
          <w:szCs w:val="24"/>
        </w:rPr>
        <w:t>’, ‘r’)</w:t>
      </w:r>
      <w:r>
        <w:rPr>
          <w:rFonts w:ascii="Times New Roman" w:hAnsi="Times New Roman" w:cs="Times New Roman"/>
          <w:sz w:val="24"/>
          <w:szCs w:val="24"/>
        </w:rPr>
        <w:t xml:space="preserve"> (r stands for read)</w:t>
      </w:r>
    </w:p>
    <w:p w14:paraId="39697A21" w14:textId="0EAB29E2" w:rsidR="003D3038" w:rsidRDefault="003D3038" w:rsidP="003D30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Handlesname</w:t>
      </w:r>
      <w:proofErr w:type="spellEnd"/>
      <w:r>
        <w:rPr>
          <w:rFonts w:ascii="Times New Roman" w:hAnsi="Times New Roman" w:cs="Times New Roman"/>
          <w:sz w:val="24"/>
          <w:szCs w:val="24"/>
        </w:rPr>
        <w:t xml:space="preserve"> = </w:t>
      </w:r>
      <w:proofErr w:type="gramStart"/>
      <w:r w:rsidRPr="003D3038">
        <w:rPr>
          <w:rFonts w:ascii="Times New Roman" w:hAnsi="Times New Roman" w:cs="Times New Roman"/>
          <w:b/>
          <w:bCs/>
          <w:sz w:val="24"/>
          <w:szCs w:val="24"/>
        </w:rPr>
        <w:t>open(</w:t>
      </w:r>
      <w:proofErr w:type="gramEnd"/>
      <w:r w:rsidRPr="003D3038">
        <w:rPr>
          <w:rFonts w:ascii="Times New Roman" w:hAnsi="Times New Roman" w:cs="Times New Roman"/>
          <w:b/>
          <w:bCs/>
          <w:sz w:val="24"/>
          <w:szCs w:val="24"/>
        </w:rPr>
        <w:t>‘</w:t>
      </w:r>
      <w:proofErr w:type="spellStart"/>
      <w:r w:rsidRPr="003D3038">
        <w:rPr>
          <w:rFonts w:ascii="Times New Roman" w:hAnsi="Times New Roman" w:cs="Times New Roman"/>
          <w:b/>
          <w:bCs/>
          <w:sz w:val="24"/>
          <w:szCs w:val="24"/>
        </w:rPr>
        <w:t>file_name</w:t>
      </w:r>
      <w:proofErr w:type="spellEnd"/>
      <w:r w:rsidRPr="003D3038">
        <w:rPr>
          <w:rFonts w:ascii="Times New Roman" w:hAnsi="Times New Roman" w:cs="Times New Roman"/>
          <w:b/>
          <w:bCs/>
          <w:sz w:val="24"/>
          <w:szCs w:val="24"/>
        </w:rPr>
        <w:t>’, ‘w’)</w:t>
      </w:r>
      <w:r>
        <w:rPr>
          <w:rFonts w:ascii="Times New Roman" w:hAnsi="Times New Roman" w:cs="Times New Roman"/>
          <w:sz w:val="24"/>
          <w:szCs w:val="24"/>
        </w:rPr>
        <w:t xml:space="preserve"> (w stands for write, which means that we can now rewrite the whole file (overwrite))</w:t>
      </w:r>
    </w:p>
    <w:p w14:paraId="6754EB47" w14:textId="1BD6491E" w:rsidR="003D3038" w:rsidRDefault="003D3038" w:rsidP="003D303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Handlesname</w:t>
      </w:r>
      <w:r w:rsidRPr="003D3038">
        <w:rPr>
          <w:rFonts w:ascii="Times New Roman" w:hAnsi="Times New Roman" w:cs="Times New Roman"/>
          <w:b/>
          <w:bCs/>
          <w:sz w:val="24"/>
          <w:szCs w:val="24"/>
        </w:rPr>
        <w:t>.write</w:t>
      </w:r>
      <w:proofErr w:type="spellEnd"/>
      <w:r w:rsidRPr="003D3038">
        <w:rPr>
          <w:rFonts w:ascii="Times New Roman" w:hAnsi="Times New Roman" w:cs="Times New Roman"/>
          <w:b/>
          <w:bCs/>
          <w:sz w:val="24"/>
          <w:szCs w:val="24"/>
        </w:rPr>
        <w:t>(“string” + ‘\n’)</w:t>
      </w:r>
      <w:r>
        <w:rPr>
          <w:rFonts w:ascii="Times New Roman" w:hAnsi="Times New Roman" w:cs="Times New Roman"/>
          <w:b/>
          <w:bCs/>
          <w:sz w:val="24"/>
          <w:szCs w:val="24"/>
        </w:rPr>
        <w:t xml:space="preserve"> </w:t>
      </w:r>
      <w:r>
        <w:rPr>
          <w:rFonts w:ascii="Times New Roman" w:hAnsi="Times New Roman" w:cs="Times New Roman"/>
          <w:sz w:val="24"/>
          <w:szCs w:val="24"/>
        </w:rPr>
        <w:t xml:space="preserve">the ‘\n’ is optional if you want to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down a line.</w:t>
      </w:r>
    </w:p>
    <w:p w14:paraId="05FBE5EF" w14:textId="67FD6F40" w:rsidR="003D3038" w:rsidRDefault="003D3038" w:rsidP="003D3038">
      <w:pPr>
        <w:pStyle w:val="ListParagraph"/>
        <w:numPr>
          <w:ilvl w:val="0"/>
          <w:numId w:val="1"/>
        </w:numPr>
        <w:rPr>
          <w:rFonts w:ascii="Times New Roman" w:hAnsi="Times New Roman" w:cs="Times New Roman"/>
          <w:sz w:val="24"/>
          <w:szCs w:val="24"/>
        </w:rPr>
      </w:pPr>
      <w:proofErr w:type="spellStart"/>
      <w:r w:rsidRPr="003D3038">
        <w:rPr>
          <w:rFonts w:ascii="Times New Roman" w:hAnsi="Times New Roman" w:cs="Times New Roman"/>
          <w:b/>
          <w:bCs/>
          <w:sz w:val="24"/>
          <w:szCs w:val="24"/>
        </w:rPr>
        <w:t>Handlesname.close</w:t>
      </w:r>
      <w:proofErr w:type="spellEnd"/>
      <w:r w:rsidRPr="003D3038">
        <w:rPr>
          <w:rFonts w:ascii="Times New Roman" w:hAnsi="Times New Roman" w:cs="Times New Roman"/>
          <w:b/>
          <w:bCs/>
          <w:sz w:val="24"/>
          <w:szCs w:val="24"/>
        </w:rPr>
        <w:t>()</w:t>
      </w:r>
      <w:r w:rsidRPr="003D3038">
        <w:rPr>
          <w:rFonts w:ascii="Times New Roman" w:hAnsi="Times New Roman" w:cs="Times New Roman"/>
          <w:sz w:val="24"/>
          <w:szCs w:val="24"/>
        </w:rPr>
        <w:t xml:space="preserve">, </w:t>
      </w:r>
      <w:r>
        <w:rPr>
          <w:rFonts w:ascii="Times New Roman" w:hAnsi="Times New Roman" w:cs="Times New Roman"/>
          <w:sz w:val="24"/>
          <w:szCs w:val="24"/>
        </w:rPr>
        <w:t>this comes at the end when you have finished using that file.</w:t>
      </w:r>
    </w:p>
    <w:p w14:paraId="092080E5" w14:textId="3EA999F5" w:rsidR="003D3038" w:rsidRDefault="003D3038" w:rsidP="003D303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Handlesname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open</w:t>
      </w:r>
      <w:r w:rsidRPr="003D3038">
        <w:rPr>
          <w:rFonts w:ascii="Times New Roman" w:hAnsi="Times New Roman" w:cs="Times New Roman"/>
          <w:b/>
          <w:bCs/>
          <w:sz w:val="24"/>
          <w:szCs w:val="24"/>
        </w:rPr>
        <w:t>(</w:t>
      </w:r>
      <w:proofErr w:type="gramEnd"/>
      <w:r w:rsidRPr="003D3038">
        <w:rPr>
          <w:rFonts w:ascii="Times New Roman" w:hAnsi="Times New Roman" w:cs="Times New Roman"/>
          <w:b/>
          <w:bCs/>
          <w:sz w:val="24"/>
          <w:szCs w:val="24"/>
        </w:rPr>
        <w:t>‘</w:t>
      </w:r>
      <w:proofErr w:type="spellStart"/>
      <w:r w:rsidRPr="003D3038">
        <w:rPr>
          <w:rFonts w:ascii="Times New Roman" w:hAnsi="Times New Roman" w:cs="Times New Roman"/>
          <w:b/>
          <w:bCs/>
          <w:sz w:val="24"/>
          <w:szCs w:val="24"/>
        </w:rPr>
        <w:t>file_name</w:t>
      </w:r>
      <w:proofErr w:type="spellEnd"/>
      <w:r w:rsidRPr="003D3038">
        <w:rPr>
          <w:rFonts w:ascii="Times New Roman" w:hAnsi="Times New Roman" w:cs="Times New Roman"/>
          <w:b/>
          <w:bCs/>
          <w:sz w:val="24"/>
          <w:szCs w:val="24"/>
        </w:rPr>
        <w:t>’, ‘a’)</w:t>
      </w:r>
      <w:r>
        <w:rPr>
          <w:rFonts w:ascii="Times New Roman" w:hAnsi="Times New Roman" w:cs="Times New Roman"/>
          <w:sz w:val="24"/>
          <w:szCs w:val="24"/>
        </w:rPr>
        <w:t xml:space="preserve"> (a stands for append, which means that we can add more information into the file without rewrite the whole thing).</w:t>
      </w:r>
    </w:p>
    <w:p w14:paraId="0B8423C0" w14:textId="59AE9D09" w:rsidR="003D3038" w:rsidRPr="003D3038" w:rsidRDefault="00C77442" w:rsidP="003D3038">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ACB3E6F" wp14:editId="581B4DCA">
            <wp:simplePos x="0" y="0"/>
            <wp:positionH relativeFrom="column">
              <wp:posOffset>830926</wp:posOffset>
            </wp:positionH>
            <wp:positionV relativeFrom="paragraph">
              <wp:posOffset>112164</wp:posOffset>
            </wp:positionV>
            <wp:extent cx="4401185" cy="3186430"/>
            <wp:effectExtent l="0" t="0" r="0" b="0"/>
            <wp:wrapTight wrapText="bothSides">
              <wp:wrapPolygon edited="0">
                <wp:start x="0" y="0"/>
                <wp:lineTo x="0" y="21436"/>
                <wp:lineTo x="21503" y="21436"/>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185" cy="3186430"/>
                    </a:xfrm>
                    <a:prstGeom prst="rect">
                      <a:avLst/>
                    </a:prstGeom>
                  </pic:spPr>
                </pic:pic>
              </a:graphicData>
            </a:graphic>
            <wp14:sizeRelH relativeFrom="margin">
              <wp14:pctWidth>0</wp14:pctWidth>
            </wp14:sizeRelH>
            <wp14:sizeRelV relativeFrom="margin">
              <wp14:pctHeight>0</wp14:pctHeight>
            </wp14:sizeRelV>
          </wp:anchor>
        </w:drawing>
      </w:r>
    </w:p>
    <w:p w14:paraId="049530AB" w14:textId="2A841992" w:rsidR="00B97EE1" w:rsidRDefault="00B97EE1" w:rsidP="00FD3FFB">
      <w:pPr>
        <w:rPr>
          <w:rFonts w:ascii="Times New Roman" w:hAnsi="Times New Roman" w:cs="Times New Roman"/>
          <w:sz w:val="24"/>
          <w:szCs w:val="24"/>
        </w:rPr>
      </w:pPr>
    </w:p>
    <w:p w14:paraId="28D5D20E" w14:textId="2DE818A9" w:rsidR="00C77442" w:rsidRDefault="00C77442" w:rsidP="00FD3FFB">
      <w:pPr>
        <w:rPr>
          <w:rFonts w:ascii="Times New Roman" w:hAnsi="Times New Roman" w:cs="Times New Roman"/>
          <w:sz w:val="24"/>
          <w:szCs w:val="24"/>
        </w:rPr>
      </w:pPr>
    </w:p>
    <w:p w14:paraId="3C06E05D" w14:textId="6EDA28DF" w:rsidR="00C77442" w:rsidRDefault="00C77442" w:rsidP="00FD3FFB">
      <w:pPr>
        <w:rPr>
          <w:rFonts w:ascii="Times New Roman" w:hAnsi="Times New Roman" w:cs="Times New Roman"/>
          <w:sz w:val="24"/>
          <w:szCs w:val="24"/>
        </w:rPr>
      </w:pPr>
    </w:p>
    <w:p w14:paraId="425EF217" w14:textId="4F7A3897" w:rsidR="00C77442" w:rsidRDefault="00C77442" w:rsidP="00FD3FFB">
      <w:pPr>
        <w:rPr>
          <w:rFonts w:ascii="Times New Roman" w:hAnsi="Times New Roman" w:cs="Times New Roman"/>
          <w:sz w:val="24"/>
          <w:szCs w:val="24"/>
        </w:rPr>
      </w:pPr>
    </w:p>
    <w:p w14:paraId="1ED9E9B3" w14:textId="28E740A2" w:rsidR="00C77442" w:rsidRDefault="00C77442" w:rsidP="00FD3FFB">
      <w:pPr>
        <w:rPr>
          <w:rFonts w:ascii="Times New Roman" w:hAnsi="Times New Roman" w:cs="Times New Roman"/>
          <w:sz w:val="24"/>
          <w:szCs w:val="24"/>
        </w:rPr>
      </w:pPr>
    </w:p>
    <w:p w14:paraId="4AA76111" w14:textId="12439754" w:rsidR="00C77442" w:rsidRDefault="00C77442" w:rsidP="00FD3FFB">
      <w:pPr>
        <w:rPr>
          <w:rFonts w:ascii="Times New Roman" w:hAnsi="Times New Roman" w:cs="Times New Roman"/>
          <w:sz w:val="24"/>
          <w:szCs w:val="24"/>
        </w:rPr>
      </w:pPr>
    </w:p>
    <w:p w14:paraId="4611364D" w14:textId="1D5CF813" w:rsidR="00C77442" w:rsidRDefault="00C77442" w:rsidP="00FD3FFB">
      <w:pPr>
        <w:rPr>
          <w:rFonts w:ascii="Times New Roman" w:hAnsi="Times New Roman" w:cs="Times New Roman"/>
          <w:sz w:val="24"/>
          <w:szCs w:val="24"/>
        </w:rPr>
      </w:pPr>
    </w:p>
    <w:p w14:paraId="12A5AB0D" w14:textId="77777777" w:rsidR="00C77442" w:rsidRPr="00FD3FFB" w:rsidRDefault="00C77442" w:rsidP="00FD3FFB">
      <w:pPr>
        <w:rPr>
          <w:rFonts w:ascii="Times New Roman" w:hAnsi="Times New Roman" w:cs="Times New Roman"/>
          <w:sz w:val="24"/>
          <w:szCs w:val="24"/>
        </w:rPr>
      </w:pPr>
    </w:p>
    <w:sectPr w:rsidR="00C77442" w:rsidRPr="00FD3F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1AA62" w14:textId="77777777" w:rsidR="00795AE1" w:rsidRDefault="00795AE1" w:rsidP="00F54058">
      <w:pPr>
        <w:spacing w:after="0" w:line="240" w:lineRule="auto"/>
      </w:pPr>
      <w:r>
        <w:separator/>
      </w:r>
    </w:p>
  </w:endnote>
  <w:endnote w:type="continuationSeparator" w:id="0">
    <w:p w14:paraId="5B9D73D3" w14:textId="77777777" w:rsidR="00795AE1" w:rsidRDefault="00795AE1" w:rsidP="00F5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9B544" w14:textId="77777777" w:rsidR="00795AE1" w:rsidRDefault="00795AE1" w:rsidP="00F54058">
      <w:pPr>
        <w:spacing w:after="0" w:line="240" w:lineRule="auto"/>
      </w:pPr>
      <w:r>
        <w:separator/>
      </w:r>
    </w:p>
  </w:footnote>
  <w:footnote w:type="continuationSeparator" w:id="0">
    <w:p w14:paraId="40B4BA10" w14:textId="77777777" w:rsidR="00795AE1" w:rsidRDefault="00795AE1" w:rsidP="00F54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D3438" w14:textId="77777777" w:rsidR="00F54058" w:rsidRPr="00A05D93" w:rsidRDefault="00F54058" w:rsidP="00F54058">
    <w:pPr>
      <w:pStyle w:val="Header"/>
      <w:rPr>
        <w:rFonts w:ascii="Times New Roman" w:hAnsi="Times New Roman" w:cs="Times New Roman"/>
      </w:rPr>
    </w:pPr>
    <w:bookmarkStart w:id="1" w:name="_Hlk44411574"/>
    <w:bookmarkStart w:id="2" w:name="_Hlk44411575"/>
    <w:r w:rsidRPr="00A05D93">
      <w:rPr>
        <w:rFonts w:ascii="Times New Roman" w:hAnsi="Times New Roman" w:cs="Times New Roman"/>
      </w:rPr>
      <w:t>Introduction to Computation and Programming Using Python</w:t>
    </w:r>
    <w:r w:rsidRPr="00A05D93">
      <w:rPr>
        <w:rFonts w:ascii="Times New Roman" w:hAnsi="Times New Roman" w:cs="Times New Roman"/>
      </w:rPr>
      <w:tab/>
      <w:t xml:space="preserve">Second Edition, John V. </w:t>
    </w:r>
    <w:proofErr w:type="spellStart"/>
    <w:r w:rsidRPr="00A05D93">
      <w:rPr>
        <w:rFonts w:ascii="Times New Roman" w:hAnsi="Times New Roman" w:cs="Times New Roman"/>
      </w:rPr>
      <w:t>Guttag</w:t>
    </w:r>
    <w:proofErr w:type="spellEnd"/>
  </w:p>
  <w:p w14:paraId="4103A25C" w14:textId="0C514496" w:rsidR="00F54058" w:rsidRPr="00F54058" w:rsidRDefault="00F54058">
    <w:pPr>
      <w:pStyle w:val="Header"/>
      <w:rPr>
        <w:rFonts w:ascii="Times New Roman" w:hAnsi="Times New Roman" w:cs="Times New Roman"/>
      </w:rPr>
    </w:pPr>
    <w:r w:rsidRPr="00A05D93">
      <w:rPr>
        <w:rFonts w:ascii="Times New Roman" w:hAnsi="Times New Roman" w:cs="Times New Roman"/>
      </w:rPr>
      <w:t>Nguyen K. Nguyen</w:t>
    </w:r>
    <w:r w:rsidRPr="00A05D93">
      <w:rPr>
        <w:rFonts w:ascii="Times New Roman" w:hAnsi="Times New Roman" w:cs="Times New Roman"/>
      </w:rPr>
      <w:tab/>
    </w:r>
    <w:r w:rsidRPr="00A05D93">
      <w:rPr>
        <w:rFonts w:ascii="Times New Roman" w:hAnsi="Times New Roman" w:cs="Times New Roman"/>
      </w:rPr>
      <w:tab/>
    </w:r>
    <w:r>
      <w:rPr>
        <w:rFonts w:ascii="Times New Roman" w:hAnsi="Times New Roman" w:cs="Times New Roman"/>
      </w:rPr>
      <w:t>Computer Science Dept. MIT</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733F7"/>
    <w:multiLevelType w:val="hybridMultilevel"/>
    <w:tmpl w:val="205E1DF2"/>
    <w:lvl w:ilvl="0" w:tplc="125CCB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58"/>
    <w:rsid w:val="00160BA3"/>
    <w:rsid w:val="00173DB8"/>
    <w:rsid w:val="00183F1C"/>
    <w:rsid w:val="001A3029"/>
    <w:rsid w:val="001B39DA"/>
    <w:rsid w:val="001C053A"/>
    <w:rsid w:val="00220D92"/>
    <w:rsid w:val="00253C39"/>
    <w:rsid w:val="00263162"/>
    <w:rsid w:val="002636B1"/>
    <w:rsid w:val="002722D1"/>
    <w:rsid w:val="003D3038"/>
    <w:rsid w:val="00466FBF"/>
    <w:rsid w:val="0063506A"/>
    <w:rsid w:val="006E601D"/>
    <w:rsid w:val="006F5272"/>
    <w:rsid w:val="0076766F"/>
    <w:rsid w:val="00795AE1"/>
    <w:rsid w:val="007A3121"/>
    <w:rsid w:val="007B1842"/>
    <w:rsid w:val="00891851"/>
    <w:rsid w:val="00A20AF3"/>
    <w:rsid w:val="00A41D5C"/>
    <w:rsid w:val="00A84CE7"/>
    <w:rsid w:val="00A95F6B"/>
    <w:rsid w:val="00AB626D"/>
    <w:rsid w:val="00AF2AED"/>
    <w:rsid w:val="00B03A7B"/>
    <w:rsid w:val="00B61F24"/>
    <w:rsid w:val="00B71F9D"/>
    <w:rsid w:val="00B97EE1"/>
    <w:rsid w:val="00C1023C"/>
    <w:rsid w:val="00C77442"/>
    <w:rsid w:val="00C9778C"/>
    <w:rsid w:val="00D76884"/>
    <w:rsid w:val="00E26457"/>
    <w:rsid w:val="00E30420"/>
    <w:rsid w:val="00E43903"/>
    <w:rsid w:val="00F16980"/>
    <w:rsid w:val="00F54058"/>
    <w:rsid w:val="00F978FE"/>
    <w:rsid w:val="00FA51C4"/>
    <w:rsid w:val="00FC05D0"/>
    <w:rsid w:val="00FD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3859"/>
  <w15:chartTrackingRefBased/>
  <w15:docId w15:val="{A21A6619-AD99-4A7D-B831-E0DC4DAA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058"/>
  </w:style>
  <w:style w:type="paragraph" w:styleId="Footer">
    <w:name w:val="footer"/>
    <w:basedOn w:val="Normal"/>
    <w:link w:val="FooterChar"/>
    <w:uiPriority w:val="99"/>
    <w:unhideWhenUsed/>
    <w:rsid w:val="00F54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058"/>
  </w:style>
  <w:style w:type="paragraph" w:styleId="ListParagraph">
    <w:name w:val="List Paragraph"/>
    <w:basedOn w:val="Normal"/>
    <w:uiPriority w:val="34"/>
    <w:qFormat/>
    <w:rsid w:val="0022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38F1-96BE-4E58-92AF-23CDFF68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35</cp:revision>
  <dcterms:created xsi:type="dcterms:W3CDTF">2020-06-29T07:17:00Z</dcterms:created>
  <dcterms:modified xsi:type="dcterms:W3CDTF">2020-06-30T05:14:00Z</dcterms:modified>
</cp:coreProperties>
</file>