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C70F" w14:textId="77777777" w:rsidR="00B55E34" w:rsidRPr="005F1C4E" w:rsidRDefault="00B55E34" w:rsidP="00B55E34">
      <w:pPr>
        <w:jc w:val="center"/>
        <w:rPr>
          <w:rFonts w:ascii="Times New Roman" w:hAnsi="Times New Roman"/>
          <w:bCs/>
          <w:szCs w:val="24"/>
          <w:lang w:val="en-GB" w:eastAsia="zh-HK"/>
        </w:rPr>
      </w:pPr>
      <w:r w:rsidRPr="005F1C4E">
        <w:rPr>
          <w:rFonts w:ascii="Times New Roman" w:hAnsi="Times New Roman"/>
          <w:bCs/>
          <w:szCs w:val="24"/>
          <w:lang w:val="en-GB" w:eastAsia="zh-HK"/>
        </w:rPr>
        <w:t>聖公會聖三一堂中學</w:t>
      </w:r>
    </w:p>
    <w:p w14:paraId="12987440" w14:textId="26A98560" w:rsidR="00B55E34" w:rsidRPr="005F1C4E" w:rsidRDefault="00B55E34" w:rsidP="00B55E34">
      <w:pPr>
        <w:jc w:val="center"/>
        <w:rPr>
          <w:rFonts w:ascii="Times New Roman" w:hAnsi="Times New Roman"/>
          <w:bCs/>
          <w:szCs w:val="24"/>
          <w:lang w:val="en-GB" w:eastAsia="zh-HK"/>
        </w:rPr>
      </w:pPr>
      <w:r w:rsidRPr="005F1C4E">
        <w:rPr>
          <w:rFonts w:ascii="Times New Roman" w:hAnsi="Times New Roman"/>
          <w:bCs/>
          <w:szCs w:val="24"/>
          <w:lang w:val="en-GB" w:eastAsia="zh-HK"/>
        </w:rPr>
        <w:t>中</w:t>
      </w:r>
      <w:r w:rsidR="007B6E8C" w:rsidRPr="005F1C4E">
        <w:rPr>
          <w:rFonts w:ascii="Times New Roman" w:hAnsi="Times New Roman"/>
          <w:bCs/>
          <w:szCs w:val="24"/>
          <w:lang w:val="x-none" w:eastAsia="zh-HK"/>
        </w:rPr>
        <w:t>三</w:t>
      </w:r>
      <w:r w:rsidRPr="005F1C4E">
        <w:rPr>
          <w:rFonts w:ascii="Times New Roman" w:hAnsi="Times New Roman"/>
          <w:bCs/>
          <w:szCs w:val="24"/>
          <w:lang w:val="en-GB" w:eastAsia="zh-HK"/>
        </w:rPr>
        <w:t>級科學科</w:t>
      </w:r>
      <w:r w:rsidR="00C4472A" w:rsidRPr="005F1C4E">
        <w:rPr>
          <w:rFonts w:ascii="Times New Roman" w:hAnsi="Times New Roman"/>
          <w:bCs/>
          <w:szCs w:val="24"/>
          <w:lang w:val="x-none" w:eastAsia="zh-HK"/>
        </w:rPr>
        <w:t>溫習</w:t>
      </w:r>
      <w:r w:rsidR="002C4640" w:rsidRPr="005F1C4E">
        <w:rPr>
          <w:rFonts w:ascii="Times New Roman" w:hAnsi="Times New Roman"/>
          <w:bCs/>
          <w:szCs w:val="24"/>
          <w:lang w:val="en-GB" w:eastAsia="zh-HK"/>
        </w:rPr>
        <w:t>工作紙</w:t>
      </w:r>
      <w:r w:rsidR="00F00FAC" w:rsidRPr="005F1C4E">
        <w:rPr>
          <w:rFonts w:ascii="Times New Roman" w:hAnsi="Times New Roman"/>
          <w:bCs/>
          <w:szCs w:val="24"/>
          <w:lang w:val="en-GB" w:eastAsia="zh-HK"/>
        </w:rPr>
        <w:t xml:space="preserve"> </w:t>
      </w:r>
      <w:r w:rsidR="008E5067" w:rsidRPr="005F1C4E">
        <w:rPr>
          <w:rFonts w:ascii="Times New Roman" w:hAnsi="Times New Roman"/>
          <w:bCs/>
          <w:szCs w:val="24"/>
          <w:lang w:val="en-GB" w:eastAsia="zh-HK"/>
        </w:rPr>
        <w:t>1</w:t>
      </w:r>
      <w:r w:rsidR="00ED2D8A" w:rsidRPr="005F1C4E">
        <w:rPr>
          <w:rFonts w:ascii="Times New Roman" w:hAnsi="Times New Roman"/>
          <w:bCs/>
          <w:szCs w:val="24"/>
          <w:lang w:val="en-GB" w:eastAsia="zh-HK"/>
        </w:rPr>
        <w:t>4</w:t>
      </w:r>
      <w:r w:rsidR="00F00FAC" w:rsidRPr="005F1C4E">
        <w:rPr>
          <w:rFonts w:ascii="Times New Roman" w:hAnsi="Times New Roman"/>
          <w:bCs/>
          <w:szCs w:val="24"/>
          <w:lang w:val="en-GB" w:eastAsia="zh-HK"/>
        </w:rPr>
        <w:t>.</w:t>
      </w:r>
      <w:r w:rsidR="00DF21A2" w:rsidRPr="005F1C4E">
        <w:rPr>
          <w:rFonts w:ascii="Times New Roman" w:hAnsi="Times New Roman"/>
          <w:bCs/>
          <w:szCs w:val="24"/>
          <w:lang w:val="en-GB" w:eastAsia="zh-HK"/>
        </w:rPr>
        <w:t>3</w:t>
      </w:r>
    </w:p>
    <w:p w14:paraId="3EDBB7D6" w14:textId="40DE6E6C" w:rsidR="00F152B5" w:rsidRPr="005F1C4E" w:rsidRDefault="00B55E34" w:rsidP="00F152B5">
      <w:pPr>
        <w:rPr>
          <w:rFonts w:ascii="Times New Roman" w:hAnsi="Times New Roman"/>
          <w:bCs/>
          <w:szCs w:val="24"/>
          <w:lang w:val="en-GB"/>
        </w:rPr>
      </w:pPr>
      <w:r w:rsidRPr="005F1C4E">
        <w:rPr>
          <w:rFonts w:ascii="Times New Roman" w:hAnsi="Times New Roman"/>
          <w:bCs/>
          <w:szCs w:val="24"/>
          <w:lang w:val="en-GB"/>
        </w:rPr>
        <w:t>姓名</w:t>
      </w:r>
      <w:r w:rsidRPr="005F1C4E">
        <w:rPr>
          <w:rFonts w:ascii="Times New Roman" w:hAnsi="Times New Roman"/>
          <w:bCs/>
          <w:szCs w:val="24"/>
          <w:lang w:val="en-GB"/>
        </w:rPr>
        <w:t xml:space="preserve">: ___________________ (    )  </w:t>
      </w:r>
      <w:r w:rsidRPr="005F1C4E">
        <w:rPr>
          <w:rFonts w:ascii="Times New Roman" w:hAnsi="Times New Roman"/>
          <w:bCs/>
          <w:szCs w:val="24"/>
          <w:lang w:val="en-GB"/>
        </w:rPr>
        <w:t>班別</w:t>
      </w:r>
      <w:r w:rsidRPr="005F1C4E">
        <w:rPr>
          <w:rFonts w:ascii="Times New Roman" w:hAnsi="Times New Roman"/>
          <w:bCs/>
          <w:szCs w:val="24"/>
          <w:lang w:val="en-GB"/>
        </w:rPr>
        <w:t xml:space="preserve">: _____  </w:t>
      </w:r>
      <w:r w:rsidRPr="005F1C4E">
        <w:rPr>
          <w:rFonts w:ascii="Times New Roman" w:hAnsi="Times New Roman"/>
          <w:bCs/>
          <w:szCs w:val="24"/>
          <w:lang w:val="en-GB"/>
        </w:rPr>
        <w:t>日期</w:t>
      </w:r>
      <w:r w:rsidRPr="005F1C4E">
        <w:rPr>
          <w:rFonts w:ascii="Times New Roman" w:hAnsi="Times New Roman"/>
          <w:bCs/>
          <w:szCs w:val="24"/>
          <w:lang w:val="en-GB"/>
        </w:rPr>
        <w:t>: ________</w:t>
      </w:r>
      <w:r w:rsidRPr="005F1C4E">
        <w:rPr>
          <w:rFonts w:ascii="Times New Roman" w:hAnsi="Times New Roman"/>
          <w:bCs/>
          <w:szCs w:val="24"/>
          <w:lang w:val="en-GB" w:eastAsia="zh-HK"/>
        </w:rPr>
        <w:t>__</w:t>
      </w:r>
      <w:r w:rsidRPr="005F1C4E">
        <w:rPr>
          <w:rFonts w:ascii="Times New Roman" w:hAnsi="Times New Roman"/>
          <w:bCs/>
          <w:szCs w:val="24"/>
          <w:lang w:val="en-GB" w:eastAsia="zh-HK"/>
        </w:rPr>
        <w:tab/>
      </w:r>
      <w:r w:rsidRPr="005F1C4E">
        <w:rPr>
          <w:rFonts w:ascii="Times New Roman" w:hAnsi="Times New Roman"/>
          <w:bCs/>
          <w:szCs w:val="24"/>
          <w:lang w:val="en-GB" w:eastAsia="zh-HK"/>
        </w:rPr>
        <w:t>分數：</w:t>
      </w:r>
      <w:r w:rsidRPr="005F1C4E">
        <w:rPr>
          <w:rFonts w:ascii="Times New Roman" w:hAnsi="Times New Roman"/>
          <w:bCs/>
          <w:szCs w:val="24"/>
          <w:lang w:val="en-GB" w:eastAsia="zh-HK"/>
        </w:rPr>
        <w:t>_________</w:t>
      </w:r>
    </w:p>
    <w:p w14:paraId="0EDAC252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/>
          <w:szCs w:val="24"/>
        </w:rPr>
      </w:pPr>
      <w:r w:rsidRPr="005F1C4E">
        <w:rPr>
          <w:rFonts w:ascii="Times New Roman" w:hAnsi="Times New Roman"/>
          <w:b/>
          <w:szCs w:val="24"/>
          <w:lang w:val="zh-CN"/>
        </w:rPr>
        <w:t>第一部分：詞彙配對</w:t>
      </w:r>
    </w:p>
    <w:p w14:paraId="795D86B2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將下列詞彙與其定義配對。在適當的線上寫下相應的字母。</w:t>
      </w:r>
    </w:p>
    <w:p w14:paraId="140562BD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</w:rPr>
      </w:pPr>
      <w:r w:rsidRPr="005F1C4E">
        <w:rPr>
          <w:rFonts w:ascii="Times New Roman" w:hAnsi="Times New Roman"/>
          <w:bCs/>
          <w:szCs w:val="24"/>
          <w:lang w:val="zh-CN"/>
        </w:rPr>
        <w:t>詞彙：</w:t>
      </w:r>
    </w:p>
    <w:tbl>
      <w:tblPr>
        <w:tblW w:w="3587" w:type="pct"/>
        <w:tblInd w:w="5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4573"/>
      </w:tblGrid>
      <w:tr w:rsidR="00C4472A" w:rsidRPr="005F1C4E" w14:paraId="108C573B" w14:textId="77777777" w:rsidTr="00C4472A">
        <w:trPr>
          <w:trHeight w:val="16"/>
        </w:trPr>
        <w:tc>
          <w:tcPr>
            <w:tcW w:w="177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99ABE" w14:textId="77777777" w:rsidR="00C4472A" w:rsidRPr="005F1C4E" w:rsidRDefault="00C4472A" w:rsidP="00C4472A">
            <w:pPr>
              <w:adjustRightInd w:val="0"/>
              <w:ind w:left="480"/>
              <w:textAlignment w:val="baseline"/>
              <w:rPr>
                <w:rFonts w:ascii="Times New Roman" w:hAnsi="Times New Roman"/>
                <w:bCs/>
                <w:szCs w:val="24"/>
              </w:rPr>
            </w:pPr>
            <w:r w:rsidRPr="005F1C4E">
              <w:rPr>
                <w:rFonts w:ascii="Times New Roman" w:hAnsi="Times New Roman"/>
                <w:bCs/>
                <w:szCs w:val="24"/>
              </w:rPr>
              <w:t xml:space="preserve">1. </w:t>
            </w:r>
            <w:r w:rsidRPr="005F1C4E">
              <w:rPr>
                <w:rFonts w:ascii="Times New Roman" w:hAnsi="Times New Roman"/>
                <w:bCs/>
                <w:szCs w:val="24"/>
              </w:rPr>
              <w:t>入射線</w:t>
            </w:r>
          </w:p>
        </w:tc>
        <w:tc>
          <w:tcPr>
            <w:tcW w:w="322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239B2" w14:textId="77777777" w:rsidR="00C4472A" w:rsidRPr="005F1C4E" w:rsidRDefault="00C4472A" w:rsidP="00C4472A">
            <w:pPr>
              <w:adjustRightInd w:val="0"/>
              <w:ind w:left="480"/>
              <w:textAlignment w:val="baseline"/>
              <w:rPr>
                <w:rFonts w:ascii="Times New Roman" w:hAnsi="Times New Roman"/>
                <w:bCs/>
                <w:szCs w:val="24"/>
              </w:rPr>
            </w:pPr>
            <w:r w:rsidRPr="005F1C4E">
              <w:rPr>
                <w:rFonts w:ascii="Times New Roman" w:hAnsi="Times New Roman"/>
                <w:bCs/>
                <w:szCs w:val="24"/>
              </w:rPr>
              <w:t xml:space="preserve">A. </w:t>
            </w:r>
            <w:r w:rsidRPr="005F1C4E">
              <w:rPr>
                <w:rFonts w:ascii="Times New Roman" w:hAnsi="Times New Roman"/>
                <w:bCs/>
                <w:szCs w:val="24"/>
              </w:rPr>
              <w:t>光線離開界面後的光線</w:t>
            </w:r>
          </w:p>
        </w:tc>
      </w:tr>
      <w:tr w:rsidR="00C4472A" w:rsidRPr="005F1C4E" w14:paraId="13061839" w14:textId="77777777" w:rsidTr="00C4472A">
        <w:tc>
          <w:tcPr>
            <w:tcW w:w="177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B25AF" w14:textId="77777777" w:rsidR="00C4472A" w:rsidRPr="005F1C4E" w:rsidRDefault="00C4472A" w:rsidP="00C4472A">
            <w:pPr>
              <w:adjustRightInd w:val="0"/>
              <w:ind w:left="480"/>
              <w:textAlignment w:val="baseline"/>
              <w:rPr>
                <w:rFonts w:ascii="Times New Roman" w:hAnsi="Times New Roman"/>
                <w:bCs/>
                <w:szCs w:val="24"/>
              </w:rPr>
            </w:pPr>
            <w:r w:rsidRPr="005F1C4E">
              <w:rPr>
                <w:rFonts w:ascii="Times New Roman" w:hAnsi="Times New Roman"/>
                <w:bCs/>
                <w:szCs w:val="24"/>
              </w:rPr>
              <w:t xml:space="preserve">2. </w:t>
            </w:r>
            <w:r w:rsidRPr="005F1C4E">
              <w:rPr>
                <w:rFonts w:ascii="Times New Roman" w:hAnsi="Times New Roman"/>
                <w:bCs/>
                <w:szCs w:val="24"/>
              </w:rPr>
              <w:t>折射線</w:t>
            </w:r>
          </w:p>
        </w:tc>
        <w:tc>
          <w:tcPr>
            <w:tcW w:w="322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18DB5" w14:textId="77777777" w:rsidR="00C4472A" w:rsidRPr="005F1C4E" w:rsidRDefault="00C4472A" w:rsidP="00C4472A">
            <w:pPr>
              <w:adjustRightInd w:val="0"/>
              <w:ind w:left="480"/>
              <w:textAlignment w:val="baseline"/>
              <w:rPr>
                <w:rFonts w:ascii="Times New Roman" w:hAnsi="Times New Roman"/>
                <w:bCs/>
                <w:szCs w:val="24"/>
              </w:rPr>
            </w:pPr>
            <w:r w:rsidRPr="005F1C4E">
              <w:rPr>
                <w:rFonts w:ascii="Times New Roman" w:hAnsi="Times New Roman"/>
                <w:bCs/>
                <w:szCs w:val="24"/>
              </w:rPr>
              <w:t xml:space="preserve">B. </w:t>
            </w:r>
            <w:r w:rsidRPr="005F1C4E">
              <w:rPr>
                <w:rFonts w:ascii="Times New Roman" w:hAnsi="Times New Roman"/>
                <w:bCs/>
                <w:szCs w:val="24"/>
              </w:rPr>
              <w:t>垂直於界面的直線，通過入射點</w:t>
            </w:r>
          </w:p>
        </w:tc>
      </w:tr>
      <w:tr w:rsidR="00C4472A" w:rsidRPr="005F1C4E" w14:paraId="572CB145" w14:textId="77777777" w:rsidTr="00C4472A">
        <w:tc>
          <w:tcPr>
            <w:tcW w:w="177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BF069" w14:textId="77777777" w:rsidR="00C4472A" w:rsidRPr="005F1C4E" w:rsidRDefault="00C4472A" w:rsidP="00C4472A">
            <w:pPr>
              <w:adjustRightInd w:val="0"/>
              <w:ind w:left="480"/>
              <w:textAlignment w:val="baseline"/>
              <w:rPr>
                <w:rFonts w:ascii="Times New Roman" w:hAnsi="Times New Roman"/>
                <w:bCs/>
                <w:szCs w:val="24"/>
              </w:rPr>
            </w:pPr>
            <w:r w:rsidRPr="005F1C4E">
              <w:rPr>
                <w:rFonts w:ascii="Times New Roman" w:hAnsi="Times New Roman"/>
                <w:bCs/>
                <w:szCs w:val="24"/>
              </w:rPr>
              <w:t xml:space="preserve">3. </w:t>
            </w:r>
            <w:r w:rsidRPr="005F1C4E">
              <w:rPr>
                <w:rFonts w:ascii="Times New Roman" w:hAnsi="Times New Roman"/>
                <w:bCs/>
                <w:szCs w:val="24"/>
              </w:rPr>
              <w:t>法線</w:t>
            </w:r>
          </w:p>
        </w:tc>
        <w:tc>
          <w:tcPr>
            <w:tcW w:w="322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2E4B4" w14:textId="77777777" w:rsidR="00C4472A" w:rsidRPr="005F1C4E" w:rsidRDefault="00C4472A" w:rsidP="00C4472A">
            <w:pPr>
              <w:adjustRightInd w:val="0"/>
              <w:ind w:left="480"/>
              <w:textAlignment w:val="baseline"/>
              <w:rPr>
                <w:rFonts w:ascii="Times New Roman" w:hAnsi="Times New Roman"/>
                <w:bCs/>
                <w:szCs w:val="24"/>
              </w:rPr>
            </w:pPr>
            <w:r w:rsidRPr="005F1C4E">
              <w:rPr>
                <w:rFonts w:ascii="Times New Roman" w:hAnsi="Times New Roman"/>
                <w:bCs/>
                <w:szCs w:val="24"/>
              </w:rPr>
              <w:t xml:space="preserve">C. </w:t>
            </w:r>
            <w:r w:rsidRPr="005F1C4E">
              <w:rPr>
                <w:rFonts w:ascii="Times New Roman" w:hAnsi="Times New Roman"/>
                <w:bCs/>
                <w:szCs w:val="24"/>
              </w:rPr>
              <w:t>入射線與法線之間的夾角</w:t>
            </w:r>
          </w:p>
        </w:tc>
      </w:tr>
      <w:tr w:rsidR="00C4472A" w:rsidRPr="005F1C4E" w14:paraId="2E8BFCD1" w14:textId="77777777" w:rsidTr="00C4472A">
        <w:trPr>
          <w:trHeight w:val="16"/>
        </w:trPr>
        <w:tc>
          <w:tcPr>
            <w:tcW w:w="177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982D9" w14:textId="77777777" w:rsidR="00C4472A" w:rsidRPr="005F1C4E" w:rsidRDefault="00C4472A" w:rsidP="00C4472A">
            <w:pPr>
              <w:adjustRightInd w:val="0"/>
              <w:ind w:left="480"/>
              <w:textAlignment w:val="baseline"/>
              <w:rPr>
                <w:rFonts w:ascii="Times New Roman" w:hAnsi="Times New Roman"/>
                <w:bCs/>
                <w:szCs w:val="24"/>
              </w:rPr>
            </w:pPr>
            <w:r w:rsidRPr="005F1C4E">
              <w:rPr>
                <w:rFonts w:ascii="Times New Roman" w:hAnsi="Times New Roman"/>
                <w:bCs/>
                <w:szCs w:val="24"/>
              </w:rPr>
              <w:t xml:space="preserve">4. </w:t>
            </w:r>
            <w:r w:rsidRPr="005F1C4E">
              <w:rPr>
                <w:rFonts w:ascii="Times New Roman" w:hAnsi="Times New Roman"/>
                <w:bCs/>
                <w:szCs w:val="24"/>
              </w:rPr>
              <w:t>入射角</w:t>
            </w:r>
          </w:p>
        </w:tc>
        <w:tc>
          <w:tcPr>
            <w:tcW w:w="322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DB66A" w14:textId="77777777" w:rsidR="00C4472A" w:rsidRPr="005F1C4E" w:rsidRDefault="00C4472A" w:rsidP="00C4472A">
            <w:pPr>
              <w:adjustRightInd w:val="0"/>
              <w:ind w:left="480"/>
              <w:textAlignment w:val="baseline"/>
              <w:rPr>
                <w:rFonts w:ascii="Times New Roman" w:hAnsi="Times New Roman"/>
                <w:bCs/>
                <w:szCs w:val="24"/>
              </w:rPr>
            </w:pPr>
            <w:r w:rsidRPr="005F1C4E">
              <w:rPr>
                <w:rFonts w:ascii="Times New Roman" w:hAnsi="Times New Roman"/>
                <w:bCs/>
                <w:szCs w:val="24"/>
              </w:rPr>
              <w:t xml:space="preserve">D. </w:t>
            </w:r>
            <w:r w:rsidRPr="005F1C4E">
              <w:rPr>
                <w:rFonts w:ascii="Times New Roman" w:hAnsi="Times New Roman"/>
                <w:bCs/>
                <w:szCs w:val="24"/>
              </w:rPr>
              <w:t>射向界面的光線</w:t>
            </w:r>
          </w:p>
        </w:tc>
      </w:tr>
      <w:tr w:rsidR="00C4472A" w:rsidRPr="005F1C4E" w14:paraId="11F9249D" w14:textId="77777777" w:rsidTr="00C4472A">
        <w:trPr>
          <w:trHeight w:val="16"/>
        </w:trPr>
        <w:tc>
          <w:tcPr>
            <w:tcW w:w="177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E9E83" w14:textId="77777777" w:rsidR="00C4472A" w:rsidRPr="005F1C4E" w:rsidRDefault="00C4472A" w:rsidP="00C4472A">
            <w:pPr>
              <w:adjustRightInd w:val="0"/>
              <w:ind w:left="480"/>
              <w:textAlignment w:val="baseline"/>
              <w:rPr>
                <w:rFonts w:ascii="Times New Roman" w:hAnsi="Times New Roman"/>
                <w:bCs/>
                <w:szCs w:val="24"/>
              </w:rPr>
            </w:pPr>
            <w:r w:rsidRPr="005F1C4E">
              <w:rPr>
                <w:rFonts w:ascii="Times New Roman" w:hAnsi="Times New Roman"/>
                <w:bCs/>
                <w:szCs w:val="24"/>
              </w:rPr>
              <w:t xml:space="preserve">5. </w:t>
            </w:r>
            <w:r w:rsidRPr="005F1C4E">
              <w:rPr>
                <w:rFonts w:ascii="Times New Roman" w:hAnsi="Times New Roman"/>
                <w:bCs/>
                <w:szCs w:val="24"/>
              </w:rPr>
              <w:t>折射角</w:t>
            </w:r>
          </w:p>
        </w:tc>
        <w:tc>
          <w:tcPr>
            <w:tcW w:w="322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3F775" w14:textId="77777777" w:rsidR="00C4472A" w:rsidRPr="005F1C4E" w:rsidRDefault="00C4472A" w:rsidP="00C4472A">
            <w:pPr>
              <w:adjustRightInd w:val="0"/>
              <w:ind w:left="480"/>
              <w:textAlignment w:val="baseline"/>
              <w:rPr>
                <w:rFonts w:ascii="Times New Roman" w:hAnsi="Times New Roman"/>
                <w:bCs/>
                <w:szCs w:val="24"/>
              </w:rPr>
            </w:pPr>
            <w:r w:rsidRPr="005F1C4E">
              <w:rPr>
                <w:rFonts w:ascii="Times New Roman" w:hAnsi="Times New Roman"/>
                <w:bCs/>
                <w:szCs w:val="24"/>
              </w:rPr>
              <w:t xml:space="preserve">E. </w:t>
            </w:r>
            <w:r w:rsidRPr="005F1C4E">
              <w:rPr>
                <w:rFonts w:ascii="Times New Roman" w:hAnsi="Times New Roman"/>
                <w:bCs/>
                <w:szCs w:val="24"/>
              </w:rPr>
              <w:t>折射線與法線之間的夾角</w:t>
            </w:r>
          </w:p>
        </w:tc>
      </w:tr>
    </w:tbl>
    <w:p w14:paraId="50061948" w14:textId="77777777" w:rsidR="00C4472A" w:rsidRPr="005F1C4E" w:rsidRDefault="00C4472A" w:rsidP="00C4472A">
      <w:pPr>
        <w:adjustRightInd w:val="0"/>
        <w:spacing w:line="276" w:lineRule="auto"/>
        <w:ind w:firstLine="480"/>
        <w:textAlignment w:val="baseline"/>
        <w:rPr>
          <w:rFonts w:ascii="Times New Roman" w:hAnsi="Times New Roman"/>
          <w:bCs/>
          <w:szCs w:val="24"/>
        </w:rPr>
      </w:pPr>
      <w:r w:rsidRPr="005F1C4E">
        <w:rPr>
          <w:rFonts w:ascii="Times New Roman" w:hAnsi="Times New Roman"/>
          <w:bCs/>
          <w:szCs w:val="24"/>
          <w:lang w:val="zh-CN"/>
        </w:rPr>
        <w:t>答案：</w:t>
      </w:r>
      <w:r w:rsidRPr="005F1C4E">
        <w:rPr>
          <w:rFonts w:ascii="Times New Roman" w:hAnsi="Times New Roman"/>
          <w:bCs/>
          <w:szCs w:val="24"/>
          <w:lang w:val="zh-CN"/>
        </w:rPr>
        <w:t xml:space="preserve"> 1._____ 2._____ 3._____ 4._____ 5._____</w:t>
      </w:r>
      <w:bookmarkStart w:id="0" w:name="第二部分_填充題_5分鐘"/>
    </w:p>
    <w:p w14:paraId="4897493D" w14:textId="77777777" w:rsidR="00C4472A" w:rsidRPr="005F1C4E" w:rsidRDefault="00C4472A" w:rsidP="00C4472A">
      <w:pPr>
        <w:adjustRightInd w:val="0"/>
        <w:spacing w:line="276" w:lineRule="auto"/>
        <w:ind w:firstLine="480"/>
        <w:textAlignment w:val="baseline"/>
        <w:rPr>
          <w:rFonts w:ascii="Times New Roman" w:hAnsi="Times New Roman"/>
          <w:bCs/>
          <w:szCs w:val="24"/>
        </w:rPr>
      </w:pPr>
    </w:p>
    <w:p w14:paraId="5E69F1FC" w14:textId="5B4030A6" w:rsidR="00C4472A" w:rsidRPr="005F1C4E" w:rsidRDefault="00C4472A" w:rsidP="00C4472A">
      <w:pPr>
        <w:adjustRightInd w:val="0"/>
        <w:spacing w:line="276" w:lineRule="auto"/>
        <w:ind w:firstLine="480"/>
        <w:textAlignment w:val="baseline"/>
        <w:rPr>
          <w:rFonts w:ascii="Times New Roman" w:hAnsi="Times New Roman"/>
          <w:b/>
          <w:szCs w:val="24"/>
        </w:rPr>
      </w:pPr>
      <w:r w:rsidRPr="005F1C4E">
        <w:rPr>
          <w:rFonts w:ascii="Times New Roman" w:hAnsi="Times New Roman"/>
          <w:b/>
          <w:szCs w:val="24"/>
          <w:lang w:val="zh-CN"/>
        </w:rPr>
        <w:t>第二部分：填充題</w:t>
      </w:r>
      <w:bookmarkEnd w:id="0"/>
    </w:p>
    <w:p w14:paraId="21754656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填充以下句子：</w:t>
      </w:r>
    </w:p>
    <w:p w14:paraId="2B181966" w14:textId="3577F74B" w:rsidR="00C4472A" w:rsidRPr="005F1C4E" w:rsidRDefault="00C4472A" w:rsidP="00C4472A">
      <w:pPr>
        <w:numPr>
          <w:ilvl w:val="0"/>
          <w:numId w:val="8"/>
        </w:numPr>
        <w:adjustRightInd w:val="0"/>
        <w:spacing w:line="276" w:lineRule="auto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當光線由一種介質進入另一種介質時，光線會</w:t>
      </w:r>
      <w:r w:rsidRPr="005F1C4E">
        <w:rPr>
          <w:rFonts w:ascii="Times New Roman" w:hAnsi="Times New Roman"/>
          <w:bCs/>
          <w:szCs w:val="24"/>
          <w:lang w:val="zh-CN"/>
        </w:rPr>
        <w:t>____________</w:t>
      </w:r>
      <w:r w:rsidRPr="005F1C4E">
        <w:rPr>
          <w:rFonts w:ascii="Times New Roman" w:hAnsi="Times New Roman"/>
          <w:bCs/>
          <w:szCs w:val="24"/>
          <w:lang w:val="zh-CN"/>
        </w:rPr>
        <w:t>，這種現象稱為光的折射。</w:t>
      </w:r>
    </w:p>
    <w:p w14:paraId="569334D2" w14:textId="77777777" w:rsidR="00C4472A" w:rsidRPr="005F1C4E" w:rsidRDefault="00C4472A" w:rsidP="00C4472A">
      <w:pPr>
        <w:numPr>
          <w:ilvl w:val="0"/>
          <w:numId w:val="8"/>
        </w:numPr>
        <w:adjustRightInd w:val="0"/>
        <w:spacing w:line="276" w:lineRule="auto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只有當光線以</w:t>
      </w:r>
      <w:r w:rsidRPr="005F1C4E">
        <w:rPr>
          <w:rFonts w:ascii="Times New Roman" w:hAnsi="Times New Roman"/>
          <w:bCs/>
          <w:szCs w:val="24"/>
          <w:lang w:val="zh-CN"/>
        </w:rPr>
        <w:t>______________</w:t>
      </w:r>
      <w:r w:rsidRPr="005F1C4E">
        <w:rPr>
          <w:rFonts w:ascii="Times New Roman" w:hAnsi="Times New Roman"/>
          <w:bCs/>
          <w:szCs w:val="24"/>
          <w:lang w:val="zh-CN"/>
        </w:rPr>
        <w:t>的角度射向界面時，光線才會偏折。</w:t>
      </w:r>
    </w:p>
    <w:p w14:paraId="685E432A" w14:textId="77777777" w:rsidR="00C4472A" w:rsidRPr="005F1C4E" w:rsidRDefault="00C4472A" w:rsidP="00C4472A">
      <w:pPr>
        <w:numPr>
          <w:ilvl w:val="0"/>
          <w:numId w:val="8"/>
        </w:numPr>
        <w:adjustRightInd w:val="0"/>
        <w:spacing w:line="276" w:lineRule="auto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光線由空氣進入玻璃時，光線會</w:t>
      </w:r>
      <w:r w:rsidRPr="005F1C4E">
        <w:rPr>
          <w:rFonts w:ascii="Times New Roman" w:hAnsi="Times New Roman"/>
          <w:bCs/>
          <w:szCs w:val="24"/>
          <w:lang w:val="zh-CN"/>
        </w:rPr>
        <w:t>______________</w:t>
      </w:r>
      <w:r w:rsidRPr="005F1C4E">
        <w:rPr>
          <w:rFonts w:ascii="Times New Roman" w:hAnsi="Times New Roman"/>
          <w:bCs/>
          <w:szCs w:val="24"/>
          <w:lang w:val="zh-CN"/>
        </w:rPr>
        <w:t>法線；由玻璃進入空氣時，光線會</w:t>
      </w:r>
      <w:r w:rsidRPr="005F1C4E">
        <w:rPr>
          <w:rFonts w:ascii="Times New Roman" w:hAnsi="Times New Roman"/>
          <w:bCs/>
          <w:szCs w:val="24"/>
          <w:lang w:val="zh-CN"/>
        </w:rPr>
        <w:t>______________</w:t>
      </w:r>
      <w:r w:rsidRPr="005F1C4E">
        <w:rPr>
          <w:rFonts w:ascii="Times New Roman" w:hAnsi="Times New Roman"/>
          <w:bCs/>
          <w:szCs w:val="24"/>
          <w:lang w:val="zh-CN"/>
        </w:rPr>
        <w:t>法線。</w:t>
      </w:r>
    </w:p>
    <w:p w14:paraId="03438B29" w14:textId="22C7089D" w:rsidR="00C4472A" w:rsidRPr="005F1C4E" w:rsidRDefault="00C4472A" w:rsidP="00C4472A">
      <w:pPr>
        <w:numPr>
          <w:ilvl w:val="0"/>
          <w:numId w:val="8"/>
        </w:numPr>
        <w:adjustRightInd w:val="0"/>
        <w:spacing w:line="276" w:lineRule="auto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不同介質有不同的</w:t>
      </w:r>
      <w:r w:rsidRPr="005F1C4E">
        <w:rPr>
          <w:rFonts w:ascii="Times New Roman" w:hAnsi="Times New Roman"/>
          <w:bCs/>
          <w:szCs w:val="24"/>
          <w:lang w:val="zh-CN"/>
        </w:rPr>
        <w:t>__________</w:t>
      </w:r>
      <w:r w:rsidRPr="005F1C4E">
        <w:rPr>
          <w:rFonts w:ascii="Times New Roman" w:hAnsi="Times New Roman"/>
          <w:bCs/>
          <w:szCs w:val="24"/>
          <w:lang w:val="zh-CN"/>
        </w:rPr>
        <w:t>，介質的折射率愈大，光線偏折的程度便愈</w:t>
      </w:r>
      <w:r w:rsidRPr="005F1C4E">
        <w:rPr>
          <w:rFonts w:ascii="Times New Roman" w:hAnsi="Times New Roman"/>
          <w:bCs/>
          <w:szCs w:val="24"/>
          <w:lang w:val="zh-CN"/>
        </w:rPr>
        <w:t>__________</w:t>
      </w:r>
      <w:r w:rsidRPr="005F1C4E">
        <w:rPr>
          <w:rFonts w:ascii="Times New Roman" w:hAnsi="Times New Roman"/>
          <w:bCs/>
          <w:szCs w:val="24"/>
          <w:lang w:val="zh-CN"/>
        </w:rPr>
        <w:t>。</w:t>
      </w:r>
    </w:p>
    <w:p w14:paraId="16BA61E1" w14:textId="77777777" w:rsidR="00C4472A" w:rsidRPr="005F1C4E" w:rsidRDefault="00C4472A" w:rsidP="00C4472A">
      <w:pPr>
        <w:adjustRightInd w:val="0"/>
        <w:ind w:left="480"/>
        <w:textAlignment w:val="baseline"/>
        <w:rPr>
          <w:rFonts w:ascii="Times New Roman" w:hAnsi="Times New Roman"/>
          <w:bCs/>
          <w:szCs w:val="24"/>
        </w:rPr>
      </w:pPr>
      <w:bookmarkStart w:id="1" w:name="第三部分_多項選擇題_5分鐘"/>
    </w:p>
    <w:p w14:paraId="513E62C2" w14:textId="7CB0B5F5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/>
          <w:szCs w:val="24"/>
        </w:rPr>
      </w:pPr>
      <w:r w:rsidRPr="005F1C4E">
        <w:rPr>
          <w:rFonts w:ascii="Times New Roman" w:hAnsi="Times New Roman"/>
          <w:b/>
          <w:szCs w:val="24"/>
          <w:lang w:val="zh-CN"/>
        </w:rPr>
        <w:t>第三部分：多項選擇題</w:t>
      </w:r>
      <w:bookmarkEnd w:id="1"/>
    </w:p>
    <w:p w14:paraId="615F9587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1. </w:t>
      </w:r>
      <w:r w:rsidRPr="005F1C4E">
        <w:rPr>
          <w:rFonts w:ascii="Times New Roman" w:hAnsi="Times New Roman"/>
          <w:bCs/>
          <w:szCs w:val="24"/>
          <w:lang w:val="zh-CN"/>
        </w:rPr>
        <w:t>以下哪一種情況下，光線不會發生偏折？</w:t>
      </w:r>
    </w:p>
    <w:p w14:paraId="2AF83FD9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A. </w:t>
      </w:r>
      <w:r w:rsidRPr="005F1C4E">
        <w:rPr>
          <w:rFonts w:ascii="Times New Roman" w:hAnsi="Times New Roman"/>
          <w:bCs/>
          <w:szCs w:val="24"/>
          <w:lang w:val="zh-CN"/>
        </w:rPr>
        <w:t>光線沿斜角進入玻璃塊</w:t>
      </w:r>
    </w:p>
    <w:p w14:paraId="10B63F94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B. </w:t>
      </w:r>
      <w:r w:rsidRPr="005F1C4E">
        <w:rPr>
          <w:rFonts w:ascii="Times New Roman" w:hAnsi="Times New Roman"/>
          <w:bCs/>
          <w:szCs w:val="24"/>
          <w:lang w:val="zh-CN"/>
        </w:rPr>
        <w:t>光線沿法線進入玻璃塊</w:t>
      </w:r>
    </w:p>
    <w:p w14:paraId="3AB1B8C7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C. </w:t>
      </w:r>
      <w:r w:rsidRPr="005F1C4E">
        <w:rPr>
          <w:rFonts w:ascii="Times New Roman" w:hAnsi="Times New Roman"/>
          <w:bCs/>
          <w:szCs w:val="24"/>
          <w:lang w:val="zh-CN"/>
        </w:rPr>
        <w:t>光線沿斜角進入水中</w:t>
      </w:r>
    </w:p>
    <w:p w14:paraId="4F0A83FB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D. </w:t>
      </w:r>
      <w:r w:rsidRPr="005F1C4E">
        <w:rPr>
          <w:rFonts w:ascii="Times New Roman" w:hAnsi="Times New Roman"/>
          <w:bCs/>
          <w:szCs w:val="24"/>
          <w:lang w:val="zh-CN"/>
        </w:rPr>
        <w:t>光線沿斜角進出玻璃塊</w:t>
      </w:r>
    </w:p>
    <w:p w14:paraId="61761E48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</w:rPr>
      </w:pPr>
      <w:r w:rsidRPr="005F1C4E">
        <w:rPr>
          <w:rFonts w:ascii="Times New Roman" w:hAnsi="Times New Roman"/>
          <w:bCs/>
          <w:szCs w:val="24"/>
          <w:lang w:val="zh-CN"/>
        </w:rPr>
        <w:t>正確答案：</w:t>
      </w:r>
      <w:r w:rsidRPr="005F1C4E">
        <w:rPr>
          <w:rFonts w:ascii="Times New Roman" w:hAnsi="Times New Roman"/>
          <w:bCs/>
          <w:szCs w:val="24"/>
          <w:lang w:val="zh-CN"/>
        </w:rPr>
        <w:t>_____</w:t>
      </w:r>
    </w:p>
    <w:p w14:paraId="6E4E2D52" w14:textId="77777777" w:rsidR="00C4472A" w:rsidRPr="005F1C4E" w:rsidRDefault="00C4472A" w:rsidP="00C4472A">
      <w:pPr>
        <w:adjustRightInd w:val="0"/>
        <w:textAlignment w:val="baseline"/>
        <w:rPr>
          <w:rFonts w:ascii="Times New Roman" w:hAnsi="Times New Roman"/>
          <w:bCs/>
          <w:szCs w:val="24"/>
        </w:rPr>
      </w:pPr>
    </w:p>
    <w:p w14:paraId="0B7491CB" w14:textId="23DCF275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2. </w:t>
      </w:r>
      <w:r w:rsidRPr="005F1C4E">
        <w:rPr>
          <w:rFonts w:ascii="Times New Roman" w:hAnsi="Times New Roman"/>
          <w:bCs/>
          <w:szCs w:val="24"/>
          <w:lang w:val="zh-CN"/>
        </w:rPr>
        <w:t>根據表</w:t>
      </w:r>
      <w:r w:rsidRPr="005F1C4E">
        <w:rPr>
          <w:rFonts w:ascii="Times New Roman" w:hAnsi="Times New Roman"/>
          <w:bCs/>
          <w:szCs w:val="24"/>
          <w:lang w:val="zh-CN"/>
        </w:rPr>
        <w:t>14.2</w:t>
      </w:r>
      <w:r w:rsidRPr="005F1C4E">
        <w:rPr>
          <w:rFonts w:ascii="Times New Roman" w:hAnsi="Times New Roman"/>
          <w:bCs/>
          <w:szCs w:val="24"/>
          <w:lang w:val="zh-CN"/>
        </w:rPr>
        <w:t>，以下介質中折射率最大的是：</w:t>
      </w:r>
    </w:p>
    <w:p w14:paraId="1209BFDD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A. </w:t>
      </w:r>
      <w:r w:rsidRPr="005F1C4E">
        <w:rPr>
          <w:rFonts w:ascii="Times New Roman" w:hAnsi="Times New Roman"/>
          <w:bCs/>
          <w:szCs w:val="24"/>
          <w:lang w:val="zh-CN"/>
        </w:rPr>
        <w:t>水</w:t>
      </w:r>
      <w:r w:rsidRPr="005F1C4E">
        <w:rPr>
          <w:rFonts w:ascii="Times New Roman" w:hAnsi="Times New Roman"/>
          <w:bCs/>
          <w:szCs w:val="24"/>
          <w:lang w:val="zh-CN"/>
        </w:rPr>
        <w:t xml:space="preserve"> (</w:t>
      </w:r>
      <w:r w:rsidRPr="005F1C4E">
        <w:rPr>
          <w:rFonts w:ascii="Times New Roman" w:hAnsi="Times New Roman"/>
          <w:bCs/>
          <w:szCs w:val="24"/>
          <w:lang w:val="zh-CN"/>
        </w:rPr>
        <w:t>折射率</w:t>
      </w:r>
      <w:r w:rsidRPr="005F1C4E">
        <w:rPr>
          <w:rFonts w:ascii="Times New Roman" w:hAnsi="Times New Roman"/>
          <w:bCs/>
          <w:szCs w:val="24"/>
          <w:lang w:val="zh-CN"/>
        </w:rPr>
        <w:t xml:space="preserve"> = 1.33)</w:t>
      </w:r>
    </w:p>
    <w:p w14:paraId="1B122DB8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B. </w:t>
      </w:r>
      <w:r w:rsidRPr="005F1C4E">
        <w:rPr>
          <w:rFonts w:ascii="Times New Roman" w:hAnsi="Times New Roman"/>
          <w:bCs/>
          <w:szCs w:val="24"/>
          <w:lang w:val="zh-CN"/>
        </w:rPr>
        <w:t>有機玻璃</w:t>
      </w:r>
      <w:r w:rsidRPr="005F1C4E">
        <w:rPr>
          <w:rFonts w:ascii="Times New Roman" w:hAnsi="Times New Roman"/>
          <w:bCs/>
          <w:szCs w:val="24"/>
          <w:lang w:val="zh-CN"/>
        </w:rPr>
        <w:t xml:space="preserve"> (</w:t>
      </w:r>
      <w:r w:rsidRPr="005F1C4E">
        <w:rPr>
          <w:rFonts w:ascii="Times New Roman" w:hAnsi="Times New Roman"/>
          <w:bCs/>
          <w:szCs w:val="24"/>
          <w:lang w:val="zh-CN"/>
        </w:rPr>
        <w:t>折射率</w:t>
      </w:r>
      <w:r w:rsidRPr="005F1C4E">
        <w:rPr>
          <w:rFonts w:ascii="Times New Roman" w:hAnsi="Times New Roman"/>
          <w:bCs/>
          <w:szCs w:val="24"/>
          <w:lang w:val="zh-CN"/>
        </w:rPr>
        <w:t xml:space="preserve"> = 1.50)</w:t>
      </w:r>
    </w:p>
    <w:p w14:paraId="2370BAAC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C. </w:t>
      </w:r>
      <w:r w:rsidRPr="005F1C4E">
        <w:rPr>
          <w:rFonts w:ascii="Times New Roman" w:hAnsi="Times New Roman"/>
          <w:bCs/>
          <w:szCs w:val="24"/>
          <w:lang w:val="zh-CN"/>
        </w:rPr>
        <w:t>玻璃</w:t>
      </w:r>
      <w:r w:rsidRPr="005F1C4E">
        <w:rPr>
          <w:rFonts w:ascii="Times New Roman" w:hAnsi="Times New Roman"/>
          <w:bCs/>
          <w:szCs w:val="24"/>
          <w:lang w:val="zh-CN"/>
        </w:rPr>
        <w:t xml:space="preserve"> (</w:t>
      </w:r>
      <w:r w:rsidRPr="005F1C4E">
        <w:rPr>
          <w:rFonts w:ascii="Times New Roman" w:hAnsi="Times New Roman"/>
          <w:bCs/>
          <w:szCs w:val="24"/>
          <w:lang w:val="zh-CN"/>
        </w:rPr>
        <w:t>折射率</w:t>
      </w:r>
      <w:r w:rsidRPr="005F1C4E">
        <w:rPr>
          <w:rFonts w:ascii="Times New Roman" w:hAnsi="Times New Roman"/>
          <w:bCs/>
          <w:szCs w:val="24"/>
          <w:lang w:val="zh-CN"/>
        </w:rPr>
        <w:t xml:space="preserve"> = 1.50–1.70)</w:t>
      </w:r>
    </w:p>
    <w:p w14:paraId="36B60F42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D. </w:t>
      </w:r>
      <w:r w:rsidRPr="005F1C4E">
        <w:rPr>
          <w:rFonts w:ascii="Times New Roman" w:hAnsi="Times New Roman"/>
          <w:bCs/>
          <w:szCs w:val="24"/>
          <w:lang w:val="zh-CN"/>
        </w:rPr>
        <w:t>嬰兒潤膚油</w:t>
      </w:r>
      <w:r w:rsidRPr="005F1C4E">
        <w:rPr>
          <w:rFonts w:ascii="Times New Roman" w:hAnsi="Times New Roman"/>
          <w:bCs/>
          <w:szCs w:val="24"/>
          <w:lang w:val="zh-CN"/>
        </w:rPr>
        <w:t xml:space="preserve"> (</w:t>
      </w:r>
      <w:r w:rsidRPr="005F1C4E">
        <w:rPr>
          <w:rFonts w:ascii="Times New Roman" w:hAnsi="Times New Roman"/>
          <w:bCs/>
          <w:szCs w:val="24"/>
          <w:lang w:val="zh-CN"/>
        </w:rPr>
        <w:t>折射率</w:t>
      </w:r>
      <w:r w:rsidRPr="005F1C4E">
        <w:rPr>
          <w:rFonts w:ascii="Times New Roman" w:hAnsi="Times New Roman"/>
          <w:bCs/>
          <w:szCs w:val="24"/>
          <w:lang w:val="zh-CN"/>
        </w:rPr>
        <w:t xml:space="preserve"> = 1.46)</w:t>
      </w:r>
    </w:p>
    <w:p w14:paraId="0174285A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</w:rPr>
      </w:pPr>
      <w:r w:rsidRPr="005F1C4E">
        <w:rPr>
          <w:rFonts w:ascii="Times New Roman" w:hAnsi="Times New Roman"/>
          <w:bCs/>
          <w:szCs w:val="24"/>
          <w:lang w:val="zh-CN"/>
        </w:rPr>
        <w:lastRenderedPageBreak/>
        <w:t>正確答案：</w:t>
      </w:r>
      <w:r w:rsidRPr="005F1C4E">
        <w:rPr>
          <w:rFonts w:ascii="Times New Roman" w:hAnsi="Times New Roman"/>
          <w:bCs/>
          <w:szCs w:val="24"/>
          <w:lang w:val="zh-CN"/>
        </w:rPr>
        <w:t>_____</w:t>
      </w:r>
    </w:p>
    <w:p w14:paraId="1774373C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</w:rPr>
      </w:pPr>
    </w:p>
    <w:p w14:paraId="603CC236" w14:textId="482D932E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3. </w:t>
      </w:r>
      <w:r w:rsidRPr="005F1C4E">
        <w:rPr>
          <w:rFonts w:ascii="Times New Roman" w:hAnsi="Times New Roman"/>
          <w:bCs/>
          <w:szCs w:val="24"/>
          <w:lang w:val="zh-CN"/>
        </w:rPr>
        <w:t>光線由空氣進入三種不同介質，入射角都是</w:t>
      </w:r>
      <w:r w:rsidRPr="005F1C4E">
        <w:rPr>
          <w:rFonts w:ascii="Times New Roman" w:hAnsi="Times New Roman"/>
          <w:bCs/>
          <w:szCs w:val="24"/>
          <w:lang w:val="zh-CN"/>
        </w:rPr>
        <w:t>60°</w:t>
      </w:r>
      <w:r w:rsidRPr="005F1C4E">
        <w:rPr>
          <w:rFonts w:ascii="Times New Roman" w:hAnsi="Times New Roman"/>
          <w:bCs/>
          <w:szCs w:val="24"/>
          <w:lang w:val="zh-CN"/>
        </w:rPr>
        <w:t>。根據實驗</w:t>
      </w:r>
      <w:r w:rsidRPr="005F1C4E">
        <w:rPr>
          <w:rFonts w:ascii="Times New Roman" w:hAnsi="Times New Roman"/>
          <w:bCs/>
          <w:szCs w:val="24"/>
          <w:lang w:val="zh-CN"/>
        </w:rPr>
        <w:t>14.4</w:t>
      </w:r>
      <w:r w:rsidRPr="005F1C4E">
        <w:rPr>
          <w:rFonts w:ascii="Times New Roman" w:hAnsi="Times New Roman"/>
          <w:bCs/>
          <w:szCs w:val="24"/>
          <w:lang w:val="zh-CN"/>
        </w:rPr>
        <w:t>的結果，以下哪一介質的折射角最小？</w:t>
      </w:r>
    </w:p>
    <w:p w14:paraId="15F37055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A. </w:t>
      </w:r>
      <w:r w:rsidRPr="005F1C4E">
        <w:rPr>
          <w:rFonts w:ascii="Times New Roman" w:hAnsi="Times New Roman"/>
          <w:bCs/>
          <w:szCs w:val="24"/>
          <w:lang w:val="zh-CN"/>
        </w:rPr>
        <w:t>水</w:t>
      </w:r>
      <w:r w:rsidRPr="005F1C4E">
        <w:rPr>
          <w:rFonts w:ascii="Times New Roman" w:hAnsi="Times New Roman"/>
          <w:bCs/>
          <w:szCs w:val="24"/>
          <w:lang w:val="zh-CN"/>
        </w:rPr>
        <w:t xml:space="preserve"> (~36°)</w:t>
      </w:r>
    </w:p>
    <w:p w14:paraId="37291C3C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B. </w:t>
      </w:r>
      <w:r w:rsidRPr="005F1C4E">
        <w:rPr>
          <w:rFonts w:ascii="Times New Roman" w:hAnsi="Times New Roman"/>
          <w:bCs/>
          <w:szCs w:val="24"/>
          <w:lang w:val="zh-CN"/>
        </w:rPr>
        <w:t>有機玻璃</w:t>
      </w:r>
      <w:r w:rsidRPr="005F1C4E">
        <w:rPr>
          <w:rFonts w:ascii="Times New Roman" w:hAnsi="Times New Roman"/>
          <w:bCs/>
          <w:szCs w:val="24"/>
          <w:lang w:val="zh-CN"/>
        </w:rPr>
        <w:t xml:space="preserve"> (~31°–35°)</w:t>
      </w:r>
    </w:p>
    <w:p w14:paraId="3F2CFBD8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C. </w:t>
      </w:r>
      <w:r w:rsidRPr="005F1C4E">
        <w:rPr>
          <w:rFonts w:ascii="Times New Roman" w:hAnsi="Times New Roman"/>
          <w:bCs/>
          <w:szCs w:val="24"/>
          <w:lang w:val="zh-CN"/>
        </w:rPr>
        <w:t>玻璃</w:t>
      </w:r>
      <w:r w:rsidRPr="005F1C4E">
        <w:rPr>
          <w:rFonts w:ascii="Times New Roman" w:hAnsi="Times New Roman"/>
          <w:bCs/>
          <w:szCs w:val="24"/>
          <w:lang w:val="zh-CN"/>
        </w:rPr>
        <w:t xml:space="preserve"> (~35°)</w:t>
      </w:r>
    </w:p>
    <w:p w14:paraId="3BC66356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D. </w:t>
      </w:r>
      <w:r w:rsidRPr="005F1C4E">
        <w:rPr>
          <w:rFonts w:ascii="Times New Roman" w:hAnsi="Times New Roman"/>
          <w:bCs/>
          <w:szCs w:val="24"/>
          <w:lang w:val="zh-CN"/>
        </w:rPr>
        <w:t>嬰兒潤膚油</w:t>
      </w:r>
      <w:r w:rsidRPr="005F1C4E">
        <w:rPr>
          <w:rFonts w:ascii="Times New Roman" w:hAnsi="Times New Roman"/>
          <w:bCs/>
          <w:szCs w:val="24"/>
          <w:lang w:val="zh-CN"/>
        </w:rPr>
        <w:t xml:space="preserve"> (~41°)</w:t>
      </w:r>
    </w:p>
    <w:p w14:paraId="44DDBA3A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正確答案：</w:t>
      </w:r>
      <w:r w:rsidRPr="005F1C4E">
        <w:rPr>
          <w:rFonts w:ascii="Times New Roman" w:hAnsi="Times New Roman"/>
          <w:bCs/>
          <w:szCs w:val="24"/>
          <w:lang w:val="zh-CN"/>
        </w:rPr>
        <w:t>_____</w:t>
      </w:r>
    </w:p>
    <w:p w14:paraId="093E10B3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</w:p>
    <w:p w14:paraId="2D135D66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/>
          <w:szCs w:val="24"/>
        </w:rPr>
      </w:pPr>
      <w:bookmarkStart w:id="2" w:name="第四部分_簡答題_8分鐘"/>
      <w:r w:rsidRPr="005F1C4E">
        <w:rPr>
          <w:rFonts w:ascii="Times New Roman" w:hAnsi="Times New Roman"/>
          <w:b/>
          <w:szCs w:val="24"/>
          <w:lang w:val="zh-CN"/>
        </w:rPr>
        <w:t>第四部分：簡答題</w:t>
      </w:r>
      <w:bookmarkEnd w:id="2"/>
    </w:p>
    <w:p w14:paraId="5AF2D8A3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1. </w:t>
      </w:r>
      <w:r w:rsidRPr="005F1C4E">
        <w:rPr>
          <w:rFonts w:ascii="Times New Roman" w:hAnsi="Times New Roman"/>
          <w:bCs/>
          <w:szCs w:val="24"/>
          <w:lang w:val="zh-CN"/>
        </w:rPr>
        <w:t>當光線由空氣進入玻璃時，光線的偏折方向是怎樣的？為什麼會出現這種偏折？</w:t>
      </w:r>
    </w:p>
    <w:p w14:paraId="316DC31A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答：</w:t>
      </w:r>
    </w:p>
    <w:p w14:paraId="5AE286C6" w14:textId="77777777" w:rsidR="00C4472A" w:rsidRPr="005F1C4E" w:rsidRDefault="00F84A9B" w:rsidP="00C4472A">
      <w:pPr>
        <w:adjustRightInd w:val="0"/>
        <w:spacing w:line="360" w:lineRule="auto"/>
        <w:ind w:left="480"/>
        <w:jc w:val="center"/>
        <w:textAlignment w:val="baseline"/>
        <w:rPr>
          <w:rFonts w:ascii="Times New Roman" w:hAnsi="Times New Roman"/>
          <w:bCs/>
          <w:szCs w:val="24"/>
          <w:lang w:val="zh-CN"/>
        </w:rPr>
      </w:pPr>
      <w:r w:rsidRPr="00F84A9B">
        <w:rPr>
          <w:rFonts w:ascii="Times New Roman" w:hAnsi="Times New Roman"/>
          <w:noProof/>
          <w:szCs w:val="24"/>
          <w:lang w:val="zh-CN"/>
        </w:rPr>
        <w:pict w14:anchorId="3CBD9DBF">
          <v:rect id="_x0000_i1033" alt="" style="width:391.3pt;height:.05pt;mso-width-percent:0;mso-height-percent:0;mso-width-percent:0;mso-height-percent:0" o:hralign="center" o:hrstd="t" o:hr="t"/>
        </w:pict>
      </w:r>
    </w:p>
    <w:p w14:paraId="3F593AF6" w14:textId="77777777" w:rsidR="00C4472A" w:rsidRPr="005F1C4E" w:rsidRDefault="00F84A9B" w:rsidP="00C4472A">
      <w:pPr>
        <w:adjustRightInd w:val="0"/>
        <w:spacing w:line="360" w:lineRule="auto"/>
        <w:ind w:left="480"/>
        <w:jc w:val="center"/>
        <w:textAlignment w:val="baseline"/>
        <w:rPr>
          <w:rFonts w:ascii="Times New Roman" w:hAnsi="Times New Roman"/>
          <w:bCs/>
          <w:szCs w:val="24"/>
          <w:lang w:val="zh-CN"/>
        </w:rPr>
      </w:pPr>
      <w:r w:rsidRPr="00F84A9B">
        <w:rPr>
          <w:rFonts w:ascii="Times New Roman" w:hAnsi="Times New Roman"/>
          <w:noProof/>
          <w:szCs w:val="24"/>
          <w:lang w:val="zh-CN"/>
        </w:rPr>
        <w:pict w14:anchorId="0F529521">
          <v:rect id="_x0000_i1032" alt="" style="width:391.3pt;height:.05pt;mso-width-percent:0;mso-height-percent:0;mso-width-percent:0;mso-height-percent:0" o:hralign="center" o:hrstd="t" o:hr="t"/>
        </w:pict>
      </w:r>
    </w:p>
    <w:p w14:paraId="5D37D1D2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2. </w:t>
      </w:r>
      <w:r w:rsidRPr="005F1C4E">
        <w:rPr>
          <w:rFonts w:ascii="Times New Roman" w:hAnsi="Times New Roman"/>
          <w:bCs/>
          <w:szCs w:val="24"/>
          <w:lang w:val="zh-CN"/>
        </w:rPr>
        <w:t>解釋為什麼在實驗</w:t>
      </w:r>
      <w:r w:rsidRPr="005F1C4E">
        <w:rPr>
          <w:rFonts w:ascii="Times New Roman" w:hAnsi="Times New Roman"/>
          <w:bCs/>
          <w:szCs w:val="24"/>
          <w:lang w:val="zh-CN"/>
        </w:rPr>
        <w:t>14.4</w:t>
      </w:r>
      <w:r w:rsidRPr="005F1C4E">
        <w:rPr>
          <w:rFonts w:ascii="Times New Roman" w:hAnsi="Times New Roman"/>
          <w:bCs/>
          <w:szCs w:val="24"/>
          <w:lang w:val="zh-CN"/>
        </w:rPr>
        <w:t>中，我們要使用相同的入射角</w:t>
      </w:r>
      <w:r w:rsidRPr="005F1C4E">
        <w:rPr>
          <w:rFonts w:ascii="Times New Roman" w:hAnsi="Times New Roman"/>
          <w:bCs/>
          <w:szCs w:val="24"/>
          <w:lang w:val="zh-CN"/>
        </w:rPr>
        <w:t>(60°)</w:t>
      </w:r>
      <w:r w:rsidRPr="005F1C4E">
        <w:rPr>
          <w:rFonts w:ascii="Times New Roman" w:hAnsi="Times New Roman"/>
          <w:bCs/>
          <w:szCs w:val="24"/>
          <w:lang w:val="zh-CN"/>
        </w:rPr>
        <w:t>來進行實驗。</w:t>
      </w:r>
    </w:p>
    <w:p w14:paraId="4179590E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答：</w:t>
      </w:r>
    </w:p>
    <w:p w14:paraId="675A39E9" w14:textId="77777777" w:rsidR="00C4472A" w:rsidRPr="005F1C4E" w:rsidRDefault="00F84A9B" w:rsidP="00C4472A">
      <w:pPr>
        <w:adjustRightInd w:val="0"/>
        <w:spacing w:line="360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F84A9B">
        <w:rPr>
          <w:rFonts w:ascii="Times New Roman" w:hAnsi="Times New Roman"/>
          <w:noProof/>
          <w:szCs w:val="24"/>
          <w:lang w:val="zh-CN"/>
        </w:rPr>
        <w:pict w14:anchorId="5FC998BD">
          <v:rect id="_x0000_i1031" alt="" style="width:391.3pt;height:.05pt;mso-width-percent:0;mso-height-percent:0;mso-width-percent:0;mso-height-percent:0" o:hralign="center" o:hrstd="t" o:hr="t"/>
        </w:pict>
      </w:r>
    </w:p>
    <w:p w14:paraId="0B6C98F5" w14:textId="77777777" w:rsidR="00C4472A" w:rsidRPr="005F1C4E" w:rsidRDefault="00F84A9B" w:rsidP="00C4472A">
      <w:pPr>
        <w:adjustRightInd w:val="0"/>
        <w:spacing w:line="360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F84A9B">
        <w:rPr>
          <w:rFonts w:ascii="Times New Roman" w:hAnsi="Times New Roman"/>
          <w:noProof/>
          <w:szCs w:val="24"/>
          <w:lang w:val="zh-CN"/>
        </w:rPr>
        <w:pict w14:anchorId="3850FFFE">
          <v:rect id="_x0000_i1030" alt="" style="width:391.3pt;height:.05pt;mso-width-percent:0;mso-height-percent:0;mso-width-percent:0;mso-height-percent:0" o:hralign="center" o:hrstd="t" o:hr="t"/>
        </w:pict>
      </w:r>
    </w:p>
    <w:p w14:paraId="6034A566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3. </w:t>
      </w:r>
      <w:r w:rsidRPr="005F1C4E">
        <w:rPr>
          <w:rFonts w:ascii="Times New Roman" w:hAnsi="Times New Roman"/>
          <w:bCs/>
          <w:szCs w:val="24"/>
          <w:lang w:val="zh-CN"/>
        </w:rPr>
        <w:t>利用光線圖及詞彙</w:t>
      </w:r>
      <w:r w:rsidRPr="005F1C4E">
        <w:rPr>
          <w:rFonts w:ascii="Times New Roman" w:hAnsi="Times New Roman"/>
          <w:bCs/>
          <w:szCs w:val="24"/>
          <w:lang w:val="zh-CN"/>
        </w:rPr>
        <w:t>(</w:t>
      </w:r>
      <w:r w:rsidRPr="005F1C4E">
        <w:rPr>
          <w:rFonts w:ascii="Times New Roman" w:hAnsi="Times New Roman"/>
          <w:bCs/>
          <w:szCs w:val="24"/>
          <w:lang w:val="zh-CN"/>
        </w:rPr>
        <w:t>入射線、法線、折射線、入射角、折射角</w:t>
      </w:r>
      <w:r w:rsidRPr="005F1C4E">
        <w:rPr>
          <w:rFonts w:ascii="Times New Roman" w:hAnsi="Times New Roman"/>
          <w:bCs/>
          <w:szCs w:val="24"/>
          <w:lang w:val="zh-CN"/>
        </w:rPr>
        <w:t>)</w:t>
      </w:r>
      <w:r w:rsidRPr="005F1C4E">
        <w:rPr>
          <w:rFonts w:ascii="Times New Roman" w:hAnsi="Times New Roman"/>
          <w:bCs/>
          <w:szCs w:val="24"/>
          <w:lang w:val="zh-CN"/>
        </w:rPr>
        <w:t>，解釋光線由玻璃進入空氣時會發生的折射現象。</w:t>
      </w:r>
    </w:p>
    <w:p w14:paraId="5EBA354F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i/>
          <w:szCs w:val="24"/>
          <w:lang w:val="zh-CN"/>
        </w:rPr>
        <w:t>(</w:t>
      </w:r>
      <w:r w:rsidRPr="005F1C4E">
        <w:rPr>
          <w:rFonts w:ascii="Times New Roman" w:hAnsi="Times New Roman"/>
          <w:bCs/>
          <w:i/>
          <w:szCs w:val="24"/>
          <w:lang w:val="zh-CN"/>
        </w:rPr>
        <w:t>請在下方繪畫光線圖及標示相關詞彙</w:t>
      </w:r>
      <w:r w:rsidRPr="005F1C4E">
        <w:rPr>
          <w:rFonts w:ascii="Times New Roman" w:hAnsi="Times New Roman"/>
          <w:bCs/>
          <w:i/>
          <w:szCs w:val="24"/>
          <w:lang w:val="zh-CN"/>
        </w:rPr>
        <w:t>)</w:t>
      </w:r>
    </w:p>
    <w:p w14:paraId="289C1030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繪畫空間：</w:t>
      </w:r>
    </w:p>
    <w:p w14:paraId="32B4A8D3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</w:rPr>
      </w:pPr>
    </w:p>
    <w:p w14:paraId="68F38322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</w:rPr>
      </w:pPr>
    </w:p>
    <w:p w14:paraId="0AFFD9D7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</w:rPr>
      </w:pPr>
    </w:p>
    <w:p w14:paraId="59A961AB" w14:textId="60FAA7AF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</w:rPr>
      </w:pPr>
      <w:r w:rsidRPr="005F1C4E">
        <w:rPr>
          <w:rFonts w:ascii="Times New Roman" w:hAnsi="Times New Roman"/>
          <w:bCs/>
          <w:szCs w:val="24"/>
          <w:lang w:val="zh-CN"/>
        </w:rPr>
        <w:br/>
      </w:r>
      <w:r w:rsidRPr="005F1C4E">
        <w:rPr>
          <w:rFonts w:ascii="Times New Roman" w:hAnsi="Times New Roman"/>
          <w:bCs/>
          <w:szCs w:val="24"/>
          <w:lang w:val="zh-CN"/>
        </w:rPr>
        <w:t>玻璃</w:t>
      </w:r>
    </w:p>
    <w:p w14:paraId="0625B7EA" w14:textId="010D77B1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新細明體" w:hAnsi="新細明體" w:cs="新細明體" w:hint="eastAsia"/>
          <w:bCs/>
          <w:szCs w:val="24"/>
          <w:lang w:val="zh-CN"/>
        </w:rPr>
        <w:t>━━━━━━━━━━━━━━━━━</w:t>
      </w:r>
    </w:p>
    <w:p w14:paraId="700D4181" w14:textId="28C19E24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空氣</w:t>
      </w:r>
    </w:p>
    <w:p w14:paraId="48A2B135" w14:textId="77777777" w:rsidR="00C4472A" w:rsidRPr="005F1C4E" w:rsidRDefault="00C4472A" w:rsidP="00C4472A">
      <w:pPr>
        <w:adjustRightInd w:val="0"/>
        <w:spacing w:line="276" w:lineRule="auto"/>
        <w:textAlignment w:val="baseline"/>
        <w:rPr>
          <w:rFonts w:ascii="Times New Roman" w:hAnsi="Times New Roman"/>
          <w:bCs/>
          <w:szCs w:val="24"/>
        </w:rPr>
      </w:pPr>
      <w:bookmarkStart w:id="3" w:name="第五部分_應用題_7分鐘"/>
    </w:p>
    <w:p w14:paraId="13F6B416" w14:textId="77777777" w:rsidR="00C4472A" w:rsidRPr="005F1C4E" w:rsidRDefault="00C4472A" w:rsidP="00C4472A">
      <w:pPr>
        <w:adjustRightInd w:val="0"/>
        <w:spacing w:line="276" w:lineRule="auto"/>
        <w:textAlignment w:val="baseline"/>
        <w:rPr>
          <w:rFonts w:ascii="Times New Roman" w:hAnsi="Times New Roman"/>
          <w:bCs/>
          <w:szCs w:val="24"/>
        </w:rPr>
      </w:pPr>
    </w:p>
    <w:p w14:paraId="3B88FE20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</w:rPr>
      </w:pPr>
    </w:p>
    <w:p w14:paraId="6FE7CAC2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</w:rPr>
      </w:pPr>
    </w:p>
    <w:p w14:paraId="4796E63A" w14:textId="7DB00FDF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/>
          <w:szCs w:val="24"/>
        </w:rPr>
      </w:pPr>
      <w:r w:rsidRPr="005F1C4E">
        <w:rPr>
          <w:rFonts w:ascii="Times New Roman" w:hAnsi="Times New Roman"/>
          <w:b/>
          <w:szCs w:val="24"/>
          <w:lang w:val="zh-CN"/>
        </w:rPr>
        <w:lastRenderedPageBreak/>
        <w:t>第五部分：應用題</w:t>
      </w:r>
      <w:bookmarkEnd w:id="3"/>
    </w:p>
    <w:p w14:paraId="030B1C5C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1. </w:t>
      </w:r>
      <w:r w:rsidRPr="005F1C4E">
        <w:rPr>
          <w:rFonts w:ascii="Times New Roman" w:hAnsi="Times New Roman"/>
          <w:bCs/>
          <w:szCs w:val="24"/>
          <w:lang w:val="zh-CN"/>
        </w:rPr>
        <w:t>魚缸現象</w:t>
      </w:r>
    </w:p>
    <w:p w14:paraId="199C338A" w14:textId="57BD7F9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</w:rPr>
      </w:pPr>
      <w:r w:rsidRPr="005F1C4E">
        <w:rPr>
          <w:rFonts w:ascii="Times New Roman" w:hAnsi="Times New Roman"/>
          <w:bCs/>
          <w:szCs w:val="24"/>
          <w:lang w:val="zh-CN"/>
        </w:rPr>
        <w:t>雅文從水面上方觀看魚缸內的魚。魚實際上在距離水面</w:t>
      </w:r>
      <w:r w:rsidRPr="005F1C4E">
        <w:rPr>
          <w:rFonts w:ascii="Times New Roman" w:hAnsi="Times New Roman"/>
          <w:bCs/>
          <w:szCs w:val="24"/>
          <w:lang w:val="zh-CN"/>
        </w:rPr>
        <w:t>30</w:t>
      </w:r>
      <w:r w:rsidRPr="005F1C4E">
        <w:rPr>
          <w:rFonts w:ascii="Times New Roman" w:hAnsi="Times New Roman"/>
          <w:bCs/>
          <w:szCs w:val="24"/>
          <w:lang w:val="zh-CN"/>
        </w:rPr>
        <w:t>厘米處，但雅文看到魚的像似乎在距離水面較近的位置。</w:t>
      </w:r>
    </w:p>
    <w:p w14:paraId="5E6D27C9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(a) </w:t>
      </w:r>
      <w:r w:rsidRPr="005F1C4E">
        <w:rPr>
          <w:rFonts w:ascii="Times New Roman" w:hAnsi="Times New Roman"/>
          <w:bCs/>
          <w:szCs w:val="24"/>
          <w:lang w:val="zh-CN"/>
        </w:rPr>
        <w:t>根據光的折射原理，解釋為什麼魚看起來比實際位置更接近水面。</w:t>
      </w:r>
    </w:p>
    <w:p w14:paraId="1C9C407C" w14:textId="6902BED0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答：</w:t>
      </w:r>
    </w:p>
    <w:p w14:paraId="31628F31" w14:textId="77777777" w:rsidR="00C4472A" w:rsidRPr="005F1C4E" w:rsidRDefault="00F84A9B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F84A9B">
        <w:rPr>
          <w:rFonts w:ascii="Times New Roman" w:hAnsi="Times New Roman"/>
          <w:noProof/>
          <w:szCs w:val="24"/>
          <w:lang w:val="zh-CN"/>
        </w:rPr>
        <w:pict w14:anchorId="76C8916B">
          <v:rect id="_x0000_i1029" alt="" style="width:391.3pt;height:.05pt;mso-width-percent:0;mso-height-percent:0;mso-width-percent:0;mso-height-percent:0" o:hralign="center" o:hrstd="t" o:hr="t"/>
        </w:pict>
      </w:r>
    </w:p>
    <w:p w14:paraId="2D1C22D8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 xml:space="preserve">(b) </w:t>
      </w:r>
      <w:r w:rsidRPr="005F1C4E">
        <w:rPr>
          <w:rFonts w:ascii="Times New Roman" w:hAnsi="Times New Roman"/>
          <w:bCs/>
          <w:szCs w:val="24"/>
          <w:lang w:val="zh-CN"/>
        </w:rPr>
        <w:t>這個現象與光線的哪一個性質有關？</w:t>
      </w:r>
    </w:p>
    <w:p w14:paraId="3BBC7844" w14:textId="72B419CF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</w:rPr>
      </w:pPr>
      <w:r w:rsidRPr="005F1C4E">
        <w:rPr>
          <w:rFonts w:ascii="Times New Roman" w:hAnsi="Times New Roman"/>
          <w:bCs/>
          <w:szCs w:val="24"/>
          <w:lang w:val="zh-CN"/>
        </w:rPr>
        <w:t>答：</w:t>
      </w:r>
      <w:r w:rsidRPr="005F1C4E">
        <w:rPr>
          <w:rFonts w:ascii="Segoe UI Symbol" w:hAnsi="Segoe UI Symbol" w:cs="Segoe UI Symbol"/>
        </w:rPr>
        <w:t>☐</w:t>
      </w:r>
      <w:r w:rsidRPr="005F1C4E">
        <w:rPr>
          <w:rFonts w:ascii="Times New Roman" w:hAnsi="Times New Roman"/>
          <w:bCs/>
          <w:szCs w:val="24"/>
          <w:lang w:val="zh-CN"/>
        </w:rPr>
        <w:t xml:space="preserve"> A. </w:t>
      </w:r>
      <w:r w:rsidRPr="005F1C4E">
        <w:rPr>
          <w:rFonts w:ascii="Times New Roman" w:hAnsi="Times New Roman"/>
          <w:bCs/>
          <w:szCs w:val="24"/>
          <w:lang w:val="zh-CN"/>
        </w:rPr>
        <w:t>光的直線傳播</w:t>
      </w:r>
      <w:r w:rsidRPr="005F1C4E">
        <w:rPr>
          <w:rFonts w:ascii="Times New Roman" w:hAnsi="Times New Roman"/>
          <w:bCs/>
          <w:szCs w:val="24"/>
          <w:lang w:val="zh-CN"/>
        </w:rPr>
        <w:t xml:space="preserve"> </w:t>
      </w:r>
      <w:r w:rsidRPr="005F1C4E">
        <w:rPr>
          <w:rFonts w:ascii="Segoe UI Symbol" w:hAnsi="Segoe UI Symbol" w:cs="Segoe UI Symbol"/>
        </w:rPr>
        <w:t>☐</w:t>
      </w:r>
      <w:r w:rsidRPr="005F1C4E">
        <w:rPr>
          <w:rFonts w:ascii="Times New Roman" w:hAnsi="Times New Roman"/>
          <w:bCs/>
          <w:szCs w:val="24"/>
          <w:lang w:val="zh-CN"/>
        </w:rPr>
        <w:t xml:space="preserve"> B. </w:t>
      </w:r>
      <w:r w:rsidRPr="005F1C4E">
        <w:rPr>
          <w:rFonts w:ascii="Times New Roman" w:hAnsi="Times New Roman"/>
          <w:bCs/>
          <w:szCs w:val="24"/>
          <w:lang w:val="zh-CN"/>
        </w:rPr>
        <w:t>光的反射</w:t>
      </w:r>
      <w:r w:rsidRPr="005F1C4E">
        <w:rPr>
          <w:rFonts w:ascii="Times New Roman" w:hAnsi="Times New Roman"/>
          <w:bCs/>
          <w:szCs w:val="24"/>
          <w:lang w:val="zh-CN"/>
        </w:rPr>
        <w:t xml:space="preserve"> </w:t>
      </w:r>
      <w:r w:rsidRPr="005F1C4E">
        <w:rPr>
          <w:rFonts w:ascii="Segoe UI Symbol" w:hAnsi="Segoe UI Symbol" w:cs="Segoe UI Symbol"/>
        </w:rPr>
        <w:t>☐</w:t>
      </w:r>
      <w:r w:rsidRPr="005F1C4E">
        <w:rPr>
          <w:rFonts w:ascii="Times New Roman" w:hAnsi="Times New Roman"/>
          <w:bCs/>
          <w:szCs w:val="24"/>
          <w:lang w:val="zh-CN"/>
        </w:rPr>
        <w:t xml:space="preserve"> C. </w:t>
      </w:r>
      <w:r w:rsidRPr="005F1C4E">
        <w:rPr>
          <w:rFonts w:ascii="Times New Roman" w:hAnsi="Times New Roman"/>
          <w:bCs/>
          <w:szCs w:val="24"/>
          <w:lang w:val="zh-CN"/>
        </w:rPr>
        <w:t>光的折射</w:t>
      </w:r>
      <w:r w:rsidRPr="005F1C4E">
        <w:rPr>
          <w:rFonts w:ascii="Times New Roman" w:hAnsi="Times New Roman"/>
          <w:bCs/>
          <w:szCs w:val="24"/>
          <w:lang w:val="zh-CN"/>
        </w:rPr>
        <w:t xml:space="preserve"> </w:t>
      </w:r>
      <w:r w:rsidRPr="005F1C4E">
        <w:rPr>
          <w:rFonts w:ascii="Segoe UI Symbol" w:hAnsi="Segoe UI Symbol" w:cs="Segoe UI Symbol"/>
        </w:rPr>
        <w:t>☐</w:t>
      </w:r>
      <w:r w:rsidRPr="005F1C4E">
        <w:rPr>
          <w:rFonts w:ascii="Times New Roman" w:hAnsi="Times New Roman"/>
          <w:bCs/>
          <w:szCs w:val="24"/>
          <w:lang w:val="zh-CN"/>
        </w:rPr>
        <w:t xml:space="preserve"> D. </w:t>
      </w:r>
      <w:r w:rsidRPr="005F1C4E">
        <w:rPr>
          <w:rFonts w:ascii="Times New Roman" w:hAnsi="Times New Roman"/>
          <w:bCs/>
          <w:szCs w:val="24"/>
          <w:lang w:val="zh-CN"/>
        </w:rPr>
        <w:t>光的散射</w:t>
      </w:r>
    </w:p>
    <w:p w14:paraId="52CEF7BC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</w:rPr>
      </w:pPr>
    </w:p>
    <w:p w14:paraId="6485A5F4" w14:textId="20918CF1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/>
          <w:szCs w:val="24"/>
          <w:lang w:val="zh-CN"/>
        </w:rPr>
      </w:pPr>
      <w:bookmarkStart w:id="4" w:name="第六部分_高階思考_5分鐘"/>
      <w:r w:rsidRPr="005F1C4E">
        <w:rPr>
          <w:rFonts w:ascii="Times New Roman" w:hAnsi="Times New Roman"/>
          <w:b/>
          <w:szCs w:val="24"/>
          <w:lang w:val="zh-CN"/>
        </w:rPr>
        <w:t>第六部分：高階思考</w:t>
      </w:r>
      <w:bookmarkEnd w:id="4"/>
    </w:p>
    <w:p w14:paraId="763C6B70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試根據課本所述，回答以下問題：</w:t>
      </w:r>
    </w:p>
    <w:p w14:paraId="06F293D0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在第</w:t>
      </w:r>
      <w:r w:rsidRPr="005F1C4E">
        <w:rPr>
          <w:rFonts w:ascii="Times New Roman" w:hAnsi="Times New Roman"/>
          <w:bCs/>
          <w:szCs w:val="24"/>
          <w:lang w:val="zh-CN"/>
        </w:rPr>
        <w:t>22</w:t>
      </w:r>
      <w:r w:rsidRPr="005F1C4E">
        <w:rPr>
          <w:rFonts w:ascii="Times New Roman" w:hAnsi="Times New Roman"/>
          <w:bCs/>
          <w:szCs w:val="24"/>
          <w:lang w:val="zh-CN"/>
        </w:rPr>
        <w:t>頁的圖</w:t>
      </w:r>
      <w:r w:rsidRPr="005F1C4E">
        <w:rPr>
          <w:rFonts w:ascii="Times New Roman" w:hAnsi="Times New Roman"/>
          <w:bCs/>
          <w:szCs w:val="24"/>
          <w:lang w:val="zh-CN"/>
        </w:rPr>
        <w:t>14.27</w:t>
      </w:r>
      <w:r w:rsidRPr="005F1C4E">
        <w:rPr>
          <w:rFonts w:ascii="Times New Roman" w:hAnsi="Times New Roman"/>
          <w:bCs/>
          <w:szCs w:val="24"/>
          <w:lang w:val="zh-CN"/>
        </w:rPr>
        <w:t>中，為什麼玻璃棒在芥花籽油中看似消失，但在普通空氣中卻看得很清楚？請從折射率的角度詳細解釋。</w:t>
      </w:r>
    </w:p>
    <w:p w14:paraId="231D4A3C" w14:textId="77777777" w:rsidR="00C4472A" w:rsidRPr="005F1C4E" w:rsidRDefault="00C4472A" w:rsidP="00C4472A">
      <w:pPr>
        <w:adjustRightInd w:val="0"/>
        <w:spacing w:line="276" w:lineRule="auto"/>
        <w:ind w:left="480"/>
        <w:textAlignment w:val="baseline"/>
        <w:rPr>
          <w:rFonts w:ascii="Times New Roman" w:hAnsi="Times New Roman"/>
          <w:bCs/>
          <w:szCs w:val="24"/>
          <w:lang w:val="zh-CN"/>
        </w:rPr>
      </w:pPr>
      <w:r w:rsidRPr="005F1C4E">
        <w:rPr>
          <w:rFonts w:ascii="Times New Roman" w:hAnsi="Times New Roman"/>
          <w:bCs/>
          <w:szCs w:val="24"/>
          <w:lang w:val="zh-CN"/>
        </w:rPr>
        <w:t>答：</w:t>
      </w:r>
    </w:p>
    <w:p w14:paraId="35B5B810" w14:textId="77777777" w:rsidR="00C4472A" w:rsidRPr="005F1C4E" w:rsidRDefault="00F84A9B" w:rsidP="00C4472A">
      <w:pPr>
        <w:adjustRightInd w:val="0"/>
        <w:spacing w:line="360" w:lineRule="auto"/>
        <w:ind w:left="480"/>
        <w:jc w:val="center"/>
        <w:textAlignment w:val="baseline"/>
        <w:rPr>
          <w:rFonts w:ascii="Times New Roman" w:hAnsi="Times New Roman"/>
          <w:bCs/>
          <w:szCs w:val="24"/>
          <w:lang w:val="zh-CN"/>
        </w:rPr>
      </w:pPr>
      <w:r w:rsidRPr="00F84A9B">
        <w:rPr>
          <w:rFonts w:ascii="Times New Roman" w:hAnsi="Times New Roman"/>
          <w:noProof/>
          <w:szCs w:val="24"/>
          <w:lang w:val="zh-CN"/>
        </w:rPr>
        <w:pict w14:anchorId="41C2C641">
          <v:rect id="_x0000_i1028" alt="" style="width:391.3pt;height:.05pt;mso-width-percent:0;mso-height-percent:0;mso-width-percent:0;mso-height-percent:0" o:hralign="center" o:hrstd="t" o:hr="t"/>
        </w:pict>
      </w:r>
    </w:p>
    <w:p w14:paraId="1763169B" w14:textId="77777777" w:rsidR="00C4472A" w:rsidRPr="005F1C4E" w:rsidRDefault="00F84A9B" w:rsidP="00C4472A">
      <w:pPr>
        <w:adjustRightInd w:val="0"/>
        <w:spacing w:line="360" w:lineRule="auto"/>
        <w:ind w:left="480"/>
        <w:jc w:val="center"/>
        <w:textAlignment w:val="baseline"/>
        <w:rPr>
          <w:rFonts w:ascii="Times New Roman" w:hAnsi="Times New Roman"/>
          <w:bCs/>
          <w:szCs w:val="24"/>
          <w:lang w:val="zh-CN"/>
        </w:rPr>
      </w:pPr>
      <w:r w:rsidRPr="00F84A9B">
        <w:rPr>
          <w:rFonts w:ascii="Times New Roman" w:hAnsi="Times New Roman"/>
          <w:noProof/>
          <w:szCs w:val="24"/>
          <w:lang w:val="zh-CN"/>
        </w:rPr>
        <w:pict w14:anchorId="501D9B6D">
          <v:rect id="_x0000_i1027" alt="" style="width:391.3pt;height:.05pt;mso-width-percent:0;mso-height-percent:0;mso-width-percent:0;mso-height-percent:0" o:hralign="center" o:hrstd="t" o:hr="t"/>
        </w:pict>
      </w:r>
    </w:p>
    <w:p w14:paraId="4F66F526" w14:textId="77777777" w:rsidR="00C4472A" w:rsidRPr="005F1C4E" w:rsidRDefault="00F84A9B" w:rsidP="00C4472A">
      <w:pPr>
        <w:adjustRightInd w:val="0"/>
        <w:spacing w:line="360" w:lineRule="auto"/>
        <w:ind w:left="480"/>
        <w:jc w:val="center"/>
        <w:textAlignment w:val="baseline"/>
        <w:rPr>
          <w:rFonts w:ascii="Times New Roman" w:hAnsi="Times New Roman"/>
          <w:bCs/>
          <w:szCs w:val="24"/>
          <w:lang w:val="zh-CN"/>
        </w:rPr>
      </w:pPr>
      <w:r w:rsidRPr="00F84A9B">
        <w:rPr>
          <w:rFonts w:ascii="Times New Roman" w:hAnsi="Times New Roman"/>
          <w:noProof/>
          <w:szCs w:val="24"/>
          <w:lang w:val="zh-CN"/>
        </w:rPr>
        <w:pict w14:anchorId="2FCE887D">
          <v:rect id="_x0000_i1026" alt="" style="width:391.3pt;height:.05pt;mso-width-percent:0;mso-height-percent:0;mso-width-percent:0;mso-height-percent:0" o:hralign="center" o:hrstd="t" o:hr="t"/>
        </w:pict>
      </w:r>
    </w:p>
    <w:p w14:paraId="3BD79F87" w14:textId="77777777" w:rsidR="00C4472A" w:rsidRPr="005F1C4E" w:rsidRDefault="00F84A9B" w:rsidP="00C4472A">
      <w:pPr>
        <w:adjustRightInd w:val="0"/>
        <w:spacing w:line="360" w:lineRule="auto"/>
        <w:ind w:left="480"/>
        <w:jc w:val="center"/>
        <w:textAlignment w:val="baseline"/>
        <w:rPr>
          <w:rFonts w:ascii="Times New Roman" w:hAnsi="Times New Roman"/>
          <w:bCs/>
          <w:szCs w:val="24"/>
        </w:rPr>
      </w:pPr>
      <w:r w:rsidRPr="00F84A9B">
        <w:rPr>
          <w:rFonts w:ascii="Times New Roman" w:hAnsi="Times New Roman"/>
          <w:noProof/>
          <w:szCs w:val="24"/>
          <w:lang w:val="zh-CN"/>
        </w:rPr>
        <w:pict w14:anchorId="7EA82B86">
          <v:rect id="_x0000_i1025" alt="" style="width:415.3pt;height:.05pt;mso-width-percent:0;mso-height-percent:0;mso-width-percent:0;mso-height-percent:0" o:hralign="center" o:hrstd="t" o:hr="t"/>
        </w:pict>
      </w:r>
    </w:p>
    <w:p w14:paraId="14AD014B" w14:textId="161E4CE7" w:rsidR="00A7213C" w:rsidRPr="005F1C4E" w:rsidRDefault="00A7213C" w:rsidP="00A7213C">
      <w:pPr>
        <w:adjustRightInd w:val="0"/>
        <w:spacing w:line="276" w:lineRule="auto"/>
        <w:ind w:left="480"/>
        <w:jc w:val="center"/>
        <w:textAlignment w:val="baseline"/>
        <w:rPr>
          <w:rFonts w:ascii="Times New Roman" w:hAnsi="Times New Roman"/>
          <w:bCs/>
          <w:szCs w:val="24"/>
          <w:lang w:val="en-GB"/>
        </w:rPr>
      </w:pPr>
    </w:p>
    <w:p w14:paraId="0C7A9369" w14:textId="77777777" w:rsidR="00ED2D8A" w:rsidRPr="005F1C4E" w:rsidRDefault="00ED2D8A" w:rsidP="00ED2D8A">
      <w:pPr>
        <w:rPr>
          <w:rFonts w:ascii="Times New Roman" w:hAnsi="Times New Roman"/>
          <w:vanish/>
        </w:rPr>
      </w:pPr>
    </w:p>
    <w:sectPr w:rsidR="00ED2D8A" w:rsidRPr="005F1C4E" w:rsidSect="00B65B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21" w:right="1134" w:bottom="907" w:left="1134" w:header="851" w:footer="709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88BD1" w14:textId="77777777" w:rsidR="00F84A9B" w:rsidRDefault="00F84A9B" w:rsidP="00B55E34">
      <w:r>
        <w:separator/>
      </w:r>
    </w:p>
  </w:endnote>
  <w:endnote w:type="continuationSeparator" w:id="0">
    <w:p w14:paraId="50503754" w14:textId="77777777" w:rsidR="00F84A9B" w:rsidRDefault="00F84A9B" w:rsidP="00B55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細黑體s..">
    <w:altName w:val="Arial Unicode MS"/>
    <w:panose1 w:val="020B0604020202020204"/>
    <w:charset w:val="88"/>
    <w:family w:val="swiss"/>
    <w:notTrueType/>
    <w:pitch w:val="default"/>
    <w:sig w:usb0="00000001" w:usb1="08080000" w:usb2="00000010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FB60" w14:textId="77777777" w:rsidR="00C4472A" w:rsidRDefault="00C4472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ADCC4" w14:textId="28632E37" w:rsidR="00ED2D8A" w:rsidRPr="00C4472A" w:rsidRDefault="00C4472A" w:rsidP="00C4472A">
    <w:pPr>
      <w:pStyle w:val="a8"/>
    </w:pPr>
    <w:r w:rsidRPr="00C4472A">
      <w:rPr>
        <w:rFonts w:ascii="Arial" w:hAnsi="Arial" w:cs="Arial"/>
        <w:bCs/>
        <w:lang w:val="en-GB"/>
      </w:rPr>
      <w:t>中</w:t>
    </w:r>
    <w:r w:rsidRPr="00C4472A">
      <w:rPr>
        <w:rFonts w:ascii="Arial" w:hAnsi="Arial" w:cs="Arial"/>
        <w:bCs/>
        <w:lang w:val="x-none"/>
      </w:rPr>
      <w:t>三</w:t>
    </w:r>
    <w:r w:rsidRPr="00C4472A">
      <w:rPr>
        <w:rFonts w:ascii="Arial" w:hAnsi="Arial" w:cs="Arial"/>
        <w:bCs/>
        <w:lang w:val="en-GB"/>
      </w:rPr>
      <w:t>級科學科</w:t>
    </w:r>
    <w:r w:rsidRPr="00C4472A">
      <w:rPr>
        <w:rFonts w:ascii="Arial" w:hAnsi="Arial" w:cs="Arial"/>
        <w:bCs/>
        <w:lang w:val="x-none"/>
      </w:rPr>
      <w:t>溫習</w:t>
    </w:r>
    <w:r w:rsidRPr="00C4472A">
      <w:rPr>
        <w:rFonts w:ascii="Arial" w:hAnsi="Arial" w:cs="Arial"/>
        <w:bCs/>
        <w:lang w:val="en-GB"/>
      </w:rPr>
      <w:t>工作紙</w:t>
    </w:r>
    <w:r w:rsidRPr="00C4472A">
      <w:rPr>
        <w:rFonts w:ascii="Arial" w:hAnsi="Arial" w:cs="Arial"/>
        <w:bCs/>
        <w:lang w:val="en-GB"/>
      </w:rPr>
      <w:t xml:space="preserve"> 14.3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DCAF7" w14:textId="77777777" w:rsidR="00C4472A" w:rsidRDefault="00C4472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9C4DB" w14:textId="77777777" w:rsidR="00F84A9B" w:rsidRDefault="00F84A9B" w:rsidP="00B55E34">
      <w:r>
        <w:separator/>
      </w:r>
    </w:p>
  </w:footnote>
  <w:footnote w:type="continuationSeparator" w:id="0">
    <w:p w14:paraId="772F05DF" w14:textId="77777777" w:rsidR="00F84A9B" w:rsidRDefault="00F84A9B" w:rsidP="00B55E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358AD" w14:textId="77777777" w:rsidR="00C4472A" w:rsidRDefault="00C4472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7CA0" w14:textId="325E5BC6" w:rsidR="00B55E34" w:rsidRPr="00834F9C" w:rsidRDefault="00B55E34" w:rsidP="00B55E34">
    <w:pPr>
      <w:pStyle w:val="a6"/>
      <w:jc w:val="right"/>
      <w:rPr>
        <w:rFonts w:ascii="Arial" w:hAnsi="Arial" w:cs="Arial"/>
      </w:rPr>
    </w:pPr>
    <w:r w:rsidRPr="00834F9C">
      <w:rPr>
        <w:rFonts w:ascii="Arial" w:hAnsi="Arial" w:cs="Arial"/>
        <w:bCs/>
        <w:sz w:val="16"/>
        <w:szCs w:val="16"/>
      </w:rPr>
      <w:t>中</w:t>
    </w:r>
    <w:r w:rsidR="008E5067">
      <w:rPr>
        <w:rFonts w:ascii="Arial" w:hAnsi="Arial" w:cs="Arial"/>
        <w:bCs/>
        <w:sz w:val="16"/>
        <w:szCs w:val="16"/>
        <w:lang w:val="x-none"/>
      </w:rPr>
      <w:t>三</w:t>
    </w:r>
    <w:r w:rsidRPr="00834F9C">
      <w:rPr>
        <w:rFonts w:ascii="Arial" w:hAnsi="Arial" w:cs="Arial"/>
        <w:bCs/>
        <w:sz w:val="16"/>
        <w:szCs w:val="16"/>
      </w:rPr>
      <w:t>科學科</w:t>
    </w:r>
    <w:r w:rsidR="002373D5" w:rsidRPr="00834F9C">
      <w:rPr>
        <w:rFonts w:ascii="Arial" w:hAnsi="Arial" w:cs="Arial"/>
        <w:bCs/>
        <w:sz w:val="16"/>
        <w:szCs w:val="16"/>
        <w:lang w:val="en-GB"/>
      </w:rPr>
      <w:t>工作紙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74ACA" w14:textId="77777777" w:rsidR="00C4472A" w:rsidRDefault="00C4472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D4493"/>
    <w:multiLevelType w:val="hybridMultilevel"/>
    <w:tmpl w:val="0AD259A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6910771"/>
    <w:multiLevelType w:val="hybridMultilevel"/>
    <w:tmpl w:val="5F6AD0BA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3F205D3F"/>
    <w:multiLevelType w:val="hybridMultilevel"/>
    <w:tmpl w:val="29726A8C"/>
    <w:lvl w:ilvl="0" w:tplc="92126930">
      <w:start w:val="2"/>
      <w:numFmt w:val="bullet"/>
      <w:lvlText w:val="-"/>
      <w:lvlJc w:val="left"/>
      <w:pPr>
        <w:ind w:left="1440" w:hanging="48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3FCB1563"/>
    <w:multiLevelType w:val="hybridMultilevel"/>
    <w:tmpl w:val="7A9E64A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40327396"/>
    <w:multiLevelType w:val="hybridMultilevel"/>
    <w:tmpl w:val="9C1A0260"/>
    <w:lvl w:ilvl="0" w:tplc="05CCB04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1BF6ECE"/>
    <w:multiLevelType w:val="hybridMultilevel"/>
    <w:tmpl w:val="7B28288C"/>
    <w:lvl w:ilvl="0" w:tplc="EAD45B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D8264A">
      <w:numFmt w:val="decimal"/>
      <w:lvlText w:val=""/>
      <w:lvlJc w:val="left"/>
    </w:lvl>
    <w:lvl w:ilvl="2" w:tplc="3C340A2A">
      <w:numFmt w:val="decimal"/>
      <w:lvlText w:val=""/>
      <w:lvlJc w:val="left"/>
    </w:lvl>
    <w:lvl w:ilvl="3" w:tplc="278EC38A">
      <w:numFmt w:val="decimal"/>
      <w:lvlText w:val=""/>
      <w:lvlJc w:val="left"/>
    </w:lvl>
    <w:lvl w:ilvl="4" w:tplc="39C22F1E">
      <w:numFmt w:val="decimal"/>
      <w:lvlText w:val=""/>
      <w:lvlJc w:val="left"/>
    </w:lvl>
    <w:lvl w:ilvl="5" w:tplc="DB8067A8">
      <w:numFmt w:val="decimal"/>
      <w:lvlText w:val=""/>
      <w:lvlJc w:val="left"/>
    </w:lvl>
    <w:lvl w:ilvl="6" w:tplc="148A7474">
      <w:numFmt w:val="decimal"/>
      <w:lvlText w:val=""/>
      <w:lvlJc w:val="left"/>
    </w:lvl>
    <w:lvl w:ilvl="7" w:tplc="074E96F2">
      <w:numFmt w:val="decimal"/>
      <w:lvlText w:val=""/>
      <w:lvlJc w:val="left"/>
    </w:lvl>
    <w:lvl w:ilvl="8" w:tplc="3D86A73A">
      <w:numFmt w:val="decimal"/>
      <w:lvlText w:val=""/>
      <w:lvlJc w:val="left"/>
    </w:lvl>
  </w:abstractNum>
  <w:abstractNum w:abstractNumId="6" w15:restartNumberingAfterBreak="0">
    <w:nsid w:val="55A0193A"/>
    <w:multiLevelType w:val="hybridMultilevel"/>
    <w:tmpl w:val="ECD2B52A"/>
    <w:lvl w:ilvl="0" w:tplc="81DA24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6D02283B"/>
    <w:multiLevelType w:val="hybridMultilevel"/>
    <w:tmpl w:val="47A63F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2093697244">
    <w:abstractNumId w:val="7"/>
  </w:num>
  <w:num w:numId="2" w16cid:durableId="405415865">
    <w:abstractNumId w:val="4"/>
  </w:num>
  <w:num w:numId="3" w16cid:durableId="755787748">
    <w:abstractNumId w:val="6"/>
  </w:num>
  <w:num w:numId="4" w16cid:durableId="1158956566">
    <w:abstractNumId w:val="1"/>
  </w:num>
  <w:num w:numId="5" w16cid:durableId="1050305559">
    <w:abstractNumId w:val="0"/>
  </w:num>
  <w:num w:numId="6" w16cid:durableId="531502072">
    <w:abstractNumId w:val="3"/>
  </w:num>
  <w:num w:numId="7" w16cid:durableId="1438477405">
    <w:abstractNumId w:val="2"/>
  </w:num>
  <w:num w:numId="8" w16cid:durableId="1137644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5E34"/>
    <w:rsid w:val="0009630A"/>
    <w:rsid w:val="000A47B4"/>
    <w:rsid w:val="001B417D"/>
    <w:rsid w:val="001C4D02"/>
    <w:rsid w:val="001E5CE7"/>
    <w:rsid w:val="001F1E40"/>
    <w:rsid w:val="00223604"/>
    <w:rsid w:val="002373D5"/>
    <w:rsid w:val="0025077E"/>
    <w:rsid w:val="00256CA1"/>
    <w:rsid w:val="00266E42"/>
    <w:rsid w:val="002C4640"/>
    <w:rsid w:val="002D1D01"/>
    <w:rsid w:val="00305325"/>
    <w:rsid w:val="003228C9"/>
    <w:rsid w:val="0038189E"/>
    <w:rsid w:val="00403530"/>
    <w:rsid w:val="0043021A"/>
    <w:rsid w:val="00441222"/>
    <w:rsid w:val="00507E0B"/>
    <w:rsid w:val="00573DF5"/>
    <w:rsid w:val="005A7EA7"/>
    <w:rsid w:val="005C1242"/>
    <w:rsid w:val="005F1C4E"/>
    <w:rsid w:val="00654C95"/>
    <w:rsid w:val="00665CFF"/>
    <w:rsid w:val="006B6120"/>
    <w:rsid w:val="006E7C33"/>
    <w:rsid w:val="0075641A"/>
    <w:rsid w:val="00761032"/>
    <w:rsid w:val="00792048"/>
    <w:rsid w:val="007B6E8C"/>
    <w:rsid w:val="00834F9C"/>
    <w:rsid w:val="0085706E"/>
    <w:rsid w:val="008B37AC"/>
    <w:rsid w:val="008B528C"/>
    <w:rsid w:val="008E5067"/>
    <w:rsid w:val="009B35AD"/>
    <w:rsid w:val="009E1122"/>
    <w:rsid w:val="00A04631"/>
    <w:rsid w:val="00A20D56"/>
    <w:rsid w:val="00A7213C"/>
    <w:rsid w:val="00A823B5"/>
    <w:rsid w:val="00AD3A53"/>
    <w:rsid w:val="00B028E4"/>
    <w:rsid w:val="00B55E34"/>
    <w:rsid w:val="00B65B75"/>
    <w:rsid w:val="00B95FAE"/>
    <w:rsid w:val="00BA13C1"/>
    <w:rsid w:val="00BE1CC5"/>
    <w:rsid w:val="00C4472A"/>
    <w:rsid w:val="00C50BE9"/>
    <w:rsid w:val="00C51B52"/>
    <w:rsid w:val="00CE2F78"/>
    <w:rsid w:val="00D97715"/>
    <w:rsid w:val="00DA18A0"/>
    <w:rsid w:val="00DF21A2"/>
    <w:rsid w:val="00E16518"/>
    <w:rsid w:val="00E169FE"/>
    <w:rsid w:val="00E72D5D"/>
    <w:rsid w:val="00EA0136"/>
    <w:rsid w:val="00ED2D8A"/>
    <w:rsid w:val="00EF03CC"/>
    <w:rsid w:val="00EF52B4"/>
    <w:rsid w:val="00F00FAC"/>
    <w:rsid w:val="00F152B5"/>
    <w:rsid w:val="00F84A9B"/>
    <w:rsid w:val="00F9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1639F"/>
  <w15:docId w15:val="{4EF56FC4-D992-5D42-BB6C-DCD45B70A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E34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55E34"/>
    <w:rPr>
      <w:rFonts w:ascii="Calibri" w:eastAsia="新細明體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55E3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B55E3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55E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B55E34"/>
    <w:rPr>
      <w:rFonts w:ascii="Calibri" w:eastAsia="新細明體" w:hAnsi="Calibri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B55E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B55E34"/>
    <w:rPr>
      <w:rFonts w:ascii="Calibri" w:eastAsia="新細明體" w:hAnsi="Calibri" w:cs="Times New Roman"/>
      <w:sz w:val="20"/>
      <w:szCs w:val="20"/>
    </w:rPr>
  </w:style>
  <w:style w:type="paragraph" w:styleId="aa">
    <w:name w:val="List Paragraph"/>
    <w:basedOn w:val="a"/>
    <w:uiPriority w:val="34"/>
    <w:qFormat/>
    <w:rsid w:val="00792048"/>
    <w:pPr>
      <w:ind w:leftChars="200" w:left="480"/>
    </w:pPr>
  </w:style>
  <w:style w:type="character" w:customStyle="1" w:styleId="A70">
    <w:name w:val="A7"/>
    <w:rsid w:val="00F00FAC"/>
    <w:rPr>
      <w:rFonts w:cs="華康細黑體s.."/>
      <w:color w:val="000000"/>
      <w:sz w:val="19"/>
      <w:szCs w:val="19"/>
    </w:rPr>
  </w:style>
  <w:style w:type="paragraph" w:styleId="Web">
    <w:name w:val="Normal (Web)"/>
    <w:basedOn w:val="a"/>
    <w:uiPriority w:val="99"/>
    <w:semiHidden/>
    <w:unhideWhenUsed/>
    <w:rsid w:val="00ED2D8A"/>
    <w:pPr>
      <w:widowControl/>
      <w:spacing w:before="100" w:beforeAutospacing="1" w:after="100" w:afterAutospacing="1"/>
    </w:pPr>
    <w:rPr>
      <w:rFonts w:ascii="Times New Roman" w:hAnsi="Times New Roman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586</Words>
  <Characters>751</Characters>
  <Application>Microsoft Office Word</Application>
  <DocSecurity>0</DocSecurity>
  <Lines>62</Lines>
  <Paragraphs>70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tyy</dc:creator>
  <cp:lastModifiedBy>郭梓峰老師</cp:lastModifiedBy>
  <cp:revision>26</cp:revision>
  <cp:lastPrinted>2024-09-13T03:09:00Z</cp:lastPrinted>
  <dcterms:created xsi:type="dcterms:W3CDTF">2012-12-04T08:26:00Z</dcterms:created>
  <dcterms:modified xsi:type="dcterms:W3CDTF">2026-02-08T21:41:00Z</dcterms:modified>
</cp:coreProperties>
</file>