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6A55E" w14:textId="3EEF8E98" w:rsidR="00BC2965" w:rsidRPr="00BC2965" w:rsidRDefault="00BC2965" w:rsidP="00BC2965">
      <w:pPr>
        <w:jc w:val="center"/>
        <w:rPr>
          <w:b/>
          <w:sz w:val="28"/>
        </w:rPr>
      </w:pPr>
      <w:r w:rsidRPr="00BC2965">
        <w:rPr>
          <w:b/>
          <w:sz w:val="28"/>
        </w:rPr>
        <w:t>L</w:t>
      </w:r>
      <w:r w:rsidRPr="00BC2965">
        <w:rPr>
          <w:rFonts w:hint="eastAsia"/>
          <w:b/>
          <w:sz w:val="28"/>
        </w:rPr>
        <w:t>ab5</w:t>
      </w:r>
    </w:p>
    <w:p w14:paraId="073E3843" w14:textId="22FA69A1" w:rsidR="00BC2965" w:rsidRDefault="00BC2965" w:rsidP="00BC2965">
      <w:pPr>
        <w:jc w:val="center"/>
      </w:pPr>
      <w:r>
        <w:rPr>
          <w:rFonts w:hint="eastAsia"/>
        </w:rPr>
        <w:t>Ziyang</w:t>
      </w:r>
      <w:r>
        <w:t xml:space="preserve"> </w:t>
      </w:r>
      <w:r>
        <w:rPr>
          <w:rFonts w:hint="eastAsia"/>
        </w:rPr>
        <w:t>Lin</w:t>
      </w:r>
      <w:r>
        <w:t xml:space="preserve">    z</w:t>
      </w:r>
      <w:r>
        <w:rPr>
          <w:rFonts w:hint="eastAsia"/>
        </w:rPr>
        <w:t>lin</w:t>
      </w:r>
      <w:r>
        <w:t>32@jhu.edu</w:t>
      </w:r>
    </w:p>
    <w:p w14:paraId="37EB78E7" w14:textId="45F6B45F" w:rsidR="00BC2965" w:rsidRDefault="00BC2965">
      <w:pPr>
        <w:rPr>
          <w:b/>
        </w:rPr>
      </w:pPr>
      <w:r w:rsidRPr="00BC2965">
        <w:rPr>
          <w:b/>
        </w:rPr>
        <w:t xml:space="preserve">Using </w:t>
      </w:r>
      <w:proofErr w:type="spellStart"/>
      <w:r w:rsidRPr="00BC2965">
        <w:rPr>
          <w:b/>
        </w:rPr>
        <w:t>cgroups</w:t>
      </w:r>
      <w:proofErr w:type="spellEnd"/>
      <w:r w:rsidRPr="00BC2965">
        <w:rPr>
          <w:b/>
        </w:rPr>
        <w:t xml:space="preserve"> to deliver the exploit</w:t>
      </w:r>
    </w:p>
    <w:p w14:paraId="2472678C" w14:textId="76800B40" w:rsidR="00BC2965" w:rsidRDefault="001959D3">
      <w:r>
        <w:t xml:space="preserve">This example comes from </w:t>
      </w:r>
      <w:r w:rsidRPr="001959D3">
        <w:t xml:space="preserve">Trail of Bits </w:t>
      </w:r>
      <w:r>
        <w:t>B</w:t>
      </w:r>
      <w:r w:rsidRPr="001959D3">
        <w:t>log.</w:t>
      </w:r>
      <w:r>
        <w:rPr>
          <w:rStyle w:val="a5"/>
        </w:rPr>
        <w:footnoteReference w:id="1"/>
      </w:r>
      <w:r>
        <w:t xml:space="preserve"> This exploit sets </w:t>
      </w:r>
      <w:proofErr w:type="spellStart"/>
      <w:r>
        <w:t>notify_no_release</w:t>
      </w:r>
      <w:proofErr w:type="spellEnd"/>
      <w:r>
        <w:t xml:space="preserve"> </w:t>
      </w:r>
      <w:proofErr w:type="spellStart"/>
      <w:r>
        <w:t>falg</w:t>
      </w:r>
      <w:proofErr w:type="spellEnd"/>
      <w:r>
        <w:t xml:space="preserve"> to 1 and run command in the </w:t>
      </w:r>
      <w:proofErr w:type="spellStart"/>
      <w:r>
        <w:t>release_agent</w:t>
      </w:r>
      <w:proofErr w:type="spellEnd"/>
      <w:r>
        <w:t xml:space="preserve"> file. This command is run as a fully privileged root on the host. </w:t>
      </w:r>
      <w:r w:rsidRPr="001959D3">
        <w:t>They specified the requirements for this exploit as follows:</w:t>
      </w:r>
      <w:r>
        <w:t xml:space="preserve"> </w:t>
      </w:r>
    </w:p>
    <w:p w14:paraId="10526AA7" w14:textId="77777777" w:rsidR="001959D3" w:rsidRDefault="001959D3" w:rsidP="001959D3">
      <w:pPr>
        <w:pStyle w:val="a6"/>
        <w:numPr>
          <w:ilvl w:val="0"/>
          <w:numId w:val="2"/>
        </w:numPr>
      </w:pPr>
      <w:r>
        <w:t>We must be running as root inside the container</w:t>
      </w:r>
    </w:p>
    <w:p w14:paraId="44D23686" w14:textId="77777777" w:rsidR="001959D3" w:rsidRDefault="001959D3" w:rsidP="001959D3">
      <w:pPr>
        <w:pStyle w:val="a6"/>
        <w:numPr>
          <w:ilvl w:val="0"/>
          <w:numId w:val="2"/>
        </w:numPr>
      </w:pPr>
      <w:r>
        <w:t>The container must be run with the SYS_ADMIN Linux capability</w:t>
      </w:r>
    </w:p>
    <w:p w14:paraId="4F8292D0" w14:textId="77777777" w:rsidR="001959D3" w:rsidRDefault="001959D3" w:rsidP="001959D3">
      <w:pPr>
        <w:pStyle w:val="a6"/>
        <w:numPr>
          <w:ilvl w:val="0"/>
          <w:numId w:val="2"/>
        </w:numPr>
      </w:pPr>
      <w:r>
        <w:t xml:space="preserve">The container must lack an </w:t>
      </w:r>
      <w:proofErr w:type="spellStart"/>
      <w:r>
        <w:t>AppArmor</w:t>
      </w:r>
      <w:proofErr w:type="spellEnd"/>
      <w:r>
        <w:t xml:space="preserve"> profile, or otherwise allow the mount </w:t>
      </w:r>
      <w:proofErr w:type="spellStart"/>
      <w:r>
        <w:t>syscall</w:t>
      </w:r>
      <w:proofErr w:type="spellEnd"/>
    </w:p>
    <w:p w14:paraId="293C97CB" w14:textId="5A422EE6" w:rsidR="001959D3" w:rsidRDefault="001959D3" w:rsidP="001959D3">
      <w:pPr>
        <w:pStyle w:val="a6"/>
        <w:numPr>
          <w:ilvl w:val="0"/>
          <w:numId w:val="2"/>
        </w:numPr>
      </w:pPr>
      <w:r>
        <w:t xml:space="preserve">The </w:t>
      </w:r>
      <w:proofErr w:type="spellStart"/>
      <w:r>
        <w:t>cgroup</w:t>
      </w:r>
      <w:proofErr w:type="spellEnd"/>
      <w:r>
        <w:t xml:space="preserve"> v1 virtual filesystem must be mounted read-write inside the container</w:t>
      </w:r>
    </w:p>
    <w:p w14:paraId="64273CFB" w14:textId="4492E020" w:rsidR="00BC2965" w:rsidRPr="00BC2965" w:rsidRDefault="00E532C9">
      <w:r>
        <w:t>Thus, I run our docker as mentioned in blog.</w:t>
      </w:r>
    </w:p>
    <w:p w14:paraId="38B42617" w14:textId="4CAA8E6C" w:rsidR="00937F1F" w:rsidRDefault="00800B7D">
      <w:r w:rsidRPr="00800B7D">
        <w:drawing>
          <wp:inline distT="0" distB="0" distL="0" distR="0" wp14:anchorId="22187A2B" wp14:editId="1A00B792">
            <wp:extent cx="5274310" cy="453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AACE" w14:textId="10B0AAD2" w:rsidR="00800B7D" w:rsidRDefault="00E532C9" w:rsidP="00E532C9">
      <w:r>
        <w:t>In the container, I</w:t>
      </w:r>
      <w:r>
        <w:t xml:space="preserve"> create the </w:t>
      </w:r>
      <w:proofErr w:type="spellStart"/>
      <w:r>
        <w:t>cgroup’s</w:t>
      </w:r>
      <w:proofErr w:type="spellEnd"/>
      <w:r>
        <w:t xml:space="preserve"> </w:t>
      </w:r>
      <w:proofErr w:type="spellStart"/>
      <w:r>
        <w:t>release_agent</w:t>
      </w:r>
      <w:proofErr w:type="spellEnd"/>
      <w:r>
        <w:t xml:space="preserve"> file which will execute</w:t>
      </w:r>
      <w:r>
        <w:t xml:space="preserve"> </w:t>
      </w:r>
      <w:r>
        <w:t xml:space="preserve">script after all </w:t>
      </w:r>
      <w:proofErr w:type="spellStart"/>
      <w:r>
        <w:t>cgroup</w:t>
      </w:r>
      <w:proofErr w:type="spellEnd"/>
      <w:r>
        <w:t xml:space="preserve"> tasks are killed</w:t>
      </w:r>
      <w:r>
        <w:t xml:space="preserve">. Then, </w:t>
      </w:r>
      <w:r>
        <w:t xml:space="preserve">mounting the RDMA </w:t>
      </w:r>
      <w:proofErr w:type="spellStart"/>
      <w:r>
        <w:t>cgroup</w:t>
      </w:r>
      <w:proofErr w:type="spellEnd"/>
      <w:r>
        <w:t xml:space="preserve"> and</w:t>
      </w:r>
      <w:r>
        <w:t xml:space="preserve"> </w:t>
      </w:r>
      <w:r>
        <w:t xml:space="preserve">creating a child </w:t>
      </w:r>
      <w:proofErr w:type="spellStart"/>
      <w:r>
        <w:t>cgroup</w:t>
      </w:r>
      <w:proofErr w:type="spellEnd"/>
      <w:r>
        <w:t>, named x</w:t>
      </w:r>
      <w:r>
        <w:t>.</w:t>
      </w:r>
    </w:p>
    <w:p w14:paraId="464C6F0B" w14:textId="56C342E5" w:rsidR="00800B7D" w:rsidRDefault="00800B7D">
      <w:r w:rsidRPr="00800B7D">
        <w:drawing>
          <wp:inline distT="0" distB="0" distL="0" distR="0" wp14:anchorId="05E4C1B0" wp14:editId="249DDA0F">
            <wp:extent cx="5274310" cy="4178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360B" w14:textId="2CA988A8" w:rsidR="00800B7D" w:rsidRDefault="00E532C9">
      <w:r>
        <w:t>T</w:t>
      </w:r>
      <w:r w:rsidRPr="00E532C9">
        <w:t>hen</w:t>
      </w:r>
      <w:r>
        <w:t>, I</w:t>
      </w:r>
      <w:r w:rsidRPr="00E532C9">
        <w:t xml:space="preserve"> set the </w:t>
      </w:r>
      <w:proofErr w:type="spellStart"/>
      <w:r w:rsidRPr="00E532C9">
        <w:t>notify_on_release</w:t>
      </w:r>
      <w:proofErr w:type="spellEnd"/>
      <w:r w:rsidRPr="00E532C9">
        <w:t xml:space="preserve"> flag </w:t>
      </w:r>
      <w:r>
        <w:t>to 1.</w:t>
      </w:r>
    </w:p>
    <w:p w14:paraId="11E1E979" w14:textId="3A7DFFA3" w:rsidR="00800B7D" w:rsidRDefault="00800B7D">
      <w:r>
        <w:rPr>
          <w:noProof/>
        </w:rPr>
        <w:drawing>
          <wp:inline distT="0" distB="0" distL="0" distR="0" wp14:anchorId="2D499576" wp14:editId="2DAF55DE">
            <wp:extent cx="5274310" cy="1380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EFD4" w14:textId="757B75EC" w:rsidR="00800B7D" w:rsidRDefault="00E532C9">
      <w:r>
        <w:t xml:space="preserve">This can make </w:t>
      </w:r>
      <w:r w:rsidR="00F70115">
        <w:t xml:space="preserve">system </w:t>
      </w:r>
      <w:r>
        <w:t>finding the container’s directory as specified in the /</w:t>
      </w:r>
      <w:proofErr w:type="spellStart"/>
      <w:r>
        <w:t>etc</w:t>
      </w:r>
      <w:proofErr w:type="spellEnd"/>
      <w:r>
        <w:t>/</w:t>
      </w:r>
      <w:proofErr w:type="spellStart"/>
      <w:r>
        <w:t>mtab</w:t>
      </w:r>
      <w:proofErr w:type="spellEnd"/>
      <w:r>
        <w:t xml:space="preserve"> file on the host system</w:t>
      </w:r>
      <w:r w:rsidR="00F70115">
        <w:t>.</w:t>
      </w:r>
    </w:p>
    <w:p w14:paraId="0FD10BC4" w14:textId="5F0FF1D8" w:rsidR="00800B7D" w:rsidRDefault="00DD2A96">
      <w:r w:rsidRPr="00DD2A96">
        <w:drawing>
          <wp:inline distT="0" distB="0" distL="0" distR="0" wp14:anchorId="13F87548" wp14:editId="7E781022">
            <wp:extent cx="5274310" cy="8915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D14D" w14:textId="58E7DAB3" w:rsidR="00DD2A96" w:rsidRDefault="00F70115">
      <w:r>
        <w:lastRenderedPageBreak/>
        <w:t>And placing</w:t>
      </w:r>
      <w:r>
        <w:t xml:space="preserve"> the full path in the </w:t>
      </w:r>
      <w:proofErr w:type="spellStart"/>
      <w:r>
        <w:t>release_agent</w:t>
      </w:r>
      <w:proofErr w:type="spellEnd"/>
      <w:r>
        <w:t xml:space="preserve"> file inside the container.</w:t>
      </w:r>
    </w:p>
    <w:p w14:paraId="47FE409B" w14:textId="51BDF711" w:rsidR="00DD2A96" w:rsidRDefault="00DD2A96">
      <w:r>
        <w:rPr>
          <w:noProof/>
        </w:rPr>
        <w:drawing>
          <wp:inline distT="0" distB="0" distL="0" distR="0" wp14:anchorId="3DC9B483" wp14:editId="373E3961">
            <wp:extent cx="5274310" cy="7905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328B" w14:textId="5610CB9A" w:rsidR="00F70115" w:rsidRDefault="00F70115">
      <w:r>
        <w:t>I write</w:t>
      </w:r>
      <w:r w:rsidRPr="00F70115">
        <w:t xml:space="preserve"> our /</w:t>
      </w:r>
      <w:proofErr w:type="spellStart"/>
      <w:r w:rsidRPr="00F70115">
        <w:t>cmd</w:t>
      </w:r>
      <w:proofErr w:type="spellEnd"/>
      <w:r w:rsidRPr="00F70115">
        <w:t xml:space="preserve"> script and execute by killing the </w:t>
      </w:r>
      <w:proofErr w:type="spellStart"/>
      <w:r w:rsidRPr="00F70115">
        <w:t>cgroup’s</w:t>
      </w:r>
      <w:proofErr w:type="spellEnd"/>
      <w:r w:rsidRPr="00F70115">
        <w:t xml:space="preserve"> tasks</w:t>
      </w:r>
      <w:r w:rsidR="00CF533A">
        <w:t xml:space="preserve">. </w:t>
      </w:r>
      <w:r w:rsidR="00CF533A" w:rsidRPr="00CF533A">
        <w:t xml:space="preserve">it will execute the </w:t>
      </w:r>
      <w:proofErr w:type="spellStart"/>
      <w:r w:rsidR="00CF533A" w:rsidRPr="00CF533A">
        <w:t>ps</w:t>
      </w:r>
      <w:proofErr w:type="spellEnd"/>
      <w:r w:rsidR="00CF533A" w:rsidRPr="00CF533A">
        <w:t xml:space="preserve"> aux command and save its output into /output on the container</w:t>
      </w:r>
    </w:p>
    <w:p w14:paraId="17CBC59B" w14:textId="1A29E3AF" w:rsidR="00DD2A96" w:rsidRDefault="00DD2A96">
      <w:r w:rsidRPr="00DD2A96">
        <w:drawing>
          <wp:inline distT="0" distB="0" distL="0" distR="0" wp14:anchorId="6140C19A" wp14:editId="6059A7C6">
            <wp:extent cx="5274310" cy="11093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7EE0" w14:textId="5CD6B097" w:rsidR="00F70115" w:rsidRDefault="00F70115">
      <w:r>
        <w:t xml:space="preserve">I </w:t>
      </w:r>
      <w:r>
        <w:t>can see the output file which lists the host system’s processes</w:t>
      </w:r>
      <w:r>
        <w:t>.</w:t>
      </w:r>
    </w:p>
    <w:p w14:paraId="3BA1C95D" w14:textId="2B472B7A" w:rsidR="00DD2A96" w:rsidRDefault="00DD2A96">
      <w:r>
        <w:rPr>
          <w:noProof/>
        </w:rPr>
        <w:drawing>
          <wp:inline distT="0" distB="0" distL="0" distR="0" wp14:anchorId="6C963FCE" wp14:editId="687093B2">
            <wp:extent cx="5274310" cy="35261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A822" w14:textId="3E68EB8D" w:rsidR="00CF533A" w:rsidRDefault="00CF533A">
      <w:r>
        <w:t xml:space="preserve">Using </w:t>
      </w:r>
      <w:proofErr w:type="spellStart"/>
      <w:r>
        <w:t>ps</w:t>
      </w:r>
      <w:proofErr w:type="spellEnd"/>
      <w:r>
        <w:t xml:space="preserve"> aux in docker directly will be like this.</w:t>
      </w:r>
    </w:p>
    <w:p w14:paraId="07F4269B" w14:textId="2161B33E" w:rsidR="00CF533A" w:rsidRDefault="00CF533A">
      <w:r>
        <w:rPr>
          <w:noProof/>
        </w:rPr>
        <w:drawing>
          <wp:inline distT="0" distB="0" distL="0" distR="0" wp14:anchorId="3695AB7E" wp14:editId="11B015F6">
            <wp:extent cx="5274310" cy="5886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225F" w14:textId="1E016FFA" w:rsidR="003D449B" w:rsidRDefault="003D449B"/>
    <w:p w14:paraId="38319F04" w14:textId="62AE2415" w:rsidR="003D449B" w:rsidRDefault="003D449B"/>
    <w:p w14:paraId="5068E40C" w14:textId="406DA6B7" w:rsidR="003D449B" w:rsidRDefault="003D449B">
      <w:bookmarkStart w:id="0" w:name="_GoBack"/>
      <w:bookmarkEnd w:id="0"/>
    </w:p>
    <w:sectPr w:rsidR="003D449B" w:rsidSect="00640F1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E50A3" w14:textId="77777777" w:rsidR="0063110C" w:rsidRDefault="0063110C" w:rsidP="001959D3">
      <w:pPr>
        <w:spacing w:after="0" w:line="240" w:lineRule="auto"/>
      </w:pPr>
      <w:r>
        <w:separator/>
      </w:r>
    </w:p>
  </w:endnote>
  <w:endnote w:type="continuationSeparator" w:id="0">
    <w:p w14:paraId="61A66074" w14:textId="77777777" w:rsidR="0063110C" w:rsidRDefault="0063110C" w:rsidP="00195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8176E" w14:textId="77777777" w:rsidR="0063110C" w:rsidRDefault="0063110C" w:rsidP="001959D3">
      <w:pPr>
        <w:spacing w:after="0" w:line="240" w:lineRule="auto"/>
      </w:pPr>
      <w:r>
        <w:separator/>
      </w:r>
    </w:p>
  </w:footnote>
  <w:footnote w:type="continuationSeparator" w:id="0">
    <w:p w14:paraId="6E61A8C1" w14:textId="77777777" w:rsidR="0063110C" w:rsidRDefault="0063110C" w:rsidP="001959D3">
      <w:pPr>
        <w:spacing w:after="0" w:line="240" w:lineRule="auto"/>
      </w:pPr>
      <w:r>
        <w:continuationSeparator/>
      </w:r>
    </w:p>
  </w:footnote>
  <w:footnote w:id="1">
    <w:p w14:paraId="54531D9B" w14:textId="7C523DA4" w:rsidR="001959D3" w:rsidRDefault="001959D3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t xml:space="preserve">Trail of Bits. 2019. Understanding Docker Container Escapes. Trail of Bits. Accessed Oct. </w:t>
      </w:r>
      <w:r>
        <w:t>20</w:t>
      </w:r>
      <w:r>
        <w:t>, 20</w:t>
      </w:r>
      <w:r>
        <w:t>20</w:t>
      </w:r>
      <w:r>
        <w:t>. https://blog.trailofbits.com/2019/07/19/understanding-docker-container-escapes/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1028C"/>
    <w:multiLevelType w:val="hybridMultilevel"/>
    <w:tmpl w:val="AD4E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1302B"/>
    <w:multiLevelType w:val="hybridMultilevel"/>
    <w:tmpl w:val="62E6A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3MzQztDC1MDUxNDBW0lEKTi0uzszPAykwrAUAVoQq8SwAAAA="/>
  </w:docVars>
  <w:rsids>
    <w:rsidRoot w:val="002537CA"/>
    <w:rsid w:val="001959D3"/>
    <w:rsid w:val="002537CA"/>
    <w:rsid w:val="003D449B"/>
    <w:rsid w:val="0063110C"/>
    <w:rsid w:val="00640F14"/>
    <w:rsid w:val="00800B7D"/>
    <w:rsid w:val="00937F1F"/>
    <w:rsid w:val="00BC2965"/>
    <w:rsid w:val="00CF533A"/>
    <w:rsid w:val="00DD2A96"/>
    <w:rsid w:val="00E532C9"/>
    <w:rsid w:val="00E803BF"/>
    <w:rsid w:val="00F13F65"/>
    <w:rsid w:val="00F7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F2073"/>
  <w15:chartTrackingRefBased/>
  <w15:docId w15:val="{8B15B274-76F8-4CD6-A0D2-FD93BA2B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1959D3"/>
    <w:pPr>
      <w:spacing w:after="0" w:line="240" w:lineRule="auto"/>
    </w:pPr>
    <w:rPr>
      <w:sz w:val="20"/>
      <w:szCs w:val="20"/>
    </w:rPr>
  </w:style>
  <w:style w:type="character" w:customStyle="1" w:styleId="a4">
    <w:name w:val="脚注文本 字符"/>
    <w:basedOn w:val="a0"/>
    <w:link w:val="a3"/>
    <w:uiPriority w:val="99"/>
    <w:semiHidden/>
    <w:rsid w:val="001959D3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1959D3"/>
    <w:rPr>
      <w:vertAlign w:val="superscript"/>
    </w:rPr>
  </w:style>
  <w:style w:type="paragraph" w:styleId="a6">
    <w:name w:val="List Paragraph"/>
    <w:basedOn w:val="a"/>
    <w:uiPriority w:val="34"/>
    <w:qFormat/>
    <w:rsid w:val="00195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2C394-0B07-470B-8191-051BA1910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Ziyang Lin</dc:creator>
  <cp:keywords/>
  <dc:description/>
  <cp:lastModifiedBy>Ziyang Lin</cp:lastModifiedBy>
  <cp:revision>4</cp:revision>
  <dcterms:created xsi:type="dcterms:W3CDTF">2020-10-21T13:46:00Z</dcterms:created>
  <dcterms:modified xsi:type="dcterms:W3CDTF">2020-10-23T08:48:00Z</dcterms:modified>
</cp:coreProperties>
</file>