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Assignment: Implement a Parking Lot Management System in Java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Build a system to manage a parking lot using Java, with a focus on object-oriented principles and multithreading. This system should manage parking spots, allow vehicles to enter and exit, and handle concurrent operations like checking availability and retrieving vehicle details.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Requirements: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ParkingSpot Class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spotId (int): Unique identifier for each spot.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spotType (String): Type of parking spot (e.g., "compact," "regular," or "large").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isOccupied (boolean): Indicates if the spot is currently occupied.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pricePerHour (double): Hourly rate for the spot.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Override Methods: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Override toString() to display parking spot details.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Override equals() and hashCode() to manage identity by spotId.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Vehicle Class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licensePlate (String): Unique identifier for each vehicle.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vehicleType (String): Type of vehicle (e.g., "motorcycle," "car," or "truck").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ParkingLotManager Class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Manages parking spots in a collection, such as HashMap&lt;Integer, ParkingSpot&gt; or ArrayList&lt;ParkingSpot&gt;.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Operations: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Parking Spot: Add a new parking spot to the lot. If a spot with the same spotId already exists, throw a SpotAlreadyExistsException.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Park Vehicle: Allow a vehicle to park in a specific spot. If the spot is occupied or unsuitable for the vehicle type, throw a SpotUnavailableException.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Vehicle: Free up a parking spot. If the spot was not occupied, throw a SpotNotOccupiedException.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Available Spots: Display all available parking spots with details.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 Parking Fee: Calculate and display the total fee based on the duration the vehicle occupied the spot.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Exception Handling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custom exceptions: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SpotAlreadyExistsException: Thrown when attempting to add a spot with an existing spotId.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SpotUnavailableException: Thrown when trying to park a vehicle in an unavailable or unsuitable spot.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SpotNotOccupiedException: Thrown when attempting to remove a vehicle from an empty spot.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Multithreading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multithreading by creating separate Runnable classes for each core operation (AddParkingSpot, ParkVehicle, RemoveVehicle, ViewAvailableSpots).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operation should be executed in its own thread, and the main thread should use join() to ensure completion before proceeding.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 Tasks: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Spot Details: Allow updating of spotType or pricePerHour for a parking spot.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by Spot Type: Enable searching for available spots based on type (e.g., find all "compact" spots).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 Occupancy Rate: Periodically calculate the current occupancy rate of the parking lot in a separate thread.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