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C36A10" w14:textId="77777777" w:rsidR="00156F02" w:rsidRDefault="00CA148F">
      <w:pPr>
        <w:spacing w:before="120" w:after="80"/>
        <w:jc w:val="center"/>
      </w:pPr>
      <w:r>
        <w:rPr>
          <w:rFonts w:eastAsia="微软雅黑"/>
          <w:b/>
          <w:bCs/>
          <w:sz w:val="36"/>
          <w:szCs w:val="36"/>
        </w:rPr>
        <w:t>实况窗开放能力申请</w:t>
      </w:r>
      <w:r>
        <w:rPr>
          <w:rFonts w:eastAsia="微软雅黑"/>
          <w:b/>
          <w:bCs/>
          <w:sz w:val="36"/>
          <w:szCs w:val="36"/>
        </w:rPr>
        <w:t xml:space="preserve"> </w:t>
      </w:r>
      <w:r>
        <w:rPr>
          <w:rFonts w:eastAsia="微软雅黑"/>
          <w:b/>
          <w:bCs/>
          <w:sz w:val="36"/>
          <w:szCs w:val="36"/>
        </w:rPr>
        <w:t>—</w:t>
      </w:r>
      <w:r>
        <w:rPr>
          <w:rFonts w:eastAsia="微软雅黑"/>
          <w:b/>
          <w:bCs/>
          <w:sz w:val="36"/>
          <w:szCs w:val="36"/>
        </w:rPr>
        <w:t xml:space="preserve"> </w:t>
      </w:r>
      <w:r>
        <w:rPr>
          <w:rFonts w:eastAsia="微软雅黑"/>
          <w:b/>
          <w:bCs/>
          <w:sz w:val="36"/>
          <w:szCs w:val="36"/>
        </w:rPr>
        <w:t>业务场景说明</w:t>
      </w:r>
    </w:p>
    <w:p w14:paraId="00C8BA76" w14:textId="77777777" w:rsidR="00156F02" w:rsidRDefault="00CA148F">
      <w:pPr>
        <w:pBdr>
          <w:bottom w:val="single" w:sz="6" w:space="8" w:color="C9D4E0"/>
        </w:pBdr>
        <w:spacing w:after="240"/>
        <w:jc w:val="center"/>
      </w:pPr>
      <w:proofErr w:type="spellStart"/>
      <w:r>
        <w:rPr>
          <w:rFonts w:eastAsia="微软雅黑"/>
          <w:color w:val="5A6B7C"/>
          <w:sz w:val="20"/>
          <w:szCs w:val="20"/>
        </w:rPr>
        <w:t>MediaBox</w:t>
      </w:r>
      <w:proofErr w:type="spellEnd"/>
      <w:r>
        <w:rPr>
          <w:rFonts w:eastAsia="微软雅黑"/>
          <w:color w:val="5A6B7C"/>
          <w:sz w:val="20"/>
          <w:szCs w:val="20"/>
        </w:rPr>
        <w:t>（</w:t>
      </w:r>
      <w:proofErr w:type="spellStart"/>
      <w:r>
        <w:rPr>
          <w:rFonts w:eastAsia="微软雅黑"/>
          <w:color w:val="5A6B7C"/>
          <w:sz w:val="20"/>
          <w:szCs w:val="20"/>
        </w:rPr>
        <w:t>com.mediabox.app</w:t>
      </w:r>
      <w:proofErr w:type="spellEnd"/>
      <w:r>
        <w:rPr>
          <w:rFonts w:eastAsia="微软雅黑"/>
          <w:color w:val="5A6B7C"/>
          <w:sz w:val="20"/>
          <w:szCs w:val="20"/>
        </w:rPr>
        <w:t>）</w:t>
      </w:r>
      <w:r>
        <w:rPr>
          <w:rFonts w:eastAsia="微软雅黑"/>
          <w:color w:val="5A6B7C"/>
          <w:sz w:val="20"/>
          <w:szCs w:val="20"/>
        </w:rPr>
        <w:t>·</w:t>
      </w:r>
      <w:r>
        <w:rPr>
          <w:rFonts w:eastAsia="微软雅黑"/>
          <w:color w:val="5A6B7C"/>
          <w:sz w:val="20"/>
          <w:szCs w:val="20"/>
        </w:rPr>
        <w:t xml:space="preserve"> </w:t>
      </w:r>
      <w:r>
        <w:rPr>
          <w:rFonts w:eastAsia="微软雅黑"/>
          <w:color w:val="5A6B7C"/>
          <w:sz w:val="20"/>
          <w:szCs w:val="20"/>
        </w:rPr>
        <w:t>申请场景：进度（</w:t>
      </w:r>
      <w:r>
        <w:rPr>
          <w:rFonts w:eastAsia="微软雅黑"/>
          <w:color w:val="5A6B7C"/>
          <w:sz w:val="20"/>
          <w:szCs w:val="20"/>
        </w:rPr>
        <w:t>PROGRESS</w:t>
      </w:r>
      <w:r>
        <w:rPr>
          <w:rFonts w:eastAsia="微软雅黑"/>
          <w:color w:val="5A6B7C"/>
          <w:sz w:val="20"/>
          <w:szCs w:val="20"/>
        </w:rPr>
        <w:t>）</w:t>
      </w:r>
      <w:r>
        <w:rPr>
          <w:rFonts w:eastAsia="微软雅黑"/>
          <w:color w:val="5A6B7C"/>
          <w:sz w:val="20"/>
          <w:szCs w:val="20"/>
        </w:rPr>
        <w:t>·</w:t>
      </w:r>
      <w:r>
        <w:rPr>
          <w:rFonts w:eastAsia="微软雅黑"/>
          <w:color w:val="5A6B7C"/>
          <w:sz w:val="20"/>
          <w:szCs w:val="20"/>
        </w:rPr>
        <w:t xml:space="preserve"> </w:t>
      </w:r>
      <w:r>
        <w:rPr>
          <w:rFonts w:eastAsia="微软雅黑"/>
          <w:color w:val="5A6B7C"/>
          <w:sz w:val="20"/>
          <w:szCs w:val="20"/>
        </w:rPr>
        <w:t>提交日期：【</w:t>
      </w:r>
      <w:r>
        <w:rPr>
          <w:rFonts w:eastAsia="微软雅黑"/>
          <w:color w:val="5A6B7C"/>
          <w:sz w:val="20"/>
          <w:szCs w:val="20"/>
        </w:rPr>
        <w:t xml:space="preserve">2026 </w:t>
      </w:r>
      <w:r>
        <w:rPr>
          <w:rFonts w:eastAsia="微软雅黑"/>
          <w:color w:val="5A6B7C"/>
          <w:sz w:val="20"/>
          <w:szCs w:val="20"/>
        </w:rPr>
        <w:t>年　月　日】</w:t>
      </w:r>
    </w:p>
    <w:p w14:paraId="2FA601C2" w14:textId="77777777" w:rsidR="00156F02" w:rsidRDefault="00CA148F">
      <w:pPr>
        <w:pStyle w:val="1"/>
        <w:spacing w:before="300" w:after="140"/>
      </w:pPr>
      <w:r>
        <w:rPr>
          <w:rFonts w:eastAsia="微软雅黑"/>
          <w:b/>
          <w:bCs/>
          <w:color w:val="0B5CD5"/>
          <w:sz w:val="28"/>
          <w:szCs w:val="28"/>
        </w:rPr>
        <w:t>一、应用与开发者信息</w:t>
      </w:r>
    </w:p>
    <w:tbl>
      <w:tblPr>
        <w:tblW w:w="5000" w:type="pct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8"/>
        <w:gridCol w:w="6320"/>
      </w:tblGrid>
      <w:tr w:rsidR="00156F02" w14:paraId="3FED11C3" w14:textId="77777777">
        <w:trPr>
          <w:cantSplit/>
          <w:tblHeader/>
        </w:trPr>
        <w:tc>
          <w:tcPr>
            <w:tcW w:w="14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9E2E7F" w14:textId="77777777" w:rsidR="00156F02" w:rsidRDefault="00CA148F">
            <w:r>
              <w:rPr>
                <w:rFonts w:eastAsia="微软雅黑"/>
                <w:b/>
                <w:bCs/>
              </w:rPr>
              <w:t>项目</w:t>
            </w:r>
          </w:p>
        </w:tc>
        <w:tc>
          <w:tcPr>
            <w:tcW w:w="36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6A73E5" w14:textId="77777777" w:rsidR="00156F02" w:rsidRDefault="00CA148F">
            <w:r>
              <w:rPr>
                <w:rFonts w:eastAsia="微软雅黑"/>
                <w:b/>
                <w:bCs/>
              </w:rPr>
              <w:t>内容</w:t>
            </w:r>
          </w:p>
        </w:tc>
      </w:tr>
      <w:tr w:rsidR="00156F02" w14:paraId="7B5E1892" w14:textId="77777777">
        <w:trPr>
          <w:cantSplit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47DA" w14:textId="77777777" w:rsidR="00156F02" w:rsidRDefault="00CA148F">
            <w:r>
              <w:rPr>
                <w:rFonts w:eastAsia="微软雅黑"/>
              </w:rPr>
              <w:t>应用名称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0419CA" w14:textId="7D2A686F" w:rsidR="00156F02" w:rsidRDefault="00CA148F">
            <w:proofErr w:type="spellStart"/>
            <w:r>
              <w:rPr>
                <w:rFonts w:eastAsia="微软雅黑"/>
              </w:rPr>
              <w:t>MediaBox</w:t>
            </w:r>
            <w:proofErr w:type="spellEnd"/>
            <w:r w:rsidR="00884F75">
              <w:rPr>
                <w:rFonts w:eastAsia="微软雅黑" w:hint="eastAsia"/>
              </w:rPr>
              <w:t>媒体工具箱</w:t>
            </w:r>
          </w:p>
        </w:tc>
      </w:tr>
      <w:tr w:rsidR="00156F02" w14:paraId="4DCF0DC3" w14:textId="77777777">
        <w:trPr>
          <w:cantSplit/>
        </w:trPr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19019" w14:textId="77777777" w:rsidR="00156F02" w:rsidRDefault="00CA148F">
            <w:r>
              <w:rPr>
                <w:rFonts w:eastAsia="微软雅黑"/>
              </w:rPr>
              <w:t>包名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62010C" w14:textId="5EF5571E" w:rsidR="00156F02" w:rsidRDefault="00CA148F">
            <w:proofErr w:type="spellStart"/>
            <w:r>
              <w:rPr>
                <w:rFonts w:eastAsia="微软雅黑"/>
              </w:rPr>
              <w:t>com.mediabox.app</w:t>
            </w:r>
            <w:proofErr w:type="spellEnd"/>
          </w:p>
        </w:tc>
      </w:tr>
      <w:tr w:rsidR="00156F02" w14:paraId="6DC9502F" w14:textId="77777777">
        <w:trPr>
          <w:cantSplit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4FDAF8" w14:textId="77777777" w:rsidR="00156F02" w:rsidRDefault="00CA148F">
            <w:r>
              <w:rPr>
                <w:rFonts w:eastAsia="微软雅黑"/>
              </w:rPr>
              <w:t>Client ID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900980" w14:textId="1AFE9750" w:rsidR="00156F02" w:rsidRDefault="00664AF4" w:rsidP="00664AF4">
            <w:r w:rsidRPr="00664AF4">
              <w:rPr>
                <w:rFonts w:eastAsia="微软雅黑"/>
              </w:rPr>
              <w:t>2042408074332924928</w:t>
            </w:r>
          </w:p>
        </w:tc>
      </w:tr>
      <w:tr w:rsidR="00156F02" w14:paraId="0F909E02" w14:textId="77777777">
        <w:trPr>
          <w:cantSplit/>
        </w:trPr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160F5D" w14:textId="77777777" w:rsidR="00156F02" w:rsidRDefault="00CA148F">
            <w:r>
              <w:rPr>
                <w:rFonts w:eastAsia="微软雅黑"/>
              </w:rPr>
              <w:t>开发者主体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583906" w14:textId="7CA91C75" w:rsidR="00156F02" w:rsidRDefault="00664AF4">
            <w:r>
              <w:rPr>
                <w:rFonts w:hint="eastAsia"/>
              </w:rPr>
              <w:t>高焱</w:t>
            </w:r>
          </w:p>
        </w:tc>
      </w:tr>
      <w:tr w:rsidR="00156F02" w14:paraId="3A99CB9D" w14:textId="77777777">
        <w:trPr>
          <w:cantSplit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0A6BBF" w14:textId="77777777" w:rsidR="00156F02" w:rsidRDefault="00CA148F">
            <w:r>
              <w:rPr>
                <w:rFonts w:eastAsia="微软雅黑"/>
              </w:rPr>
              <w:t>目标</w:t>
            </w:r>
            <w:r>
              <w:rPr>
                <w:rFonts w:eastAsia="微软雅黑"/>
              </w:rPr>
              <w:t xml:space="preserve"> SDK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D460FE" w14:textId="77777777" w:rsidR="00156F02" w:rsidRDefault="00CA148F">
            <w:r>
              <w:rPr>
                <w:rFonts w:eastAsia="微软雅黑"/>
              </w:rPr>
              <w:t>HarmonyOS 6.1.1</w:t>
            </w:r>
            <w:r>
              <w:rPr>
                <w:rFonts w:eastAsia="微软雅黑"/>
              </w:rPr>
              <w:t>（</w:t>
            </w:r>
            <w:r>
              <w:rPr>
                <w:rFonts w:eastAsia="微软雅黑"/>
              </w:rPr>
              <w:t>API 24</w:t>
            </w:r>
            <w:r>
              <w:rPr>
                <w:rFonts w:eastAsia="微软雅黑"/>
              </w:rPr>
              <w:t>）</w:t>
            </w:r>
          </w:p>
        </w:tc>
      </w:tr>
      <w:tr w:rsidR="00156F02" w14:paraId="54F21A39" w14:textId="77777777">
        <w:trPr>
          <w:cantSplit/>
        </w:trPr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25099F" w14:textId="77777777" w:rsidR="00156F02" w:rsidRDefault="00CA148F">
            <w:r>
              <w:rPr>
                <w:rFonts w:eastAsia="微软雅黑"/>
              </w:rPr>
              <w:t>支持设备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EEEC75" w14:textId="77777777" w:rsidR="00156F02" w:rsidRDefault="00CA148F">
            <w:r>
              <w:rPr>
                <w:rFonts w:eastAsia="微软雅黑"/>
              </w:rPr>
              <w:t>鸿蒙手机、鸿蒙平板</w:t>
            </w:r>
          </w:p>
        </w:tc>
      </w:tr>
      <w:tr w:rsidR="00156F02" w14:paraId="13BF582B" w14:textId="77777777">
        <w:trPr>
          <w:cantSplit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4CEC0" w14:textId="77777777" w:rsidR="00156F02" w:rsidRDefault="00CA148F">
            <w:r>
              <w:rPr>
                <w:rFonts w:eastAsia="微软雅黑"/>
              </w:rPr>
              <w:t>分发范围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DC97FA" w14:textId="77777777" w:rsidR="00156F02" w:rsidRDefault="00CA148F">
            <w:r>
              <w:rPr>
                <w:rFonts w:eastAsia="微软雅黑"/>
              </w:rPr>
              <w:t>仅中国大陆地区</w:t>
            </w:r>
          </w:p>
        </w:tc>
      </w:tr>
      <w:tr w:rsidR="00156F02" w14:paraId="10A8A03D" w14:textId="77777777">
        <w:trPr>
          <w:cantSplit/>
        </w:trPr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63753" w14:textId="77777777" w:rsidR="00156F02" w:rsidRDefault="00CA148F">
            <w:r>
              <w:rPr>
                <w:rFonts w:eastAsia="微软雅黑"/>
              </w:rPr>
              <w:t>实况窗接入方式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A52C7E" w14:textId="77777777" w:rsidR="00156F02" w:rsidRDefault="00CA148F">
            <w:r>
              <w:rPr>
                <w:rFonts w:eastAsia="微软雅黑"/>
              </w:rPr>
              <w:t>端侧本地创建与更新（不依赖</w:t>
            </w:r>
            <w:r>
              <w:rPr>
                <w:rFonts w:eastAsia="微软雅黑"/>
              </w:rPr>
              <w:t xml:space="preserve"> Push </w:t>
            </w:r>
            <w:r>
              <w:rPr>
                <w:rFonts w:eastAsia="微软雅黑"/>
              </w:rPr>
              <w:t>云侧）</w:t>
            </w:r>
          </w:p>
        </w:tc>
      </w:tr>
    </w:tbl>
    <w:p w14:paraId="3017FC0F" w14:textId="77777777" w:rsidR="00156F02" w:rsidRDefault="00CA148F">
      <w:pPr>
        <w:pStyle w:val="1"/>
        <w:spacing w:before="300" w:after="140"/>
      </w:pPr>
      <w:r>
        <w:rPr>
          <w:rFonts w:eastAsia="微软雅黑"/>
          <w:b/>
          <w:bCs/>
          <w:color w:val="0B5CD5"/>
          <w:sz w:val="28"/>
          <w:szCs w:val="28"/>
        </w:rPr>
        <w:t>二、申请场景</w:t>
      </w:r>
    </w:p>
    <w:p w14:paraId="232D9242" w14:textId="77777777" w:rsidR="00156F02" w:rsidRDefault="00CA148F">
      <w:pPr>
        <w:spacing w:after="60"/>
        <w:jc w:val="both"/>
      </w:pPr>
      <w:r>
        <w:rPr>
          <w:rFonts w:eastAsia="微软雅黑"/>
        </w:rPr>
        <w:t>申请场景类型：进度（</w:t>
      </w:r>
      <w:r>
        <w:rPr>
          <w:rFonts w:eastAsia="微软雅黑"/>
        </w:rPr>
        <w:t>PROGRESS</w:t>
      </w:r>
      <w:r>
        <w:rPr>
          <w:rFonts w:eastAsia="微软雅黑"/>
        </w:rPr>
        <w:t>）。</w:t>
      </w:r>
    </w:p>
    <w:p w14:paraId="2650BA68" w14:textId="77777777" w:rsidR="00156F02" w:rsidRDefault="00CA148F">
      <w:pPr>
        <w:spacing w:after="60"/>
        <w:jc w:val="both"/>
      </w:pPr>
      <w:r>
        <w:rPr>
          <w:rFonts w:eastAsia="微软雅黑"/>
        </w:rPr>
        <w:t>场景描述关键词：用户主动发起的本地媒体处理任务实时进度（视频转码、格式导出、</w:t>
      </w:r>
      <w:r>
        <w:rPr>
          <w:rFonts w:eastAsia="微软雅黑"/>
        </w:rPr>
        <w:t xml:space="preserve">GIF </w:t>
      </w:r>
      <w:r>
        <w:rPr>
          <w:rFonts w:eastAsia="微软雅黑"/>
        </w:rPr>
        <w:t>转换、无损合并、音轨替换、字幕封装等）。</w:t>
      </w:r>
    </w:p>
    <w:p w14:paraId="020BE5C0" w14:textId="77777777" w:rsidR="00156F02" w:rsidRDefault="00CA148F">
      <w:pPr>
        <w:pStyle w:val="1"/>
        <w:spacing w:before="300" w:after="140"/>
      </w:pPr>
      <w:r>
        <w:rPr>
          <w:rFonts w:eastAsia="微软雅黑"/>
          <w:b/>
          <w:bCs/>
          <w:color w:val="0B5CD5"/>
          <w:sz w:val="28"/>
          <w:szCs w:val="28"/>
        </w:rPr>
        <w:t>三、业务场景概述</w:t>
      </w:r>
    </w:p>
    <w:p w14:paraId="1D79B28C" w14:textId="77777777" w:rsidR="00156F02" w:rsidRDefault="00CA148F">
      <w:pPr>
        <w:spacing w:after="60"/>
        <w:ind w:firstLine="420"/>
        <w:jc w:val="both"/>
      </w:pPr>
      <w:proofErr w:type="spellStart"/>
      <w:r>
        <w:rPr>
          <w:rFonts w:eastAsia="微软雅黑"/>
        </w:rPr>
        <w:t>MediaBox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是一款本地媒体处理工具箱。用户在应用内选定媒体文件并主动点击「开始</w:t>
      </w:r>
      <w:r>
        <w:rPr>
          <w:rFonts w:eastAsia="微软雅黑"/>
        </w:rPr>
        <w:t xml:space="preserve"> / </w:t>
      </w:r>
      <w:r>
        <w:rPr>
          <w:rFonts w:eastAsia="微软雅黑"/>
        </w:rPr>
        <w:t>导出」后，应用在后台执行媒体处理任务，并通过实况窗实时展示该任务的执行进度，直至任务完成或被终止。</w:t>
      </w:r>
    </w:p>
    <w:p w14:paraId="60C35663" w14:textId="77777777" w:rsidR="00156F02" w:rsidRDefault="00CA148F">
      <w:pPr>
        <w:spacing w:after="80"/>
        <w:ind w:firstLine="420"/>
        <w:jc w:val="both"/>
      </w:pPr>
      <w:r>
        <w:rPr>
          <w:rFonts w:eastAsia="微软雅黑"/>
        </w:rPr>
        <w:lastRenderedPageBreak/>
        <w:t>该业务满足实况窗全部基础约束：</w:t>
      </w:r>
    </w:p>
    <w:p w14:paraId="40D60748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>①</w:t>
      </w:r>
      <w:r>
        <w:rPr>
          <w:rFonts w:eastAsia="微软雅黑"/>
          <w:b/>
          <w:bCs/>
          <w:color w:val="0B5CD5"/>
        </w:rPr>
        <w:t xml:space="preserve"> </w:t>
      </w:r>
      <w:r>
        <w:rPr>
          <w:rFonts w:eastAsia="微软雅黑"/>
        </w:rPr>
        <w:t>时段性：单个媒体处理任务通常持续数十秒至数十分钟，有明确的开始（用户点击开始）与结束（任务完成</w:t>
      </w:r>
      <w:r>
        <w:rPr>
          <w:rFonts w:eastAsia="微软雅黑"/>
        </w:rPr>
        <w:t xml:space="preserve"> / </w:t>
      </w:r>
      <w:r>
        <w:rPr>
          <w:rFonts w:eastAsia="微软雅黑"/>
        </w:rPr>
        <w:t>失败</w:t>
      </w:r>
      <w:r>
        <w:rPr>
          <w:rFonts w:eastAsia="微软雅黑"/>
        </w:rPr>
        <w:t xml:space="preserve"> / </w:t>
      </w:r>
      <w:r>
        <w:rPr>
          <w:rFonts w:eastAsia="微软雅黑"/>
        </w:rPr>
        <w:t>用户取消）。应用侧保证单个实况窗生命周期不超过</w:t>
      </w:r>
      <w:r>
        <w:rPr>
          <w:rFonts w:eastAsia="微软雅黑"/>
        </w:rPr>
        <w:t xml:space="preserve"> 8 </w:t>
      </w:r>
      <w:r>
        <w:rPr>
          <w:rFonts w:eastAsia="微软雅黑"/>
        </w:rPr>
        <w:t>小时。</w:t>
      </w:r>
    </w:p>
    <w:p w14:paraId="6DE21D89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>②</w:t>
      </w:r>
      <w:r>
        <w:rPr>
          <w:rFonts w:eastAsia="微软雅黑"/>
          <w:b/>
          <w:bCs/>
          <w:color w:val="0B5CD5"/>
        </w:rPr>
        <w:t xml:space="preserve"> </w:t>
      </w:r>
      <w:r>
        <w:rPr>
          <w:rFonts w:eastAsia="微软雅黑"/>
        </w:rPr>
        <w:t>时效性：实况窗展示的正是「正在进行中」的处理任务的实时状态。</w:t>
      </w:r>
    </w:p>
    <w:p w14:paraId="1693FC72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>③</w:t>
      </w:r>
      <w:r>
        <w:rPr>
          <w:rFonts w:eastAsia="微软雅黑"/>
          <w:b/>
          <w:bCs/>
          <w:color w:val="0B5CD5"/>
        </w:rPr>
        <w:t xml:space="preserve"> </w:t>
      </w:r>
      <w:r>
        <w:rPr>
          <w:rFonts w:eastAsia="微软雅黑"/>
        </w:rPr>
        <w:t>变化性：处理进度（已处理量</w:t>
      </w:r>
      <w:r>
        <w:rPr>
          <w:rFonts w:eastAsia="微软雅黑"/>
        </w:rPr>
        <w:t xml:space="preserve"> / </w:t>
      </w:r>
      <w:r>
        <w:rPr>
          <w:rFonts w:eastAsia="微软雅黑"/>
        </w:rPr>
        <w:t>总量、阶段状态）持续动态刷新；应用侧节流为至少每</w:t>
      </w:r>
      <w:r>
        <w:rPr>
          <w:rFonts w:eastAsia="微软雅黑"/>
        </w:rPr>
        <w:t xml:space="preserve"> 1 </w:t>
      </w:r>
      <w:r>
        <w:rPr>
          <w:rFonts w:eastAsia="微软雅黑"/>
        </w:rPr>
        <w:t>秒更新一次，远低于系统流控上限。</w:t>
      </w:r>
    </w:p>
    <w:p w14:paraId="464855A4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>④</w:t>
      </w:r>
      <w:r>
        <w:rPr>
          <w:rFonts w:eastAsia="微软雅黑"/>
          <w:b/>
          <w:bCs/>
          <w:color w:val="0B5CD5"/>
        </w:rPr>
        <w:t xml:space="preserve"> </w:t>
      </w:r>
      <w:r>
        <w:rPr>
          <w:rFonts w:eastAsia="微软雅黑"/>
        </w:rPr>
        <w:t>触发要求：实况窗仅在用户主动点击「开始</w:t>
      </w:r>
      <w:r>
        <w:rPr>
          <w:rFonts w:eastAsia="微软雅黑"/>
        </w:rPr>
        <w:t xml:space="preserve"> / </w:t>
      </w:r>
      <w:r>
        <w:rPr>
          <w:rFonts w:eastAsia="微软雅黑"/>
        </w:rPr>
        <w:t>导出」等操作后创建；不存在任何后台静默自动生成的实况窗。用户对进度展示有明确预期。</w:t>
      </w:r>
    </w:p>
    <w:p w14:paraId="600A3F34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>⑤</w:t>
      </w:r>
      <w:r>
        <w:rPr>
          <w:rFonts w:eastAsia="微软雅黑"/>
          <w:b/>
          <w:bCs/>
          <w:color w:val="0B5CD5"/>
        </w:rPr>
        <w:t xml:space="preserve"> </w:t>
      </w:r>
      <w:r>
        <w:rPr>
          <w:rFonts w:eastAsia="微软雅黑"/>
        </w:rPr>
        <w:t>价值约束：仅展示任务进度信息（任务名、阶段、百分比、预计剩余时间），不包含任何营销推广、广告宣传或运营活动内容。</w:t>
      </w:r>
    </w:p>
    <w:p w14:paraId="0427AACD" w14:textId="77777777" w:rsidR="00156F02" w:rsidRDefault="00CA148F">
      <w:pPr>
        <w:pStyle w:val="1"/>
        <w:spacing w:before="300" w:after="140"/>
      </w:pPr>
      <w:r>
        <w:rPr>
          <w:rFonts w:eastAsia="微软雅黑"/>
          <w:b/>
          <w:bCs/>
          <w:color w:val="0B5CD5"/>
          <w:sz w:val="28"/>
          <w:szCs w:val="28"/>
        </w:rPr>
        <w:t>四、触发方式与用户预期</w:t>
      </w:r>
    </w:p>
    <w:p w14:paraId="00D02616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 xml:space="preserve">1. </w:t>
      </w:r>
      <w:r>
        <w:rPr>
          <w:rFonts w:eastAsia="微软雅黑"/>
        </w:rPr>
        <w:t>触发入口：工作台页（文件驱动工作台）与批量任务页，用户选择处理参数后点击「开始」。</w:t>
      </w:r>
    </w:p>
    <w:p w14:paraId="4C51C287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 xml:space="preserve">2. </w:t>
      </w:r>
      <w:r>
        <w:rPr>
          <w:rFonts w:eastAsia="微软雅黑"/>
        </w:rPr>
        <w:t>用户预期：用户发起耗时处理后可能切出应用（回桌面、锁屏），实况窗使其无需重新打开应用即可掌握处理进度。</w:t>
      </w:r>
    </w:p>
    <w:p w14:paraId="77A09925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 xml:space="preserve">3. </w:t>
      </w:r>
      <w:r>
        <w:rPr>
          <w:rFonts w:eastAsia="微软雅黑"/>
        </w:rPr>
        <w:t>结束事件：任务完成</w:t>
      </w:r>
      <w:r>
        <w:rPr>
          <w:rFonts w:eastAsia="微软雅黑"/>
        </w:rPr>
        <w:t xml:space="preserve"> </w:t>
      </w:r>
      <w:r>
        <w:rPr>
          <w:rFonts w:eastAsia="微软雅黑"/>
        </w:rPr>
        <w:t>→</w:t>
      </w:r>
      <w:r>
        <w:rPr>
          <w:rFonts w:eastAsia="微软雅黑"/>
        </w:rPr>
        <w:t xml:space="preserve"> </w:t>
      </w:r>
      <w:r>
        <w:rPr>
          <w:rFonts w:eastAsia="微软雅黑"/>
        </w:rPr>
        <w:t>展示「已完成」短暂时长（约</w:t>
      </w:r>
      <w:r>
        <w:rPr>
          <w:rFonts w:eastAsia="微软雅黑"/>
        </w:rPr>
        <w:t xml:space="preserve"> 5 </w:t>
      </w:r>
      <w:r>
        <w:rPr>
          <w:rFonts w:eastAsia="微软雅黑"/>
        </w:rPr>
        <w:t>秒，保留时间不超过</w:t>
      </w:r>
      <w:r>
        <w:rPr>
          <w:rFonts w:eastAsia="微软雅黑"/>
        </w:rPr>
        <w:t xml:space="preserve"> 300 </w:t>
      </w:r>
      <w:r>
        <w:rPr>
          <w:rFonts w:eastAsia="微软雅黑"/>
        </w:rPr>
        <w:t>秒）后结束；任务失败或用户主动取消</w:t>
      </w:r>
      <w:r>
        <w:rPr>
          <w:rFonts w:eastAsia="微软雅黑"/>
        </w:rPr>
        <w:t xml:space="preserve"> </w:t>
      </w:r>
      <w:r>
        <w:rPr>
          <w:rFonts w:eastAsia="微软雅黑"/>
        </w:rPr>
        <w:t>→</w:t>
      </w:r>
      <w:r>
        <w:rPr>
          <w:rFonts w:eastAsia="微软雅黑"/>
        </w:rPr>
        <w:t xml:space="preserve"> </w:t>
      </w:r>
      <w:r>
        <w:rPr>
          <w:rFonts w:eastAsia="微软雅黑"/>
        </w:rPr>
        <w:t>立即结束实况窗。每个任务同一时间仅存在一个实况窗。</w:t>
      </w:r>
    </w:p>
    <w:p w14:paraId="67201F85" w14:textId="77777777" w:rsidR="00156F02" w:rsidRDefault="00CA148F">
      <w:pPr>
        <w:pStyle w:val="1"/>
        <w:spacing w:before="300" w:after="140"/>
      </w:pPr>
      <w:r>
        <w:rPr>
          <w:rFonts w:eastAsia="微软雅黑"/>
          <w:b/>
          <w:bCs/>
          <w:color w:val="0B5CD5"/>
          <w:sz w:val="28"/>
          <w:szCs w:val="28"/>
        </w:rPr>
        <w:t>五、实况窗状态节点</w:t>
      </w:r>
    </w:p>
    <w:p w14:paraId="56660D8D" w14:textId="77777777" w:rsidR="00156F02" w:rsidRDefault="00CA148F">
      <w:pPr>
        <w:keepNext/>
        <w:spacing w:before="120" w:after="100"/>
      </w:pPr>
      <w:r>
        <w:rPr>
          <w:rFonts w:eastAsia="微软雅黑"/>
          <w:b/>
          <w:bCs/>
          <w:color w:val="5A6B7C"/>
        </w:rPr>
        <w:t>表</w:t>
      </w:r>
      <w:r>
        <w:rPr>
          <w:rFonts w:eastAsia="微软雅黑"/>
          <w:b/>
          <w:bCs/>
          <w:color w:val="5A6B7C"/>
        </w:rPr>
        <w:t xml:space="preserve"> 1</w:t>
      </w:r>
      <w:r>
        <w:rPr>
          <w:rFonts w:eastAsia="微软雅黑"/>
          <w:b/>
          <w:bCs/>
          <w:color w:val="5A6B7C"/>
        </w:rPr>
        <w:t xml:space="preserve">　实况窗状态节点与展示内容</w:t>
      </w:r>
    </w:p>
    <w:tbl>
      <w:tblPr>
        <w:tblW w:w="5000" w:type="pct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852"/>
        <w:gridCol w:w="1677"/>
        <w:gridCol w:w="2204"/>
        <w:gridCol w:w="1895"/>
      </w:tblGrid>
      <w:tr w:rsidR="00156F02" w14:paraId="133AA419" w14:textId="77777777">
        <w:trPr>
          <w:cantSplit/>
          <w:tblHeader/>
        </w:trPr>
        <w:tc>
          <w:tcPr>
            <w:tcW w:w="7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22CB11" w14:textId="77777777" w:rsidR="00156F02" w:rsidRDefault="00CA148F">
            <w:r>
              <w:rPr>
                <w:rFonts w:eastAsia="微软雅黑"/>
                <w:b/>
                <w:bCs/>
              </w:rPr>
              <w:t>节点</w:t>
            </w:r>
          </w:p>
        </w:tc>
        <w:tc>
          <w:tcPr>
            <w:tcW w:w="11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D513C8" w14:textId="77777777" w:rsidR="00156F02" w:rsidRDefault="00CA148F">
            <w:r>
              <w:rPr>
                <w:rFonts w:eastAsia="微软雅黑"/>
                <w:b/>
                <w:bCs/>
              </w:rPr>
              <w:t>触发时机</w:t>
            </w:r>
          </w:p>
        </w:tc>
        <w:tc>
          <w:tcPr>
            <w:tcW w:w="10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64B9DF" w14:textId="77777777" w:rsidR="00156F02" w:rsidRDefault="00CA148F">
            <w:r>
              <w:rPr>
                <w:rFonts w:eastAsia="微软雅黑"/>
                <w:b/>
                <w:bCs/>
              </w:rPr>
              <w:t>胶囊态</w:t>
            </w:r>
          </w:p>
        </w:tc>
        <w:tc>
          <w:tcPr>
            <w:tcW w:w="13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B6E29" w14:textId="77777777" w:rsidR="00156F02" w:rsidRDefault="00CA148F">
            <w:r>
              <w:rPr>
                <w:rFonts w:eastAsia="微软雅黑"/>
                <w:b/>
                <w:bCs/>
              </w:rPr>
              <w:t>卡片态</w:t>
            </w:r>
          </w:p>
        </w:tc>
        <w:tc>
          <w:tcPr>
            <w:tcW w:w="9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FE060C" w14:textId="77777777" w:rsidR="00156F02" w:rsidRDefault="00CA148F">
            <w:r>
              <w:rPr>
                <w:rFonts w:eastAsia="微软雅黑"/>
                <w:b/>
                <w:bCs/>
              </w:rPr>
              <w:t>更新方式</w:t>
            </w:r>
          </w:p>
        </w:tc>
      </w:tr>
      <w:tr w:rsidR="00156F02" w14:paraId="11704E11" w14:textId="77777777">
        <w:trPr>
          <w:cantSplit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B60D3A" w14:textId="77777777" w:rsidR="00156F02" w:rsidRDefault="00CA148F">
            <w:r>
              <w:rPr>
                <w:rFonts w:eastAsia="微软雅黑"/>
              </w:rPr>
              <w:t>创建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26421D" w14:textId="77777777" w:rsidR="00156F02" w:rsidRDefault="00CA148F">
            <w:r>
              <w:rPr>
                <w:rFonts w:eastAsia="微软雅黑"/>
              </w:rPr>
              <w:t>用户点击开始，任务进入执行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3166C" w14:textId="77777777" w:rsidR="00156F02" w:rsidRDefault="00CA148F">
            <w:r>
              <w:rPr>
                <w:rFonts w:eastAsia="微软雅黑"/>
              </w:rPr>
              <w:t>文本胶囊：「处理中</w:t>
            </w:r>
            <w:r>
              <w:rPr>
                <w:rFonts w:eastAsia="微软雅黑"/>
              </w:rPr>
              <w:t xml:space="preserve"> </w:t>
            </w:r>
            <w:r>
              <w:rPr>
                <w:rFonts w:eastAsia="微软雅黑"/>
              </w:rPr>
              <w:t>·</w:t>
            </w:r>
            <w:r>
              <w:rPr>
                <w:rFonts w:eastAsia="微软雅黑"/>
              </w:rPr>
              <w:t xml:space="preserve"> </w:t>
            </w:r>
            <w:r>
              <w:rPr>
                <w:rFonts w:eastAsia="微软雅黑"/>
              </w:rPr>
              <w:t>转码」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3FF670" w14:textId="77777777" w:rsidR="00156F02" w:rsidRDefault="00CA148F">
            <w:r>
              <w:rPr>
                <w:rFonts w:eastAsia="微软雅黑"/>
              </w:rPr>
              <w:t>进度模板：任务名</w:t>
            </w:r>
            <w:r>
              <w:rPr>
                <w:rFonts w:eastAsia="微软雅黑"/>
              </w:rPr>
              <w:t xml:space="preserve"> + 0%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DE1248" w14:textId="77777777" w:rsidR="00156F02" w:rsidRDefault="00CA148F">
            <w:proofErr w:type="spellStart"/>
            <w:r>
              <w:rPr>
                <w:rFonts w:eastAsia="微软雅黑"/>
              </w:rPr>
              <w:t>startLiveView</w:t>
            </w:r>
            <w:proofErr w:type="spellEnd"/>
          </w:p>
        </w:tc>
      </w:tr>
      <w:tr w:rsidR="00156F02" w14:paraId="312BB376" w14:textId="77777777">
        <w:trPr>
          <w:cantSplit/>
        </w:trPr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6FAA09" w14:textId="77777777" w:rsidR="00156F02" w:rsidRDefault="00CA148F">
            <w:r>
              <w:rPr>
                <w:rFonts w:eastAsia="微软雅黑"/>
              </w:rPr>
              <w:lastRenderedPageBreak/>
              <w:t>处理中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AD62B" w14:textId="77777777" w:rsidR="00156F02" w:rsidRDefault="00CA148F">
            <w:r>
              <w:rPr>
                <w:rFonts w:eastAsia="微软雅黑"/>
              </w:rPr>
              <w:t>进度变化（不少于</w:t>
            </w:r>
            <w:r>
              <w:rPr>
                <w:rFonts w:eastAsia="微软雅黑"/>
              </w:rPr>
              <w:t xml:space="preserve"> 1 </w:t>
            </w:r>
            <w:r>
              <w:rPr>
                <w:rFonts w:eastAsia="微软雅黑"/>
              </w:rPr>
              <w:t>秒节流）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56DA42" w14:textId="77777777" w:rsidR="00156F02" w:rsidRDefault="00CA148F">
            <w:r>
              <w:rPr>
                <w:rFonts w:eastAsia="微软雅黑"/>
              </w:rPr>
              <w:t>文本胶囊：「</w:t>
            </w:r>
            <w:r>
              <w:rPr>
                <w:rFonts w:eastAsia="微软雅黑"/>
              </w:rPr>
              <w:t xml:space="preserve">45% </w:t>
            </w:r>
            <w:r>
              <w:rPr>
                <w:rFonts w:eastAsia="微软雅黑"/>
              </w:rPr>
              <w:t>·</w:t>
            </w:r>
            <w:r>
              <w:rPr>
                <w:rFonts w:eastAsia="微软雅黑"/>
              </w:rPr>
              <w:t xml:space="preserve"> </w:t>
            </w:r>
            <w:r>
              <w:rPr>
                <w:rFonts w:eastAsia="微软雅黑"/>
              </w:rPr>
              <w:t>转码中」（百分比样式）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FFD704" w14:textId="77777777" w:rsidR="00156F02" w:rsidRDefault="00CA148F">
            <w:r>
              <w:rPr>
                <w:rFonts w:eastAsia="微软雅黑"/>
              </w:rPr>
              <w:t>进度模板：任务名</w:t>
            </w:r>
            <w:r>
              <w:rPr>
                <w:rFonts w:eastAsia="微软雅黑"/>
              </w:rPr>
              <w:t xml:space="preserve"> + </w:t>
            </w:r>
            <w:r>
              <w:rPr>
                <w:rFonts w:eastAsia="微软雅黑"/>
              </w:rPr>
              <w:t>百分比</w:t>
            </w:r>
            <w:r>
              <w:rPr>
                <w:rFonts w:eastAsia="微软雅黑"/>
              </w:rPr>
              <w:t xml:space="preserve"> + </w:t>
            </w:r>
            <w:r>
              <w:rPr>
                <w:rFonts w:eastAsia="微软雅黑"/>
              </w:rPr>
              <w:t>阶段文案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E89868" w14:textId="77777777" w:rsidR="00156F02" w:rsidRDefault="00CA148F">
            <w:proofErr w:type="spellStart"/>
            <w:r>
              <w:rPr>
                <w:rFonts w:eastAsia="微软雅黑"/>
              </w:rPr>
              <w:t>updateLiveView</w:t>
            </w:r>
            <w:proofErr w:type="spellEnd"/>
          </w:p>
        </w:tc>
      </w:tr>
      <w:tr w:rsidR="00156F02" w14:paraId="7A177215" w14:textId="77777777">
        <w:trPr>
          <w:cantSplit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07C12" w14:textId="77777777" w:rsidR="00156F02" w:rsidRDefault="00CA148F">
            <w:r>
              <w:rPr>
                <w:rFonts w:eastAsia="微软雅黑"/>
              </w:rPr>
              <w:t>已完成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F4C64F" w14:textId="77777777" w:rsidR="00156F02" w:rsidRDefault="00CA148F">
            <w:r>
              <w:rPr>
                <w:rFonts w:eastAsia="微软雅黑"/>
              </w:rPr>
              <w:t>任务处理成功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8A3A1" w14:textId="77777777" w:rsidR="00156F02" w:rsidRDefault="00CA148F">
            <w:r>
              <w:rPr>
                <w:rFonts w:eastAsia="微软雅黑"/>
              </w:rPr>
              <w:t>文本胶囊：「完成</w:t>
            </w:r>
            <w:r>
              <w:rPr>
                <w:rFonts w:eastAsia="微软雅黑"/>
              </w:rPr>
              <w:t xml:space="preserve"> </w:t>
            </w:r>
            <w:r>
              <w:rPr>
                <w:rFonts w:eastAsia="微软雅黑"/>
              </w:rPr>
              <w:t>·</w:t>
            </w:r>
            <w:r>
              <w:rPr>
                <w:rFonts w:eastAsia="微软雅黑"/>
              </w:rPr>
              <w:t xml:space="preserve"> </w:t>
            </w:r>
            <w:r>
              <w:rPr>
                <w:rFonts w:eastAsia="微软雅黑"/>
              </w:rPr>
              <w:t>已保存」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A5D03" w14:textId="77777777" w:rsidR="00156F02" w:rsidRDefault="00CA148F">
            <w:r>
              <w:rPr>
                <w:rFonts w:eastAsia="微软雅黑"/>
              </w:rPr>
              <w:t>进度模板：</w:t>
            </w:r>
            <w:r>
              <w:rPr>
                <w:rFonts w:eastAsia="微软雅黑"/>
              </w:rPr>
              <w:t xml:space="preserve">100% </w:t>
            </w:r>
            <w:r>
              <w:rPr>
                <w:rFonts w:eastAsia="微软雅黑"/>
              </w:rPr>
              <w:t>满格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AF09CA" w14:textId="77777777" w:rsidR="00156F02" w:rsidRDefault="00CA148F">
            <w:proofErr w:type="spellStart"/>
            <w:r>
              <w:rPr>
                <w:rFonts w:eastAsia="微软雅黑"/>
              </w:rPr>
              <w:t>updateLiveView</w:t>
            </w:r>
            <w:proofErr w:type="spellEnd"/>
            <w:r>
              <w:rPr>
                <w:rFonts w:eastAsia="微软雅黑"/>
              </w:rPr>
              <w:t>，数秒后</w:t>
            </w:r>
            <w:r>
              <w:rPr>
                <w:rFonts w:eastAsia="微软雅黑"/>
              </w:rPr>
              <w:t xml:space="preserve"> </w:t>
            </w:r>
            <w:proofErr w:type="spellStart"/>
            <w:r>
              <w:rPr>
                <w:rFonts w:eastAsia="微软雅黑"/>
              </w:rPr>
              <w:t>stopLiveView</w:t>
            </w:r>
            <w:proofErr w:type="spellEnd"/>
          </w:p>
        </w:tc>
      </w:tr>
      <w:tr w:rsidR="00156F02" w14:paraId="13132609" w14:textId="77777777">
        <w:trPr>
          <w:cantSplit/>
        </w:trPr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807873" w14:textId="77777777" w:rsidR="00156F02" w:rsidRDefault="00CA148F">
            <w:r>
              <w:rPr>
                <w:rFonts w:eastAsia="微软雅黑"/>
              </w:rPr>
              <w:t>失败</w:t>
            </w:r>
            <w:r>
              <w:rPr>
                <w:rFonts w:eastAsia="微软雅黑"/>
              </w:rPr>
              <w:t xml:space="preserve"> / </w:t>
            </w:r>
            <w:r>
              <w:rPr>
                <w:rFonts w:eastAsia="微软雅黑"/>
              </w:rPr>
              <w:t>取消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99D87B" w14:textId="77777777" w:rsidR="00156F02" w:rsidRDefault="00CA148F">
            <w:r>
              <w:rPr>
                <w:rFonts w:eastAsia="微软雅黑"/>
              </w:rPr>
              <w:t>任务失败或用户取消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128E2C" w14:textId="77777777" w:rsidR="00156F02" w:rsidRDefault="00CA148F">
            <w:r>
              <w:rPr>
                <w:rFonts w:eastAsia="微软雅黑"/>
              </w:rPr>
              <w:t>—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E4FD42" w14:textId="77777777" w:rsidR="00156F02" w:rsidRDefault="00CA148F">
            <w:r>
              <w:rPr>
                <w:rFonts w:eastAsia="微软雅黑"/>
              </w:rPr>
              <w:t>—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D4AD8F" w14:textId="77777777" w:rsidR="00156F02" w:rsidRDefault="00CA148F">
            <w:proofErr w:type="spellStart"/>
            <w:r>
              <w:rPr>
                <w:rFonts w:eastAsia="微软雅黑"/>
              </w:rPr>
              <w:t>stopLiveView</w:t>
            </w:r>
            <w:proofErr w:type="spellEnd"/>
            <w:r>
              <w:rPr>
                <w:rFonts w:eastAsia="微软雅黑"/>
              </w:rPr>
              <w:t xml:space="preserve"> </w:t>
            </w:r>
            <w:r>
              <w:rPr>
                <w:rFonts w:eastAsia="微软雅黑"/>
              </w:rPr>
              <w:t>立即结束</w:t>
            </w:r>
          </w:p>
        </w:tc>
      </w:tr>
    </w:tbl>
    <w:p w14:paraId="60A6EE13" w14:textId="77777777" w:rsidR="00156F02" w:rsidRDefault="00CA148F">
      <w:pPr>
        <w:ind w:firstLine="420"/>
        <w:jc w:val="both"/>
      </w:pPr>
      <w:r>
        <w:rPr>
          <w:rFonts w:eastAsia="微软雅黑"/>
        </w:rPr>
        <w:t>卡片点击动作：拉起应用任务队列页（</w:t>
      </w:r>
      <w:proofErr w:type="spellStart"/>
      <w:r>
        <w:rPr>
          <w:rFonts w:eastAsia="微软雅黑"/>
        </w:rPr>
        <w:t>wantAgent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指向任务页）。失败与取消属于异常分支，实况窗立即结束，不留营销或挽留类内容。</w:t>
      </w:r>
    </w:p>
    <w:p w14:paraId="7F0841B0" w14:textId="77777777" w:rsidR="00156F02" w:rsidRDefault="00CA148F">
      <w:pPr>
        <w:pStyle w:val="1"/>
        <w:spacing w:before="300" w:after="140"/>
      </w:pPr>
      <w:r>
        <w:rPr>
          <w:rFonts w:eastAsia="微软雅黑"/>
          <w:b/>
          <w:bCs/>
          <w:color w:val="0B5CD5"/>
          <w:sz w:val="28"/>
          <w:szCs w:val="28"/>
        </w:rPr>
        <w:t>六、技术方案</w:t>
      </w:r>
    </w:p>
    <w:p w14:paraId="7ACD07A0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 xml:space="preserve">1. </w:t>
      </w:r>
      <w:r>
        <w:rPr>
          <w:rFonts w:eastAsia="微软雅黑"/>
        </w:rPr>
        <w:t>使用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LiveView</w:t>
      </w:r>
      <w:proofErr w:type="spellEnd"/>
      <w:r>
        <w:rPr>
          <w:rFonts w:eastAsia="微软雅黑"/>
        </w:rPr>
        <w:t xml:space="preserve"> Kit</w:t>
      </w:r>
      <w:r>
        <w:rPr>
          <w:rFonts w:eastAsia="微软雅黑"/>
        </w:rPr>
        <w:t>（</w:t>
      </w:r>
      <w:r>
        <w:rPr>
          <w:rFonts w:eastAsia="微软雅黑"/>
        </w:rPr>
        <w:t>@kit.LiveViewKit</w:t>
      </w:r>
      <w:r>
        <w:rPr>
          <w:rFonts w:eastAsia="微软雅黑"/>
        </w:rPr>
        <w:t>）端侧本地接口：</w:t>
      </w:r>
      <w:proofErr w:type="spellStart"/>
      <w:r>
        <w:rPr>
          <w:rFonts w:eastAsia="微软雅黑"/>
        </w:rPr>
        <w:t>liveViewManager.startLiveView</w:t>
      </w:r>
      <w:proofErr w:type="spellEnd"/>
      <w:r>
        <w:rPr>
          <w:rFonts w:eastAsia="微软雅黑"/>
        </w:rPr>
        <w:t xml:space="preserve"> / </w:t>
      </w:r>
      <w:proofErr w:type="spellStart"/>
      <w:r>
        <w:rPr>
          <w:rFonts w:eastAsia="微软雅黑"/>
        </w:rPr>
        <w:t>updateLiveView</w:t>
      </w:r>
      <w:proofErr w:type="spellEnd"/>
      <w:r>
        <w:rPr>
          <w:rFonts w:eastAsia="微软雅黑"/>
        </w:rPr>
        <w:t xml:space="preserve"> / </w:t>
      </w:r>
      <w:proofErr w:type="spellStart"/>
      <w:r>
        <w:rPr>
          <w:rFonts w:eastAsia="微软雅黑"/>
        </w:rPr>
        <w:t>stopLiveView</w:t>
      </w:r>
      <w:proofErr w:type="spellEnd"/>
      <w:r>
        <w:rPr>
          <w:rFonts w:eastAsia="微软雅黑"/>
        </w:rPr>
        <w:t>。</w:t>
      </w:r>
    </w:p>
    <w:p w14:paraId="26AA8DB9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 xml:space="preserve">2. </w:t>
      </w:r>
      <w:r>
        <w:rPr>
          <w:rFonts w:eastAsia="微软雅黑"/>
        </w:rPr>
        <w:t xml:space="preserve">event </w:t>
      </w:r>
      <w:r>
        <w:rPr>
          <w:rFonts w:eastAsia="微软雅黑"/>
        </w:rPr>
        <w:t>取值：</w:t>
      </w:r>
      <w:r>
        <w:rPr>
          <w:rFonts w:eastAsia="微软雅黑"/>
        </w:rPr>
        <w:t>PROGRESS</w:t>
      </w:r>
      <w:r>
        <w:rPr>
          <w:rFonts w:eastAsia="微软雅黑"/>
        </w:rPr>
        <w:t>；卡片布局使用系统</w:t>
      </w:r>
      <w:r>
        <w:rPr>
          <w:rFonts w:eastAsia="微软雅黑"/>
        </w:rPr>
        <w:t xml:space="preserve"> LAYOUT_TYPE_PROGRESS </w:t>
      </w:r>
      <w:r>
        <w:rPr>
          <w:rFonts w:eastAsia="微软雅黑"/>
        </w:rPr>
        <w:t>进度可视化模板（节点</w:t>
      </w:r>
      <w:r>
        <w:rPr>
          <w:rFonts w:eastAsia="微软雅黑"/>
        </w:rPr>
        <w:t xml:space="preserve"> 2</w:t>
      </w:r>
      <w:r>
        <w:rPr>
          <w:rFonts w:eastAsia="微软雅黑"/>
        </w:rPr>
        <w:t>–</w:t>
      </w:r>
      <w:r>
        <w:rPr>
          <w:rFonts w:eastAsia="微软雅黑"/>
        </w:rPr>
        <w:t xml:space="preserve">5 </w:t>
      </w:r>
      <w:r>
        <w:rPr>
          <w:rFonts w:eastAsia="微软雅黑"/>
        </w:rPr>
        <w:t>个：解析</w:t>
      </w:r>
      <w:r>
        <w:rPr>
          <w:rFonts w:eastAsia="微软雅黑"/>
        </w:rPr>
        <w:t xml:space="preserve"> </w:t>
      </w:r>
      <w:r>
        <w:rPr>
          <w:rFonts w:eastAsia="微软雅黑"/>
        </w:rPr>
        <w:t>→</w:t>
      </w:r>
      <w:r>
        <w:rPr>
          <w:rFonts w:eastAsia="微软雅黑"/>
        </w:rPr>
        <w:t xml:space="preserve"> </w:t>
      </w:r>
      <w:r>
        <w:rPr>
          <w:rFonts w:eastAsia="微软雅黑"/>
        </w:rPr>
        <w:t>处理</w:t>
      </w:r>
      <w:r>
        <w:rPr>
          <w:rFonts w:eastAsia="微软雅黑"/>
        </w:rPr>
        <w:t xml:space="preserve"> </w:t>
      </w:r>
      <w:r>
        <w:rPr>
          <w:rFonts w:eastAsia="微软雅黑"/>
        </w:rPr>
        <w:t>→</w:t>
      </w:r>
      <w:r>
        <w:rPr>
          <w:rFonts w:eastAsia="微软雅黑"/>
        </w:rPr>
        <w:t xml:space="preserve"> </w:t>
      </w:r>
      <w:r>
        <w:rPr>
          <w:rFonts w:eastAsia="微软雅黑"/>
        </w:rPr>
        <w:t>完成）。</w:t>
      </w:r>
    </w:p>
    <w:p w14:paraId="780BAAC6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 xml:space="preserve">3. </w:t>
      </w:r>
      <w:r>
        <w:rPr>
          <w:rFonts w:eastAsia="微软雅黑"/>
        </w:rPr>
        <w:t>更新频率：不少于</w:t>
      </w:r>
      <w:r>
        <w:rPr>
          <w:rFonts w:eastAsia="微软雅黑"/>
        </w:rPr>
        <w:t xml:space="preserve"> 1 </w:t>
      </w:r>
      <w:r>
        <w:rPr>
          <w:rFonts w:eastAsia="微软雅黑"/>
        </w:rPr>
        <w:t>秒一次（应用内节流），符合系统流控（创建不超过</w:t>
      </w:r>
      <w:r>
        <w:rPr>
          <w:rFonts w:eastAsia="微软雅黑"/>
        </w:rPr>
        <w:t xml:space="preserve"> 10 </w:t>
      </w:r>
      <w:r>
        <w:rPr>
          <w:rFonts w:eastAsia="微软雅黑"/>
        </w:rPr>
        <w:t>次</w:t>
      </w:r>
      <w:r>
        <w:rPr>
          <w:rFonts w:eastAsia="微软雅黑"/>
        </w:rPr>
        <w:t>/</w:t>
      </w:r>
      <w:r>
        <w:rPr>
          <w:rFonts w:eastAsia="微软雅黑"/>
        </w:rPr>
        <w:t>秒、更新不超过</w:t>
      </w:r>
      <w:r>
        <w:rPr>
          <w:rFonts w:eastAsia="微软雅黑"/>
        </w:rPr>
        <w:t xml:space="preserve"> 20 </w:t>
      </w:r>
      <w:r>
        <w:rPr>
          <w:rFonts w:eastAsia="微软雅黑"/>
        </w:rPr>
        <w:t>次</w:t>
      </w:r>
      <w:r>
        <w:rPr>
          <w:rFonts w:eastAsia="微软雅黑"/>
        </w:rPr>
        <w:t>/</w:t>
      </w:r>
      <w:r>
        <w:rPr>
          <w:rFonts w:eastAsia="微软雅黑"/>
        </w:rPr>
        <w:t>秒）。</w:t>
      </w:r>
    </w:p>
    <w:p w14:paraId="72A37373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 xml:space="preserve">4. </w:t>
      </w:r>
      <w:r>
        <w:rPr>
          <w:rFonts w:eastAsia="微软雅黑"/>
        </w:rPr>
        <w:t>用户未开启实况窗开关或应用未获准入时，功能无声降级为应用内任务队列页展示，不影响核心功能。</w:t>
      </w:r>
    </w:p>
    <w:p w14:paraId="0390F6D8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 xml:space="preserve">5. </w:t>
      </w:r>
      <w:r>
        <w:rPr>
          <w:rFonts w:eastAsia="微软雅黑"/>
        </w:rPr>
        <w:t>长任务保障：批量任务串行执行，每个任务对应独立实况窗并独立结束；任何实况窗存活时间不超过</w:t>
      </w:r>
      <w:r>
        <w:rPr>
          <w:rFonts w:eastAsia="微软雅黑"/>
        </w:rPr>
        <w:t xml:space="preserve"> 8 </w:t>
      </w:r>
      <w:r>
        <w:rPr>
          <w:rFonts w:eastAsia="微软雅黑"/>
        </w:rPr>
        <w:t>小时上限。</w:t>
      </w:r>
    </w:p>
    <w:p w14:paraId="6B5A7DE1" w14:textId="77777777" w:rsidR="00156F02" w:rsidRDefault="00CA148F">
      <w:pPr>
        <w:pStyle w:val="1"/>
        <w:spacing w:before="300" w:after="140"/>
      </w:pPr>
      <w:r>
        <w:rPr>
          <w:rFonts w:eastAsia="微软雅黑"/>
          <w:b/>
          <w:bCs/>
          <w:color w:val="0B5CD5"/>
          <w:sz w:val="28"/>
          <w:szCs w:val="28"/>
        </w:rPr>
        <w:t>七、内容文案示例（符合设计规范字数）</w:t>
      </w:r>
    </w:p>
    <w:tbl>
      <w:tblPr>
        <w:tblW w:w="5000" w:type="pct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3862"/>
        <w:gridCol w:w="2809"/>
      </w:tblGrid>
      <w:tr w:rsidR="00156F02" w14:paraId="20508BE7" w14:textId="77777777">
        <w:trPr>
          <w:cantSplit/>
          <w:tblHeader/>
        </w:trPr>
        <w:tc>
          <w:tcPr>
            <w:tcW w:w="12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9C1089" w14:textId="77777777" w:rsidR="00156F02" w:rsidRDefault="00CA148F">
            <w:r>
              <w:rPr>
                <w:rFonts w:eastAsia="微软雅黑"/>
                <w:b/>
                <w:bCs/>
              </w:rPr>
              <w:lastRenderedPageBreak/>
              <w:t>展示位</w:t>
            </w:r>
          </w:p>
        </w:tc>
        <w:tc>
          <w:tcPr>
            <w:tcW w:w="22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330B8C" w14:textId="77777777" w:rsidR="00156F02" w:rsidRDefault="00CA148F">
            <w:r>
              <w:rPr>
                <w:rFonts w:eastAsia="微软雅黑"/>
                <w:b/>
                <w:bCs/>
              </w:rPr>
              <w:t>示例文案</w:t>
            </w:r>
          </w:p>
        </w:tc>
        <w:tc>
          <w:tcPr>
            <w:tcW w:w="1600" w:type="pct"/>
            <w:shd w:val="clear" w:color="auto" w:fill="EAF1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EC10B" w14:textId="77777777" w:rsidR="00156F02" w:rsidRDefault="00CA148F">
            <w:r>
              <w:rPr>
                <w:rFonts w:eastAsia="微软雅黑"/>
                <w:b/>
                <w:bCs/>
              </w:rPr>
              <w:t>规范依据</w:t>
            </w:r>
          </w:p>
        </w:tc>
      </w:tr>
      <w:tr w:rsidR="00156F02" w14:paraId="2D005204" w14:textId="77777777">
        <w:trPr>
          <w:cantSplit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3ECA4" w14:textId="77777777" w:rsidR="00156F02" w:rsidRDefault="00CA148F">
            <w:r>
              <w:rPr>
                <w:rFonts w:eastAsia="微软雅黑"/>
              </w:rPr>
              <w:t>胶囊主文本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6A339C" w14:textId="77777777" w:rsidR="00156F02" w:rsidRDefault="00CA148F">
            <w:r>
              <w:rPr>
                <w:rFonts w:eastAsia="微软雅黑"/>
              </w:rPr>
              <w:t>「处理中」「</w:t>
            </w:r>
            <w:r>
              <w:rPr>
                <w:rFonts w:eastAsia="微软雅黑"/>
              </w:rPr>
              <w:t>45%</w:t>
            </w:r>
            <w:r>
              <w:rPr>
                <w:rFonts w:eastAsia="微软雅黑"/>
              </w:rPr>
              <w:t>」「完成」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4AADF4" w14:textId="77777777" w:rsidR="00156F02" w:rsidRDefault="00CA148F">
            <w:r>
              <w:rPr>
                <w:rFonts w:eastAsia="微软雅黑"/>
              </w:rPr>
              <w:t>推荐</w:t>
            </w:r>
            <w:r>
              <w:rPr>
                <w:rFonts w:eastAsia="微软雅黑"/>
              </w:rPr>
              <w:t xml:space="preserve"> 1</w:t>
            </w:r>
            <w:r>
              <w:rPr>
                <w:rFonts w:eastAsia="微软雅黑"/>
              </w:rPr>
              <w:t>–</w:t>
            </w:r>
            <w:r>
              <w:rPr>
                <w:rFonts w:eastAsia="微软雅黑"/>
              </w:rPr>
              <w:t xml:space="preserve">3 </w:t>
            </w:r>
            <w:r>
              <w:rPr>
                <w:rFonts w:eastAsia="微软雅黑"/>
              </w:rPr>
              <w:t>个中文字符（见附件截图）</w:t>
            </w:r>
          </w:p>
        </w:tc>
      </w:tr>
      <w:tr w:rsidR="00156F02" w14:paraId="33752717" w14:textId="77777777">
        <w:trPr>
          <w:cantSplit/>
        </w:trPr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573E45" w14:textId="77777777" w:rsidR="00156F02" w:rsidRDefault="00CA148F">
            <w:r>
              <w:rPr>
                <w:rFonts w:eastAsia="微软雅黑"/>
              </w:rPr>
              <w:t>胶囊副文本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FC963D" w14:textId="77777777" w:rsidR="00156F02" w:rsidRDefault="00CA148F">
            <w:r>
              <w:rPr>
                <w:rFonts w:eastAsia="微软雅黑"/>
              </w:rPr>
              <w:t>「转码」「转码中」「已保存」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C6C57" w14:textId="77777777" w:rsidR="00156F02" w:rsidRDefault="00CA148F">
            <w:r>
              <w:rPr>
                <w:rFonts w:eastAsia="微软雅黑"/>
              </w:rPr>
              <w:t>推荐</w:t>
            </w:r>
            <w:r>
              <w:rPr>
                <w:rFonts w:eastAsia="微软雅黑"/>
              </w:rPr>
              <w:t xml:space="preserve"> 1</w:t>
            </w:r>
            <w:r>
              <w:rPr>
                <w:rFonts w:eastAsia="微软雅黑"/>
              </w:rPr>
              <w:t>–</w:t>
            </w:r>
            <w:r>
              <w:rPr>
                <w:rFonts w:eastAsia="微软雅黑"/>
              </w:rPr>
              <w:t xml:space="preserve">6 </w:t>
            </w:r>
            <w:r>
              <w:rPr>
                <w:rFonts w:eastAsia="微软雅黑"/>
              </w:rPr>
              <w:t>个中文字符（见附件截图）</w:t>
            </w:r>
          </w:p>
        </w:tc>
      </w:tr>
      <w:tr w:rsidR="00156F02" w14:paraId="3DEFA868" w14:textId="77777777">
        <w:trPr>
          <w:cantSplit/>
        </w:trPr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95CE5" w14:textId="77777777" w:rsidR="00156F02" w:rsidRDefault="00CA148F">
            <w:r>
              <w:rPr>
                <w:rFonts w:eastAsia="微软雅黑"/>
              </w:rPr>
              <w:t>卡片主标题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1D983A" w14:textId="77777777" w:rsidR="00156F02" w:rsidRDefault="00CA148F">
            <w:r>
              <w:rPr>
                <w:rFonts w:eastAsia="微软雅黑"/>
              </w:rPr>
              <w:t>「正在转码</w:t>
            </w:r>
            <w:r>
              <w:rPr>
                <w:rFonts w:eastAsia="微软雅黑"/>
              </w:rPr>
              <w:t xml:space="preserve"> summer_trip.mp4</w:t>
            </w:r>
            <w:r>
              <w:rPr>
                <w:rFonts w:eastAsia="微软雅黑"/>
              </w:rPr>
              <w:t>」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5DD82" w14:textId="77777777" w:rsidR="00156F02" w:rsidRDefault="00CA148F">
            <w:r>
              <w:rPr>
                <w:rFonts w:eastAsia="微软雅黑"/>
              </w:rPr>
              <w:t>无辅助区时不超过</w:t>
            </w:r>
            <w:r>
              <w:rPr>
                <w:rFonts w:eastAsia="微软雅黑"/>
              </w:rPr>
              <w:t xml:space="preserve"> 16 </w:t>
            </w:r>
            <w:r>
              <w:rPr>
                <w:rFonts w:eastAsia="微软雅黑"/>
              </w:rPr>
              <w:t>个中文字符</w:t>
            </w:r>
          </w:p>
        </w:tc>
      </w:tr>
      <w:tr w:rsidR="00156F02" w14:paraId="122D9AB4" w14:textId="77777777">
        <w:trPr>
          <w:cantSplit/>
        </w:trPr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1C7214" w14:textId="77777777" w:rsidR="00156F02" w:rsidRDefault="00CA148F">
            <w:r>
              <w:rPr>
                <w:rFonts w:eastAsia="微软雅黑"/>
              </w:rPr>
              <w:t>卡片副标题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512A02" w14:textId="77777777" w:rsidR="00156F02" w:rsidRDefault="00CA148F">
            <w:r>
              <w:rPr>
                <w:rFonts w:eastAsia="微软雅黑"/>
              </w:rPr>
              <w:t>「剩余约</w:t>
            </w:r>
            <w:r>
              <w:rPr>
                <w:rFonts w:eastAsia="微软雅黑"/>
              </w:rPr>
              <w:t xml:space="preserve"> 3 </w:t>
            </w:r>
            <w:r>
              <w:rPr>
                <w:rFonts w:eastAsia="微软雅黑"/>
              </w:rPr>
              <w:t>分钟</w:t>
            </w:r>
            <w:r>
              <w:rPr>
                <w:rFonts w:eastAsia="微软雅黑"/>
              </w:rPr>
              <w:t xml:space="preserve"> </w:t>
            </w:r>
            <w:r>
              <w:rPr>
                <w:rFonts w:eastAsia="微软雅黑"/>
              </w:rPr>
              <w:t>·</w:t>
            </w:r>
            <w:r>
              <w:rPr>
                <w:rFonts w:eastAsia="微软雅黑"/>
              </w:rPr>
              <w:t xml:space="preserve"> HEVC 1080p</w:t>
            </w:r>
            <w:r>
              <w:rPr>
                <w:rFonts w:eastAsia="微软雅黑"/>
              </w:rPr>
              <w:t>」</w:t>
            </w:r>
          </w:p>
        </w:tc>
        <w:tc>
          <w:tcPr>
            <w:tcW w:w="0" w:type="auto"/>
            <w:shd w:val="clear" w:color="auto" w:fill="F4F7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C53FCF" w14:textId="77777777" w:rsidR="00156F02" w:rsidRDefault="00CA148F">
            <w:r>
              <w:rPr>
                <w:rFonts w:eastAsia="微软雅黑"/>
              </w:rPr>
              <w:t>无辅助区时不超过</w:t>
            </w:r>
            <w:r>
              <w:rPr>
                <w:rFonts w:eastAsia="微软雅黑"/>
              </w:rPr>
              <w:t xml:space="preserve"> 19 </w:t>
            </w:r>
            <w:r>
              <w:rPr>
                <w:rFonts w:eastAsia="微软雅黑"/>
              </w:rPr>
              <w:t>个中文字符</w:t>
            </w:r>
          </w:p>
        </w:tc>
      </w:tr>
    </w:tbl>
    <w:p w14:paraId="7A94AF33" w14:textId="77777777" w:rsidR="00156F02" w:rsidRDefault="00CA148F">
      <w:pPr>
        <w:ind w:firstLine="420"/>
        <w:jc w:val="both"/>
      </w:pPr>
      <w:r>
        <w:rPr>
          <w:rFonts w:eastAsia="微软雅黑"/>
        </w:rPr>
        <w:t>展示内容不含用户隐私信息、不含营销文案。</w:t>
      </w:r>
    </w:p>
    <w:p w14:paraId="35122021" w14:textId="77777777" w:rsidR="00156F02" w:rsidRDefault="00CA148F">
      <w:pPr>
        <w:pStyle w:val="1"/>
        <w:spacing w:before="300" w:after="140"/>
      </w:pPr>
      <w:r>
        <w:rPr>
          <w:rFonts w:eastAsia="微软雅黑"/>
          <w:b/>
          <w:bCs/>
          <w:color w:val="0B5CD5"/>
          <w:sz w:val="28"/>
          <w:szCs w:val="28"/>
        </w:rPr>
        <w:t>八、附件清单</w:t>
      </w:r>
    </w:p>
    <w:p w14:paraId="13675B59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 xml:space="preserve">1. </w:t>
      </w:r>
      <w:r>
        <w:rPr>
          <w:rFonts w:eastAsia="微软雅黑"/>
        </w:rPr>
        <w:t xml:space="preserve">UX </w:t>
      </w:r>
      <w:r>
        <w:rPr>
          <w:rFonts w:eastAsia="微软雅黑"/>
        </w:rPr>
        <w:t>设计图</w:t>
      </w:r>
      <w:r>
        <w:rPr>
          <w:rFonts w:eastAsia="微软雅黑"/>
        </w:rPr>
        <w:t>-</w:t>
      </w:r>
      <w:r>
        <w:rPr>
          <w:rFonts w:eastAsia="微软雅黑"/>
        </w:rPr>
        <w:t>汇总：实况窗</w:t>
      </w:r>
      <w:r>
        <w:rPr>
          <w:rFonts w:eastAsia="微软雅黑"/>
        </w:rPr>
        <w:t>UX</w:t>
      </w:r>
      <w:r>
        <w:rPr>
          <w:rFonts w:eastAsia="微软雅黑"/>
        </w:rPr>
        <w:t>设计图</w:t>
      </w:r>
      <w:r>
        <w:rPr>
          <w:rFonts w:eastAsia="微软雅黑"/>
        </w:rPr>
        <w:t>-</w:t>
      </w:r>
      <w:r>
        <w:rPr>
          <w:rFonts w:eastAsia="微软雅黑"/>
        </w:rPr>
        <w:t>汇总</w:t>
      </w:r>
      <w:r>
        <w:rPr>
          <w:rFonts w:eastAsia="微软雅黑"/>
        </w:rPr>
        <w:t>.jpg</w:t>
      </w:r>
      <w:r>
        <w:rPr>
          <w:rFonts w:eastAsia="微软雅黑"/>
        </w:rPr>
        <w:t>（三状态</w:t>
      </w:r>
      <w:r>
        <w:rPr>
          <w:rFonts w:eastAsia="微软雅黑"/>
        </w:rPr>
        <w:t xml:space="preserve"> x </w:t>
      </w:r>
      <w:r>
        <w:rPr>
          <w:rFonts w:eastAsia="微软雅黑"/>
        </w:rPr>
        <w:t>胶囊</w:t>
      </w:r>
      <w:r>
        <w:rPr>
          <w:rFonts w:eastAsia="微软雅黑"/>
        </w:rPr>
        <w:t>/</w:t>
      </w:r>
      <w:r>
        <w:rPr>
          <w:rFonts w:eastAsia="微软雅黑"/>
        </w:rPr>
        <w:t>卡片，真实系统渲染截图）。</w:t>
      </w:r>
    </w:p>
    <w:p w14:paraId="7F281223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 xml:space="preserve">2. </w:t>
      </w:r>
      <w:r>
        <w:rPr>
          <w:rFonts w:eastAsia="微软雅黑"/>
        </w:rPr>
        <w:t>单图：状态栏胶囊态</w:t>
      </w:r>
      <w:r>
        <w:rPr>
          <w:rFonts w:eastAsia="微软雅黑"/>
        </w:rPr>
        <w:t xml:space="preserve"> x3</w:t>
      </w:r>
      <w:r>
        <w:rPr>
          <w:rFonts w:eastAsia="微软雅黑"/>
        </w:rPr>
        <w:t>（处理中</w:t>
      </w:r>
      <w:r>
        <w:rPr>
          <w:rFonts w:eastAsia="微软雅黑"/>
        </w:rPr>
        <w:t xml:space="preserve"> / 45% </w:t>
      </w:r>
      <w:r>
        <w:rPr>
          <w:rFonts w:eastAsia="微软雅黑"/>
        </w:rPr>
        <w:t>转码中</w:t>
      </w:r>
      <w:r>
        <w:rPr>
          <w:rFonts w:eastAsia="微软雅黑"/>
        </w:rPr>
        <w:t xml:space="preserve"> / </w:t>
      </w:r>
      <w:r>
        <w:rPr>
          <w:rFonts w:eastAsia="微软雅黑"/>
        </w:rPr>
        <w:t>完成已保存）、通知中心卡片态</w:t>
      </w:r>
      <w:r>
        <w:rPr>
          <w:rFonts w:eastAsia="微软雅黑"/>
        </w:rPr>
        <w:t xml:space="preserve"> x3</w:t>
      </w:r>
      <w:r>
        <w:rPr>
          <w:rFonts w:eastAsia="微软雅黑"/>
        </w:rPr>
        <w:t>（</w:t>
      </w:r>
      <w:r>
        <w:rPr>
          <w:rFonts w:eastAsia="微软雅黑"/>
        </w:rPr>
        <w:t>0% / 45% / 100%</w:t>
      </w:r>
      <w:r>
        <w:rPr>
          <w:rFonts w:eastAsia="微软雅黑"/>
        </w:rPr>
        <w:t>）。</w:t>
      </w:r>
    </w:p>
    <w:p w14:paraId="3F4CBA62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 xml:space="preserve">3. </w:t>
      </w:r>
      <w:r>
        <w:rPr>
          <w:rFonts w:eastAsia="微软雅黑"/>
        </w:rPr>
        <w:t>应用图标与实况窗徽标：统一采用「纸箱装载媒体」设计；徽标素材规格满足</w:t>
      </w:r>
      <w:r>
        <w:rPr>
          <w:rFonts w:eastAsia="微软雅黑"/>
        </w:rPr>
        <w:t xml:space="preserve"> 30KB </w:t>
      </w:r>
      <w:r>
        <w:rPr>
          <w:rFonts w:eastAsia="微软雅黑"/>
        </w:rPr>
        <w:t>限制。</w:t>
      </w:r>
    </w:p>
    <w:p w14:paraId="7D970A34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 xml:space="preserve">4. </w:t>
      </w:r>
      <w:r>
        <w:rPr>
          <w:rFonts w:eastAsia="微软雅黑"/>
        </w:rPr>
        <w:t>接入代码要点：</w:t>
      </w:r>
      <w:proofErr w:type="spellStart"/>
      <w:r>
        <w:rPr>
          <w:rFonts w:eastAsia="微软雅黑"/>
        </w:rPr>
        <w:t>LiveViewKit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端侧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startLiveView</w:t>
      </w:r>
      <w:proofErr w:type="spellEnd"/>
      <w:r>
        <w:rPr>
          <w:rFonts w:eastAsia="微软雅黑"/>
        </w:rPr>
        <w:t xml:space="preserve"> / </w:t>
      </w:r>
      <w:proofErr w:type="spellStart"/>
      <w:r>
        <w:rPr>
          <w:rFonts w:eastAsia="微软雅黑"/>
        </w:rPr>
        <w:t>updateLiveView</w:t>
      </w:r>
      <w:proofErr w:type="spellEnd"/>
      <w:r>
        <w:rPr>
          <w:rFonts w:eastAsia="微软雅黑"/>
        </w:rPr>
        <w:t xml:space="preserve"> / </w:t>
      </w:r>
      <w:proofErr w:type="spellStart"/>
      <w:r>
        <w:rPr>
          <w:rFonts w:eastAsia="微软雅黑"/>
        </w:rPr>
        <w:t>stopLiveView</w:t>
      </w:r>
      <w:proofErr w:type="spellEnd"/>
      <w:r>
        <w:rPr>
          <w:rFonts w:eastAsia="微软雅黑"/>
        </w:rPr>
        <w:t>，事件</w:t>
      </w:r>
      <w:r>
        <w:rPr>
          <w:rFonts w:eastAsia="微软雅黑"/>
        </w:rPr>
        <w:t xml:space="preserve"> PROGRESS</w:t>
      </w:r>
      <w:r>
        <w:rPr>
          <w:rFonts w:eastAsia="微软雅黑"/>
        </w:rPr>
        <w:t>，</w:t>
      </w:r>
      <w:r>
        <w:rPr>
          <w:rFonts w:eastAsia="微软雅黑"/>
        </w:rPr>
        <w:t xml:space="preserve">LAYOUT_TYPE_PROGRESS </w:t>
      </w:r>
      <w:r>
        <w:rPr>
          <w:rFonts w:eastAsia="微软雅黑"/>
        </w:rPr>
        <w:t>模板，更新间隔</w:t>
      </w:r>
      <w:r>
        <w:rPr>
          <w:rFonts w:eastAsia="微软雅黑"/>
        </w:rPr>
        <w:t xml:space="preserve"> 1 </w:t>
      </w:r>
      <w:r>
        <w:rPr>
          <w:rFonts w:eastAsia="微软雅黑"/>
        </w:rPr>
        <w:t>秒节流，未获准入时降级为应用内任务页。</w:t>
      </w:r>
    </w:p>
    <w:p w14:paraId="266F6D78" w14:textId="77777777" w:rsidR="00156F02" w:rsidRDefault="00CA148F">
      <w:pPr>
        <w:pStyle w:val="1"/>
        <w:spacing w:before="300" w:after="140"/>
      </w:pPr>
      <w:r>
        <w:rPr>
          <w:rFonts w:eastAsia="微软雅黑"/>
          <w:b/>
          <w:bCs/>
          <w:color w:val="0B5CD5"/>
          <w:sz w:val="28"/>
          <w:szCs w:val="28"/>
        </w:rPr>
        <w:t>九、开发者承诺</w:t>
      </w:r>
    </w:p>
    <w:p w14:paraId="1BC762BF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 xml:space="preserve">1. </w:t>
      </w:r>
      <w:r>
        <w:rPr>
          <w:rFonts w:eastAsia="微软雅黑"/>
        </w:rPr>
        <w:t>仅在获批业务场景（</w:t>
      </w:r>
      <w:r>
        <w:rPr>
          <w:rFonts w:eastAsia="微软雅黑"/>
        </w:rPr>
        <w:t xml:space="preserve">PROGRESS </w:t>
      </w:r>
      <w:r>
        <w:rPr>
          <w:rFonts w:eastAsia="微软雅黑"/>
        </w:rPr>
        <w:t>进度场景，即用户主动发起的媒体处理任务进度展示）范围内使用实况窗开放能力。</w:t>
      </w:r>
    </w:p>
    <w:p w14:paraId="4B23FE2C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 xml:space="preserve">2. </w:t>
      </w:r>
      <w:r>
        <w:rPr>
          <w:rFonts w:eastAsia="微软雅黑"/>
        </w:rPr>
        <w:t>实况窗展示内容严格遵守《实况窗设计规范》与文案规范，随系统版本更新持续适配。</w:t>
      </w:r>
    </w:p>
    <w:p w14:paraId="3EDAAE15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 xml:space="preserve">3. </w:t>
      </w:r>
      <w:r>
        <w:rPr>
          <w:rFonts w:eastAsia="微软雅黑"/>
        </w:rPr>
        <w:t>不将实况窗用于营销推广、广告宣传、活动预热；不展示用户隐私信息。</w:t>
      </w:r>
    </w:p>
    <w:p w14:paraId="66553C22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t xml:space="preserve">4. </w:t>
      </w:r>
      <w:r>
        <w:rPr>
          <w:rFonts w:eastAsia="微软雅黑"/>
        </w:rPr>
        <w:t>同一业务事件同一时间仅创建一个实况窗，且保证每个实况窗有明确的结束事件；单个实况窗生命周期不超过</w:t>
      </w:r>
      <w:r>
        <w:rPr>
          <w:rFonts w:eastAsia="微软雅黑"/>
        </w:rPr>
        <w:t xml:space="preserve"> 8 </w:t>
      </w:r>
      <w:r>
        <w:rPr>
          <w:rFonts w:eastAsia="微软雅黑"/>
        </w:rPr>
        <w:t>小时。</w:t>
      </w:r>
    </w:p>
    <w:p w14:paraId="6EF0E2C1" w14:textId="77777777" w:rsidR="00156F02" w:rsidRDefault="00CA148F">
      <w:pPr>
        <w:spacing w:after="60"/>
        <w:ind w:left="420" w:hanging="420"/>
        <w:jc w:val="both"/>
      </w:pPr>
      <w:r>
        <w:rPr>
          <w:rFonts w:eastAsia="微软雅黑"/>
          <w:b/>
          <w:bCs/>
          <w:color w:val="0B5CD5"/>
        </w:rPr>
        <w:lastRenderedPageBreak/>
        <w:t xml:space="preserve">5. </w:t>
      </w:r>
      <w:r>
        <w:rPr>
          <w:rFonts w:eastAsia="微软雅黑"/>
        </w:rPr>
        <w:t>如违反上述承诺及华为相关规范，接受华为收回准入资格及应用下架等管控措施。</w:t>
      </w:r>
    </w:p>
    <w:sectPr w:rsidR="00156F02">
      <w:headerReference w:type="default" r:id="rId7"/>
      <w:footerReference w:type="default" r:id="rId8"/>
      <w:pgSz w:w="11906" w:h="16838"/>
      <w:pgMar w:top="1440" w:right="1417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441B78" w14:textId="77777777" w:rsidR="00216B6F" w:rsidRDefault="00216B6F">
      <w:pPr>
        <w:spacing w:line="240" w:lineRule="auto"/>
      </w:pPr>
      <w:r>
        <w:separator/>
      </w:r>
    </w:p>
  </w:endnote>
  <w:endnote w:type="continuationSeparator" w:id="0">
    <w:p w14:paraId="1EBB2104" w14:textId="77777777" w:rsidR="00216B6F" w:rsidRDefault="00216B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710B05" w14:textId="77777777" w:rsidR="00156F02" w:rsidRDefault="00CA148F">
    <w:pPr>
      <w:jc w:val="center"/>
    </w:pPr>
    <w:r>
      <w:rPr>
        <w:color w:val="5A6B7C"/>
        <w:sz w:val="18"/>
        <w:szCs w:val="18"/>
      </w:rPr>
      <w:fldChar w:fldCharType="begin"/>
    </w:r>
    <w:r>
      <w:rPr>
        <w:rFonts w:eastAsia="微软雅黑"/>
        <w:color w:val="5A6B7C"/>
        <w:sz w:val="18"/>
        <w:szCs w:val="18"/>
      </w:rPr>
      <w:instrText>PAGE</w:instrText>
    </w:r>
    <w:r>
      <w:rPr>
        <w:color w:val="5A6B7C"/>
        <w:sz w:val="18"/>
        <w:szCs w:val="18"/>
      </w:rPr>
      <w:fldChar w:fldCharType="separate"/>
    </w:r>
    <w:r w:rsidR="00884F75">
      <w:rPr>
        <w:rFonts w:eastAsia="微软雅黑"/>
        <w:noProof/>
        <w:color w:val="5A6B7C"/>
        <w:sz w:val="18"/>
        <w:szCs w:val="18"/>
      </w:rPr>
      <w:t>1</w:t>
    </w:r>
    <w:r>
      <w:rPr>
        <w:color w:val="5A6B7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762E6F" w14:textId="77777777" w:rsidR="00216B6F" w:rsidRDefault="00216B6F">
      <w:pPr>
        <w:spacing w:line="240" w:lineRule="auto"/>
      </w:pPr>
      <w:r>
        <w:separator/>
      </w:r>
    </w:p>
  </w:footnote>
  <w:footnote w:type="continuationSeparator" w:id="0">
    <w:p w14:paraId="03560DEB" w14:textId="77777777" w:rsidR="00216B6F" w:rsidRDefault="00216B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49BDD6" w14:textId="77777777" w:rsidR="00156F02" w:rsidRDefault="00CA148F">
    <w:pPr>
      <w:pBdr>
        <w:bottom w:val="single" w:sz="4" w:space="4" w:color="C9D4E0"/>
      </w:pBdr>
      <w:jc w:val="right"/>
    </w:pPr>
    <w:r>
      <w:rPr>
        <w:rFonts w:eastAsia="微软雅黑"/>
        <w:color w:val="5A6B7C"/>
        <w:sz w:val="18"/>
        <w:szCs w:val="18"/>
      </w:rPr>
      <w:t>实况窗开放能力申请材料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007647"/>
    <w:multiLevelType w:val="hybridMultilevel"/>
    <w:tmpl w:val="745ECB48"/>
    <w:lvl w:ilvl="0" w:tplc="117AE254">
      <w:start w:val="1"/>
      <w:numFmt w:val="bullet"/>
      <w:lvlText w:val="●"/>
      <w:lvlJc w:val="left"/>
      <w:pPr>
        <w:ind w:left="720" w:hanging="360"/>
      </w:pPr>
    </w:lvl>
    <w:lvl w:ilvl="1" w:tplc="76AE79EE">
      <w:start w:val="1"/>
      <w:numFmt w:val="bullet"/>
      <w:lvlText w:val="○"/>
      <w:lvlJc w:val="left"/>
      <w:pPr>
        <w:ind w:left="1440" w:hanging="360"/>
      </w:pPr>
    </w:lvl>
    <w:lvl w:ilvl="2" w:tplc="2440F018">
      <w:start w:val="1"/>
      <w:numFmt w:val="bullet"/>
      <w:lvlText w:val="■"/>
      <w:lvlJc w:val="left"/>
      <w:pPr>
        <w:ind w:left="2160" w:hanging="360"/>
      </w:pPr>
    </w:lvl>
    <w:lvl w:ilvl="3" w:tplc="6CA0A120">
      <w:start w:val="1"/>
      <w:numFmt w:val="bullet"/>
      <w:lvlText w:val="●"/>
      <w:lvlJc w:val="left"/>
      <w:pPr>
        <w:ind w:left="2880" w:hanging="360"/>
      </w:pPr>
    </w:lvl>
    <w:lvl w:ilvl="4" w:tplc="B32C1F68">
      <w:start w:val="1"/>
      <w:numFmt w:val="bullet"/>
      <w:lvlText w:val="○"/>
      <w:lvlJc w:val="left"/>
      <w:pPr>
        <w:ind w:left="3600" w:hanging="360"/>
      </w:pPr>
    </w:lvl>
    <w:lvl w:ilvl="5" w:tplc="1EF2A1D6">
      <w:start w:val="1"/>
      <w:numFmt w:val="bullet"/>
      <w:lvlText w:val="■"/>
      <w:lvlJc w:val="left"/>
      <w:pPr>
        <w:ind w:left="4320" w:hanging="360"/>
      </w:pPr>
    </w:lvl>
    <w:lvl w:ilvl="6" w:tplc="1A0E08F2">
      <w:start w:val="1"/>
      <w:numFmt w:val="bullet"/>
      <w:lvlText w:val="●"/>
      <w:lvlJc w:val="left"/>
      <w:pPr>
        <w:ind w:left="5040" w:hanging="360"/>
      </w:pPr>
    </w:lvl>
    <w:lvl w:ilvl="7" w:tplc="AA54EC22">
      <w:start w:val="1"/>
      <w:numFmt w:val="bullet"/>
      <w:lvlText w:val="●"/>
      <w:lvlJc w:val="left"/>
      <w:pPr>
        <w:ind w:left="5760" w:hanging="360"/>
      </w:pPr>
    </w:lvl>
    <w:lvl w:ilvl="8" w:tplc="962E1028">
      <w:start w:val="1"/>
      <w:numFmt w:val="bullet"/>
      <w:lvlText w:val="●"/>
      <w:lvlJc w:val="left"/>
      <w:pPr>
        <w:ind w:left="6480" w:hanging="360"/>
      </w:pPr>
    </w:lvl>
  </w:abstractNum>
  <w:num w:numId="1" w16cid:durableId="19934837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F02"/>
    <w:rsid w:val="00156F02"/>
    <w:rsid w:val="00216B6F"/>
    <w:rsid w:val="00492A86"/>
    <w:rsid w:val="00664AF4"/>
    <w:rsid w:val="00884F75"/>
    <w:rsid w:val="008D0073"/>
    <w:rsid w:val="00CA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DDF3B2"/>
  <w15:docId w15:val="{689755EF-456B-F940-81B1-136FBFCB4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Times New Roman" w:cs="Times New Roman"/>
        <w:color w:val="1F2933"/>
        <w:sz w:val="21"/>
        <w:szCs w:val="21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 Alan</cp:lastModifiedBy>
  <cp:revision>3</cp:revision>
  <dcterms:created xsi:type="dcterms:W3CDTF">2026-09-18T17:44:00Z</dcterms:created>
  <dcterms:modified xsi:type="dcterms:W3CDTF">2026-09-18T17:55:00Z</dcterms:modified>
</cp:coreProperties>
</file>