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Hiragino Sans GB" w:hAnsi="Hiragino Sans GB" w:eastAsia="Hiragino Sans GB"/>
          <w:b/>
          <w:color w:val="000000"/>
          <w:sz w:val="50"/>
        </w:rPr>
        <w:t>SafeShare 全量文案审核稿</w:t>
      </w:r>
    </w:p>
    <w:p>
      <w:pPr>
        <w:spacing w:after="400"/>
      </w:pPr>
      <w:r>
        <w:rPr>
          <w:rFonts w:ascii="Hiragino Sans GB" w:hAnsi="Hiragino Sans GB" w:eastAsia="Hiragino Sans GB"/>
          <w:b w:val="0"/>
          <w:color w:val="087F68"/>
          <w:sz w:val="23"/>
        </w:rPr>
        <w:t>应用内文案  教程  系统提示  分享面板  AppGallery 上架材料</w:t>
      </w:r>
    </w:p>
    <w:p>
      <w:pPr>
        <w:spacing w:after="14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这份文档汇总当前版本中用户能够看到的中文文案，以及准备提交到 AppGallery 的介绍、版本说明、隐私政策基础稿和审核步骤。请直接在黄色“修改稿”栏填写替换内容，也可以在 Word 中使用批注。</w:t>
      </w:r>
    </w:p>
    <w:p>
      <w:pPr>
        <w:spacing w:after="14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带有尖括号的内容，例如〈文件数量〉和〈当前序号〉，由应用运行时填入。它们不是最终显示的原始字符，修改时请保留相同含义。</w:t>
      </w:r>
    </w:p>
    <w:p>
      <w:pPr>
        <w:spacing w:after="14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发布限制：人脸和二维码相关文字属于设备能力界面文案。剩余真机门禁完成前，不应复制到商店卖点或宣传图。OCR、证件字段识别和泛化对象检测不属于当前版本。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审核顺序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color w:val="000000"/>
          <w:sz w:val="21"/>
        </w:rPr>
        <w:t>先审核 AppGallery 上架文案和隐私政策，确认产品对外承诺。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color w:val="000000"/>
          <w:sz w:val="21"/>
        </w:rPr>
        <w:t>再审核首页、教程和设置，统一产品语气与术语。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color w:val="000000"/>
          <w:sz w:val="21"/>
        </w:rPr>
        <w:t>最后审核状态提示、错误提示和各类元数据发现项，确保操作结果准确。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AppGallery 上架文案</w:t>
      </w:r>
    </w:p>
    <w:p>
      <w:pPr>
        <w:spacing w:after="14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本节内容来自当前上架提交草稿。方括号形式的发布者信息没有写入本表，需要在发布隐私政策时补充真实主体、联系方式、生效日期和公开网址。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应用名称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净享SafeShare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应用分类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工具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收费模式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免费，不含应用内购买或广告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一句话简介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在本机检查并清除照片和常用文档中的隐私元数据，生成不改动原文件的临时安全副本。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详细介绍 第一段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净享SafeShare 是一个本地处理的分享前隐私工具。你可以从系统选择器选择照片、PDF、Word、Excel 或 PowerPoint 文件，也可以从其他应用的分享面板进入净享。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详细介绍 第二段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应用会展示实际读取到的位置、时间、设备、作者、公司等元数据。你确认处理项后，净享在应用沙箱中生成临时副本并进行复检；原文件始终只读。处理完成后可调用系统分享面板继续分享。临时副本会在返回、取消、分享结束或下次启动时清理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详细介绍 第三段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文字与图片用途水印可与照片隐私处理一起使用。音视频当前只读取并展示容器元数据；由于没有可靠的本地清除路径，不会显示为已经完成清理。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详细介绍 第四段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应用无需账号，不申请用户敏感权限，不使用自建服务器或第三方 AI 服务上传所选内容。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版本说明 1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支持照片、PDF 与常用 Office 文件的本地元数据检查。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版本说明 2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新增手机和平板自适应结果页，平板横屏采用文件列表与检查器双栏布局。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S011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版本说明 3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优化浅色模式卡片边界、系统文件预览入口与临时副本清理流程。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隐私政策基础稿</w:t>
      </w:r>
    </w:p>
    <w:p>
      <w:pPr>
        <w:spacing w:after="14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这是应用数据处理事实的基础文字，不是已完成的法律发布页面。上线前还需要补充发布主体、联系方式、未成年人条款、存储地点与期限，并确保 AGC 权限声明与包体保持一致。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隐私政策基础稿 第 1 段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SafeShare 不需要账号，不上传用户选择的图片或文件到自建或第三方服务器，也不接入第三方 AI API。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隐私政策基础稿 第 2 段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与文件元数据检查、设备可用时的视觉检测、用户选择的区域遮盖、水印合成、重新编码和输出复检均在设备上完成。输入文件只读，应用不修改原文件。应用只读取完成用户所选功能所必需的数据；文档结果页使用系统预览能力，不为界面额外提取正文。处理副本与临时水印素材写入应用缓存目录，在用户返回、操作被替换、分享完成或关闭后短暂延迟删除；应用下次启动也会清理可能遗留的净享临时文件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隐私政策基础稿 第 3 段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诊断日志只包含固定阶段名和数值状态，不包含 URI、二维码内容、文件名、坐标、元数据原值或文档正文。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隐私政策基础稿 第 4 段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界面不会展示二维码内容或精确 GPS 数值。设备端视觉能力不可用时，应用明确列出未完成项；在人脸与二维码真机门禁完成前，商店文案不会将其声明为已验证能力。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审核员操作说明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审核说明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无需登录或测试账号。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审核步骤 1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打开应用，通过系统选择器选择一张带 EXIF 元数据的非敏感 JPEG；也可以从图库分享到“净享·隐私处理”。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审核步骤 2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确认原文件未被修改，选择要处理的元数据，生成安全副本并打开系统分享面板。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审核步骤 3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从“文件”页选择带文档属性的 docx、xlsx、pptx 或 PDF，确认应用只展示实际读取到的属性；生成副本后通过系统或已安装应用打开。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审核步骤 4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选择音视频文件，确认界面只读展示元数据，不提供虚假的已清理副本。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审核步骤 5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在平板上切换横竖屏，检查窄屏单栏与宽屏文件列表加检查器双栏布局。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应用名称与系统入口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A001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resources · app_name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净享SafeShare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A002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resources · module_desc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分享前检查并清理图片隐私信息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A003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resources · entry_desc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净享主入口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A004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resources · privacy_entry_desc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分享到净享进行隐私处理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A005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resources · privacy_entry_label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净享·隐私处理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A006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resources · watermark_entry_desc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分享到净享添加用途水印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A007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resources · watermark_entry_label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净享·用途水印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系统分享入口提示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系统分享入口提示 · 源码第 92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这些是净享生成的安全副本，无需再次处理。请选择原图重新分享。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系统分享入口提示 · 源码第 96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分享内容中没有可处理的文件，支持图片、PDF、Word、Excel、PPT 和音视频。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系统分享入口提示 · 源码第 102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未能读取分享内容，请返回图库后重试。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默认用途水印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默认用途水印 · 源码第 57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仅供办理本次业务使用 ｜ 仅供实名认证使用 ｜ 仅供资料审核使用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默认用途水印 · 源码第 93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仅供办理本次业务使用 ｜ 仅供实名认证使用 ｜ 仅供资料审核使用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默认用途水印 · 源码第 96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仅供办理本次业务使用 ｜ 仅供实名认证使用 ｜ 仅供资料审核使用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照片元数据发现项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28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包含定位日期 ｜ 定位记录中保留了日期。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30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包含拍摄时间 ｜ 精确时间可能暴露活动规律。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32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包含修改时间 ｜ 文件记录了最后修改时间。 ｜ 可清除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34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包含数字化时间 ｜ 图片记录了数字化处理时间。 ｜ 可清除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36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包含拍摄设备 ｜ 图片记录了设备型号。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38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包含设备品牌 ｜ 图片记录了设备品牌。 ｜ 可清除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40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包含处理软件 ｜ 图片记录了生成或编辑软件。 ｜ 可清除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42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包含作者信息 ｜ 作者字段可能包含姓名。 ｜ 建议检查并清除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44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包含版权信息 ｜ 版权字段可能包含身份信息。 ｜ 按需清除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46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包含图片备注 ｜ 备注可能包含未预期的文字。 ｜ 建议检查并清除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48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包含图片描述 ｜ 描述字段可能包含地点、姓名或工作信息。 ｜ 建议检查并清除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50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包含设备所有者 ｜ 设备所有者字段可能直接暴露身份。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52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包含机身序列号 ｜ 唯一序列号可用于关联设备。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54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包含镜头序列号 ｜ 唯一序列号可用于关联设备。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56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包含镜头型号 ｜ 图片记录了拍摄镜头型号。 ｜ 可清除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58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包含拍摄海拔 ｜ 海拔信息可能进一步缩小拍摄地点。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60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包含定位方式 ｜ 图片记录了定位信息的生成方式。 ｜ 可清除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62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包含定位区域信息 ｜ 定位区域字段可能直接暴露地点。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U3-019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照片元数据发现项 · 源码第 78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包含精确拍摄位置 ｜ 坐标可能暴露住所或行程。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首页 设置与结果页</w:t>
      </w: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启动 导航与教程状态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65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精确拍摄位置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66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拍摄时间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67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修改时间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68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数字化时间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69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设备品牌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设备型号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镜头型号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处理软件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作者信息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版权信息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图片备注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图片描述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设备所有者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机身序列号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镜头序列号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拍摄海拔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定位日期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定位方式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定位区域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U4-020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141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仅供办理本次业务使用 ｜ 仅供实名认证使用 ｜ 仅供资料审核使用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U4-021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208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正在读取分享内容…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U4-022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456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正在读取分享内容…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选择器与导入错误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U5-001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563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文件检查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U5-002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565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水印 ｜ 净享SafeShare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U5-003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599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未能读取所选图片，请重新选择。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U5-004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630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未能读取所选文档，请重新选择。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U5-005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651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未能读取所选音视频，请重新选择。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U5-006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671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未能读取水印图片，请换一张图片重试。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U5-007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705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请拖入可读取的图片或文档文件。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U5-008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709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未能读取拖入的内容，请重试。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扫描 生成与分享状态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772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音视频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774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照片 ｜ 图片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809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正在读取照片… ｜ 正在读取 〈文件数量〉 张照片…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810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正在本机检查〈内容类型〉隐私信息…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811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正在本机检查 〈文件数量〉 个文件…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816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正在读取第 〈当前序号〉/〈文件数量〉 张…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817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正在本机检查〈内容类型〉隐私信息…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818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正在检查第 〈当前序号〉/〈文件数量〉 个文件…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839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第 〈当前序号〉 个 · 〈项目名称〉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860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照片已就绪，请设置水印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861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已完成的检查中未发现常见隐私风险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862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〈文件数量〉 个文件发现 〈发现项数〉 项可清理信息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867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暂时无法检查这个文件。文件可能已损坏或格式暂不支持。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879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音视频文件暂不支持本机生成清理副本。请使用相机或剪辑应用重新导出后再分享。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886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正在生成水印副本…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887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正在生成不含原始元数据的安全副本…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925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安全副本已生成，隐私复检通过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926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〈副本数量〉 个安全副本均已复检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932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安全副本生成失败，原图未发生任何改变。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U6-020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947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未能打开系统分享面板，请重试。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元数据操作与预览反馈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1006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已检测到坐标数据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1283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将替换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1288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将替换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1291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保留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1293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将清除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1295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将遮盖 ｜ 保留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1358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智能推荐 ｜ 强模糊 ｜ 马赛克 ｜ 纯色遮盖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1387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仅供办理本次业务使用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1436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系统暂不支持预览此文件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1439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暂时无法打开完整预览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1490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文件 〈当前序号〉 · 〈动态值〉 ·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1491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〈发现项数〉 项可清理信息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U7-013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1495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结果列表与无障碍提示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U8-001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1619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已选中的遮盖区域，点击取消遮盖 ｜ 检测到的隐私区域，点击选择遮盖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U8-002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1751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全部 〈文件数量〉 张：元数据 〈动态值〉 项 · 视觉区域 〈动态值〉 处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U8-003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1806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将替换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U8-004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1807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将删除 ｜ 保留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U8-005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1821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保留 ｜ 删除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U8-006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1831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已选择替换 ｜ 替换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U8-007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1874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遮盖 ｜ 保留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首页与照片默认设置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1911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默认元数据处理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1913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每次可在检查结果中再调整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1916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推荐清理 ｜ 深度清理 ｜ 自定义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1918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深度清理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1919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自定义 ｜ 推荐清理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1926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保留拍摄时间 ｜ 可能暴露行程，默认不保留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1930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保留相机信息 ｜ 品牌、型号和镜头；序列号仍始终清除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1934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保留摄影参数 ｜ ISO、光圈、快门和焦距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1939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替换字段（留空则按上方保留设置）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1941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拍摄时间，如 2026:09:03 18:30:00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1943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相机厂商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1945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相机型号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1947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作者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1949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版权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1951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图片描述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2027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选择照片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2028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检查照片里的隐私信息，一步生成安全副本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2030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了解净享如何保护隐私 ›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2034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打开功能教程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U9-020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2067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U9-021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2072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音视频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U9-022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2086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选择文档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U9-023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2088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选择文档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U9-024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2130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选择〈动态值〉文件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设置弹层与文件默认设置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2157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返回设置菜单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2171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关闭设置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2178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功能教程 ｜ 图文讲解净享如何保护你的隐私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2183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照片元数据 ｜ 逐项选择默认删除或保留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2185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视觉打码 ｜ 人脸与二维码的默认遮盖行为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2187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水印 ｜ 三组默认水印文案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2189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文件处理 ｜ Word / Excel / PPT / PDF 元数据默认清除范围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2236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照片元数据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2237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视觉打码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2238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2239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文件处理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2240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默认设置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2244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逐项选择默认删除或保留 · 应用到之后导入的照片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2245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人脸与二维码的默认遮盖行为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2246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三组默认水印文案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2247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Word / Excel / PPT / PDF 元数据默认清除范围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2248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应用到之后导入的照片与文件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2268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打开〈动态值〉设置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2280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保留 ｜ 删除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2296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检测到人脸时默认遮盖 ｜ 结果页仍可逐个人脸改为保留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2301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检测到二维码时默认遮盖 ｜ 二维码与条码使用独立默认选择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2315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默认 〈动态值〉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2317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输入水印文案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2330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文档元数据默认清除范围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2333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身份信息默认删除 ｜ 作者、最后修改者、经理（关闭后结果页默认保留）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2338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组织信息默认删除 ｜ 公司名称、内部链接基址、自定义属性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2343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内容与时间默认删除 ｜ 标题、主题、备注、关键词、创建与修改时间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2348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结果页仍可对每个文件的每一项单独改为保留或替换；关闭的组会在检查结果中默认标为“保留”。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U10-029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2356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逐项默认行为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U10-030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2363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默认水印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U10-031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2370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人脸与二维码识别默认行为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U10-032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2379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替换拍摄地点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U10-033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2380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 ｜ 元数据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U10-034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2383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输入“纬度 | 经度”，已默认填入照片原值 ｜ 已默认填入照片中的原值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U10-035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2386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替换值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U10-036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2390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取消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U10-037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2394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使用此值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平板文件工作区与批量导航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2407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本次文件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2409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〈文件数量〉 个文件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2413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打开文件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2433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文件 〈文件序号〉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2439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〈动态值〉 项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2457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当前 〈当前序号〉/〈文件数量〉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2514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〈文件类型〉 · 第 〈当前序号〉/〈文件数量〉 个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2516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音视频检查为只读模式，不会生成副本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2517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将生成清理后的文档副本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2532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原图 ｜ 安全副本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2555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上一张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2558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第 〈当前序号〉 / 〈文件数量〉 张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2571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下一张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2592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未完成检查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U11-015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2594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重新选择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水印设置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2604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处理完成 ｜ 检查完成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2606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已复检 ｜ 〈发现项数〉 项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2645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2647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水印与隐私清理会一并写入副本 ｜ 开启后为副本叠加水印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2665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2667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默认 1 ｜ 默认 2 ｜ 默认 3 ｜ 自定义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2670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自定义 ｜ 默认 〈默认序号〉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2674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输入水印文案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2679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清晰度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2687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角度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2695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字号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2703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间距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2711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文字颜色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2712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纯白 ｜ 纯黑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2714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纯黑 ｜ 纯白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2724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2726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已导入，可实时预览 ｜ 支持透明 PNG、Logo 或印章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2729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更换 ｜ 选择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2734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移除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2741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平铺图片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2747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位置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2749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左上 ｜ 顶部居中 ｜ 右上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2750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左侧居中 ｜ 正中央 ｜ 右侧居中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2751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左下 ｜ 底部居中 ｜ 右下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2754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左上 ｜ 顶部居中 ｜ 右上 ｜ 左侧居中 ｜ 正中央 ｜ 右侧居中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2755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左下 ｜ 底部居中 ｜ 右下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2760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图片透明度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2768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图片大小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U12-029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2776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图片角度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U12-030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2785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边距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风险列表 处理摘要与主导航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2800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元数据风险 〈元数据项数〉 项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2804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收起 ｜ 查看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2833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推荐保护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2836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全部打码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2842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需要检查的画面区域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2845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〈视觉区域数〉 处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2847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点按图片上的建议框或下方项目选择是否遮盖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2853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打码方式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2855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智能推荐会按风险选择强度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2859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智能推荐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2860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强模糊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2861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马赛克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2862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纯色遮盖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2890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未发现常见隐私风险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2892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仍可生成全新的干净副本后分享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2900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处理摘要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2904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文档元数据 ｜ 图片元数据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2907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已按当前策略处理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2911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视觉隐私区域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2913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已遮盖 〈已遮盖数〉 处 ｜ 未选择遮盖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2919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安全副本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2925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文字水印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2927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已写入副本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2934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2936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已平铺写入 ｜ 已写入副本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2977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分享副本 ｜ 生成安全副本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3012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隐私处理 ｜ 水印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3059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照片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U13-029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3064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U13-030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3116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清除文件中的隐私元数据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U13-031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主页面源码第 3122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默认设置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功能教程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121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选择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125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检查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129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159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人脸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160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二维码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172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样例照片扫描预览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219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已生成干净副本 ｜ 检出 10 项可清理属性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234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264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分享前，多一道安心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268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原文件只读 · 内容不上传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275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看见照片里藏着什么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279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拍摄位置 ｜ 深圳市 · GPS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280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拍摄时间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283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设备信息 ｜ 品牌 · 型号 · 镜头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284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摄影参数 ｜ 光圈 · ISO · 曝光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287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署名信息 ｜ 作者 · 版权 · 软件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288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视觉内容 ｜ 人脸 1 · 二维码 1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294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文件里也藏着身份信息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298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作者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300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最后修改者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302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公司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304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关键词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312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三步，安全分享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314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选择内容 ｜ 照片、文档或支持的媒体文件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315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确认处理 ｜ 逐项删除、保留或替换元数据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316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分享副本 ｜ 分享结束后自动清理临时文件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321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处理仅在本机完成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341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快速上手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U14-029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351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关闭教程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U14-030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364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上一步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U14-031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369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开始使用 ｜ 下一步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U14-032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373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完成教程并开始使用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U14-033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功能教程 · 源码第 374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下一步，第 〈动态值〉 页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端侧能力状态提示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U15-001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端侧能力状态提示 · 源码第 66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当前设备未完成二维码与条码检查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U15-002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端侧能力状态提示 · 源码第 70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当前设备或模拟器不提供人脸检测能力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U15-003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端侧能力状态提示 · 源码第 75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人脸检测模型未就绪或本次检查失败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U15-004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端侧能力状态提示 · 源码第 82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未能建立端侧视觉检查图像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音视频元数据发现项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31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包含拍摄/录制位置 ｜ 媒体文件记录了精确经纬度，接收方可直接读取。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32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HarmonyOS 暂无本地去除接口，建议用相机重新导出或裁剪后再分享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39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包含录制时间 ｜ 录制时间可能暴露活动规律。 ｜ 暂无本地去除接口，可裁剪或转存后分享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44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包含作者信息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45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作者字段可能包含姓名。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46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包含艺术家信息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47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艺术家字段可能包含姓名。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48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包含作曲者信息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49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作曲者字段可能包含姓名。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50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包含专辑艺术家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51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专辑艺术家字段可能包含姓名。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52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包含标题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53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标题可能描述内容或场景。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54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包含描述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55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描述可能包含地点、姓名或事务信息。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56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包含流派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57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流派信息可能反映个人偏好。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59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当前设备无法解析该音视频文件的元数据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U16-019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音视频元数据发现项 · 源码第 79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HarmonyOS 暂无本地去除接口，可转存后分享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PDF 元数据发现项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67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包含文档作者 ｜ 作者字段可能包含姓名。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69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包含文档标题 ｜ 标题可能描述文件内容或项目。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71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包含文档主题 ｜ 主题可能描述工作或事务内容。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73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包含文档关键词 ｜ 关键词可能包含人名、项目或客户名。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75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包含创建程序 ｜ 记录最初创建文件的软件。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77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包含生成程序 ｜ 记录转换或导出 PDF 的软件。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79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包含创建时间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80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创建时间可能暴露工作规律。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81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包含修改时间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82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修改时间可能暴露近期活动。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U17-011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PDF 元数据发现项 · 源码第 368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文件类型名称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U18-001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文件类型名称 · 源码第 62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PDF 文档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U18-002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文件类型名称 · 源码第 63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Word 文档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U18-003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文件类型名称 · 源码第 64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Excel 表格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U18-004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文件类型名称 · 源码第 65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PPT 演示文稿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U18-005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文件类型名称 · 源码第 66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音视频文件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U18-006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文件类型名称 · 源码第 67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U18-007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文件类型名称 · 源码第 68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Office 文档属性发现项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49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包含文档作者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50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作者字段通常记录真实姓名或账号。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52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包含最后修改者 ｜ 修改者字段通常记录真实姓名或账号。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53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包含文档主题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U19-005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54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主题可能描述工作内容或项目。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U19-006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55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包含文档标题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U19-007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56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标题可能描述文件内容或项目。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U19-008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58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包含文档备注 ｜ 备注可能包含背景、人名或事务信息。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U19-009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59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包含文档关键词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60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关键词可能包含人名、客户名或项目代号。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61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包含创建时间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62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创建时间可能暴露工作规律。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63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包含修改时间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64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修改时间可能暴露近期活动。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U19-015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293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U19-016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304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包含公司名称 ｜ 公司字段直接暴露所属组织。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U19-017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311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包含经理姓名 ｜ 经理字段可能直接暴露姓名。 ｜ 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U19-018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318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包含内部链接基址 ｜ 链接基址可能暴露内部系统地址。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U19-019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319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U19-020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329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包含 〈动态值〉 项自定义属性 ｜ 自定义属性可能记录部门、模板或业务系统信息。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U19-021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Office 文档属性发现项 · 源码第 330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建议清除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批量处理实况窗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U20-001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批量处理实况窗 · 源码第 82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安全副本已生成 ｜ 批量处理未完成 ｜ 正在生成安全副本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U20-002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批量处理实况窗 · 源码第 83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共完成 〈文件总数〉 个文件 ｜ 请返回净享重试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U20-003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批量处理实况窗 · 源码第 84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已完成 〈动态值〉/〈文件总数〉 个文件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文件类型服务名称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U21-001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文件类型服务名称 · 源码第 34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Word 文档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U21-002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文件类型服务名称 · 源码第 35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Excel 表格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U21-003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文件类型服务名称 · 源码第 36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PPT 演示文稿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系统分享面板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U22-001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系统分享面板 · 源码第 20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净享生成的安全副本 ｜ 净享生成的 〈副本数量〉 个安全副本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U22-002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系统分享面板 · 源码第 21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由净享在本机生成的临时副本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U22-003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系统分享面板 · 源码第 29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净享生成的安全副本 〈当前序号〉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U22-004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系统分享面板 · 源码第 30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由净享在本机生成的临时副本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人脸检测发现项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U23-001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人脸检测发现项 · 源码第 25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图片中检测到人脸 ｜ 图片中检测到人脸 〈当前序号〉/〈动态值〉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U23-002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人脸检测发现项 · 源码第 26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公开分享可能暴露人物身份。 ｜ 可在预览中选择遮盖或保留 ｜ 已检测到人脸区域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二维码与条码发现项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场景与位置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当前文案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B3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修改稿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U24-001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二维码与条码发现项 · 源码第 16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图片中检测到可扫描码 ｜ 图片中检测到可扫描码 〈当前序号〉/〈动态值〉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U24-002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二维码与条码发现项 · 源码第 17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6F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二维码或条码可能包含链接、账号或其他可复制信息。 ｜ 可在预览中选择遮盖或保留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U24-003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7"/>
              </w:rPr>
              <w:t>二维码与条码发现项 · 源码第 18 行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码内容已隐藏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8D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66736D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4"/>
        </w:rPr>
        <w:t>最终确认</w:t>
      </w:r>
    </w:p>
    <w:p>
      <w:pPr>
        <w:spacing w:after="120"/>
      </w:pPr>
      <w:r>
        <w:rPr>
          <w:rFonts w:ascii="Hiragino Sans GB" w:hAnsi="Hiragino Sans GB" w:eastAsia="Hiragino Sans GB"/>
          <w:color w:val="000000"/>
          <w:sz w:val="21"/>
        </w:rPr>
        <w:t>□  应用名称、功能名称和按钮动词在首页、教程、结果页及商店介绍中一致。</w:t>
      </w:r>
    </w:p>
    <w:p>
      <w:pPr>
        <w:spacing w:after="120"/>
      </w:pPr>
      <w:r>
        <w:rPr>
          <w:rFonts w:ascii="Hiragino Sans GB" w:hAnsi="Hiragino Sans GB" w:eastAsia="Hiragino Sans GB"/>
          <w:color w:val="000000"/>
          <w:sz w:val="21"/>
        </w:rPr>
        <w:t>□  所有错误提示说明下一步操作，不承诺应用实际无法完成的处理。</w:t>
      </w:r>
    </w:p>
    <w:p>
      <w:pPr>
        <w:spacing w:after="120"/>
      </w:pPr>
      <w:r>
        <w:rPr>
          <w:rFonts w:ascii="Hiragino Sans GB" w:hAnsi="Hiragino Sans GB" w:eastAsia="Hiragino Sans GB"/>
          <w:color w:val="000000"/>
          <w:sz w:val="21"/>
        </w:rPr>
        <w:t>□  隐私政策与包体保持一致：不需要账号、不申请运行时敏感权限、不上传所选内容、原文件只读、临时副本可清理。</w:t>
      </w:r>
    </w:p>
    <w:p>
      <w:pPr>
        <w:spacing w:after="120"/>
      </w:pPr>
      <w:r>
        <w:rPr>
          <w:rFonts w:ascii="Hiragino Sans GB" w:hAnsi="Hiragino Sans GB" w:eastAsia="Hiragino Sans GB"/>
          <w:color w:val="000000"/>
          <w:sz w:val="21"/>
        </w:rPr>
        <w:t>□  商店文案不包含尚未完成真机门禁的人脸或二维码能力，也不包含 OCR、证件识别或对象检测。</w:t>
      </w:r>
    </w:p>
    <w:p>
      <w:pPr>
        <w:spacing w:after="120"/>
      </w:pPr>
      <w:r>
        <w:rPr>
          <w:rFonts w:ascii="Hiragino Sans GB" w:hAnsi="Hiragino Sans GB" w:eastAsia="Hiragino Sans GB"/>
          <w:color w:val="000000"/>
          <w:sz w:val="21"/>
        </w:rPr>
        <w:t>□  最终截图使用提交版本实机或模拟器界面，手机和平板素材不拉伸、不展示过时文案。</w:t>
      </w:r>
    </w:p>
    <w:sectPr w:rsidR="00FC693F" w:rsidRPr="0006063C" w:rsidSect="00034616">
      <w:footerReference w:type="default" r:id="rId9"/>
      <w:pgSz w:w="12240" w:h="15840"/>
      <w:pgMar w:top="979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color w:val="66736D"/>
        <w:sz w:val="17"/>
      </w:rPr>
      <w:t>SafeShare 文案审核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SafeShare 全量文案审核稿</dc:title>
  <dc:subject>SafeShare 应用内与 AppGallery 上架文案审核</dc:subject>
  <dc:creator>SafeShare</dc:creator>
  <cp:keywords/>
  <dc:description>供产品审核与修改使用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