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9" w:name="alan-marcell-de-oliveira"/>
    <w:p>
      <w:pPr>
        <w:pStyle w:val="Heading1"/>
      </w:pPr>
      <w:r>
        <w:t xml:space="preserve">Alan Marcell de Oliveira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alanmarcell@live.com</w:t>
        </w:r>
      </w:hyperlink>
      <w:r>
        <w:br/>
      </w:r>
      <w:r>
        <w:rPr>
          <w:bCs/>
          <w:b/>
        </w:rPr>
        <w:t xml:space="preserve">Website:</w:t>
      </w:r>
      <w:r>
        <w:t xml:space="preserve"> </w:t>
      </w:r>
      <w:hyperlink r:id="rId21">
        <w:r>
          <w:rPr>
            <w:rStyle w:val="Hyperlink"/>
          </w:rPr>
          <w:t xml:space="preserve">alanmarcell.github.io</w:t>
        </w:r>
      </w:hyperlink>
      <w:r>
        <w:br/>
      </w:r>
      <w:r>
        <w:rPr>
          <w:bCs/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r>
        <w:pict>
          <v:rect style="width:0;height:1.5pt" o:hralign="center" o:hrstd="t" o:hr="t"/>
        </w:pict>
      </w:r>
    </w:p>
    <w:bookmarkStart w:id="28" w:name="resume"/>
    <w:p>
      <w:pPr>
        <w:pStyle w:val="Heading2"/>
      </w:pPr>
      <w:r>
        <w:t xml:space="preserve">Resume</w:t>
      </w:r>
    </w:p>
    <w:p>
      <w:r>
        <w:pict>
          <v:rect style="width:0;height:1.5pt" o:hralign="center" o:hrstd="t" o:hr="t"/>
        </w:pict>
      </w:r>
    </w:p>
    <w:bookmarkStart w:id="24" w:name="professional-goal"/>
    <w:p>
      <w:pPr>
        <w:pStyle w:val="Heading3"/>
      </w:pPr>
      <w:r>
        <w:t xml:space="preserve">Professional Goal</w:t>
      </w:r>
    </w:p>
    <w:p>
      <w:pPr>
        <w:pStyle w:val="FirstParagraph"/>
      </w:pPr>
      <w:r>
        <w:t xml:space="preserve">Tech Leader - Node Backend Dev - JS/TS Fullstack Dev</w:t>
      </w:r>
    </w:p>
    <w:p>
      <w:r>
        <w:pict>
          <v:rect style="width:0;height:1.5pt" o:hralign="center" o:hrstd="t" o:hr="t"/>
        </w:pict>
      </w:r>
    </w:p>
    <w:bookmarkEnd w:id="24"/>
    <w:bookmarkStart w:id="25" w:name="preferred-technologies"/>
    <w:p>
      <w:pPr>
        <w:pStyle w:val="Heading3"/>
      </w:pPr>
      <w:r>
        <w:t xml:space="preserve">Preferred Technologies</w:t>
      </w:r>
    </w:p>
    <w:p>
      <w:pPr>
        <w:pStyle w:val="FirstParagraph"/>
      </w:pPr>
      <w:r>
        <w:t xml:space="preserve">NodeJS, GraphQL, Docker, ES6, PostgreSQL, MongoDB, React, React Native, Redux, Detox, Cypress, Jest.</w:t>
      </w:r>
    </w:p>
    <w:p>
      <w:r>
        <w:pict>
          <v:rect style="width:0;height:1.5pt" o:hralign="center" o:hrstd="t" o:hr="t"/>
        </w:pict>
      </w:r>
    </w:p>
    <w:bookmarkEnd w:id="25"/>
    <w:bookmarkStart w:id="26" w:name="preferred-methodologies"/>
    <w:p>
      <w:pPr>
        <w:pStyle w:val="Heading3"/>
      </w:pPr>
      <w:r>
        <w:t xml:space="preserve">Preferred Methodologies</w:t>
      </w:r>
    </w:p>
    <w:p>
      <w:pPr>
        <w:pStyle w:val="FirstParagraph"/>
      </w:pPr>
      <w:r>
        <w:t xml:space="preserve">Event Oriented Architecture, Serverless, Micro-services, Functional Programming, Test Driven Design (TDD), Clean Code, Mobile First, Agile</w:t>
      </w:r>
    </w:p>
    <w:p>
      <w:r>
        <w:pict>
          <v:rect style="width:0;height:1.5pt" o:hralign="center" o:hrstd="t" o:hr="t"/>
        </w:pict>
      </w:r>
    </w:p>
    <w:bookmarkEnd w:id="26"/>
    <w:bookmarkStart w:id="27" w:name="preferred-tools"/>
    <w:p>
      <w:pPr>
        <w:pStyle w:val="Heading3"/>
      </w:pPr>
      <w:r>
        <w:t xml:space="preserve">Preferred Tools</w:t>
      </w:r>
    </w:p>
    <w:p>
      <w:pPr>
        <w:pStyle w:val="FirstParagraph"/>
      </w:pPr>
      <w:r>
        <w:t xml:space="preserve">Visual Studio Code, Bitbucket, Manjaro Linux, MacOS, Oh-My-Fish, Netlify, Bitrise, Dynatrace, JMeter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89" w:name="professional-experience"/>
    <w:p>
      <w:pPr>
        <w:pStyle w:val="Heading2"/>
      </w:pPr>
      <w:r>
        <w:t xml:space="preserve">## Professional experience</w:t>
      </w:r>
    </w:p>
    <w:bookmarkStart w:id="32" w:name="f3-capital"/>
    <w:p>
      <w:pPr>
        <w:pStyle w:val="Heading3"/>
      </w:pPr>
      <w:hyperlink r:id="rId29">
        <w:r>
          <w:rPr>
            <w:rStyle w:val="Hyperlink"/>
            <w:bCs/>
            <w:b/>
          </w:rPr>
          <w:t xml:space="preserve">F3 Capital</w:t>
        </w:r>
      </w:hyperlink>
    </w:p>
    <w:p>
      <w:pPr>
        <w:pStyle w:val="FirstParagraph"/>
      </w:pPr>
      <w:r>
        <w:rPr>
          <w:bCs/>
          <w:b/>
        </w:rPr>
        <w:t xml:space="preserve">Tech Lead - Backend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01/03/2022 - Current</w:t>
      </w:r>
    </w:p>
    <w:bookmarkStart w:id="31" w:name="X9eed91819c1f2834707d10b842e701ac2e3c502"/>
    <w:p>
      <w:pPr>
        <w:pStyle w:val="Heading4"/>
      </w:pPr>
      <w:hyperlink r:id="rId30">
        <w:r>
          <w:rPr>
            <w:rStyle w:val="Hyperlink"/>
            <w:bCs/>
            <w:b/>
          </w:rPr>
          <w:t xml:space="preserve">Navega - Customizable Private Pension SaaS</w:t>
        </w:r>
      </w:hyperlink>
    </w:p>
    <w:p>
      <w:pPr>
        <w:pStyle w:val="FirstParagraph"/>
      </w:pPr>
      <w:r>
        <w:t xml:space="preserve">Full Private Pension Software as a Service that have a high level processes customization feature called Engine of Rules, allowing the clients to apply their own business rules natively, without the need of code customization.</w:t>
      </w:r>
    </w:p>
    <w:bookmarkEnd w:id="31"/>
    <w:bookmarkEnd w:id="32"/>
    <w:bookmarkStart w:id="34" w:name="julius-baer-family-office"/>
    <w:p>
      <w:pPr>
        <w:pStyle w:val="Heading3"/>
      </w:pPr>
      <w:hyperlink r:id="rId33">
        <w:r>
          <w:rPr>
            <w:rStyle w:val="Hyperlink"/>
            <w:bCs/>
            <w:b/>
          </w:rPr>
          <w:t xml:space="preserve">Julius Baer Family Office</w:t>
        </w:r>
      </w:hyperlink>
    </w:p>
    <w:p>
      <w:pPr>
        <w:pStyle w:val="FirstParagraph"/>
      </w:pPr>
      <w:r>
        <w:rPr>
          <w:bCs/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01/05/2021 - 30/04/2022</w:t>
      </w:r>
    </w:p>
    <w:p>
      <w:pPr>
        <w:pStyle w:val="BodyText"/>
      </w:pPr>
      <w:r>
        <w:t xml:space="preserve">In this project, our goal was to unify the user experience of two acquired family office companies, GPS and Reliance, building a web and mobile application using React Native Web and a REST API written with Typescrypt/NodeJS as a api gateway.</w:t>
      </w:r>
    </w:p>
    <w:bookmarkEnd w:id="34"/>
    <w:bookmarkStart w:id="38" w:name="qintess"/>
    <w:p>
      <w:pPr>
        <w:pStyle w:val="Heading3"/>
      </w:pPr>
      <w:hyperlink r:id="rId35">
        <w:r>
          <w:rPr>
            <w:rStyle w:val="Hyperlink"/>
            <w:bCs/>
            <w:b/>
          </w:rPr>
          <w:t xml:space="preserve">Qintess</w:t>
        </w:r>
      </w:hyperlink>
    </w:p>
    <w:p>
      <w:pPr>
        <w:pStyle w:val="FirstParagraph"/>
      </w:pPr>
      <w:r>
        <w:rPr>
          <w:bCs/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20/04/2020 - 30/04/2021</w:t>
      </w:r>
    </w:p>
    <w:bookmarkStart w:id="37" w:name="Xd924b2b60214568784990337217d0fbbd871d9b"/>
    <w:p>
      <w:pPr>
        <w:pStyle w:val="Heading4"/>
      </w:pPr>
      <w:hyperlink r:id="rId36">
        <w:r>
          <w:rPr>
            <w:rStyle w:val="Hyperlink"/>
            <w:bCs/>
            <w:b/>
          </w:rPr>
          <w:t xml:space="preserve">Natura - Global Sales Platform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- Technical Evolutions Squad</w:t>
      </w:r>
    </w:p>
    <w:p>
      <w:pPr>
        <w:pStyle w:val="FirstParagraph"/>
      </w:pPr>
      <w:r>
        <w:t xml:space="preserve">In this squad our main goals was to increase performance and resilience while decreasing the infrastructure cost.</w:t>
      </w:r>
      <w:r>
        <w:t xml:space="preserve"> </w:t>
      </w:r>
      <w:r>
        <w:t xml:space="preserve">The initial apdex was 0.79 and after 6 months of technical evolutions it reached 0.96, while reducing the infrastructure cost by around 5%.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NodeJS, ReactJS, GraphQL, Postgre, Scylla, Docker, AWS, Jest, Jenkins, Dynatrace, JMeter, NPM Registry.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Micro-services, Serverless, Event Oriented Architecture, Agile, Object Oriented Programming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55" w:name="amodev---associate-consultant"/>
    <w:p>
      <w:pPr>
        <w:pStyle w:val="Heading3"/>
      </w:pPr>
      <w:r>
        <w:rPr>
          <w:bCs/>
          <w:b/>
        </w:rPr>
        <w:t xml:space="preserve">Amodev</w:t>
      </w:r>
      <w:r>
        <w:t xml:space="preserve"> </w:t>
      </w:r>
      <w:r>
        <w:t xml:space="preserve">- Associate Consultant</w:t>
      </w:r>
    </w:p>
    <w:bookmarkStart w:id="47" w:name="Xc4b068d413c8b7b43a384b98bde1ec225d730c1"/>
    <w:p>
      <w:pPr>
        <w:pStyle w:val="Heading4"/>
      </w:pPr>
      <w:r>
        <w:t xml:space="preserve">Budbuds</w:t>
      </w:r>
      <w:r>
        <w:t xml:space="preserve">.us - Crop control and evaluation tool</w:t>
      </w:r>
    </w:p>
    <w:p>
      <w:pPr>
        <w:pStyle w:val="FirstParagraph"/>
      </w:pPr>
      <w:r>
        <w:rPr>
          <w:bCs/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01/11/2017 – Current</w:t>
      </w:r>
    </w:p>
    <w:p>
      <w:pPr>
        <w:pStyle w:val="BodyText"/>
      </w:pPr>
      <w:r>
        <w:t xml:space="preserve">Crop control and evaluation cross-platform application developed in React Native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React Native, Graphql, NodeJs, Docker, Hapi, Postgre, Redux, Redux-Saga, Detox, Jest, Enzyme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hyperlink r:id="rId42">
        <w:r>
          <w:drawing>
            <wp:inline>
              <wp:extent cx="366983" cy="122327"/>
              <wp:effectExtent b="0" l="0" r="0" t="0"/>
              <wp:docPr descr="alt text" title="Budbuds.us - Google Play" id="40" name="Picture"/>
              <a:graphic>
                <a:graphicData uri="http://schemas.openxmlformats.org/drawingml/2006/picture">
                  <pic:pic>
                    <pic:nvPicPr>
                      <pic:cNvPr descr="assets/google-play-badge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6">
        <w:r>
          <w:drawing>
            <wp:inline>
              <wp:extent cx="1232898" cy="410966"/>
              <wp:effectExtent b="0" l="0" r="0" t="0"/>
              <wp:docPr descr="alt text" title="Budbuds.us - Apple Store" id="44" name="Picture"/>
              <a:graphic>
                <a:graphicData uri="http://schemas.openxmlformats.org/drawingml/2006/picture">
                  <pic:pic>
                    <pic:nvPicPr>
                      <pic:cNvPr descr="assets/apple-store-badge.png" id="4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7"/>
    <w:bookmarkStart w:id="51" w:name="dong---de-olho-na-gôndola"/>
    <w:p>
      <w:pPr>
        <w:pStyle w:val="Heading4"/>
      </w:pPr>
      <w:r>
        <w:t xml:space="preserve">DONG - De olho na gôndola</w:t>
      </w:r>
    </w:p>
    <w:p>
      <w:pPr>
        <w:pStyle w:val="FirstParagraph"/>
      </w:pPr>
      <w:r>
        <w:rPr>
          <w:bCs/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Trade marketing application with geolocated GPS, dynamic data collection backoffice controlled, visit history, etc.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Clean Code, TDD, Functional programming</w:t>
      </w:r>
    </w:p>
    <w:p>
      <w:pPr>
        <w:pStyle w:val="FirstParagraph"/>
      </w:pPr>
      <w:hyperlink r:id="rId50">
        <w:r>
          <w:drawing>
            <wp:inline>
              <wp:extent cx="366983" cy="122327"/>
              <wp:effectExtent b="0" l="0" r="0" t="0"/>
              <wp:docPr descr="alt text" title="DONG - Google Play" id="48" name="Picture"/>
              <a:graphic>
                <a:graphicData uri="http://schemas.openxmlformats.org/drawingml/2006/picture">
                  <pic:pic>
                    <pic:nvPicPr>
                      <pic:cNvPr descr="assets/google-play-badge.png" id="4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1"/>
    <w:bookmarkStart w:id="54" w:name="X4bca6b420b17f49ca3dcb023d11e62ef9fe2caf"/>
    <w:p>
      <w:pPr>
        <w:pStyle w:val="Heading4"/>
      </w:pPr>
      <w:hyperlink r:id="rId52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</w:p>
    <w:p>
      <w:pPr>
        <w:pStyle w:val="FirstParagraph"/>
      </w:pPr>
      <w:r>
        <w:rPr>
          <w:bCs/>
          <w:b/>
        </w:rPr>
        <w:t xml:space="preserve">Front-end Architect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Initially an crypto coins exchange project which eventually turned into a market place of crypto coins. Also counts with the Club Bitcoin Simulator, a simulator for the crypto currencies market.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Clean Code, TDD, Mobile First, Lean Startup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6" w:name="devires-tecnologia"/>
    <w:p>
      <w:pPr>
        <w:pStyle w:val="Heading3"/>
      </w:pPr>
      <w:hyperlink r:id="rId56">
        <w:r>
          <w:rPr>
            <w:rStyle w:val="Hyperlink"/>
            <w:bCs/>
            <w:b/>
          </w:rPr>
          <w:t xml:space="preserve">Devires Tecnologia</w:t>
        </w:r>
      </w:hyperlink>
    </w:p>
    <w:p>
      <w:pPr>
        <w:pStyle w:val="FirstParagraph"/>
      </w:pPr>
      <w:r>
        <w:rPr>
          <w:bCs/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01/08/2019 - 27/03/2020</w:t>
      </w:r>
    </w:p>
    <w:bookmarkStart w:id="58" w:name="qsaúde-web-ecommerce-portal"/>
    <w:p>
      <w:pPr>
        <w:pStyle w:val="Heading4"/>
      </w:pPr>
      <w:hyperlink r:id="rId57">
        <w:r>
          <w:rPr>
            <w:rStyle w:val="Hyperlink"/>
            <w:bCs/>
            <w:b/>
          </w:rPr>
          <w:t xml:space="preserve">QSaúde Web Ecommerce Portal</w:t>
        </w:r>
      </w:hyperlink>
    </w:p>
    <w:p>
      <w:pPr>
        <w:pStyle w:val="FirstParagraph"/>
      </w:pPr>
      <w:r>
        <w:t xml:space="preserve">Web portal for health plan adherence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Clean Architecture, Agile, Scrum, Object Oriented Programming</w:t>
      </w:r>
    </w:p>
    <w:bookmarkEnd w:id="58"/>
    <w:bookmarkStart w:id="65" w:name="qsaúde-mobile-application"/>
    <w:p>
      <w:pPr>
        <w:pStyle w:val="Heading4"/>
      </w:pPr>
      <w:r>
        <w:t xml:space="preserve">QSaúde Mobile Application</w:t>
      </w:r>
    </w:p>
    <w:p>
      <w:pPr>
        <w:pStyle w:val="FirstParagraph"/>
      </w:pPr>
      <w:r>
        <w:t xml:space="preserve">Application for health plan with features such as telemedicine, appointment scheduling, map of hospitals, offices and laboratories, personal health questionnaire among other features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Agile, Scrum, Functional Programming</w:t>
      </w:r>
    </w:p>
    <w:p>
      <w:pPr>
        <w:pStyle w:val="FirstParagraph"/>
      </w:pPr>
      <w:hyperlink r:id="rId61">
        <w:r>
          <w:drawing>
            <wp:inline>
              <wp:extent cx="366983" cy="122327"/>
              <wp:effectExtent b="0" l="0" r="0" t="0"/>
              <wp:docPr descr="alt text" title="QSaude - Google Play (Waiting Release)" id="59" name="Picture"/>
              <a:graphic>
                <a:graphicData uri="http://schemas.openxmlformats.org/drawingml/2006/picture">
                  <pic:pic>
                    <pic:nvPicPr>
                      <pic:cNvPr descr="assets/google-play-badge.png" id="6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64">
        <w:r>
          <w:drawing>
            <wp:inline>
              <wp:extent cx="1232898" cy="410966"/>
              <wp:effectExtent b="0" l="0" r="0" t="0"/>
              <wp:docPr descr="alt text" title="Qsaude - Apple Store" id="62" name="Picture"/>
              <a:graphic>
                <a:graphicData uri="http://schemas.openxmlformats.org/drawingml/2006/picture">
                  <pic:pic>
                    <pic:nvPicPr>
                      <pic:cNvPr descr="assets/apple-store-badge.png" id="6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bookmarkEnd w:id="65"/>
    <w:bookmarkEnd w:id="66"/>
    <w:bookmarkStart w:id="70" w:name="accenture"/>
    <w:p>
      <w:pPr>
        <w:pStyle w:val="Heading3"/>
      </w:pPr>
      <w:hyperlink r:id="rId67">
        <w:r>
          <w:rPr>
            <w:rStyle w:val="Hyperlink"/>
            <w:bCs/>
            <w:b/>
          </w:rPr>
          <w:t xml:space="preserve">Accenture</w:t>
        </w:r>
      </w:hyperlink>
    </w:p>
    <w:p>
      <w:pPr>
        <w:pStyle w:val="FirstParagraph"/>
      </w:pPr>
      <w:r>
        <w:rPr>
          <w:bCs/>
          <w:b/>
        </w:rPr>
        <w:t xml:space="preserve">Digital Business Integration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01/08/2017 – 01/11/2017</w:t>
      </w:r>
    </w:p>
    <w:bookmarkStart w:id="69" w:name="vai-de-visa---visas-campaign-web-app"/>
    <w:p>
      <w:pPr>
        <w:pStyle w:val="Heading4"/>
      </w:pPr>
      <w:hyperlink r:id="rId68">
        <w:r>
          <w:rPr>
            <w:rStyle w:val="Hyperlink"/>
            <w:bCs/>
            <w:b/>
          </w:rPr>
          <w:t xml:space="preserve">Vai de Visa - Visa’s campaign web app</w:t>
        </w:r>
      </w:hyperlink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Main Technology:</w:t>
      </w:r>
      <w:r>
        <w:t xml:space="preserve"> </w:t>
      </w:r>
      <w:r>
        <w:t xml:space="preserve">Angular 4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83" w:name="fcamara-training-and-consulting"/>
    <w:p>
      <w:pPr>
        <w:pStyle w:val="Heading3"/>
      </w:pPr>
      <w:hyperlink r:id="rId71">
        <w:r>
          <w:rPr>
            <w:rStyle w:val="Hyperlink"/>
            <w:bCs/>
            <w:b/>
          </w:rPr>
          <w:t xml:space="preserve">FCamara Training and Consulting</w:t>
        </w:r>
      </w:hyperlink>
    </w:p>
    <w:p>
      <w:pPr>
        <w:pStyle w:val="FirstParagraph"/>
      </w:pPr>
      <w:r>
        <w:rPr>
          <w:bCs/>
          <w:b/>
        </w:rPr>
        <w:t xml:space="preserve">Fullstack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07/04/2017 – 09/06/2017</w:t>
      </w:r>
    </w:p>
    <w:bookmarkStart w:id="73" w:name="linkapi"/>
    <w:p>
      <w:pPr>
        <w:pStyle w:val="Heading4"/>
      </w:pPr>
      <w:hyperlink r:id="rId72">
        <w:r>
          <w:rPr>
            <w:rStyle w:val="Hyperlink"/>
            <w:bCs/>
            <w:b/>
          </w:rPr>
          <w:t xml:space="preserve">Linkapi</w:t>
        </w:r>
      </w:hyperlink>
    </w:p>
    <w:p>
      <w:pPr>
        <w:pStyle w:val="FirstParagraph"/>
      </w:pPr>
      <w:r>
        <w:t xml:space="preserve">Integration Platform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Cs/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07/12/2016 – 07/04/2017</w:t>
      </w:r>
    </w:p>
    <w:bookmarkEnd w:id="73"/>
    <w:bookmarkStart w:id="80" w:name="bematech-gdi"/>
    <w:p>
      <w:pPr>
        <w:pStyle w:val="Heading4"/>
      </w:pPr>
      <w:r>
        <w:rPr>
          <w:bCs/>
          <w:b/>
        </w:rPr>
        <w:t xml:space="preserve">Bematech GDI</w:t>
      </w:r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p>
      <w:pPr>
        <w:pStyle w:val="FirstParagraph"/>
      </w:pPr>
      <w:hyperlink r:id="rId76">
        <w:r>
          <w:drawing>
            <wp:inline>
              <wp:extent cx="366983" cy="122327"/>
              <wp:effectExtent b="0" l="0" r="0" t="0"/>
              <wp:docPr descr="alt text" title="Bematech GDI - Google Play" id="74" name="Picture"/>
              <a:graphic>
                <a:graphicData uri="http://schemas.openxmlformats.org/drawingml/2006/picture">
                  <pic:pic>
                    <pic:nvPicPr>
                      <pic:cNvPr descr="assets/google-play-badge.png" id="7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79">
        <w:r>
          <w:drawing>
            <wp:inline>
              <wp:extent cx="1232898" cy="410966"/>
              <wp:effectExtent b="0" l="0" r="0" t="0"/>
              <wp:docPr descr="alt text" title="Bematech GDI - Apple Store" id="77" name="Picture"/>
              <a:graphic>
                <a:graphicData uri="http://schemas.openxmlformats.org/drawingml/2006/picture">
                  <pic:pic>
                    <pic:nvPicPr>
                      <pic:cNvPr descr="assets/apple-store-badge.png" id="7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80"/>
    <w:bookmarkStart w:id="81" w:name="asp.net-e-commerce-performance-analysis"/>
    <w:p>
      <w:pPr>
        <w:pStyle w:val="Heading4"/>
      </w:pPr>
      <w:r>
        <w:rPr>
          <w:bCs/>
          <w:b/>
        </w:rPr>
        <w:t xml:space="preserve">ASP</w:t>
      </w:r>
      <w:r>
        <w:rPr>
          <w:bCs/>
          <w:b/>
        </w:rPr>
        <w:t xml:space="preserve">.NET E-commerce performance analysis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bookmarkEnd w:id="81"/>
    <w:bookmarkStart w:id="82" w:name="X54dc831ca80ff19b58cbcdb098971ee4015669b"/>
    <w:p>
      <w:pPr>
        <w:pStyle w:val="Heading4"/>
      </w:pPr>
      <w:r>
        <w:rPr>
          <w:bCs/>
          <w:b/>
        </w:rPr>
        <w:t xml:space="preserve">Winner of the Big Hackaton-ONU at Campus Party 10 - Health Keeper Project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5" w:name="ângelo-ocanã-consulting-and-training"/>
    <w:p>
      <w:pPr>
        <w:pStyle w:val="Heading3"/>
      </w:pPr>
      <w:r>
        <w:rPr>
          <w:bCs/>
          <w:b/>
        </w:rPr>
        <w:t xml:space="preserve">Ângelo Ocanã Consulting and Training</w:t>
      </w:r>
    </w:p>
    <w:p>
      <w:pPr>
        <w:pStyle w:val="FirstParagraph"/>
      </w:pPr>
      <w:r>
        <w:rPr>
          <w:bCs/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13/04/2016 – 13/10/2016</w:t>
      </w:r>
    </w:p>
    <w:bookmarkStart w:id="84" w:name="X4a42f74362a316c4998531e7962b52238499d76"/>
    <w:p>
      <w:pPr>
        <w:pStyle w:val="Heading4"/>
      </w:pPr>
      <w:r>
        <w:rPr>
          <w:bCs/>
          <w:b/>
        </w:rPr>
        <w:t xml:space="preserve">Staffgeist - Web App for Workplace Assessment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Database:</w:t>
      </w:r>
      <w:r>
        <w:t xml:space="preserve"> </w:t>
      </w:r>
      <w:r>
        <w:t xml:space="preserve">MongoDB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6" w:name="reorder-it-consulting"/>
    <w:p>
      <w:pPr>
        <w:pStyle w:val="Heading3"/>
      </w:pPr>
      <w:r>
        <w:rPr>
          <w:bCs/>
          <w:b/>
        </w:rPr>
        <w:t xml:space="preserve">Reorder IT Consulting</w:t>
      </w:r>
    </w:p>
    <w:p>
      <w:pPr>
        <w:pStyle w:val="FirstParagraph"/>
      </w:pPr>
      <w:r>
        <w:rPr>
          <w:bCs/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r>
        <w:pict>
          <v:rect style="width:0;height:1.5pt" o:hralign="center" o:hrstd="t" o:hr="t"/>
        </w:pict>
      </w:r>
    </w:p>
    <w:bookmarkEnd w:id="86"/>
    <w:bookmarkStart w:id="87" w:name="vip-systems"/>
    <w:p>
      <w:pPr>
        <w:pStyle w:val="Heading3"/>
      </w:pPr>
      <w:r>
        <w:rPr>
          <w:bCs/>
          <w:b/>
        </w:rPr>
        <w:t xml:space="preserve">VIP Systems</w:t>
      </w:r>
    </w:p>
    <w:p>
      <w:pPr>
        <w:pStyle w:val="FirstParagraph"/>
      </w:pPr>
      <w:r>
        <w:rPr>
          <w:bCs/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r>
        <w:pict>
          <v:rect style="width:0;height:1.5pt" o:hralign="center" o:hrstd="t" o:hr="t"/>
        </w:pict>
      </w:r>
    </w:p>
    <w:bookmarkEnd w:id="87"/>
    <w:bookmarkStart w:id="88" w:name="sitel-brasil"/>
    <w:p>
      <w:pPr>
        <w:pStyle w:val="Heading3"/>
      </w:pPr>
      <w:r>
        <w:rPr>
          <w:bCs/>
          <w:b/>
        </w:rPr>
        <w:t xml:space="preserve">Sitel Brasil</w:t>
      </w:r>
    </w:p>
    <w:p>
      <w:pPr>
        <w:pStyle w:val="FirstParagraph"/>
      </w:pPr>
      <w:r>
        <w:rPr>
          <w:bCs/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Lenovo equipment warranty.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8" w:name="profile"/>
    <w:p>
      <w:pPr>
        <w:pStyle w:val="Heading2"/>
      </w:pPr>
      <w:r>
        <w:t xml:space="preserve">Profile</w:t>
      </w:r>
    </w:p>
    <w:bookmarkStart w:id="94" w:name="formation"/>
    <w:p>
      <w:pPr>
        <w:pStyle w:val="Heading3"/>
      </w:pPr>
      <w:r>
        <w:t xml:space="preserve">Formation</w:t>
      </w:r>
    </w:p>
    <w:p>
      <w:r>
        <w:pict>
          <v:rect style="width:0;height:1.5pt" o:hralign="center" o:hrstd="t" o:hr="t"/>
        </w:pict>
      </w:r>
    </w:p>
    <w:bookmarkStart w:id="90" w:name="analysis-and-systems-development"/>
    <w:p>
      <w:pPr>
        <w:pStyle w:val="Heading4"/>
      </w:pPr>
      <w:r>
        <w:rPr>
          <w:bCs/>
          <w:b/>
        </w:rPr>
        <w:t xml:space="preserve">Analysis and Systems Development</w:t>
      </w:r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r>
        <w:pict>
          <v:rect style="width:0;height:1.5pt" o:hralign="center" o:hrstd="t" o:hr="t"/>
        </w:pict>
      </w:r>
    </w:p>
    <w:bookmarkEnd w:id="90"/>
    <w:bookmarkStart w:id="91" w:name="web-design"/>
    <w:p>
      <w:pPr>
        <w:pStyle w:val="Heading4"/>
      </w:pPr>
      <w:r>
        <w:rPr>
          <w:bCs/>
          <w:b/>
        </w:rPr>
        <w:t xml:space="preserve">Web Design</w:t>
      </w:r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r>
        <w:pict>
          <v:rect style="width:0;height:1.5pt" o:hralign="center" o:hrstd="t" o:hr="t"/>
        </w:pict>
      </w:r>
    </w:p>
    <w:bookmarkEnd w:id="91"/>
    <w:bookmarkStart w:id="92" w:name="high-school"/>
    <w:p>
      <w:pPr>
        <w:pStyle w:val="Heading4"/>
      </w:pPr>
      <w:r>
        <w:rPr>
          <w:bCs/>
          <w:b/>
        </w:rPr>
        <w:t xml:space="preserve">High School</w:t>
      </w:r>
    </w:p>
    <w:p>
      <w:pPr>
        <w:pStyle w:val="FirstParagraph"/>
      </w:pPr>
      <w:r>
        <w:t xml:space="preserve">Federal Institute of Education, Science and Technology of São Paulo</w:t>
      </w:r>
    </w:p>
    <w:p>
      <w:r>
        <w:pict>
          <v:rect style="width:0;height:1.5pt" o:hralign="center" o:hrstd="t" o:hr="t"/>
        </w:pict>
      </w:r>
    </w:p>
    <w:bookmarkEnd w:id="92"/>
    <w:bookmarkStart w:id="93" w:name="teens-office-course"/>
    <w:p>
      <w:pPr>
        <w:pStyle w:val="Heading4"/>
      </w:pPr>
      <w:r>
        <w:rPr>
          <w:bCs/>
          <w:b/>
        </w:rPr>
        <w:t xml:space="preserve">Teens Office Course</w:t>
      </w:r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r>
        <w:pict>
          <v:rect style="width:0;height:1.5pt" o:hralign="center" o:hrstd="t" o:hr="t"/>
        </w:pict>
      </w:r>
    </w:p>
    <w:bookmarkEnd w:id="93"/>
    <w:bookmarkEnd w:id="94"/>
    <w:bookmarkStart w:id="96" w:name="courses"/>
    <w:p>
      <w:pPr>
        <w:pStyle w:val="Heading3"/>
      </w:pPr>
      <w:r>
        <w:t xml:space="preserve">Courses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Building Serverless Applications on AWS</w:t>
      </w:r>
      <w:r>
        <w:t xml:space="preserve">, David Tucker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Building Multi-step Applications with AWS Step Functions,</w:t>
      </w:r>
      <w:r>
        <w:t xml:space="preserve"> </w:t>
      </w:r>
      <w:r>
        <w:t xml:space="preserve">Nertil Poci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See more at</w:t>
      </w:r>
      <w:r>
        <w:t xml:space="preserve"> </w:t>
      </w:r>
      <w:hyperlink r:id="rId95">
        <w:r>
          <w:rPr>
            <w:rStyle w:val="Hyperlink"/>
          </w:rPr>
          <w:t xml:space="preserve">pluralsight.com/profile/alanmarcell</w:t>
        </w:r>
      </w:hyperlink>
    </w:p>
    <w:p>
      <w:r>
        <w:pict>
          <v:rect style="width:0;height:1.5pt" o:hralign="center" o:hrstd="t" o:hr="t"/>
        </w:pict>
      </w:r>
    </w:p>
    <w:bookmarkEnd w:id="96"/>
    <w:bookmarkStart w:id="97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Beginner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Portuguese:</w:t>
      </w:r>
      <w:r>
        <w:t xml:space="preserve"> </w:t>
      </w:r>
      <w:r>
        <w:t xml:space="preserve">Native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hyperlink" Id="rId22" Target="github.com/alanmarcell" TargetMode="External" /><Relationship Type="http://schemas.openxmlformats.org/officeDocument/2006/relationships/hyperlink" Id="rId21" Target="https://alanmarcell.github.io" TargetMode="External" /><Relationship Type="http://schemas.openxmlformats.org/officeDocument/2006/relationships/hyperlink" Id="rId95" Target="https://app.pluralsight.com/profile/alanmarcell" TargetMode="External" /><Relationship Type="http://schemas.openxmlformats.org/officeDocument/2006/relationships/hyperlink" Id="rId64" Target="https://apps.apple.com/br/app/qsa%C3%BAde/id1449620787" TargetMode="External" /><Relationship Type="http://schemas.openxmlformats.org/officeDocument/2006/relationships/hyperlink" Id="rId56" Target="https://devires.com.br/" TargetMode="External" /><Relationship Type="http://schemas.openxmlformats.org/officeDocument/2006/relationships/hyperlink" Id="rId29" Target="https://f3capital.com.br/" TargetMode="External" /><Relationship Type="http://schemas.openxmlformats.org/officeDocument/2006/relationships/hyperlink" Id="rId36" Target="https://gsp.natura.com/" TargetMode="External" /><Relationship Type="http://schemas.openxmlformats.org/officeDocument/2006/relationships/hyperlink" Id="rId79" Target="https://itunes.apple.com/br/app/bematech-gdi/id1062372210" TargetMode="External" /><Relationship Type="http://schemas.openxmlformats.org/officeDocument/2006/relationships/hyperlink" Id="rId46" Target="https://itunes.apple.com/us/app/budbuds-us/id1112825348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52" Target="https://market.bitpreco.com" TargetMode="External" /><Relationship Type="http://schemas.openxmlformats.org/officeDocument/2006/relationships/hyperlink" Id="rId61" Target="https://play.google.com/store/apps/details?id=br.com.qsaude&amp;hl=es_BO" TargetMode="External" /><Relationship Type="http://schemas.openxmlformats.org/officeDocument/2006/relationships/hyperlink" Id="rId50" Target="https://play.google.com/store/apps/details?id=com.appmais" TargetMode="External" /><Relationship Type="http://schemas.openxmlformats.org/officeDocument/2006/relationships/hyperlink" Id="rId76" Target="https://play.google.com/store/apps/details?id=com.bematech.gdi" TargetMode="External" /><Relationship Type="http://schemas.openxmlformats.org/officeDocument/2006/relationships/hyperlink" Id="rId42" Target="https://play.google.com/store/apps/details?id=us.budbuds" TargetMode="External" /><Relationship Type="http://schemas.openxmlformats.org/officeDocument/2006/relationships/hyperlink" Id="rId35" Target="https://qintess.com/" TargetMode="External" /><Relationship Type="http://schemas.openxmlformats.org/officeDocument/2006/relationships/hyperlink" Id="rId57" Target="https://qsaude.com.br/" TargetMode="External" /><Relationship Type="http://schemas.openxmlformats.org/officeDocument/2006/relationships/hyperlink" Id="rId53" Target="https://simulador.clubebitcoin.net/login" TargetMode="External" /><Relationship Type="http://schemas.openxmlformats.org/officeDocument/2006/relationships/hyperlink" Id="rId30" Target="https://stg.navega.com.vc" TargetMode="External" /><Relationship Type="http://schemas.openxmlformats.org/officeDocument/2006/relationships/hyperlink" Id="rId68" Target="https://vaidevisa.visa.com.br/vdv/causas" TargetMode="External" /><Relationship Type="http://schemas.openxmlformats.org/officeDocument/2006/relationships/hyperlink" Id="rId67" Target="https://www.accenture.com/" TargetMode="External" /><Relationship Type="http://schemas.openxmlformats.org/officeDocument/2006/relationships/hyperlink" Id="rId71" Target="https://www.fcamara.com.br/" TargetMode="External" /><Relationship Type="http://schemas.openxmlformats.org/officeDocument/2006/relationships/hyperlink" Id="rId33" Target="https://www.juliusbaerfamilyoffice.com/" TargetMode="External" /><Relationship Type="http://schemas.openxmlformats.org/officeDocument/2006/relationships/hyperlink" Id="rId72" Target="https://www.linkapi.solutions/" TargetMode="External" /><Relationship Type="http://schemas.openxmlformats.org/officeDocument/2006/relationships/hyperlink" Id="rId20" Target="mailto:alanmarcell@liv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ithub.com/alanmarcell" TargetMode="External" /><Relationship Type="http://schemas.openxmlformats.org/officeDocument/2006/relationships/hyperlink" Id="rId21" Target="https://alanmarcell.github.io" TargetMode="External" /><Relationship Type="http://schemas.openxmlformats.org/officeDocument/2006/relationships/hyperlink" Id="rId95" Target="https://app.pluralsight.com/profile/alanmarcell" TargetMode="External" /><Relationship Type="http://schemas.openxmlformats.org/officeDocument/2006/relationships/hyperlink" Id="rId64" Target="https://apps.apple.com/br/app/qsa%C3%BAde/id1449620787" TargetMode="External" /><Relationship Type="http://schemas.openxmlformats.org/officeDocument/2006/relationships/hyperlink" Id="rId56" Target="https://devires.com.br/" TargetMode="External" /><Relationship Type="http://schemas.openxmlformats.org/officeDocument/2006/relationships/hyperlink" Id="rId29" Target="https://f3capital.com.br/" TargetMode="External" /><Relationship Type="http://schemas.openxmlformats.org/officeDocument/2006/relationships/hyperlink" Id="rId36" Target="https://gsp.natura.com/" TargetMode="External" /><Relationship Type="http://schemas.openxmlformats.org/officeDocument/2006/relationships/hyperlink" Id="rId79" Target="https://itunes.apple.com/br/app/bematech-gdi/id1062372210" TargetMode="External" /><Relationship Type="http://schemas.openxmlformats.org/officeDocument/2006/relationships/hyperlink" Id="rId46" Target="https://itunes.apple.com/us/app/budbuds-us/id1112825348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52" Target="https://market.bitpreco.com" TargetMode="External" /><Relationship Type="http://schemas.openxmlformats.org/officeDocument/2006/relationships/hyperlink" Id="rId61" Target="https://play.google.com/store/apps/details?id=br.com.qsaude&amp;hl=es_BO" TargetMode="External" /><Relationship Type="http://schemas.openxmlformats.org/officeDocument/2006/relationships/hyperlink" Id="rId50" Target="https://play.google.com/store/apps/details?id=com.appmais" TargetMode="External" /><Relationship Type="http://schemas.openxmlformats.org/officeDocument/2006/relationships/hyperlink" Id="rId76" Target="https://play.google.com/store/apps/details?id=com.bematech.gdi" TargetMode="External" /><Relationship Type="http://schemas.openxmlformats.org/officeDocument/2006/relationships/hyperlink" Id="rId42" Target="https://play.google.com/store/apps/details?id=us.budbuds" TargetMode="External" /><Relationship Type="http://schemas.openxmlformats.org/officeDocument/2006/relationships/hyperlink" Id="rId35" Target="https://qintess.com/" TargetMode="External" /><Relationship Type="http://schemas.openxmlformats.org/officeDocument/2006/relationships/hyperlink" Id="rId57" Target="https://qsaude.com.br/" TargetMode="External" /><Relationship Type="http://schemas.openxmlformats.org/officeDocument/2006/relationships/hyperlink" Id="rId53" Target="https://simulador.clubebitcoin.net/login" TargetMode="External" /><Relationship Type="http://schemas.openxmlformats.org/officeDocument/2006/relationships/hyperlink" Id="rId30" Target="https://stg.navega.com.vc" TargetMode="External" /><Relationship Type="http://schemas.openxmlformats.org/officeDocument/2006/relationships/hyperlink" Id="rId68" Target="https://vaidevisa.visa.com.br/vdv/causas" TargetMode="External" /><Relationship Type="http://schemas.openxmlformats.org/officeDocument/2006/relationships/hyperlink" Id="rId67" Target="https://www.accenture.com/" TargetMode="External" /><Relationship Type="http://schemas.openxmlformats.org/officeDocument/2006/relationships/hyperlink" Id="rId71" Target="https://www.fcamara.com.br/" TargetMode="External" /><Relationship Type="http://schemas.openxmlformats.org/officeDocument/2006/relationships/hyperlink" Id="rId33" Target="https://www.juliusbaerfamilyoffice.com/" TargetMode="External" /><Relationship Type="http://schemas.openxmlformats.org/officeDocument/2006/relationships/hyperlink" Id="rId72" Target="https://www.linkapi.solutions/" TargetMode="External" /><Relationship Type="http://schemas.openxmlformats.org/officeDocument/2006/relationships/hyperlink" Id="rId20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2022-09-11T20:41:55Z</dcterms:created>
  <dcterms:modified xsi:type="dcterms:W3CDTF">2022-09-11T20:41:55Z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