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5491362"/>
        <w:docPartObj>
          <w:docPartGallery w:val="Cover Pages"/>
          <w:docPartUnique/>
        </w:docPartObj>
      </w:sdtPr>
      <w:sdtEndPr>
        <w:rPr>
          <w:sz w:val="24"/>
        </w:rPr>
      </w:sdtEndPr>
      <w:sdtContent>
        <w:p w:rsidR="00281549" w:rsidRPr="00AF1720" w:rsidRDefault="00643C41" w:rsidP="00AF1720">
          <w:pPr>
            <w:jc w:val="center"/>
            <w:rPr>
              <w:rFonts w:ascii="Arial" w:hAnsi="Arial" w:cs="Arial"/>
              <w:sz w:val="56"/>
              <w:szCs w:val="56"/>
            </w:rPr>
          </w:pPr>
          <w:r w:rsidRPr="00AF1720">
            <w:rPr>
              <w:rFonts w:ascii="Arial" w:hAnsi="Arial" w:cs="Arial"/>
              <w:noProof/>
              <w:sz w:val="56"/>
              <w:szCs w:val="56"/>
              <w:lang w:eastAsia="es-MX"/>
            </w:rPr>
            <w:drawing>
              <wp:anchor distT="0" distB="0" distL="114300" distR="114300" simplePos="0" relativeHeight="251658240" behindDoc="1" locked="0" layoutInCell="1" allowOverlap="1" wp14:anchorId="410DB0A1" wp14:editId="453DE3F5">
                <wp:simplePos x="0" y="0"/>
                <wp:positionH relativeFrom="column">
                  <wp:posOffset>-396681</wp:posOffset>
                </wp:positionH>
                <wp:positionV relativeFrom="paragraph">
                  <wp:posOffset>-507365</wp:posOffset>
                </wp:positionV>
                <wp:extent cx="1380930" cy="1380930"/>
                <wp:effectExtent l="0" t="0" r="0" b="0"/>
                <wp:wrapNone/>
                <wp:docPr id="4" name="Imagen 4" descr="C:\Users\paztel\Desktop\escudo-gde-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ztel\Desktop\escudo-gde-tran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0930" cy="1380930"/>
                        </a:xfrm>
                        <a:prstGeom prst="rect">
                          <a:avLst/>
                        </a:prstGeom>
                        <a:noFill/>
                        <a:ln>
                          <a:noFill/>
                        </a:ln>
                      </pic:spPr>
                    </pic:pic>
                  </a:graphicData>
                </a:graphic>
                <wp14:sizeRelH relativeFrom="page">
                  <wp14:pctWidth>0</wp14:pctWidth>
                </wp14:sizeRelH>
                <wp14:sizeRelV relativeFrom="page">
                  <wp14:pctHeight>0</wp14:pctHeight>
                </wp14:sizeRelV>
              </wp:anchor>
            </w:drawing>
          </w:r>
          <w:r w:rsidR="00AF1720">
            <w:t xml:space="preserve">      </w:t>
          </w:r>
          <w:r w:rsidRPr="00AF1720">
            <w:rPr>
              <w:rFonts w:ascii="Arial" w:hAnsi="Arial" w:cs="Arial"/>
              <w:sz w:val="56"/>
              <w:szCs w:val="56"/>
            </w:rPr>
            <w:t>Universidad de Sonora</w:t>
          </w:r>
        </w:p>
        <w:p w:rsidR="0071058C" w:rsidRDefault="0071058C" w:rsidP="00643C41">
          <w:pPr>
            <w:jc w:val="center"/>
            <w:rPr>
              <w:sz w:val="52"/>
              <w:szCs w:val="52"/>
            </w:rPr>
          </w:pPr>
        </w:p>
        <w:p w:rsidR="00643C41" w:rsidRPr="00AF1720" w:rsidRDefault="00643C41" w:rsidP="00643C41">
          <w:pPr>
            <w:jc w:val="center"/>
            <w:rPr>
              <w:rFonts w:ascii="Arial" w:hAnsi="Arial" w:cs="Arial"/>
              <w:sz w:val="36"/>
              <w:szCs w:val="36"/>
            </w:rPr>
          </w:pPr>
          <w:r w:rsidRPr="00AF1720">
            <w:rPr>
              <w:rFonts w:ascii="Arial" w:hAnsi="Arial" w:cs="Arial"/>
              <w:sz w:val="36"/>
              <w:szCs w:val="36"/>
            </w:rPr>
            <w:t xml:space="preserve">División de </w:t>
          </w:r>
          <w:r w:rsidR="00CB7E5D">
            <w:rPr>
              <w:rFonts w:ascii="Arial" w:hAnsi="Arial" w:cs="Arial"/>
              <w:sz w:val="36"/>
              <w:szCs w:val="36"/>
            </w:rPr>
            <w:t>I</w:t>
          </w:r>
          <w:r w:rsidRPr="00AF1720">
            <w:rPr>
              <w:rFonts w:ascii="Arial" w:hAnsi="Arial" w:cs="Arial"/>
              <w:sz w:val="36"/>
              <w:szCs w:val="36"/>
            </w:rPr>
            <w:t xml:space="preserve">ngeniería </w:t>
          </w:r>
          <w:r w:rsidRPr="00AF1720">
            <w:rPr>
              <w:rFonts w:ascii="Arial" w:hAnsi="Arial" w:cs="Arial"/>
              <w:sz w:val="36"/>
              <w:szCs w:val="36"/>
            </w:rPr>
            <w:br/>
            <w:t>Departamento de Ingeniería Química y Metalurgia</w:t>
          </w:r>
        </w:p>
        <w:p w:rsidR="00643C41" w:rsidRDefault="00643C41" w:rsidP="00643C41">
          <w:pPr>
            <w:jc w:val="center"/>
            <w:rPr>
              <w:sz w:val="52"/>
              <w:szCs w:val="52"/>
            </w:rPr>
          </w:pPr>
        </w:p>
        <w:p w:rsidR="0071058C" w:rsidRPr="00AF1720" w:rsidRDefault="00643C41" w:rsidP="0071058C">
          <w:pPr>
            <w:jc w:val="center"/>
            <w:rPr>
              <w:rFonts w:ascii="Arial" w:hAnsi="Arial" w:cs="Arial"/>
              <w:sz w:val="32"/>
              <w:szCs w:val="32"/>
            </w:rPr>
          </w:pPr>
          <w:r w:rsidRPr="00AF1720">
            <w:rPr>
              <w:rFonts w:ascii="Arial" w:hAnsi="Arial" w:cs="Arial"/>
              <w:sz w:val="32"/>
              <w:szCs w:val="32"/>
            </w:rPr>
            <w:t xml:space="preserve">Reporte de prácticas </w:t>
          </w:r>
          <w:r w:rsidR="0071058C" w:rsidRPr="00AF1720">
            <w:rPr>
              <w:rFonts w:ascii="Arial" w:hAnsi="Arial" w:cs="Arial"/>
              <w:sz w:val="32"/>
              <w:szCs w:val="32"/>
            </w:rPr>
            <w:t>profesionales</w:t>
          </w:r>
        </w:p>
        <w:p w:rsidR="00AF1720" w:rsidRDefault="00AF1720" w:rsidP="0071058C">
          <w:pPr>
            <w:jc w:val="center"/>
            <w:rPr>
              <w:rFonts w:ascii="Arial" w:hAnsi="Arial" w:cs="Arial"/>
              <w:sz w:val="52"/>
              <w:szCs w:val="52"/>
            </w:rPr>
          </w:pPr>
        </w:p>
        <w:p w:rsidR="00CB7E5D" w:rsidRDefault="00643C41" w:rsidP="0071058C">
          <w:pPr>
            <w:jc w:val="center"/>
            <w:rPr>
              <w:rFonts w:ascii="Arial" w:hAnsi="Arial" w:cs="Arial"/>
              <w:sz w:val="32"/>
              <w:szCs w:val="32"/>
              <w:shd w:val="clear" w:color="auto" w:fill="FEFEFE"/>
            </w:rPr>
          </w:pPr>
          <w:r w:rsidRPr="00AF1720">
            <w:rPr>
              <w:rFonts w:ascii="Arial" w:hAnsi="Arial" w:cs="Arial"/>
              <w:sz w:val="32"/>
              <w:szCs w:val="32"/>
            </w:rPr>
            <w:t>Proyecto:</w:t>
          </w:r>
          <w:r w:rsidRPr="00AF1720">
            <w:rPr>
              <w:rFonts w:ascii="Arial" w:hAnsi="Arial" w:cs="Arial"/>
              <w:sz w:val="32"/>
              <w:szCs w:val="32"/>
              <w:shd w:val="clear" w:color="auto" w:fill="FEFEFE"/>
            </w:rPr>
            <w:t xml:space="preserve"> </w:t>
          </w:r>
        </w:p>
        <w:p w:rsidR="0071058C" w:rsidRDefault="00AF1720" w:rsidP="0071058C">
          <w:pPr>
            <w:jc w:val="center"/>
            <w:rPr>
              <w:rFonts w:ascii="Helvetica" w:hAnsi="Helvetica" w:cs="Helvetica"/>
              <w:color w:val="373E4D"/>
              <w:sz w:val="18"/>
              <w:szCs w:val="18"/>
              <w:shd w:val="clear" w:color="auto" w:fill="FEFEFE"/>
            </w:rPr>
          </w:pPr>
          <w:r w:rsidRPr="00AF1720">
            <w:rPr>
              <w:rFonts w:ascii="Arial" w:hAnsi="Arial" w:cs="Arial"/>
              <w:sz w:val="32"/>
              <w:szCs w:val="32"/>
              <w:shd w:val="clear" w:color="auto" w:fill="FEFEFE"/>
            </w:rPr>
            <w:t>M</w:t>
          </w:r>
          <w:r w:rsidR="00643C41" w:rsidRPr="00AF1720">
            <w:rPr>
              <w:rFonts w:ascii="Arial" w:hAnsi="Arial" w:cs="Arial"/>
              <w:sz w:val="32"/>
              <w:szCs w:val="32"/>
              <w:shd w:val="clear" w:color="auto" w:fill="FEFEFE"/>
            </w:rPr>
            <w:t>ejora al sistema de tuberías de agua desmineralizada del tanque de condensados del evaporador al tanque de agua de contraincendios</w:t>
          </w:r>
          <w:r w:rsidR="00643C41" w:rsidRPr="00AF1720">
            <w:rPr>
              <w:rFonts w:ascii="Arial" w:hAnsi="Arial" w:cs="Arial"/>
              <w:color w:val="373E4D"/>
              <w:sz w:val="18"/>
              <w:szCs w:val="18"/>
              <w:shd w:val="clear" w:color="auto" w:fill="FEFEFE"/>
            </w:rPr>
            <w:br/>
          </w:r>
          <w:r w:rsidR="00643C41">
            <w:rPr>
              <w:rFonts w:ascii="Helvetica" w:hAnsi="Helvetica" w:cs="Helvetica"/>
              <w:color w:val="373E4D"/>
              <w:sz w:val="18"/>
              <w:szCs w:val="18"/>
              <w:shd w:val="clear" w:color="auto" w:fill="FEFEFE"/>
            </w:rPr>
            <w:br/>
          </w:r>
        </w:p>
        <w:p w:rsidR="00AF1720" w:rsidRDefault="00643C41" w:rsidP="00AF1720">
          <w:pPr>
            <w:jc w:val="right"/>
            <w:rPr>
              <w:rFonts w:ascii="Arial" w:hAnsi="Arial" w:cs="Arial"/>
              <w:sz w:val="32"/>
              <w:szCs w:val="32"/>
              <w:shd w:val="clear" w:color="auto" w:fill="FEFEFE"/>
            </w:rPr>
          </w:pPr>
          <w:r>
            <w:rPr>
              <w:rFonts w:ascii="Helvetica" w:hAnsi="Helvetica" w:cs="Helvetica"/>
              <w:color w:val="373E4D"/>
              <w:sz w:val="18"/>
              <w:szCs w:val="18"/>
              <w:shd w:val="clear" w:color="auto" w:fill="FEFEFE"/>
            </w:rPr>
            <w:br/>
          </w:r>
        </w:p>
        <w:p w:rsidR="00AF1720" w:rsidRDefault="00643C41" w:rsidP="00AF1720">
          <w:pPr>
            <w:jc w:val="right"/>
            <w:rPr>
              <w:rFonts w:ascii="Arial" w:hAnsi="Arial" w:cs="Arial"/>
              <w:sz w:val="32"/>
              <w:szCs w:val="32"/>
              <w:shd w:val="clear" w:color="auto" w:fill="FEFEFE"/>
            </w:rPr>
          </w:pPr>
          <w:r w:rsidRPr="00AF1720">
            <w:rPr>
              <w:rFonts w:ascii="Arial" w:hAnsi="Arial" w:cs="Arial"/>
              <w:sz w:val="32"/>
              <w:szCs w:val="32"/>
              <w:shd w:val="clear" w:color="auto" w:fill="FEFEFE"/>
            </w:rPr>
            <w:t xml:space="preserve">Alumno: Alan Daniel </w:t>
          </w:r>
          <w:proofErr w:type="spellStart"/>
          <w:r w:rsidRPr="00AF1720">
            <w:rPr>
              <w:rFonts w:ascii="Arial" w:hAnsi="Arial" w:cs="Arial"/>
              <w:sz w:val="32"/>
              <w:szCs w:val="32"/>
              <w:shd w:val="clear" w:color="auto" w:fill="FEFEFE"/>
            </w:rPr>
            <w:t>Matzumiya</w:t>
          </w:r>
          <w:proofErr w:type="spellEnd"/>
          <w:r w:rsidRPr="00AF1720">
            <w:rPr>
              <w:rFonts w:ascii="Arial" w:hAnsi="Arial" w:cs="Arial"/>
              <w:sz w:val="32"/>
              <w:szCs w:val="32"/>
              <w:shd w:val="clear" w:color="auto" w:fill="FEFEFE"/>
            </w:rPr>
            <w:t xml:space="preserve"> Zazueta</w:t>
          </w:r>
        </w:p>
        <w:p w:rsidR="00CB7E5D" w:rsidRDefault="00CB7E5D" w:rsidP="00AF1720">
          <w:pPr>
            <w:jc w:val="right"/>
            <w:rPr>
              <w:rFonts w:ascii="Arial" w:hAnsi="Arial" w:cs="Arial"/>
              <w:sz w:val="32"/>
              <w:szCs w:val="32"/>
              <w:shd w:val="clear" w:color="auto" w:fill="FEFEFE"/>
            </w:rPr>
          </w:pPr>
        </w:p>
        <w:p w:rsidR="00CB7E5D" w:rsidRDefault="00CB7E5D" w:rsidP="00AF1720">
          <w:pPr>
            <w:jc w:val="right"/>
            <w:rPr>
              <w:rFonts w:ascii="Arial" w:hAnsi="Arial" w:cs="Arial"/>
              <w:sz w:val="32"/>
              <w:szCs w:val="32"/>
              <w:shd w:val="clear" w:color="auto" w:fill="FEFEFE"/>
            </w:rPr>
          </w:pPr>
          <w:r>
            <w:rPr>
              <w:rFonts w:ascii="Arial" w:hAnsi="Arial" w:cs="Arial"/>
              <w:sz w:val="32"/>
              <w:szCs w:val="32"/>
              <w:shd w:val="clear" w:color="auto" w:fill="FEFEFE"/>
            </w:rPr>
            <w:t>Tutor: Dr. Jesús Fernando Hinojosa Palafox</w:t>
          </w:r>
        </w:p>
        <w:p w:rsidR="00CB7E5D" w:rsidRDefault="00CB7E5D" w:rsidP="00AF1720">
          <w:pPr>
            <w:jc w:val="right"/>
            <w:rPr>
              <w:rFonts w:ascii="Arial" w:hAnsi="Arial" w:cs="Arial"/>
              <w:sz w:val="32"/>
              <w:szCs w:val="32"/>
              <w:shd w:val="clear" w:color="auto" w:fill="FEFEFE"/>
            </w:rPr>
          </w:pPr>
        </w:p>
        <w:p w:rsidR="00CB7E5D" w:rsidRDefault="00CB7E5D" w:rsidP="00AF1720">
          <w:pPr>
            <w:jc w:val="right"/>
            <w:rPr>
              <w:rFonts w:ascii="Arial" w:hAnsi="Arial" w:cs="Arial"/>
              <w:sz w:val="32"/>
              <w:szCs w:val="32"/>
              <w:shd w:val="clear" w:color="auto" w:fill="FEFEFE"/>
            </w:rPr>
          </w:pPr>
        </w:p>
        <w:p w:rsidR="00CB7E5D" w:rsidRPr="00AF1720" w:rsidRDefault="005F7067" w:rsidP="00CB7E5D">
          <w:pPr>
            <w:jc w:val="center"/>
            <w:rPr>
              <w:rFonts w:ascii="Arial" w:hAnsi="Arial" w:cs="Arial"/>
              <w:sz w:val="32"/>
              <w:szCs w:val="32"/>
              <w:shd w:val="clear" w:color="auto" w:fill="FEFEFE"/>
            </w:rPr>
          </w:pPr>
          <w:r>
            <w:rPr>
              <w:rFonts w:ascii="Arial" w:hAnsi="Arial" w:cs="Arial"/>
              <w:sz w:val="32"/>
              <w:szCs w:val="32"/>
              <w:shd w:val="clear" w:color="auto" w:fill="FEFEFE"/>
            </w:rPr>
            <w:t>Abril</w:t>
          </w:r>
          <w:r w:rsidR="00CB7E5D">
            <w:rPr>
              <w:rFonts w:ascii="Arial" w:hAnsi="Arial" w:cs="Arial"/>
              <w:sz w:val="32"/>
              <w:szCs w:val="32"/>
              <w:shd w:val="clear" w:color="auto" w:fill="FEFEFE"/>
            </w:rPr>
            <w:t xml:space="preserve"> 2016</w:t>
          </w:r>
        </w:p>
        <w:p w:rsidR="00685ADE" w:rsidRPr="00AF1720" w:rsidRDefault="00281549" w:rsidP="00AF1720">
          <w:pPr>
            <w:jc w:val="center"/>
            <w:rPr>
              <w:rFonts w:cs="Helvetica"/>
              <w:sz w:val="24"/>
              <w:szCs w:val="24"/>
              <w:shd w:val="clear" w:color="auto" w:fill="FEFEFE"/>
            </w:rPr>
          </w:pPr>
          <w:r>
            <w:br w:type="page"/>
          </w:r>
        </w:p>
      </w:sdtContent>
    </w:sdt>
    <w:p w:rsidR="00BC2F10" w:rsidRPr="00BC2F10" w:rsidRDefault="00BC2F10" w:rsidP="00BC2F10">
      <w:pPr>
        <w:pStyle w:val="Ttulo1"/>
        <w:numPr>
          <w:ilvl w:val="0"/>
          <w:numId w:val="0"/>
        </w:numPr>
        <w:jc w:val="center"/>
        <w:rPr>
          <w:rFonts w:ascii="Arial" w:hAnsi="Arial" w:cs="Arial"/>
          <w:color w:val="000000" w:themeColor="text1"/>
          <w:sz w:val="40"/>
          <w:szCs w:val="40"/>
        </w:rPr>
      </w:pPr>
      <w:r w:rsidRPr="00BC2F10">
        <w:rPr>
          <w:rFonts w:ascii="Arial" w:hAnsi="Arial" w:cs="Arial"/>
          <w:color w:val="000000" w:themeColor="text1"/>
          <w:sz w:val="40"/>
          <w:szCs w:val="40"/>
        </w:rPr>
        <w:lastRenderedPageBreak/>
        <w:t>INDICE</w:t>
      </w:r>
    </w:p>
    <w:p w:rsidR="0052669A" w:rsidRPr="00231512" w:rsidRDefault="001233EC" w:rsidP="00231512">
      <w:pPr>
        <w:pStyle w:val="Ttulo1"/>
        <w:numPr>
          <w:ilvl w:val="0"/>
          <w:numId w:val="0"/>
        </w:numPr>
        <w:rPr>
          <w:rFonts w:ascii="Arial" w:hAnsi="Arial" w:cs="Arial"/>
          <w:color w:val="000000" w:themeColor="text1"/>
          <w:sz w:val="24"/>
          <w:szCs w:val="24"/>
        </w:rPr>
      </w:pPr>
      <w:r w:rsidRPr="00231512">
        <w:rPr>
          <w:rFonts w:ascii="Arial" w:hAnsi="Arial" w:cs="Arial"/>
          <w:color w:val="000000" w:themeColor="text1"/>
          <w:sz w:val="24"/>
          <w:szCs w:val="24"/>
        </w:rPr>
        <w:t>INDICE…</w:t>
      </w:r>
      <w:r w:rsidR="00231512" w:rsidRPr="00231512">
        <w:rPr>
          <w:rFonts w:ascii="Arial" w:hAnsi="Arial" w:cs="Arial"/>
          <w:color w:val="000000" w:themeColor="text1"/>
          <w:sz w:val="24"/>
          <w:szCs w:val="24"/>
        </w:rPr>
        <w:t>………………………………………………………………………</w:t>
      </w:r>
      <w:r w:rsidR="00BC2F10">
        <w:rPr>
          <w:rFonts w:ascii="Arial" w:hAnsi="Arial" w:cs="Arial"/>
          <w:color w:val="000000" w:themeColor="text1"/>
          <w:sz w:val="24"/>
          <w:szCs w:val="24"/>
        </w:rPr>
        <w:t>…</w:t>
      </w:r>
      <w:r>
        <w:rPr>
          <w:rFonts w:ascii="Arial" w:hAnsi="Arial" w:cs="Arial"/>
          <w:color w:val="000000" w:themeColor="text1"/>
          <w:sz w:val="24"/>
          <w:szCs w:val="24"/>
        </w:rPr>
        <w:t>……….</w:t>
      </w:r>
      <w:r w:rsidR="00231512" w:rsidRPr="00231512">
        <w:rPr>
          <w:rFonts w:ascii="Arial" w:hAnsi="Arial" w:cs="Arial"/>
          <w:color w:val="000000" w:themeColor="text1"/>
          <w:sz w:val="24"/>
          <w:szCs w:val="24"/>
        </w:rPr>
        <w:t>1</w:t>
      </w:r>
    </w:p>
    <w:p w:rsidR="0052669A" w:rsidRPr="00231512" w:rsidRDefault="00231512" w:rsidP="00231512">
      <w:pPr>
        <w:pStyle w:val="Ttulo1"/>
        <w:numPr>
          <w:ilvl w:val="0"/>
          <w:numId w:val="0"/>
        </w:numPr>
        <w:rPr>
          <w:rFonts w:ascii="Arial" w:hAnsi="Arial" w:cs="Arial"/>
          <w:color w:val="000000" w:themeColor="text1"/>
          <w:sz w:val="24"/>
          <w:szCs w:val="24"/>
        </w:rPr>
      </w:pPr>
      <w:r w:rsidRPr="00231512">
        <w:rPr>
          <w:rFonts w:ascii="Arial" w:hAnsi="Arial" w:cs="Arial"/>
          <w:color w:val="000000" w:themeColor="text1"/>
          <w:sz w:val="24"/>
          <w:szCs w:val="24"/>
        </w:rPr>
        <w:t>INTRODUCCION…………………………………………………………………</w:t>
      </w:r>
      <w:r w:rsidR="00BC2F10">
        <w:rPr>
          <w:rFonts w:ascii="Arial" w:hAnsi="Arial" w:cs="Arial"/>
          <w:color w:val="000000" w:themeColor="text1"/>
          <w:sz w:val="24"/>
          <w:szCs w:val="24"/>
        </w:rPr>
        <w:t>…</w:t>
      </w:r>
      <w:r>
        <w:rPr>
          <w:rFonts w:ascii="Arial" w:hAnsi="Arial" w:cs="Arial"/>
          <w:color w:val="000000" w:themeColor="text1"/>
          <w:sz w:val="24"/>
          <w:szCs w:val="24"/>
        </w:rPr>
        <w:t>…</w:t>
      </w:r>
      <w:r w:rsidR="001233EC">
        <w:rPr>
          <w:rFonts w:ascii="Arial" w:hAnsi="Arial" w:cs="Arial"/>
          <w:color w:val="000000" w:themeColor="text1"/>
          <w:sz w:val="24"/>
          <w:szCs w:val="24"/>
        </w:rPr>
        <w:t>..</w:t>
      </w:r>
      <w:r w:rsidR="002972FA">
        <w:rPr>
          <w:rFonts w:ascii="Arial" w:hAnsi="Arial" w:cs="Arial"/>
          <w:color w:val="000000" w:themeColor="text1"/>
          <w:sz w:val="24"/>
          <w:szCs w:val="24"/>
        </w:rPr>
        <w:t>.</w:t>
      </w:r>
      <w:r w:rsidRPr="00231512">
        <w:rPr>
          <w:rFonts w:ascii="Arial" w:hAnsi="Arial" w:cs="Arial"/>
          <w:color w:val="000000" w:themeColor="text1"/>
          <w:sz w:val="24"/>
          <w:szCs w:val="24"/>
        </w:rPr>
        <w:t>2</w:t>
      </w:r>
    </w:p>
    <w:p w:rsidR="0052669A" w:rsidRPr="00231512" w:rsidRDefault="00231512" w:rsidP="00231512">
      <w:pPr>
        <w:pStyle w:val="Ttulo1"/>
        <w:numPr>
          <w:ilvl w:val="0"/>
          <w:numId w:val="0"/>
        </w:numPr>
        <w:rPr>
          <w:rFonts w:ascii="Arial" w:hAnsi="Arial" w:cs="Arial"/>
          <w:color w:val="000000" w:themeColor="text1"/>
          <w:sz w:val="24"/>
          <w:szCs w:val="24"/>
        </w:rPr>
      </w:pPr>
      <w:r w:rsidRPr="00231512">
        <w:rPr>
          <w:rFonts w:ascii="Arial" w:hAnsi="Arial" w:cs="Arial"/>
          <w:color w:val="000000" w:themeColor="text1"/>
          <w:sz w:val="24"/>
          <w:szCs w:val="24"/>
        </w:rPr>
        <w:t xml:space="preserve">DESCRIPCION DEL </w:t>
      </w:r>
      <w:r w:rsidR="00BC2F10" w:rsidRPr="00231512">
        <w:rPr>
          <w:rFonts w:ascii="Arial" w:hAnsi="Arial" w:cs="Arial"/>
          <w:color w:val="000000" w:themeColor="text1"/>
          <w:sz w:val="24"/>
          <w:szCs w:val="24"/>
        </w:rPr>
        <w:t>AREA…</w:t>
      </w:r>
      <w:r w:rsidRPr="00231512">
        <w:rPr>
          <w:rFonts w:ascii="Arial" w:hAnsi="Arial" w:cs="Arial"/>
          <w:color w:val="000000" w:themeColor="text1"/>
          <w:sz w:val="24"/>
          <w:szCs w:val="24"/>
        </w:rPr>
        <w:t>…………………………………………………</w:t>
      </w:r>
      <w:r w:rsidR="00BC2F10">
        <w:rPr>
          <w:rFonts w:ascii="Arial" w:hAnsi="Arial" w:cs="Arial"/>
          <w:color w:val="000000" w:themeColor="text1"/>
          <w:sz w:val="24"/>
          <w:szCs w:val="24"/>
        </w:rPr>
        <w:t>…</w:t>
      </w:r>
      <w:r w:rsidRPr="00231512">
        <w:rPr>
          <w:rFonts w:ascii="Arial" w:hAnsi="Arial" w:cs="Arial"/>
          <w:color w:val="000000" w:themeColor="text1"/>
          <w:sz w:val="24"/>
          <w:szCs w:val="24"/>
        </w:rPr>
        <w:t>…</w:t>
      </w:r>
      <w:r>
        <w:rPr>
          <w:rFonts w:ascii="Arial" w:hAnsi="Arial" w:cs="Arial"/>
          <w:color w:val="000000" w:themeColor="text1"/>
          <w:sz w:val="24"/>
          <w:szCs w:val="24"/>
        </w:rPr>
        <w:t>..</w:t>
      </w:r>
      <w:r w:rsidR="00BC2F10">
        <w:rPr>
          <w:rFonts w:ascii="Arial" w:hAnsi="Arial" w:cs="Arial"/>
          <w:color w:val="000000" w:themeColor="text1"/>
          <w:sz w:val="24"/>
          <w:szCs w:val="24"/>
        </w:rPr>
        <w:t>.</w:t>
      </w:r>
      <w:r w:rsidR="001233EC">
        <w:rPr>
          <w:rFonts w:ascii="Arial" w:hAnsi="Arial" w:cs="Arial"/>
          <w:color w:val="000000" w:themeColor="text1"/>
          <w:sz w:val="24"/>
          <w:szCs w:val="24"/>
        </w:rPr>
        <w:t>.</w:t>
      </w:r>
      <w:r w:rsidR="00936060">
        <w:rPr>
          <w:rFonts w:ascii="Arial" w:hAnsi="Arial" w:cs="Arial"/>
          <w:color w:val="000000" w:themeColor="text1"/>
          <w:sz w:val="24"/>
          <w:szCs w:val="24"/>
        </w:rPr>
        <w:t>2</w:t>
      </w:r>
    </w:p>
    <w:p w:rsidR="0052669A" w:rsidRPr="00231512" w:rsidRDefault="00905998" w:rsidP="00231512">
      <w:pPr>
        <w:pStyle w:val="Ttulo1"/>
        <w:numPr>
          <w:ilvl w:val="0"/>
          <w:numId w:val="0"/>
        </w:numPr>
        <w:rPr>
          <w:rFonts w:ascii="Arial" w:hAnsi="Arial" w:cs="Arial"/>
          <w:color w:val="000000" w:themeColor="text1"/>
          <w:sz w:val="24"/>
          <w:szCs w:val="24"/>
        </w:rPr>
      </w:pPr>
      <w:r w:rsidRPr="00231512">
        <w:rPr>
          <w:rFonts w:ascii="Arial" w:hAnsi="Arial" w:cs="Arial"/>
          <w:color w:val="000000" w:themeColor="text1"/>
          <w:sz w:val="24"/>
          <w:szCs w:val="24"/>
        </w:rPr>
        <w:t>JUSTIFICACION</w:t>
      </w:r>
      <w:r w:rsidR="00231512" w:rsidRPr="00231512">
        <w:rPr>
          <w:rFonts w:ascii="Arial" w:hAnsi="Arial" w:cs="Arial"/>
          <w:color w:val="000000" w:themeColor="text1"/>
          <w:sz w:val="24"/>
          <w:szCs w:val="24"/>
        </w:rPr>
        <w:t>…………………………………………………………………</w:t>
      </w:r>
      <w:r w:rsidR="00BC2F10">
        <w:rPr>
          <w:rFonts w:ascii="Arial" w:hAnsi="Arial" w:cs="Arial"/>
          <w:color w:val="000000" w:themeColor="text1"/>
          <w:sz w:val="24"/>
          <w:szCs w:val="24"/>
        </w:rPr>
        <w:t>.........</w:t>
      </w:r>
      <w:r w:rsidR="001233EC">
        <w:rPr>
          <w:rFonts w:ascii="Arial" w:hAnsi="Arial" w:cs="Arial"/>
          <w:color w:val="000000" w:themeColor="text1"/>
          <w:sz w:val="24"/>
          <w:szCs w:val="24"/>
        </w:rPr>
        <w:t>.</w:t>
      </w:r>
      <w:r w:rsidR="00231512">
        <w:rPr>
          <w:rFonts w:ascii="Arial" w:hAnsi="Arial" w:cs="Arial"/>
          <w:color w:val="000000" w:themeColor="text1"/>
          <w:sz w:val="24"/>
          <w:szCs w:val="24"/>
        </w:rPr>
        <w:t>3</w:t>
      </w:r>
    </w:p>
    <w:p w:rsidR="0052669A" w:rsidRPr="00231512" w:rsidRDefault="00AF1720" w:rsidP="00231512">
      <w:pPr>
        <w:pStyle w:val="Ttulo1"/>
        <w:numPr>
          <w:ilvl w:val="0"/>
          <w:numId w:val="0"/>
        </w:numPr>
        <w:rPr>
          <w:rFonts w:ascii="Arial" w:hAnsi="Arial" w:cs="Arial"/>
          <w:color w:val="000000" w:themeColor="text1"/>
          <w:sz w:val="24"/>
          <w:szCs w:val="24"/>
        </w:rPr>
      </w:pPr>
      <w:r>
        <w:rPr>
          <w:rFonts w:ascii="Arial" w:hAnsi="Arial" w:cs="Arial"/>
          <w:color w:val="000000" w:themeColor="text1"/>
          <w:sz w:val="24"/>
          <w:szCs w:val="24"/>
        </w:rPr>
        <w:t>OBJETIVOS….</w:t>
      </w:r>
      <w:r w:rsidR="00231512" w:rsidRPr="00231512">
        <w:rPr>
          <w:rFonts w:ascii="Arial" w:hAnsi="Arial" w:cs="Arial"/>
          <w:color w:val="000000" w:themeColor="text1"/>
          <w:sz w:val="24"/>
          <w:szCs w:val="24"/>
        </w:rPr>
        <w:t>………………………………………………………………</w:t>
      </w:r>
      <w:r w:rsidR="00BC2F10">
        <w:rPr>
          <w:rFonts w:ascii="Arial" w:hAnsi="Arial" w:cs="Arial"/>
          <w:color w:val="000000" w:themeColor="text1"/>
          <w:sz w:val="24"/>
          <w:szCs w:val="24"/>
        </w:rPr>
        <w:t>…………</w:t>
      </w:r>
      <w:r w:rsidR="00D7223C">
        <w:rPr>
          <w:rFonts w:ascii="Arial" w:hAnsi="Arial" w:cs="Arial"/>
          <w:color w:val="000000" w:themeColor="text1"/>
          <w:sz w:val="24"/>
          <w:szCs w:val="24"/>
        </w:rPr>
        <w:t>.</w:t>
      </w:r>
      <w:r w:rsidR="00936060">
        <w:rPr>
          <w:rFonts w:ascii="Arial" w:hAnsi="Arial" w:cs="Arial"/>
          <w:color w:val="000000" w:themeColor="text1"/>
          <w:sz w:val="24"/>
          <w:szCs w:val="24"/>
        </w:rPr>
        <w:t>3</w:t>
      </w:r>
    </w:p>
    <w:p w:rsidR="0052669A" w:rsidRPr="00231512" w:rsidRDefault="0052669A" w:rsidP="00231512">
      <w:pPr>
        <w:pStyle w:val="Ttulo1"/>
        <w:numPr>
          <w:ilvl w:val="0"/>
          <w:numId w:val="0"/>
        </w:numPr>
        <w:rPr>
          <w:rFonts w:ascii="Arial" w:hAnsi="Arial" w:cs="Arial"/>
          <w:color w:val="000000" w:themeColor="text1"/>
          <w:sz w:val="24"/>
          <w:szCs w:val="24"/>
        </w:rPr>
      </w:pPr>
      <w:r w:rsidRPr="00231512">
        <w:rPr>
          <w:rFonts w:ascii="Arial" w:hAnsi="Arial" w:cs="Arial"/>
          <w:color w:val="000000" w:themeColor="text1"/>
          <w:sz w:val="24"/>
          <w:szCs w:val="24"/>
        </w:rPr>
        <w:t>PLANTEAMIENTO DEL PROBLEMA</w:t>
      </w:r>
      <w:r w:rsidR="00231512" w:rsidRPr="00231512">
        <w:rPr>
          <w:rFonts w:ascii="Arial" w:hAnsi="Arial" w:cs="Arial"/>
          <w:color w:val="000000" w:themeColor="text1"/>
          <w:sz w:val="24"/>
          <w:szCs w:val="24"/>
        </w:rPr>
        <w:t>…………………………………………</w:t>
      </w:r>
      <w:r w:rsidR="00BC2F10">
        <w:rPr>
          <w:rFonts w:ascii="Arial" w:hAnsi="Arial" w:cs="Arial"/>
          <w:color w:val="000000" w:themeColor="text1"/>
          <w:sz w:val="24"/>
          <w:szCs w:val="24"/>
        </w:rPr>
        <w:t>…....</w:t>
      </w:r>
      <w:r w:rsidR="001233EC">
        <w:rPr>
          <w:rFonts w:ascii="Arial" w:hAnsi="Arial" w:cs="Arial"/>
          <w:color w:val="000000" w:themeColor="text1"/>
          <w:sz w:val="24"/>
          <w:szCs w:val="24"/>
        </w:rPr>
        <w:t>.</w:t>
      </w:r>
      <w:r w:rsidR="00936060">
        <w:rPr>
          <w:rFonts w:ascii="Arial" w:hAnsi="Arial" w:cs="Arial"/>
          <w:color w:val="000000" w:themeColor="text1"/>
          <w:sz w:val="24"/>
          <w:szCs w:val="24"/>
        </w:rPr>
        <w:t>4</w:t>
      </w:r>
    </w:p>
    <w:p w:rsidR="0052669A" w:rsidRPr="00231512" w:rsidRDefault="0052669A" w:rsidP="00231512">
      <w:pPr>
        <w:pStyle w:val="Ttulo1"/>
        <w:numPr>
          <w:ilvl w:val="0"/>
          <w:numId w:val="0"/>
        </w:numPr>
        <w:rPr>
          <w:rFonts w:ascii="Arial" w:hAnsi="Arial" w:cs="Arial"/>
          <w:color w:val="000000" w:themeColor="text1"/>
          <w:sz w:val="24"/>
          <w:szCs w:val="24"/>
        </w:rPr>
      </w:pPr>
      <w:r w:rsidRPr="00231512">
        <w:rPr>
          <w:rFonts w:ascii="Arial" w:hAnsi="Arial" w:cs="Arial"/>
          <w:color w:val="000000" w:themeColor="text1"/>
          <w:sz w:val="24"/>
          <w:szCs w:val="24"/>
        </w:rPr>
        <w:t>FUNDAMENTOS</w:t>
      </w:r>
      <w:r w:rsidR="00C76F02">
        <w:rPr>
          <w:rFonts w:ascii="Arial" w:hAnsi="Arial" w:cs="Arial"/>
          <w:color w:val="000000" w:themeColor="text1"/>
          <w:sz w:val="24"/>
          <w:szCs w:val="24"/>
        </w:rPr>
        <w:t xml:space="preserve"> </w:t>
      </w:r>
      <w:r w:rsidRPr="00231512">
        <w:rPr>
          <w:rFonts w:ascii="Arial" w:hAnsi="Arial" w:cs="Arial"/>
          <w:color w:val="000000" w:themeColor="text1"/>
          <w:sz w:val="24"/>
          <w:szCs w:val="24"/>
        </w:rPr>
        <w:t>TEORICOS</w:t>
      </w:r>
      <w:r w:rsidR="00231512" w:rsidRPr="00231512">
        <w:rPr>
          <w:rFonts w:ascii="Arial" w:hAnsi="Arial" w:cs="Arial"/>
          <w:color w:val="000000" w:themeColor="text1"/>
          <w:sz w:val="24"/>
          <w:szCs w:val="24"/>
        </w:rPr>
        <w:t>……………………………………………………</w:t>
      </w:r>
      <w:r w:rsidR="00BC2F10">
        <w:rPr>
          <w:rFonts w:ascii="Arial" w:hAnsi="Arial" w:cs="Arial"/>
          <w:color w:val="000000" w:themeColor="text1"/>
          <w:sz w:val="24"/>
          <w:szCs w:val="24"/>
        </w:rPr>
        <w:t>..</w:t>
      </w:r>
      <w:r w:rsidR="00231512" w:rsidRPr="00231512">
        <w:rPr>
          <w:rFonts w:ascii="Arial" w:hAnsi="Arial" w:cs="Arial"/>
          <w:color w:val="000000" w:themeColor="text1"/>
          <w:sz w:val="24"/>
          <w:szCs w:val="24"/>
        </w:rPr>
        <w:t>…</w:t>
      </w:r>
      <w:r w:rsidR="001233EC">
        <w:rPr>
          <w:rFonts w:ascii="Arial" w:hAnsi="Arial" w:cs="Arial"/>
          <w:color w:val="000000" w:themeColor="text1"/>
          <w:sz w:val="24"/>
          <w:szCs w:val="24"/>
        </w:rPr>
        <w:t>.</w:t>
      </w:r>
      <w:r w:rsidR="002972FA">
        <w:rPr>
          <w:rFonts w:ascii="Arial" w:hAnsi="Arial" w:cs="Arial"/>
          <w:color w:val="000000" w:themeColor="text1"/>
          <w:sz w:val="24"/>
          <w:szCs w:val="24"/>
        </w:rPr>
        <w:t>.</w:t>
      </w:r>
      <w:r w:rsidR="00936060">
        <w:rPr>
          <w:rFonts w:ascii="Arial" w:hAnsi="Arial" w:cs="Arial"/>
          <w:color w:val="000000" w:themeColor="text1"/>
          <w:sz w:val="24"/>
          <w:szCs w:val="24"/>
        </w:rPr>
        <w:t>5</w:t>
      </w:r>
    </w:p>
    <w:p w:rsidR="0052669A" w:rsidRPr="00231512" w:rsidRDefault="0052669A" w:rsidP="00231512">
      <w:pPr>
        <w:pStyle w:val="Ttulo1"/>
        <w:numPr>
          <w:ilvl w:val="0"/>
          <w:numId w:val="0"/>
        </w:numPr>
        <w:rPr>
          <w:rFonts w:ascii="Arial" w:hAnsi="Arial" w:cs="Arial"/>
          <w:color w:val="000000" w:themeColor="text1"/>
          <w:sz w:val="24"/>
          <w:szCs w:val="24"/>
        </w:rPr>
      </w:pPr>
      <w:r w:rsidRPr="00231512">
        <w:rPr>
          <w:rFonts w:ascii="Arial" w:hAnsi="Arial" w:cs="Arial"/>
          <w:color w:val="000000" w:themeColor="text1"/>
          <w:sz w:val="24"/>
          <w:szCs w:val="24"/>
        </w:rPr>
        <w:t>RESULTADOS OBTENIDOS</w:t>
      </w:r>
      <w:r w:rsidR="00231512" w:rsidRPr="00231512">
        <w:rPr>
          <w:rFonts w:ascii="Arial" w:hAnsi="Arial" w:cs="Arial"/>
          <w:color w:val="000000" w:themeColor="text1"/>
          <w:sz w:val="24"/>
          <w:szCs w:val="24"/>
        </w:rPr>
        <w:t>…………………………………………………</w:t>
      </w:r>
      <w:r w:rsidR="00BC2F10">
        <w:rPr>
          <w:rFonts w:ascii="Arial" w:hAnsi="Arial" w:cs="Arial"/>
          <w:color w:val="000000" w:themeColor="text1"/>
          <w:sz w:val="24"/>
          <w:szCs w:val="24"/>
        </w:rPr>
        <w:t>.</w:t>
      </w:r>
      <w:r w:rsidR="00231512" w:rsidRPr="00231512">
        <w:rPr>
          <w:rFonts w:ascii="Arial" w:hAnsi="Arial" w:cs="Arial"/>
          <w:color w:val="000000" w:themeColor="text1"/>
          <w:sz w:val="24"/>
          <w:szCs w:val="24"/>
        </w:rPr>
        <w:t>……</w:t>
      </w:r>
      <w:r w:rsidR="001233EC">
        <w:rPr>
          <w:rFonts w:ascii="Arial" w:hAnsi="Arial" w:cs="Arial"/>
          <w:color w:val="000000" w:themeColor="text1"/>
          <w:sz w:val="24"/>
          <w:szCs w:val="24"/>
        </w:rPr>
        <w:t>…</w:t>
      </w:r>
      <w:r w:rsidR="00936060">
        <w:rPr>
          <w:rFonts w:ascii="Arial" w:hAnsi="Arial" w:cs="Arial"/>
          <w:color w:val="000000" w:themeColor="text1"/>
          <w:sz w:val="24"/>
          <w:szCs w:val="24"/>
        </w:rPr>
        <w:t>7</w:t>
      </w:r>
    </w:p>
    <w:p w:rsidR="00A10D27" w:rsidRPr="00231512" w:rsidRDefault="00A10D27" w:rsidP="00231512">
      <w:pPr>
        <w:pStyle w:val="Ttulo1"/>
        <w:numPr>
          <w:ilvl w:val="0"/>
          <w:numId w:val="0"/>
        </w:numPr>
        <w:rPr>
          <w:rFonts w:ascii="Arial" w:hAnsi="Arial" w:cs="Arial"/>
          <w:color w:val="000000" w:themeColor="text1"/>
          <w:sz w:val="24"/>
          <w:szCs w:val="24"/>
        </w:rPr>
      </w:pPr>
      <w:r w:rsidRPr="00231512">
        <w:rPr>
          <w:rFonts w:ascii="Arial" w:hAnsi="Arial" w:cs="Arial"/>
          <w:color w:val="000000" w:themeColor="text1"/>
          <w:sz w:val="24"/>
          <w:szCs w:val="24"/>
        </w:rPr>
        <w:t>PRESUPUESTO</w:t>
      </w:r>
      <w:r w:rsidR="00CB7E5D">
        <w:rPr>
          <w:rFonts w:ascii="Arial" w:hAnsi="Arial" w:cs="Arial"/>
          <w:color w:val="000000" w:themeColor="text1"/>
          <w:sz w:val="24"/>
          <w:szCs w:val="24"/>
        </w:rPr>
        <w:t xml:space="preserve"> </w:t>
      </w:r>
      <w:r w:rsidR="00231512" w:rsidRPr="00231512">
        <w:rPr>
          <w:rFonts w:ascii="Arial" w:hAnsi="Arial" w:cs="Arial"/>
          <w:color w:val="000000" w:themeColor="text1"/>
          <w:sz w:val="24"/>
          <w:szCs w:val="24"/>
        </w:rPr>
        <w:t>………………………………………………………………</w:t>
      </w:r>
      <w:r w:rsidR="00BC2F10">
        <w:rPr>
          <w:rFonts w:ascii="Arial" w:hAnsi="Arial" w:cs="Arial"/>
          <w:color w:val="000000" w:themeColor="text1"/>
          <w:sz w:val="24"/>
          <w:szCs w:val="24"/>
        </w:rPr>
        <w:t>…….</w:t>
      </w:r>
      <w:r w:rsidR="00CD592C">
        <w:rPr>
          <w:rFonts w:ascii="Arial" w:hAnsi="Arial" w:cs="Arial"/>
          <w:color w:val="000000" w:themeColor="text1"/>
          <w:sz w:val="24"/>
          <w:szCs w:val="24"/>
        </w:rPr>
        <w:t>.</w:t>
      </w:r>
      <w:r w:rsidR="001233EC">
        <w:rPr>
          <w:rFonts w:ascii="Arial" w:hAnsi="Arial" w:cs="Arial"/>
          <w:color w:val="000000" w:themeColor="text1"/>
          <w:sz w:val="24"/>
          <w:szCs w:val="24"/>
        </w:rPr>
        <w:t>.</w:t>
      </w:r>
      <w:r w:rsidR="00D7223C">
        <w:rPr>
          <w:rFonts w:ascii="Arial" w:hAnsi="Arial" w:cs="Arial"/>
          <w:color w:val="000000" w:themeColor="text1"/>
          <w:sz w:val="24"/>
          <w:szCs w:val="24"/>
        </w:rPr>
        <w:t>.</w:t>
      </w:r>
      <w:r w:rsidR="00BC2F10">
        <w:rPr>
          <w:rFonts w:ascii="Arial" w:hAnsi="Arial" w:cs="Arial"/>
          <w:color w:val="000000" w:themeColor="text1"/>
          <w:sz w:val="24"/>
          <w:szCs w:val="24"/>
        </w:rPr>
        <w:t>14</w:t>
      </w:r>
    </w:p>
    <w:p w:rsidR="003F437C" w:rsidRPr="00231512" w:rsidRDefault="003F437C" w:rsidP="00231512">
      <w:pPr>
        <w:pStyle w:val="Ttulo1"/>
        <w:numPr>
          <w:ilvl w:val="0"/>
          <w:numId w:val="0"/>
        </w:numPr>
        <w:rPr>
          <w:rFonts w:ascii="Arial" w:hAnsi="Arial" w:cs="Arial"/>
          <w:color w:val="000000" w:themeColor="text1"/>
          <w:sz w:val="24"/>
          <w:szCs w:val="24"/>
        </w:rPr>
      </w:pPr>
      <w:r w:rsidRPr="00231512">
        <w:rPr>
          <w:rFonts w:ascii="Arial" w:hAnsi="Arial" w:cs="Arial"/>
          <w:color w:val="000000" w:themeColor="text1"/>
          <w:sz w:val="24"/>
          <w:szCs w:val="24"/>
        </w:rPr>
        <w:t>CONCLUSIONES</w:t>
      </w:r>
      <w:r w:rsidR="00231512" w:rsidRPr="00231512">
        <w:rPr>
          <w:rFonts w:ascii="Arial" w:hAnsi="Arial" w:cs="Arial"/>
          <w:color w:val="000000" w:themeColor="text1"/>
          <w:sz w:val="24"/>
          <w:szCs w:val="24"/>
        </w:rPr>
        <w:t>…………………………………………………………</w:t>
      </w:r>
      <w:r w:rsidR="00BC2F10">
        <w:rPr>
          <w:rFonts w:ascii="Arial" w:hAnsi="Arial" w:cs="Arial"/>
          <w:color w:val="000000" w:themeColor="text1"/>
          <w:sz w:val="24"/>
          <w:szCs w:val="24"/>
        </w:rPr>
        <w:t>….</w:t>
      </w:r>
      <w:r w:rsidR="00231512" w:rsidRPr="00231512">
        <w:rPr>
          <w:rFonts w:ascii="Arial" w:hAnsi="Arial" w:cs="Arial"/>
          <w:color w:val="000000" w:themeColor="text1"/>
          <w:sz w:val="24"/>
          <w:szCs w:val="24"/>
        </w:rPr>
        <w:t>………</w:t>
      </w:r>
      <w:r w:rsidR="00BC2F10">
        <w:rPr>
          <w:rFonts w:ascii="Arial" w:hAnsi="Arial" w:cs="Arial"/>
          <w:color w:val="000000" w:themeColor="text1"/>
          <w:sz w:val="24"/>
          <w:szCs w:val="24"/>
        </w:rPr>
        <w:t>.</w:t>
      </w:r>
      <w:r w:rsidR="001233EC">
        <w:rPr>
          <w:rFonts w:ascii="Arial" w:hAnsi="Arial" w:cs="Arial"/>
          <w:color w:val="000000" w:themeColor="text1"/>
          <w:sz w:val="24"/>
          <w:szCs w:val="24"/>
        </w:rPr>
        <w:t>.</w:t>
      </w:r>
      <w:r w:rsidR="00BC2F10">
        <w:rPr>
          <w:rFonts w:ascii="Arial" w:hAnsi="Arial" w:cs="Arial"/>
          <w:color w:val="000000" w:themeColor="text1"/>
          <w:sz w:val="24"/>
          <w:szCs w:val="24"/>
        </w:rPr>
        <w:t>14</w:t>
      </w:r>
    </w:p>
    <w:p w:rsidR="0052669A" w:rsidRPr="00231512" w:rsidRDefault="0052669A" w:rsidP="00231512">
      <w:pPr>
        <w:pStyle w:val="Ttulo1"/>
        <w:numPr>
          <w:ilvl w:val="0"/>
          <w:numId w:val="0"/>
        </w:numPr>
        <w:rPr>
          <w:rFonts w:ascii="Arial" w:hAnsi="Arial" w:cs="Arial"/>
          <w:color w:val="000000" w:themeColor="text1"/>
          <w:sz w:val="24"/>
          <w:szCs w:val="24"/>
        </w:rPr>
      </w:pPr>
      <w:r w:rsidRPr="00231512">
        <w:rPr>
          <w:rFonts w:ascii="Arial" w:hAnsi="Arial" w:cs="Arial"/>
          <w:color w:val="000000" w:themeColor="text1"/>
          <w:sz w:val="24"/>
          <w:szCs w:val="24"/>
        </w:rPr>
        <w:t>FORTALEZAS Y DEBILIDADES</w:t>
      </w:r>
      <w:r w:rsidR="00231512" w:rsidRPr="00231512">
        <w:rPr>
          <w:rFonts w:ascii="Arial" w:hAnsi="Arial" w:cs="Arial"/>
          <w:color w:val="000000" w:themeColor="text1"/>
          <w:sz w:val="24"/>
          <w:szCs w:val="24"/>
        </w:rPr>
        <w:t>…………………………………………</w:t>
      </w:r>
      <w:r w:rsidR="00BC2F10">
        <w:rPr>
          <w:rFonts w:ascii="Arial" w:hAnsi="Arial" w:cs="Arial"/>
          <w:color w:val="000000" w:themeColor="text1"/>
          <w:sz w:val="24"/>
          <w:szCs w:val="24"/>
        </w:rPr>
        <w:t>……..</w:t>
      </w:r>
      <w:r w:rsidR="00231512" w:rsidRPr="00231512">
        <w:rPr>
          <w:rFonts w:ascii="Arial" w:hAnsi="Arial" w:cs="Arial"/>
          <w:color w:val="000000" w:themeColor="text1"/>
          <w:sz w:val="24"/>
          <w:szCs w:val="24"/>
        </w:rPr>
        <w:t>…</w:t>
      </w:r>
      <w:r w:rsidR="001233EC">
        <w:rPr>
          <w:rFonts w:ascii="Arial" w:hAnsi="Arial" w:cs="Arial"/>
          <w:color w:val="000000" w:themeColor="text1"/>
          <w:sz w:val="24"/>
          <w:szCs w:val="24"/>
        </w:rPr>
        <w:t>..</w:t>
      </w:r>
      <w:r w:rsidR="00BC2F10">
        <w:rPr>
          <w:rFonts w:ascii="Arial" w:hAnsi="Arial" w:cs="Arial"/>
          <w:color w:val="000000" w:themeColor="text1"/>
          <w:sz w:val="24"/>
          <w:szCs w:val="24"/>
        </w:rPr>
        <w:t>15</w:t>
      </w:r>
    </w:p>
    <w:p w:rsidR="00A10D27" w:rsidRPr="00231512" w:rsidRDefault="001233EC" w:rsidP="00231512">
      <w:pPr>
        <w:pStyle w:val="Ttulo1"/>
        <w:numPr>
          <w:ilvl w:val="0"/>
          <w:numId w:val="0"/>
        </w:numPr>
        <w:rPr>
          <w:rFonts w:ascii="Arial" w:hAnsi="Arial" w:cs="Arial"/>
          <w:color w:val="000000" w:themeColor="text1"/>
          <w:sz w:val="24"/>
          <w:szCs w:val="24"/>
        </w:rPr>
      </w:pPr>
      <w:r>
        <w:rPr>
          <w:rFonts w:ascii="Arial" w:hAnsi="Arial" w:cs="Arial"/>
          <w:color w:val="000000" w:themeColor="text1"/>
          <w:sz w:val="24"/>
          <w:szCs w:val="24"/>
        </w:rPr>
        <w:t>BIBLIOGRAFIA</w:t>
      </w:r>
      <w:r w:rsidR="00231512" w:rsidRPr="00231512">
        <w:rPr>
          <w:rFonts w:ascii="Arial" w:hAnsi="Arial" w:cs="Arial"/>
          <w:color w:val="000000" w:themeColor="text1"/>
          <w:sz w:val="24"/>
          <w:szCs w:val="24"/>
        </w:rPr>
        <w:t>………………………</w:t>
      </w:r>
      <w:r w:rsidR="00D7223C">
        <w:rPr>
          <w:rFonts w:ascii="Arial" w:hAnsi="Arial" w:cs="Arial"/>
          <w:color w:val="000000" w:themeColor="text1"/>
          <w:sz w:val="24"/>
          <w:szCs w:val="24"/>
        </w:rPr>
        <w:t>...</w:t>
      </w:r>
      <w:r w:rsidR="00231512" w:rsidRPr="00231512">
        <w:rPr>
          <w:rFonts w:ascii="Arial" w:hAnsi="Arial" w:cs="Arial"/>
          <w:color w:val="000000" w:themeColor="text1"/>
          <w:sz w:val="24"/>
          <w:szCs w:val="24"/>
        </w:rPr>
        <w:t>…………………………………</w:t>
      </w:r>
      <w:r w:rsidR="00BC2F10">
        <w:rPr>
          <w:rFonts w:ascii="Arial" w:hAnsi="Arial" w:cs="Arial"/>
          <w:color w:val="000000" w:themeColor="text1"/>
          <w:sz w:val="24"/>
          <w:szCs w:val="24"/>
        </w:rPr>
        <w:t>…….</w:t>
      </w:r>
      <w:r>
        <w:rPr>
          <w:rFonts w:ascii="Arial" w:hAnsi="Arial" w:cs="Arial"/>
          <w:color w:val="000000" w:themeColor="text1"/>
          <w:sz w:val="24"/>
          <w:szCs w:val="24"/>
        </w:rPr>
        <w:t>……..</w:t>
      </w:r>
      <w:r w:rsidR="00BC2F10">
        <w:rPr>
          <w:rFonts w:ascii="Arial" w:hAnsi="Arial" w:cs="Arial"/>
          <w:color w:val="000000" w:themeColor="text1"/>
          <w:sz w:val="24"/>
          <w:szCs w:val="24"/>
        </w:rPr>
        <w:t>16</w:t>
      </w:r>
    </w:p>
    <w:p w:rsidR="00466A41" w:rsidRPr="00231512" w:rsidRDefault="00466A41">
      <w:pPr>
        <w:rPr>
          <w:b/>
          <w:color w:val="000000" w:themeColor="text1"/>
          <w:sz w:val="24"/>
        </w:rPr>
      </w:pPr>
    </w:p>
    <w:p w:rsidR="00A10D27" w:rsidRDefault="00A10D27">
      <w:pPr>
        <w:rPr>
          <w:sz w:val="24"/>
        </w:rPr>
      </w:pPr>
    </w:p>
    <w:p w:rsidR="00A10D27" w:rsidRDefault="00A10D27">
      <w:pPr>
        <w:rPr>
          <w:sz w:val="24"/>
        </w:rPr>
      </w:pPr>
    </w:p>
    <w:p w:rsidR="00BC2F10" w:rsidRDefault="00BC2F10">
      <w:pPr>
        <w:rPr>
          <w:sz w:val="24"/>
        </w:rPr>
      </w:pPr>
    </w:p>
    <w:p w:rsidR="00231512" w:rsidRDefault="00231512" w:rsidP="00231512">
      <w:pPr>
        <w:rPr>
          <w:sz w:val="24"/>
        </w:rPr>
      </w:pPr>
    </w:p>
    <w:p w:rsidR="00E056FE" w:rsidRPr="00892410" w:rsidRDefault="00E056FE" w:rsidP="00D56CC9">
      <w:pPr>
        <w:spacing w:line="360" w:lineRule="auto"/>
        <w:jc w:val="center"/>
        <w:rPr>
          <w:rFonts w:ascii="Arial" w:eastAsia="FangSong" w:hAnsi="Arial" w:cs="Arial"/>
          <w:b/>
          <w:sz w:val="24"/>
          <w:szCs w:val="24"/>
        </w:rPr>
      </w:pPr>
      <w:r w:rsidRPr="00892410">
        <w:rPr>
          <w:rFonts w:ascii="Arial" w:eastAsia="FangSong" w:hAnsi="Arial" w:cs="Arial"/>
          <w:b/>
          <w:sz w:val="24"/>
          <w:szCs w:val="24"/>
        </w:rPr>
        <w:lastRenderedPageBreak/>
        <w:t>INTRODUCCION</w:t>
      </w:r>
    </w:p>
    <w:p w:rsidR="00E056FE" w:rsidRPr="00892410" w:rsidRDefault="00E056FE" w:rsidP="00D56CC9">
      <w:pPr>
        <w:spacing w:after="0" w:line="360" w:lineRule="auto"/>
        <w:jc w:val="center"/>
        <w:rPr>
          <w:rFonts w:ascii="Arial" w:eastAsia="FangSong" w:hAnsi="Arial" w:cs="Arial"/>
          <w:sz w:val="24"/>
          <w:szCs w:val="24"/>
        </w:rPr>
      </w:pPr>
    </w:p>
    <w:p w:rsidR="00E056FE" w:rsidRDefault="00E056FE" w:rsidP="00D56CC9">
      <w:pPr>
        <w:spacing w:after="0" w:line="360" w:lineRule="auto"/>
        <w:jc w:val="both"/>
        <w:rPr>
          <w:rFonts w:ascii="Arial" w:eastAsia="FangSong" w:hAnsi="Arial" w:cs="Arial"/>
          <w:sz w:val="24"/>
          <w:szCs w:val="24"/>
        </w:rPr>
      </w:pPr>
      <w:r w:rsidRPr="00892410">
        <w:rPr>
          <w:rFonts w:ascii="Arial" w:eastAsia="FangSong" w:hAnsi="Arial" w:cs="Arial"/>
          <w:sz w:val="24"/>
          <w:szCs w:val="24"/>
        </w:rPr>
        <w:t xml:space="preserve">El presente </w:t>
      </w:r>
      <w:r w:rsidR="00CB7E5D">
        <w:rPr>
          <w:rFonts w:ascii="Arial" w:eastAsia="FangSong" w:hAnsi="Arial" w:cs="Arial"/>
          <w:sz w:val="24"/>
          <w:szCs w:val="24"/>
        </w:rPr>
        <w:t>reporte</w:t>
      </w:r>
      <w:r w:rsidRPr="00892410">
        <w:rPr>
          <w:rFonts w:ascii="Arial" w:eastAsia="FangSong" w:hAnsi="Arial" w:cs="Arial"/>
          <w:sz w:val="24"/>
          <w:szCs w:val="24"/>
        </w:rPr>
        <w:t xml:space="preserve"> </w:t>
      </w:r>
      <w:r w:rsidR="00CB7E5D">
        <w:rPr>
          <w:rFonts w:ascii="Arial" w:eastAsia="FangSong" w:hAnsi="Arial" w:cs="Arial"/>
          <w:sz w:val="24"/>
          <w:szCs w:val="24"/>
        </w:rPr>
        <w:t>explica</w:t>
      </w:r>
      <w:r w:rsidRPr="00892410">
        <w:rPr>
          <w:rFonts w:ascii="Arial" w:eastAsia="FangSong" w:hAnsi="Arial" w:cs="Arial"/>
          <w:sz w:val="24"/>
          <w:szCs w:val="24"/>
        </w:rPr>
        <w:t xml:space="preserve"> </w:t>
      </w:r>
      <w:r w:rsidR="00CB7E5D">
        <w:rPr>
          <w:rFonts w:ascii="Arial" w:eastAsia="FangSong" w:hAnsi="Arial" w:cs="Arial"/>
          <w:sz w:val="24"/>
          <w:szCs w:val="24"/>
        </w:rPr>
        <w:t>una</w:t>
      </w:r>
      <w:r w:rsidRPr="00892410">
        <w:rPr>
          <w:rFonts w:ascii="Arial" w:eastAsia="FangSong" w:hAnsi="Arial" w:cs="Arial"/>
          <w:sz w:val="24"/>
          <w:szCs w:val="24"/>
        </w:rPr>
        <w:t xml:space="preserve"> iniciativa de mejora al sistema de tuberías de aguas tratadas </w:t>
      </w:r>
      <w:r w:rsidR="00DB5A4A" w:rsidRPr="00892410">
        <w:rPr>
          <w:rFonts w:ascii="Arial" w:eastAsia="FangSong" w:hAnsi="Arial" w:cs="Arial"/>
          <w:sz w:val="24"/>
          <w:szCs w:val="24"/>
        </w:rPr>
        <w:t>físicamente</w:t>
      </w:r>
      <w:r w:rsidR="00CB7E5D">
        <w:rPr>
          <w:rFonts w:ascii="Arial" w:eastAsia="FangSong" w:hAnsi="Arial" w:cs="Arial"/>
          <w:sz w:val="24"/>
          <w:szCs w:val="24"/>
        </w:rPr>
        <w:t>,</w:t>
      </w:r>
      <w:r w:rsidR="00DB5A4A" w:rsidRPr="00892410">
        <w:rPr>
          <w:rFonts w:ascii="Arial" w:eastAsia="FangSong" w:hAnsi="Arial" w:cs="Arial"/>
          <w:sz w:val="24"/>
          <w:szCs w:val="24"/>
        </w:rPr>
        <w:t xml:space="preserve"> </w:t>
      </w:r>
      <w:r w:rsidRPr="00892410">
        <w:rPr>
          <w:rFonts w:ascii="Arial" w:eastAsia="FangSong" w:hAnsi="Arial" w:cs="Arial"/>
          <w:sz w:val="24"/>
          <w:szCs w:val="24"/>
        </w:rPr>
        <w:t>en la planta tratadora de aguas de la central de Ciclo Combinado de CFE</w:t>
      </w:r>
      <w:r w:rsidR="00CB7E5D" w:rsidRPr="00CB7E5D">
        <w:rPr>
          <w:rFonts w:ascii="Arial" w:eastAsia="FangSong" w:hAnsi="Arial" w:cs="Arial"/>
          <w:sz w:val="24"/>
          <w:szCs w:val="24"/>
        </w:rPr>
        <w:t xml:space="preserve"> </w:t>
      </w:r>
      <w:r w:rsidR="00CB7E5D" w:rsidRPr="00892410">
        <w:rPr>
          <w:rFonts w:ascii="Arial" w:eastAsia="FangSong" w:hAnsi="Arial" w:cs="Arial"/>
          <w:sz w:val="24"/>
          <w:szCs w:val="24"/>
        </w:rPr>
        <w:t>de Hermosillo, Sonora</w:t>
      </w:r>
      <w:r w:rsidR="00CB7E5D">
        <w:rPr>
          <w:rFonts w:ascii="Arial" w:eastAsia="FangSong" w:hAnsi="Arial" w:cs="Arial"/>
          <w:sz w:val="24"/>
          <w:szCs w:val="24"/>
        </w:rPr>
        <w:t>. Específicamente</w:t>
      </w:r>
      <w:r w:rsidRPr="00892410">
        <w:rPr>
          <w:rFonts w:ascii="Arial" w:eastAsia="FangSong" w:hAnsi="Arial" w:cs="Arial"/>
          <w:sz w:val="24"/>
          <w:szCs w:val="24"/>
        </w:rPr>
        <w:t xml:space="preserve"> en el </w:t>
      </w:r>
      <w:r w:rsidR="00CB7E5D">
        <w:rPr>
          <w:rFonts w:ascii="Arial" w:eastAsia="FangSong" w:hAnsi="Arial" w:cs="Arial"/>
          <w:sz w:val="24"/>
          <w:szCs w:val="24"/>
        </w:rPr>
        <w:t>s</w:t>
      </w:r>
      <w:r w:rsidRPr="00892410">
        <w:rPr>
          <w:rFonts w:ascii="Arial" w:eastAsia="FangSong" w:hAnsi="Arial" w:cs="Arial"/>
          <w:sz w:val="24"/>
          <w:szCs w:val="24"/>
        </w:rPr>
        <w:t xml:space="preserve">ervicio del </w:t>
      </w:r>
      <w:r w:rsidR="00CB7E5D">
        <w:rPr>
          <w:rFonts w:ascii="Arial" w:eastAsia="FangSong" w:hAnsi="Arial" w:cs="Arial"/>
          <w:sz w:val="24"/>
          <w:szCs w:val="24"/>
        </w:rPr>
        <w:t>s</w:t>
      </w:r>
      <w:r w:rsidRPr="00892410">
        <w:rPr>
          <w:rFonts w:ascii="Arial" w:eastAsia="FangSong" w:hAnsi="Arial" w:cs="Arial"/>
          <w:sz w:val="24"/>
          <w:szCs w:val="24"/>
        </w:rPr>
        <w:t xml:space="preserve">istema de </w:t>
      </w:r>
      <w:r w:rsidR="00CB7E5D">
        <w:rPr>
          <w:rFonts w:ascii="Arial" w:eastAsia="FangSong" w:hAnsi="Arial" w:cs="Arial"/>
          <w:sz w:val="24"/>
          <w:szCs w:val="24"/>
        </w:rPr>
        <w:t>e</w:t>
      </w:r>
      <w:r w:rsidRPr="00892410">
        <w:rPr>
          <w:rFonts w:ascii="Arial" w:eastAsia="FangSong" w:hAnsi="Arial" w:cs="Arial"/>
          <w:sz w:val="24"/>
          <w:szCs w:val="24"/>
        </w:rPr>
        <w:t xml:space="preserve">nfriamiento de destilado del </w:t>
      </w:r>
      <w:r w:rsidR="00CB7E5D">
        <w:rPr>
          <w:rFonts w:ascii="Arial" w:eastAsia="FangSong" w:hAnsi="Arial" w:cs="Arial"/>
          <w:sz w:val="24"/>
          <w:szCs w:val="24"/>
        </w:rPr>
        <w:t>e</w:t>
      </w:r>
      <w:r w:rsidRPr="00892410">
        <w:rPr>
          <w:rFonts w:ascii="Arial" w:eastAsia="FangSong" w:hAnsi="Arial" w:cs="Arial"/>
          <w:sz w:val="24"/>
          <w:szCs w:val="24"/>
        </w:rPr>
        <w:t xml:space="preserve">vaporador </w:t>
      </w:r>
      <w:r w:rsidR="00CB7E5D">
        <w:rPr>
          <w:rFonts w:ascii="Arial" w:eastAsia="FangSong" w:hAnsi="Arial" w:cs="Arial"/>
          <w:sz w:val="24"/>
          <w:szCs w:val="24"/>
        </w:rPr>
        <w:t>c</w:t>
      </w:r>
      <w:r w:rsidRPr="00892410">
        <w:rPr>
          <w:rFonts w:ascii="Arial" w:eastAsia="FangSong" w:hAnsi="Arial" w:cs="Arial"/>
          <w:sz w:val="24"/>
          <w:szCs w:val="24"/>
        </w:rPr>
        <w:t xml:space="preserve">ristalizador hacia el tanque 5103 de la </w:t>
      </w:r>
      <w:r w:rsidR="00CB7E5D">
        <w:rPr>
          <w:rFonts w:ascii="Arial" w:eastAsia="FangSong" w:hAnsi="Arial" w:cs="Arial"/>
          <w:sz w:val="24"/>
          <w:szCs w:val="24"/>
        </w:rPr>
        <w:t>p</w:t>
      </w:r>
      <w:r w:rsidRPr="00892410">
        <w:rPr>
          <w:rFonts w:ascii="Arial" w:eastAsia="FangSong" w:hAnsi="Arial" w:cs="Arial"/>
          <w:sz w:val="24"/>
          <w:szCs w:val="24"/>
        </w:rPr>
        <w:t>lanta.</w:t>
      </w:r>
    </w:p>
    <w:p w:rsidR="00D56CC9" w:rsidRPr="00892410" w:rsidRDefault="00D56CC9" w:rsidP="00D56CC9">
      <w:pPr>
        <w:spacing w:after="0" w:line="360" w:lineRule="auto"/>
        <w:jc w:val="both"/>
        <w:rPr>
          <w:rFonts w:ascii="Arial" w:eastAsia="FangSong" w:hAnsi="Arial" w:cs="Arial"/>
          <w:sz w:val="24"/>
          <w:szCs w:val="24"/>
        </w:rPr>
      </w:pPr>
    </w:p>
    <w:p w:rsidR="00E056FE" w:rsidRDefault="00E056FE" w:rsidP="00D56CC9">
      <w:pPr>
        <w:spacing w:after="0" w:line="360" w:lineRule="auto"/>
        <w:jc w:val="both"/>
        <w:rPr>
          <w:rFonts w:ascii="Arial" w:eastAsia="FangSong" w:hAnsi="Arial" w:cs="Arial"/>
          <w:sz w:val="24"/>
          <w:szCs w:val="24"/>
        </w:rPr>
      </w:pPr>
      <w:r w:rsidRPr="00892410">
        <w:rPr>
          <w:rFonts w:ascii="Arial" w:eastAsia="FangSong" w:hAnsi="Arial" w:cs="Arial"/>
          <w:sz w:val="24"/>
          <w:szCs w:val="24"/>
        </w:rPr>
        <w:t xml:space="preserve">El objetivo de esta sección de la </w:t>
      </w:r>
      <w:r w:rsidR="00CB7E5D">
        <w:rPr>
          <w:rFonts w:ascii="Arial" w:eastAsia="FangSong" w:hAnsi="Arial" w:cs="Arial"/>
          <w:sz w:val="24"/>
          <w:szCs w:val="24"/>
        </w:rPr>
        <w:t>p</w:t>
      </w:r>
      <w:r w:rsidRPr="00892410">
        <w:rPr>
          <w:rFonts w:ascii="Arial" w:eastAsia="FangSong" w:hAnsi="Arial" w:cs="Arial"/>
          <w:sz w:val="24"/>
          <w:szCs w:val="24"/>
        </w:rPr>
        <w:t>lanta es disminuir la temperatura del agua caliente recuperada</w:t>
      </w:r>
      <w:r w:rsidR="00CB7E5D" w:rsidRPr="00CB7E5D">
        <w:rPr>
          <w:rFonts w:ascii="Arial" w:eastAsia="FangSong" w:hAnsi="Arial" w:cs="Arial"/>
          <w:sz w:val="24"/>
          <w:szCs w:val="24"/>
        </w:rPr>
        <w:t xml:space="preserve"> </w:t>
      </w:r>
      <w:r w:rsidR="00CB7E5D" w:rsidRPr="00892410">
        <w:rPr>
          <w:rFonts w:ascii="Arial" w:eastAsia="FangSong" w:hAnsi="Arial" w:cs="Arial"/>
          <w:sz w:val="24"/>
          <w:szCs w:val="24"/>
        </w:rPr>
        <w:t>hasta los 34°C</w:t>
      </w:r>
      <w:r w:rsidR="00CB7E5D">
        <w:rPr>
          <w:rFonts w:ascii="Arial" w:eastAsia="FangSong" w:hAnsi="Arial" w:cs="Arial"/>
          <w:sz w:val="24"/>
          <w:szCs w:val="24"/>
        </w:rPr>
        <w:t xml:space="preserve">. El agua </w:t>
      </w:r>
      <w:r w:rsidRPr="00892410">
        <w:rPr>
          <w:rFonts w:ascii="Arial" w:eastAsia="FangSong" w:hAnsi="Arial" w:cs="Arial"/>
          <w:sz w:val="24"/>
          <w:szCs w:val="24"/>
        </w:rPr>
        <w:t xml:space="preserve">viene de los condensados </w:t>
      </w:r>
      <w:r w:rsidR="00DB5A4A" w:rsidRPr="00892410">
        <w:rPr>
          <w:rFonts w:ascii="Arial" w:eastAsia="FangSong" w:hAnsi="Arial" w:cs="Arial"/>
          <w:sz w:val="24"/>
          <w:szCs w:val="24"/>
        </w:rPr>
        <w:t xml:space="preserve">de transición </w:t>
      </w:r>
      <w:r w:rsidRPr="00892410">
        <w:rPr>
          <w:rFonts w:ascii="Arial" w:eastAsia="FangSong" w:hAnsi="Arial" w:cs="Arial"/>
          <w:sz w:val="24"/>
          <w:szCs w:val="24"/>
        </w:rPr>
        <w:t>en el tanque TK-5503 de 10 m</w:t>
      </w:r>
      <w:r w:rsidRPr="00892410">
        <w:rPr>
          <w:rFonts w:ascii="Arial" w:eastAsia="FangSong" w:hAnsi="Arial" w:cs="Arial"/>
          <w:sz w:val="24"/>
          <w:szCs w:val="24"/>
          <w:vertAlign w:val="superscript"/>
        </w:rPr>
        <w:t>3</w:t>
      </w:r>
      <w:r w:rsidRPr="00892410">
        <w:rPr>
          <w:rFonts w:ascii="Arial" w:eastAsia="FangSong" w:hAnsi="Arial" w:cs="Arial"/>
          <w:sz w:val="24"/>
          <w:szCs w:val="24"/>
        </w:rPr>
        <w:t>, a una temperatura máxima de 62°C y un flujo aproximado de 19.5 m</w:t>
      </w:r>
      <w:r w:rsidRPr="00892410">
        <w:rPr>
          <w:rFonts w:ascii="Arial" w:eastAsia="FangSong" w:hAnsi="Arial" w:cs="Arial"/>
          <w:sz w:val="24"/>
          <w:szCs w:val="24"/>
          <w:vertAlign w:val="superscript"/>
        </w:rPr>
        <w:t>3</w:t>
      </w:r>
      <w:r w:rsidRPr="00892410">
        <w:rPr>
          <w:rFonts w:ascii="Arial" w:eastAsia="FangSong" w:hAnsi="Arial" w:cs="Arial"/>
          <w:sz w:val="24"/>
          <w:szCs w:val="24"/>
        </w:rPr>
        <w:t>/h</w:t>
      </w:r>
      <w:r w:rsidR="00CB7E5D">
        <w:rPr>
          <w:rFonts w:ascii="Arial" w:eastAsia="FangSong" w:hAnsi="Arial" w:cs="Arial"/>
          <w:sz w:val="24"/>
          <w:szCs w:val="24"/>
        </w:rPr>
        <w:t>.</w:t>
      </w:r>
      <w:r w:rsidRPr="00892410">
        <w:rPr>
          <w:rFonts w:ascii="Arial" w:eastAsia="FangSong" w:hAnsi="Arial" w:cs="Arial"/>
          <w:sz w:val="24"/>
          <w:szCs w:val="24"/>
        </w:rPr>
        <w:t xml:space="preserve"> </w:t>
      </w:r>
      <w:r w:rsidR="00CB7E5D">
        <w:rPr>
          <w:rFonts w:ascii="Arial" w:eastAsia="FangSong" w:hAnsi="Arial" w:cs="Arial"/>
          <w:sz w:val="24"/>
          <w:szCs w:val="24"/>
        </w:rPr>
        <w:t>Lo anterior</w:t>
      </w:r>
      <w:r w:rsidRPr="00892410">
        <w:rPr>
          <w:rFonts w:ascii="Arial" w:eastAsia="FangSong" w:hAnsi="Arial" w:cs="Arial"/>
          <w:sz w:val="24"/>
          <w:szCs w:val="24"/>
        </w:rPr>
        <w:t xml:space="preserve"> a </w:t>
      </w:r>
      <w:r w:rsidR="00E546EC" w:rsidRPr="00892410">
        <w:rPr>
          <w:rFonts w:ascii="Arial" w:eastAsia="FangSong" w:hAnsi="Arial" w:cs="Arial"/>
          <w:sz w:val="24"/>
          <w:szCs w:val="24"/>
        </w:rPr>
        <w:t>través de</w:t>
      </w:r>
      <w:r w:rsidRPr="00892410">
        <w:rPr>
          <w:rFonts w:ascii="Arial" w:eastAsia="FangSong" w:hAnsi="Arial" w:cs="Arial"/>
          <w:sz w:val="24"/>
          <w:szCs w:val="24"/>
        </w:rPr>
        <w:t xml:space="preserve"> un sistema de enfriamiento formado por un </w:t>
      </w:r>
      <w:proofErr w:type="spellStart"/>
      <w:r w:rsidR="00CB7E5D">
        <w:rPr>
          <w:rFonts w:ascii="Arial" w:eastAsia="FangSong" w:hAnsi="Arial" w:cs="Arial"/>
          <w:sz w:val="24"/>
          <w:szCs w:val="24"/>
        </w:rPr>
        <w:t>a</w:t>
      </w:r>
      <w:r w:rsidR="005F7067">
        <w:rPr>
          <w:rFonts w:ascii="Arial" w:eastAsia="FangSong" w:hAnsi="Arial" w:cs="Arial"/>
          <w:sz w:val="24"/>
          <w:szCs w:val="24"/>
        </w:rPr>
        <w:t>ero</w:t>
      </w:r>
      <w:bookmarkStart w:id="0" w:name="_GoBack"/>
      <w:bookmarkEnd w:id="0"/>
      <w:r w:rsidRPr="00892410">
        <w:rPr>
          <w:rFonts w:ascii="Arial" w:eastAsia="FangSong" w:hAnsi="Arial" w:cs="Arial"/>
          <w:sz w:val="24"/>
          <w:szCs w:val="24"/>
        </w:rPr>
        <w:t>enfriador</w:t>
      </w:r>
      <w:proofErr w:type="spellEnd"/>
      <w:r w:rsidRPr="00892410">
        <w:rPr>
          <w:rFonts w:ascii="Arial" w:eastAsia="FangSong" w:hAnsi="Arial" w:cs="Arial"/>
          <w:sz w:val="24"/>
          <w:szCs w:val="24"/>
        </w:rPr>
        <w:t xml:space="preserve">, un intercambiador de placas y </w:t>
      </w:r>
      <w:r w:rsidR="00696C25" w:rsidRPr="00892410">
        <w:rPr>
          <w:rFonts w:ascii="Arial" w:eastAsia="FangSong" w:hAnsi="Arial" w:cs="Arial"/>
          <w:sz w:val="24"/>
          <w:szCs w:val="24"/>
        </w:rPr>
        <w:t xml:space="preserve">un </w:t>
      </w:r>
      <w:r w:rsidRPr="00892410">
        <w:rPr>
          <w:rFonts w:ascii="Arial" w:eastAsia="FangSong" w:hAnsi="Arial" w:cs="Arial"/>
          <w:sz w:val="24"/>
          <w:szCs w:val="24"/>
        </w:rPr>
        <w:t xml:space="preserve">circuito cerrado de enfriamiento auxiliar alimentado por un </w:t>
      </w:r>
      <w:r w:rsidR="00CB7E5D">
        <w:rPr>
          <w:rFonts w:ascii="Arial" w:eastAsia="FangSong" w:hAnsi="Arial" w:cs="Arial"/>
          <w:sz w:val="24"/>
          <w:szCs w:val="24"/>
        </w:rPr>
        <w:t>enfriador de agua (</w:t>
      </w:r>
      <w:proofErr w:type="spellStart"/>
      <w:r w:rsidRPr="00892410">
        <w:rPr>
          <w:rFonts w:ascii="Arial" w:eastAsia="FangSong" w:hAnsi="Arial" w:cs="Arial"/>
          <w:sz w:val="24"/>
          <w:szCs w:val="24"/>
        </w:rPr>
        <w:t>chiller</w:t>
      </w:r>
      <w:proofErr w:type="spellEnd"/>
      <w:r w:rsidR="00CB7E5D">
        <w:rPr>
          <w:rFonts w:ascii="Arial" w:eastAsia="FangSong" w:hAnsi="Arial" w:cs="Arial"/>
          <w:sz w:val="24"/>
          <w:szCs w:val="24"/>
        </w:rPr>
        <w:t>)</w:t>
      </w:r>
      <w:r w:rsidRPr="00892410">
        <w:rPr>
          <w:rFonts w:ascii="Arial" w:eastAsia="FangSong" w:hAnsi="Arial" w:cs="Arial"/>
          <w:sz w:val="24"/>
          <w:szCs w:val="24"/>
        </w:rPr>
        <w:t>.</w:t>
      </w:r>
      <w:r w:rsidR="00CB7E5D">
        <w:rPr>
          <w:rFonts w:ascii="Arial" w:eastAsia="FangSong" w:hAnsi="Arial" w:cs="Arial"/>
          <w:sz w:val="24"/>
          <w:szCs w:val="24"/>
        </w:rPr>
        <w:t xml:space="preserve"> </w:t>
      </w:r>
      <w:r w:rsidR="005F7067">
        <w:rPr>
          <w:rFonts w:ascii="Arial" w:eastAsia="FangSong" w:hAnsi="Arial" w:cs="Arial"/>
          <w:sz w:val="24"/>
          <w:szCs w:val="24"/>
        </w:rPr>
        <w:t xml:space="preserve">El </w:t>
      </w:r>
      <w:proofErr w:type="spellStart"/>
      <w:r w:rsidR="005F7067">
        <w:rPr>
          <w:rFonts w:ascii="Arial" w:eastAsia="FangSong" w:hAnsi="Arial" w:cs="Arial"/>
          <w:sz w:val="24"/>
          <w:szCs w:val="24"/>
        </w:rPr>
        <w:t>a</w:t>
      </w:r>
      <w:r w:rsidRPr="00892410">
        <w:rPr>
          <w:rFonts w:ascii="Arial" w:eastAsia="FangSong" w:hAnsi="Arial" w:cs="Arial"/>
          <w:sz w:val="24"/>
          <w:szCs w:val="24"/>
        </w:rPr>
        <w:t>eroenfriador</w:t>
      </w:r>
      <w:proofErr w:type="spellEnd"/>
      <w:r w:rsidRPr="00892410">
        <w:rPr>
          <w:rFonts w:ascii="Arial" w:eastAsia="FangSong" w:hAnsi="Arial" w:cs="Arial"/>
          <w:sz w:val="24"/>
          <w:szCs w:val="24"/>
        </w:rPr>
        <w:t xml:space="preserve"> de aire forzado (TIT-5603) </w:t>
      </w:r>
      <w:r w:rsidR="00CB7E5D">
        <w:rPr>
          <w:rFonts w:ascii="Arial" w:eastAsia="FangSong" w:hAnsi="Arial" w:cs="Arial"/>
          <w:sz w:val="24"/>
          <w:szCs w:val="24"/>
        </w:rPr>
        <w:t xml:space="preserve">está </w:t>
      </w:r>
      <w:r w:rsidRPr="00892410">
        <w:rPr>
          <w:rFonts w:ascii="Arial" w:eastAsia="FangSong" w:hAnsi="Arial" w:cs="Arial"/>
          <w:sz w:val="24"/>
          <w:szCs w:val="24"/>
        </w:rPr>
        <w:t>formado por 8 ventiladores con funcionamiento sincronizado de acuerdo a los requerimientos de temperatura, generando un enfriamiento de 6</w:t>
      </w:r>
      <w:r w:rsidR="00CB7E5D">
        <w:rPr>
          <w:rFonts w:ascii="Arial" w:eastAsia="FangSong" w:hAnsi="Arial" w:cs="Arial"/>
          <w:sz w:val="24"/>
          <w:szCs w:val="24"/>
        </w:rPr>
        <w:t>2°C a 45°C.</w:t>
      </w:r>
      <w:r w:rsidRPr="00892410">
        <w:rPr>
          <w:rFonts w:ascii="Arial" w:eastAsia="FangSong" w:hAnsi="Arial" w:cs="Arial"/>
          <w:sz w:val="24"/>
          <w:szCs w:val="24"/>
        </w:rPr>
        <w:t xml:space="preserve"> </w:t>
      </w:r>
      <w:r w:rsidR="00CB7E5D">
        <w:rPr>
          <w:rFonts w:ascii="Arial" w:eastAsia="FangSong" w:hAnsi="Arial" w:cs="Arial"/>
          <w:sz w:val="24"/>
          <w:szCs w:val="24"/>
        </w:rPr>
        <w:t>El</w:t>
      </w:r>
      <w:r w:rsidRPr="00892410">
        <w:rPr>
          <w:rFonts w:ascii="Arial" w:eastAsia="FangSong" w:hAnsi="Arial" w:cs="Arial"/>
          <w:sz w:val="24"/>
          <w:szCs w:val="24"/>
        </w:rPr>
        <w:t xml:space="preserve"> intercambiador de placas (IP-5600) </w:t>
      </w:r>
      <w:r w:rsidR="00CB7E5D">
        <w:rPr>
          <w:rFonts w:ascii="Arial" w:eastAsia="FangSong" w:hAnsi="Arial" w:cs="Arial"/>
          <w:sz w:val="24"/>
          <w:szCs w:val="24"/>
        </w:rPr>
        <w:t>enfría</w:t>
      </w:r>
      <w:r w:rsidRPr="00892410">
        <w:rPr>
          <w:rFonts w:ascii="Arial" w:eastAsia="FangSong" w:hAnsi="Arial" w:cs="Arial"/>
          <w:sz w:val="24"/>
          <w:szCs w:val="24"/>
        </w:rPr>
        <w:t xml:space="preserve"> </w:t>
      </w:r>
      <w:r w:rsidR="00CB7E5D">
        <w:rPr>
          <w:rFonts w:ascii="Arial" w:eastAsia="FangSong" w:hAnsi="Arial" w:cs="Arial"/>
          <w:sz w:val="24"/>
          <w:szCs w:val="24"/>
        </w:rPr>
        <w:t xml:space="preserve">el agua </w:t>
      </w:r>
      <w:r w:rsidRPr="00892410">
        <w:rPr>
          <w:rFonts w:ascii="Arial" w:eastAsia="FangSong" w:hAnsi="Arial" w:cs="Arial"/>
          <w:sz w:val="24"/>
          <w:szCs w:val="24"/>
        </w:rPr>
        <w:t>de 45°C a 34°C para que finalmente el agua de condensados sea enviada al tanque de agua de servicios (TK-5103)</w:t>
      </w:r>
      <w:r w:rsidR="00CB7E5D">
        <w:rPr>
          <w:rFonts w:ascii="Arial" w:eastAsia="FangSong" w:hAnsi="Arial" w:cs="Arial"/>
          <w:sz w:val="24"/>
          <w:szCs w:val="24"/>
        </w:rPr>
        <w:t>.</w:t>
      </w:r>
    </w:p>
    <w:p w:rsidR="00D56CC9" w:rsidRPr="00892410" w:rsidRDefault="00D56CC9" w:rsidP="00D56CC9">
      <w:pPr>
        <w:spacing w:after="0" w:line="360" w:lineRule="auto"/>
        <w:jc w:val="both"/>
        <w:rPr>
          <w:rFonts w:ascii="Arial" w:eastAsia="FangSong" w:hAnsi="Arial" w:cs="Arial"/>
          <w:sz w:val="24"/>
          <w:szCs w:val="24"/>
        </w:rPr>
      </w:pPr>
    </w:p>
    <w:p w:rsidR="00E056FE" w:rsidRPr="00892410" w:rsidRDefault="00E056FE" w:rsidP="00D56CC9">
      <w:pPr>
        <w:spacing w:after="0" w:line="360" w:lineRule="auto"/>
        <w:jc w:val="both"/>
        <w:rPr>
          <w:rFonts w:ascii="Arial" w:eastAsia="FangSong" w:hAnsi="Arial" w:cs="Arial"/>
          <w:sz w:val="24"/>
          <w:szCs w:val="24"/>
        </w:rPr>
      </w:pPr>
      <w:r w:rsidRPr="00892410">
        <w:rPr>
          <w:rFonts w:ascii="Arial" w:eastAsia="FangSong" w:hAnsi="Arial" w:cs="Arial"/>
          <w:sz w:val="24"/>
          <w:szCs w:val="24"/>
        </w:rPr>
        <w:t>La modificación que se presenta será de la tubería ubicada desde el tanque de condensados del evaporador (5503) y bombas</w:t>
      </w:r>
      <w:r w:rsidR="00CB7E5D">
        <w:rPr>
          <w:rFonts w:ascii="Arial" w:eastAsia="FangSong" w:hAnsi="Arial" w:cs="Arial"/>
          <w:sz w:val="24"/>
          <w:szCs w:val="24"/>
        </w:rPr>
        <w:t>,</w:t>
      </w:r>
      <w:r w:rsidRPr="00892410">
        <w:rPr>
          <w:rFonts w:ascii="Arial" w:eastAsia="FangSong" w:hAnsi="Arial" w:cs="Arial"/>
          <w:sz w:val="24"/>
          <w:szCs w:val="24"/>
        </w:rPr>
        <w:t xml:space="preserve"> hasta el </w:t>
      </w:r>
      <w:r w:rsidR="00CB7E5D">
        <w:rPr>
          <w:rFonts w:ascii="Arial" w:eastAsia="FangSong" w:hAnsi="Arial" w:cs="Arial"/>
          <w:sz w:val="24"/>
          <w:szCs w:val="24"/>
        </w:rPr>
        <w:t>primer</w:t>
      </w:r>
      <w:r w:rsidRPr="00892410">
        <w:rPr>
          <w:rFonts w:ascii="Arial" w:eastAsia="FangSong" w:hAnsi="Arial" w:cs="Arial"/>
          <w:sz w:val="24"/>
          <w:szCs w:val="24"/>
        </w:rPr>
        <w:t xml:space="preserve"> tanque de agua contra incendios (5103) con el fin de reducir la longitud de la tubería así como sus respectivos accesorios</w:t>
      </w:r>
      <w:r w:rsidR="00CB7E5D">
        <w:rPr>
          <w:rFonts w:ascii="Arial" w:eastAsia="FangSong" w:hAnsi="Arial" w:cs="Arial"/>
          <w:sz w:val="24"/>
          <w:szCs w:val="24"/>
        </w:rPr>
        <w:t>. Lo anterior</w:t>
      </w:r>
      <w:r w:rsidRPr="00892410">
        <w:rPr>
          <w:rFonts w:ascii="Arial" w:eastAsia="FangSong" w:hAnsi="Arial" w:cs="Arial"/>
          <w:sz w:val="24"/>
          <w:szCs w:val="24"/>
        </w:rPr>
        <w:t xml:space="preserve"> </w:t>
      </w:r>
      <w:r w:rsidR="00CB7E5D">
        <w:rPr>
          <w:rFonts w:ascii="Arial" w:eastAsia="FangSong" w:hAnsi="Arial" w:cs="Arial"/>
          <w:sz w:val="24"/>
          <w:szCs w:val="24"/>
        </w:rPr>
        <w:t>reduce</w:t>
      </w:r>
      <w:r w:rsidRPr="00892410">
        <w:rPr>
          <w:rFonts w:ascii="Arial" w:eastAsia="FangSong" w:hAnsi="Arial" w:cs="Arial"/>
          <w:sz w:val="24"/>
          <w:szCs w:val="24"/>
        </w:rPr>
        <w:t xml:space="preserve"> pérdidas de presión y de flujo, lo que hará que la bomba requiera de una menor potencia y evitara que </w:t>
      </w:r>
      <w:r w:rsidR="00DB5A4A" w:rsidRPr="00892410">
        <w:rPr>
          <w:rFonts w:ascii="Arial" w:eastAsia="FangSong" w:hAnsi="Arial" w:cs="Arial"/>
          <w:sz w:val="24"/>
          <w:szCs w:val="24"/>
        </w:rPr>
        <w:t>esta llegue a forzarse</w:t>
      </w:r>
      <w:r w:rsidRPr="00892410">
        <w:rPr>
          <w:rFonts w:ascii="Arial" w:eastAsia="FangSong" w:hAnsi="Arial" w:cs="Arial"/>
          <w:sz w:val="24"/>
          <w:szCs w:val="24"/>
        </w:rPr>
        <w:t xml:space="preserve">, así como los </w:t>
      </w:r>
      <w:r w:rsidR="00D56CC9">
        <w:rPr>
          <w:rFonts w:ascii="Arial" w:eastAsia="FangSong" w:hAnsi="Arial" w:cs="Arial"/>
          <w:sz w:val="24"/>
          <w:szCs w:val="24"/>
        </w:rPr>
        <w:t xml:space="preserve">ocasionales </w:t>
      </w:r>
      <w:r w:rsidRPr="00892410">
        <w:rPr>
          <w:rFonts w:ascii="Arial" w:eastAsia="FangSong" w:hAnsi="Arial" w:cs="Arial"/>
          <w:sz w:val="24"/>
          <w:szCs w:val="24"/>
        </w:rPr>
        <w:t>derrames de agua en el tanque 5503.</w:t>
      </w:r>
    </w:p>
    <w:p w:rsidR="00231512" w:rsidRDefault="00231512" w:rsidP="00D56CC9">
      <w:pPr>
        <w:spacing w:after="0" w:line="360" w:lineRule="auto"/>
        <w:jc w:val="both"/>
        <w:rPr>
          <w:rFonts w:ascii="Arial" w:eastAsia="FangSong" w:hAnsi="Arial" w:cs="Arial"/>
          <w:b/>
          <w:sz w:val="24"/>
          <w:szCs w:val="24"/>
        </w:rPr>
      </w:pPr>
    </w:p>
    <w:p w:rsidR="00E22963" w:rsidRDefault="00E22963" w:rsidP="00D56CC9">
      <w:pPr>
        <w:spacing w:after="0" w:line="360" w:lineRule="auto"/>
        <w:jc w:val="center"/>
        <w:rPr>
          <w:rFonts w:ascii="Arial" w:eastAsia="FangSong" w:hAnsi="Arial" w:cs="Arial"/>
          <w:b/>
          <w:sz w:val="24"/>
          <w:szCs w:val="24"/>
        </w:rPr>
      </w:pPr>
      <w:r w:rsidRPr="00E22963">
        <w:rPr>
          <w:rFonts w:ascii="Arial" w:eastAsia="FangSong" w:hAnsi="Arial" w:cs="Arial"/>
          <w:b/>
          <w:sz w:val="24"/>
          <w:szCs w:val="24"/>
        </w:rPr>
        <w:t>DESCRIPCION DEL AREA DONDE SE DESARROLLO EL PROYECTO</w:t>
      </w:r>
    </w:p>
    <w:p w:rsidR="00E22963" w:rsidRPr="00E22963" w:rsidRDefault="00E22963" w:rsidP="00D56CC9">
      <w:pPr>
        <w:spacing w:after="0" w:line="360" w:lineRule="auto"/>
        <w:jc w:val="both"/>
        <w:rPr>
          <w:rFonts w:ascii="Arial" w:eastAsia="FangSong" w:hAnsi="Arial" w:cs="Arial"/>
          <w:b/>
          <w:sz w:val="24"/>
          <w:szCs w:val="24"/>
        </w:rPr>
      </w:pPr>
    </w:p>
    <w:p w:rsidR="00E22963" w:rsidRDefault="00E22963" w:rsidP="00D56CC9">
      <w:pPr>
        <w:spacing w:after="0" w:line="360" w:lineRule="auto"/>
        <w:jc w:val="both"/>
        <w:rPr>
          <w:rFonts w:ascii="Arial" w:hAnsi="Arial" w:cs="Arial"/>
          <w:sz w:val="24"/>
          <w:szCs w:val="24"/>
        </w:rPr>
      </w:pPr>
      <w:r w:rsidRPr="00E22963">
        <w:rPr>
          <w:rFonts w:ascii="Arial" w:hAnsi="Arial" w:cs="Arial"/>
          <w:b/>
          <w:sz w:val="24"/>
          <w:szCs w:val="24"/>
          <w:lang w:val="es-ES_tradnl"/>
        </w:rPr>
        <w:t xml:space="preserve">Departamento químico: </w:t>
      </w:r>
      <w:r w:rsidRPr="00E22963">
        <w:rPr>
          <w:rFonts w:ascii="Arial" w:hAnsi="Arial" w:cs="Arial"/>
          <w:sz w:val="24"/>
          <w:szCs w:val="24"/>
          <w:lang w:val="es-ES_tradnl"/>
        </w:rPr>
        <w:t>Responsable</w:t>
      </w:r>
      <w:r w:rsidRPr="00E22963">
        <w:rPr>
          <w:rFonts w:ascii="Arial" w:hAnsi="Arial" w:cs="Arial"/>
          <w:sz w:val="24"/>
          <w:szCs w:val="24"/>
        </w:rPr>
        <w:t xml:space="preserve"> de la pr</w:t>
      </w:r>
      <w:r w:rsidR="0052669A">
        <w:rPr>
          <w:rFonts w:ascii="Arial" w:hAnsi="Arial" w:cs="Arial"/>
          <w:sz w:val="24"/>
          <w:szCs w:val="24"/>
        </w:rPr>
        <w:t xml:space="preserve">oducción de agua para la generación de </w:t>
      </w:r>
      <w:r w:rsidR="00621232">
        <w:rPr>
          <w:rFonts w:ascii="Arial" w:hAnsi="Arial" w:cs="Arial"/>
          <w:sz w:val="24"/>
          <w:szCs w:val="24"/>
        </w:rPr>
        <w:t>energía</w:t>
      </w:r>
      <w:r w:rsidRPr="00E22963">
        <w:rPr>
          <w:rFonts w:ascii="Arial" w:hAnsi="Arial" w:cs="Arial"/>
          <w:sz w:val="24"/>
          <w:szCs w:val="24"/>
        </w:rPr>
        <w:t xml:space="preserve">, control químico interno del ciclo agua y del sistema de </w:t>
      </w:r>
      <w:r w:rsidRPr="00E22963">
        <w:rPr>
          <w:rFonts w:ascii="Arial" w:hAnsi="Arial" w:cs="Arial"/>
          <w:sz w:val="24"/>
          <w:szCs w:val="24"/>
        </w:rPr>
        <w:lastRenderedPageBreak/>
        <w:t>reciclaje de agua de desecho.</w:t>
      </w:r>
      <w:r w:rsidRPr="00E22963">
        <w:rPr>
          <w:rFonts w:ascii="Arial" w:hAnsi="Arial" w:cs="Arial"/>
          <w:sz w:val="24"/>
          <w:szCs w:val="24"/>
          <w:lang w:val="es-ES_tradnl"/>
        </w:rPr>
        <w:t xml:space="preserve"> </w:t>
      </w:r>
      <w:r w:rsidRPr="00E22963">
        <w:rPr>
          <w:rFonts w:ascii="Arial" w:hAnsi="Arial" w:cs="Arial"/>
          <w:sz w:val="24"/>
          <w:szCs w:val="24"/>
        </w:rPr>
        <w:t>Adicionalmente se encarga del control ambiental específicamente en emisiones atmosféricas, manejo y disposición de residuos peligrosos y no peligrosos, administración del sistema integral de gestión y tratamiento de aguas sanitarias.</w:t>
      </w:r>
    </w:p>
    <w:p w:rsidR="00D56CC9" w:rsidRPr="00E22963" w:rsidRDefault="00D56CC9" w:rsidP="00D56CC9">
      <w:pPr>
        <w:spacing w:after="0" w:line="360" w:lineRule="auto"/>
        <w:jc w:val="both"/>
        <w:rPr>
          <w:rFonts w:ascii="Arial" w:hAnsi="Arial" w:cs="Arial"/>
          <w:sz w:val="24"/>
          <w:szCs w:val="24"/>
          <w:lang w:val="es-ES_tradnl"/>
        </w:rPr>
      </w:pPr>
    </w:p>
    <w:p w:rsidR="00E42153" w:rsidRDefault="00E22963" w:rsidP="00D56CC9">
      <w:pPr>
        <w:spacing w:after="0" w:line="360" w:lineRule="auto"/>
        <w:jc w:val="both"/>
        <w:rPr>
          <w:rFonts w:ascii="Arial" w:hAnsi="Arial" w:cs="Arial"/>
          <w:sz w:val="24"/>
          <w:szCs w:val="24"/>
        </w:rPr>
      </w:pPr>
      <w:r w:rsidRPr="00E22963">
        <w:rPr>
          <w:rFonts w:ascii="Arial" w:hAnsi="Arial" w:cs="Arial"/>
          <w:sz w:val="24"/>
          <w:szCs w:val="24"/>
        </w:rPr>
        <w:t xml:space="preserve">La capacidad de producción de agua </w:t>
      </w:r>
      <w:r>
        <w:rPr>
          <w:rFonts w:ascii="Arial" w:hAnsi="Arial" w:cs="Arial"/>
          <w:sz w:val="24"/>
          <w:szCs w:val="24"/>
        </w:rPr>
        <w:t>desmineralizada</w:t>
      </w:r>
      <w:r w:rsidRPr="00E22963">
        <w:rPr>
          <w:rFonts w:ascii="Arial" w:hAnsi="Arial" w:cs="Arial"/>
          <w:sz w:val="24"/>
          <w:szCs w:val="24"/>
        </w:rPr>
        <w:t xml:space="preserve"> </w:t>
      </w:r>
      <w:r>
        <w:rPr>
          <w:rFonts w:ascii="Arial" w:hAnsi="Arial" w:cs="Arial"/>
          <w:sz w:val="24"/>
          <w:szCs w:val="24"/>
        </w:rPr>
        <w:t xml:space="preserve">es </w:t>
      </w:r>
      <w:r w:rsidRPr="00E22963">
        <w:rPr>
          <w:rFonts w:ascii="Arial" w:hAnsi="Arial" w:cs="Arial"/>
          <w:sz w:val="24"/>
          <w:szCs w:val="24"/>
        </w:rPr>
        <w:t>de 10.5 m³/</w:t>
      </w:r>
      <w:proofErr w:type="spellStart"/>
      <w:r w:rsidRPr="00E22963">
        <w:rPr>
          <w:rFonts w:ascii="Arial" w:hAnsi="Arial" w:cs="Arial"/>
          <w:sz w:val="24"/>
          <w:szCs w:val="24"/>
        </w:rPr>
        <w:t>hr</w:t>
      </w:r>
      <w:proofErr w:type="spellEnd"/>
      <w:r w:rsidR="00D56CC9">
        <w:rPr>
          <w:rFonts w:ascii="Arial" w:hAnsi="Arial" w:cs="Arial"/>
          <w:sz w:val="24"/>
          <w:szCs w:val="24"/>
        </w:rPr>
        <w:t>:</w:t>
      </w:r>
      <w:r w:rsidR="00621232">
        <w:rPr>
          <w:rFonts w:ascii="Arial" w:hAnsi="Arial" w:cs="Arial"/>
          <w:sz w:val="24"/>
          <w:szCs w:val="24"/>
        </w:rPr>
        <w:t xml:space="preserve"> 2 </w:t>
      </w:r>
      <w:r w:rsidR="00621232" w:rsidRPr="00E22963">
        <w:rPr>
          <w:rFonts w:ascii="Arial" w:hAnsi="Arial" w:cs="Arial"/>
          <w:sz w:val="24"/>
          <w:szCs w:val="24"/>
        </w:rPr>
        <w:t>m³/</w:t>
      </w:r>
      <w:proofErr w:type="spellStart"/>
      <w:r w:rsidR="00621232" w:rsidRPr="00E22963">
        <w:rPr>
          <w:rFonts w:ascii="Arial" w:hAnsi="Arial" w:cs="Arial"/>
          <w:sz w:val="24"/>
          <w:szCs w:val="24"/>
        </w:rPr>
        <w:t>hr</w:t>
      </w:r>
      <w:proofErr w:type="spellEnd"/>
      <w:r w:rsidR="00621232">
        <w:rPr>
          <w:rFonts w:ascii="Arial" w:hAnsi="Arial" w:cs="Arial"/>
          <w:sz w:val="24"/>
          <w:szCs w:val="24"/>
        </w:rPr>
        <w:t xml:space="preserve"> de agua para uso en estaciones de servicio, 2 </w:t>
      </w:r>
      <w:r w:rsidR="00621232" w:rsidRPr="00E22963">
        <w:rPr>
          <w:rFonts w:ascii="Arial" w:hAnsi="Arial" w:cs="Arial"/>
          <w:sz w:val="24"/>
          <w:szCs w:val="24"/>
        </w:rPr>
        <w:t>m³/</w:t>
      </w:r>
      <w:proofErr w:type="spellStart"/>
      <w:r w:rsidR="00621232" w:rsidRPr="00E22963">
        <w:rPr>
          <w:rFonts w:ascii="Arial" w:hAnsi="Arial" w:cs="Arial"/>
          <w:sz w:val="24"/>
          <w:szCs w:val="24"/>
        </w:rPr>
        <w:t>hr</w:t>
      </w:r>
      <w:proofErr w:type="spellEnd"/>
      <w:r w:rsidR="00621232">
        <w:rPr>
          <w:rFonts w:ascii="Arial" w:hAnsi="Arial" w:cs="Arial"/>
          <w:sz w:val="24"/>
          <w:szCs w:val="24"/>
        </w:rPr>
        <w:t xml:space="preserve"> de agua potable y 16.6 </w:t>
      </w:r>
      <w:r w:rsidR="00621232" w:rsidRPr="00E22963">
        <w:rPr>
          <w:rFonts w:ascii="Arial" w:hAnsi="Arial" w:cs="Arial"/>
          <w:sz w:val="24"/>
          <w:szCs w:val="24"/>
        </w:rPr>
        <w:t>m³/</w:t>
      </w:r>
      <w:proofErr w:type="spellStart"/>
      <w:r w:rsidR="00621232" w:rsidRPr="00E22963">
        <w:rPr>
          <w:rFonts w:ascii="Arial" w:hAnsi="Arial" w:cs="Arial"/>
          <w:sz w:val="24"/>
          <w:szCs w:val="24"/>
        </w:rPr>
        <w:t>hr</w:t>
      </w:r>
      <w:proofErr w:type="spellEnd"/>
      <w:r w:rsidR="00621232">
        <w:rPr>
          <w:rFonts w:ascii="Arial" w:hAnsi="Arial" w:cs="Arial"/>
          <w:sz w:val="24"/>
          <w:szCs w:val="24"/>
        </w:rPr>
        <w:t xml:space="preserve"> de agua para agua contraincendios y otros servicios contando con</w:t>
      </w:r>
      <w:r w:rsidRPr="00E22963">
        <w:rPr>
          <w:rFonts w:ascii="Arial" w:hAnsi="Arial" w:cs="Arial"/>
          <w:sz w:val="24"/>
          <w:szCs w:val="24"/>
        </w:rPr>
        <w:t xml:space="preserve"> un almacenamiento de 260</w:t>
      </w:r>
      <w:r w:rsidR="00E546EC">
        <w:rPr>
          <w:rFonts w:ascii="Arial" w:hAnsi="Arial" w:cs="Arial"/>
          <w:sz w:val="24"/>
          <w:szCs w:val="24"/>
        </w:rPr>
        <w:t xml:space="preserve"> </w:t>
      </w:r>
      <w:r w:rsidRPr="00E22963">
        <w:rPr>
          <w:rFonts w:ascii="Arial" w:hAnsi="Arial" w:cs="Arial"/>
          <w:sz w:val="24"/>
          <w:szCs w:val="24"/>
        </w:rPr>
        <w:t>m³</w:t>
      </w:r>
      <w:r w:rsidR="00621232">
        <w:rPr>
          <w:rFonts w:ascii="Arial" w:hAnsi="Arial" w:cs="Arial"/>
          <w:sz w:val="24"/>
          <w:szCs w:val="24"/>
        </w:rPr>
        <w:t xml:space="preserve"> en total</w:t>
      </w:r>
      <w:r w:rsidRPr="00E22963">
        <w:rPr>
          <w:rFonts w:ascii="Arial" w:hAnsi="Arial" w:cs="Arial"/>
          <w:sz w:val="24"/>
          <w:szCs w:val="24"/>
        </w:rPr>
        <w:t>. El método de tratamiento de agua es por osmosis inversa y equipos de intercambio iónico de lec</w:t>
      </w:r>
      <w:r>
        <w:rPr>
          <w:rFonts w:ascii="Arial" w:hAnsi="Arial" w:cs="Arial"/>
          <w:sz w:val="24"/>
          <w:szCs w:val="24"/>
        </w:rPr>
        <w:t>ho mixto</w:t>
      </w:r>
      <w:r w:rsidRPr="00E22963">
        <w:rPr>
          <w:rFonts w:ascii="Arial" w:hAnsi="Arial" w:cs="Arial"/>
          <w:sz w:val="24"/>
          <w:szCs w:val="24"/>
        </w:rPr>
        <w:t>.</w:t>
      </w:r>
    </w:p>
    <w:p w:rsidR="00E22963" w:rsidRPr="00E22963" w:rsidRDefault="00E22963" w:rsidP="00D56CC9">
      <w:pPr>
        <w:spacing w:after="0" w:line="360" w:lineRule="auto"/>
        <w:jc w:val="both"/>
        <w:rPr>
          <w:rFonts w:ascii="Arial" w:hAnsi="Arial" w:cs="Arial"/>
          <w:sz w:val="24"/>
          <w:szCs w:val="24"/>
        </w:rPr>
      </w:pPr>
    </w:p>
    <w:p w:rsidR="00E056FE" w:rsidRPr="00892410" w:rsidRDefault="00905998" w:rsidP="00D56CC9">
      <w:pPr>
        <w:spacing w:after="0" w:line="360" w:lineRule="auto"/>
        <w:jc w:val="center"/>
        <w:rPr>
          <w:rFonts w:ascii="Arial" w:hAnsi="Arial" w:cs="Arial"/>
          <w:b/>
          <w:sz w:val="24"/>
          <w:szCs w:val="24"/>
        </w:rPr>
      </w:pPr>
      <w:r w:rsidRPr="00892410">
        <w:rPr>
          <w:rFonts w:ascii="Arial" w:hAnsi="Arial" w:cs="Arial"/>
          <w:b/>
          <w:sz w:val="24"/>
          <w:szCs w:val="24"/>
        </w:rPr>
        <w:t>JUSTIFICACION</w:t>
      </w:r>
    </w:p>
    <w:p w:rsidR="00E056FE" w:rsidRPr="00892410" w:rsidRDefault="00E056FE" w:rsidP="00D56CC9">
      <w:pPr>
        <w:spacing w:after="0" w:line="360" w:lineRule="auto"/>
        <w:jc w:val="center"/>
        <w:rPr>
          <w:rFonts w:ascii="Arial" w:hAnsi="Arial" w:cs="Arial"/>
          <w:b/>
          <w:sz w:val="24"/>
          <w:szCs w:val="24"/>
        </w:rPr>
      </w:pPr>
    </w:p>
    <w:p w:rsidR="00D56CC9" w:rsidRDefault="00D56CC9" w:rsidP="00D56CC9">
      <w:pPr>
        <w:spacing w:after="0" w:line="360" w:lineRule="auto"/>
        <w:jc w:val="both"/>
        <w:rPr>
          <w:rFonts w:ascii="Arial" w:hAnsi="Arial" w:cs="Arial"/>
          <w:sz w:val="24"/>
          <w:szCs w:val="24"/>
        </w:rPr>
      </w:pPr>
      <w:r w:rsidRPr="00892410">
        <w:rPr>
          <w:rFonts w:ascii="Arial" w:hAnsi="Arial" w:cs="Arial"/>
          <w:sz w:val="24"/>
          <w:szCs w:val="24"/>
        </w:rPr>
        <w:t>El proyecto tiene como finalidad lograr reducir las pérdidas de carga para maximizar los beneficios de rehúso para esta zona de la Planta Tratadora de Agua (PTA), pero sobretodo de esta forma evitar derrames del tanque condensados 5503 mejorando el rendimiento operativo de la planta tratadora de aguas.</w:t>
      </w:r>
    </w:p>
    <w:p w:rsidR="00D56CC9" w:rsidRPr="00892410" w:rsidRDefault="00D56CC9" w:rsidP="00D56CC9">
      <w:pPr>
        <w:spacing w:after="0" w:line="360" w:lineRule="auto"/>
        <w:jc w:val="both"/>
        <w:rPr>
          <w:rFonts w:ascii="Arial" w:hAnsi="Arial" w:cs="Arial"/>
          <w:sz w:val="24"/>
          <w:szCs w:val="24"/>
        </w:rPr>
      </w:pPr>
    </w:p>
    <w:p w:rsidR="00E056FE" w:rsidRDefault="00D56CC9" w:rsidP="00D56CC9">
      <w:pPr>
        <w:spacing w:after="0" w:line="360" w:lineRule="auto"/>
        <w:jc w:val="both"/>
        <w:rPr>
          <w:rFonts w:ascii="Arial" w:hAnsi="Arial" w:cs="Arial"/>
          <w:sz w:val="24"/>
          <w:szCs w:val="24"/>
        </w:rPr>
      </w:pPr>
      <w:r>
        <w:rPr>
          <w:rFonts w:ascii="Arial" w:hAnsi="Arial" w:cs="Arial"/>
          <w:sz w:val="24"/>
          <w:szCs w:val="24"/>
        </w:rPr>
        <w:t>Al m</w:t>
      </w:r>
      <w:r w:rsidR="00E056FE" w:rsidRPr="00892410">
        <w:rPr>
          <w:rFonts w:ascii="Arial" w:hAnsi="Arial" w:cs="Arial"/>
          <w:sz w:val="24"/>
          <w:szCs w:val="24"/>
        </w:rPr>
        <w:t>ejorar el estado operativo de la planta de tratamiento de aguas</w:t>
      </w:r>
      <w:r w:rsidR="00905998" w:rsidRPr="00892410">
        <w:rPr>
          <w:rFonts w:ascii="Arial" w:hAnsi="Arial" w:cs="Arial"/>
          <w:sz w:val="24"/>
          <w:szCs w:val="24"/>
        </w:rPr>
        <w:t xml:space="preserve"> </w:t>
      </w:r>
      <w:r>
        <w:rPr>
          <w:rFonts w:ascii="Arial" w:hAnsi="Arial" w:cs="Arial"/>
          <w:sz w:val="24"/>
          <w:szCs w:val="24"/>
        </w:rPr>
        <w:t>se</w:t>
      </w:r>
      <w:r w:rsidR="00E056FE" w:rsidRPr="00892410">
        <w:rPr>
          <w:rFonts w:ascii="Arial" w:hAnsi="Arial" w:cs="Arial"/>
          <w:sz w:val="24"/>
          <w:szCs w:val="24"/>
        </w:rPr>
        <w:t xml:space="preserve"> pued</w:t>
      </w:r>
      <w:r>
        <w:rPr>
          <w:rFonts w:ascii="Arial" w:hAnsi="Arial" w:cs="Arial"/>
          <w:sz w:val="24"/>
          <w:szCs w:val="24"/>
        </w:rPr>
        <w:t>e</w:t>
      </w:r>
      <w:r w:rsidR="00E056FE" w:rsidRPr="00892410">
        <w:rPr>
          <w:rFonts w:ascii="Arial" w:hAnsi="Arial" w:cs="Arial"/>
          <w:sz w:val="24"/>
          <w:szCs w:val="24"/>
        </w:rPr>
        <w:t xml:space="preserve"> incrementar la eficiencia energética de ésta, ayudando a obtener el agua tratada para la reutilización al ciclo sin problemas de bombeo.</w:t>
      </w:r>
    </w:p>
    <w:p w:rsidR="00D56CC9" w:rsidRPr="00892410" w:rsidRDefault="00D56CC9" w:rsidP="00D56CC9">
      <w:pPr>
        <w:spacing w:after="0" w:line="360" w:lineRule="auto"/>
        <w:jc w:val="both"/>
        <w:rPr>
          <w:rFonts w:ascii="Arial" w:hAnsi="Arial" w:cs="Arial"/>
          <w:sz w:val="24"/>
          <w:szCs w:val="24"/>
        </w:rPr>
      </w:pPr>
    </w:p>
    <w:p w:rsidR="00E056FE" w:rsidRDefault="00AF6069" w:rsidP="00D56CC9">
      <w:pPr>
        <w:spacing w:after="0" w:line="360" w:lineRule="auto"/>
        <w:jc w:val="center"/>
        <w:rPr>
          <w:rFonts w:ascii="Arial" w:hAnsi="Arial" w:cs="Arial"/>
          <w:b/>
          <w:sz w:val="24"/>
          <w:szCs w:val="24"/>
        </w:rPr>
      </w:pPr>
      <w:r>
        <w:rPr>
          <w:rFonts w:ascii="Arial" w:hAnsi="Arial" w:cs="Arial"/>
          <w:b/>
          <w:sz w:val="24"/>
          <w:szCs w:val="24"/>
        </w:rPr>
        <w:t>OBJETIVOS</w:t>
      </w:r>
    </w:p>
    <w:p w:rsidR="00E22963" w:rsidRPr="00892410" w:rsidRDefault="00E22963" w:rsidP="00D56CC9">
      <w:pPr>
        <w:spacing w:after="0" w:line="360" w:lineRule="auto"/>
        <w:jc w:val="center"/>
        <w:rPr>
          <w:rFonts w:ascii="Arial" w:hAnsi="Arial" w:cs="Arial"/>
          <w:b/>
          <w:sz w:val="24"/>
          <w:szCs w:val="24"/>
        </w:rPr>
      </w:pPr>
    </w:p>
    <w:p w:rsidR="00E056FE" w:rsidRPr="00892410" w:rsidRDefault="00E056FE" w:rsidP="00D56CC9">
      <w:pPr>
        <w:pStyle w:val="Prrafodelista"/>
        <w:numPr>
          <w:ilvl w:val="0"/>
          <w:numId w:val="8"/>
        </w:numPr>
        <w:spacing w:after="0" w:line="360" w:lineRule="auto"/>
        <w:ind w:left="426" w:hanging="426"/>
        <w:jc w:val="both"/>
        <w:rPr>
          <w:rFonts w:ascii="Arial" w:hAnsi="Arial" w:cs="Arial"/>
          <w:sz w:val="24"/>
          <w:szCs w:val="24"/>
        </w:rPr>
      </w:pPr>
      <w:r w:rsidRPr="00D56CC9">
        <w:rPr>
          <w:rFonts w:ascii="Arial" w:hAnsi="Arial" w:cs="Arial"/>
          <w:sz w:val="24"/>
          <w:szCs w:val="24"/>
        </w:rPr>
        <w:t>Evitar derrames del tanque de condensados TK-5503</w:t>
      </w:r>
      <w:r w:rsidRPr="00892410">
        <w:rPr>
          <w:rFonts w:ascii="Arial" w:hAnsi="Arial" w:cs="Arial"/>
          <w:sz w:val="24"/>
          <w:szCs w:val="24"/>
        </w:rPr>
        <w:t xml:space="preserve">, </w:t>
      </w:r>
      <w:r w:rsidR="008A23E4" w:rsidRPr="00892410">
        <w:rPr>
          <w:rFonts w:ascii="Arial" w:hAnsi="Arial" w:cs="Arial"/>
          <w:sz w:val="24"/>
          <w:szCs w:val="24"/>
        </w:rPr>
        <w:t>Pues</w:t>
      </w:r>
      <w:r w:rsidRPr="00892410">
        <w:rPr>
          <w:rFonts w:ascii="Arial" w:hAnsi="Arial" w:cs="Arial"/>
          <w:sz w:val="24"/>
          <w:szCs w:val="24"/>
        </w:rPr>
        <w:t xml:space="preserve"> siendo de</w:t>
      </w:r>
      <w:r w:rsidR="00C20280">
        <w:rPr>
          <w:rFonts w:ascii="Arial" w:hAnsi="Arial" w:cs="Arial"/>
          <w:sz w:val="24"/>
          <w:szCs w:val="24"/>
        </w:rPr>
        <w:t xml:space="preserve"> </w:t>
      </w:r>
      <w:r w:rsidRPr="00892410">
        <w:rPr>
          <w:rFonts w:ascii="Arial" w:hAnsi="Arial" w:cs="Arial"/>
          <w:sz w:val="24"/>
          <w:szCs w:val="24"/>
        </w:rPr>
        <w:t>5 H</w:t>
      </w:r>
      <w:r w:rsidR="00C20280">
        <w:rPr>
          <w:rFonts w:ascii="Arial" w:hAnsi="Arial" w:cs="Arial"/>
          <w:sz w:val="24"/>
          <w:szCs w:val="24"/>
        </w:rPr>
        <w:t>p</w:t>
      </w:r>
      <w:r w:rsidRPr="00892410">
        <w:rPr>
          <w:rFonts w:ascii="Arial" w:hAnsi="Arial" w:cs="Arial"/>
          <w:sz w:val="24"/>
          <w:szCs w:val="24"/>
        </w:rPr>
        <w:t xml:space="preserve"> la potencia de la bomba corre riesgos de ser forzada provocando que no alcance a bombear el agua</w:t>
      </w:r>
      <w:r w:rsidR="008A23E4" w:rsidRPr="00892410">
        <w:rPr>
          <w:rFonts w:ascii="Arial" w:hAnsi="Arial" w:cs="Arial"/>
          <w:sz w:val="24"/>
          <w:szCs w:val="24"/>
        </w:rPr>
        <w:t xml:space="preserve"> </w:t>
      </w:r>
      <w:r w:rsidR="00E546EC" w:rsidRPr="00892410">
        <w:rPr>
          <w:rFonts w:ascii="Arial" w:hAnsi="Arial" w:cs="Arial"/>
          <w:sz w:val="24"/>
          <w:szCs w:val="24"/>
        </w:rPr>
        <w:t>eficientemente y</w:t>
      </w:r>
      <w:r w:rsidRPr="00892410">
        <w:rPr>
          <w:rFonts w:ascii="Arial" w:hAnsi="Arial" w:cs="Arial"/>
          <w:sz w:val="24"/>
          <w:szCs w:val="24"/>
        </w:rPr>
        <w:t xml:space="preserve"> se derrame del tanque de condensados. </w:t>
      </w:r>
    </w:p>
    <w:p w:rsidR="00E056FE" w:rsidRPr="00892410" w:rsidRDefault="00E056FE" w:rsidP="00D56CC9">
      <w:pPr>
        <w:pStyle w:val="Prrafodelista"/>
        <w:numPr>
          <w:ilvl w:val="0"/>
          <w:numId w:val="8"/>
        </w:numPr>
        <w:spacing w:after="0" w:line="360" w:lineRule="auto"/>
        <w:ind w:left="426" w:hanging="426"/>
        <w:jc w:val="both"/>
        <w:rPr>
          <w:rFonts w:ascii="Arial" w:hAnsi="Arial" w:cs="Arial"/>
          <w:sz w:val="24"/>
          <w:szCs w:val="24"/>
        </w:rPr>
      </w:pPr>
      <w:r w:rsidRPr="00D56CC9">
        <w:rPr>
          <w:rFonts w:ascii="Arial" w:hAnsi="Arial" w:cs="Arial"/>
          <w:sz w:val="24"/>
          <w:szCs w:val="24"/>
        </w:rPr>
        <w:t xml:space="preserve">Evitar </w:t>
      </w:r>
      <w:r w:rsidR="00E546EC" w:rsidRPr="00D56CC9">
        <w:rPr>
          <w:rFonts w:ascii="Arial" w:hAnsi="Arial" w:cs="Arial"/>
          <w:sz w:val="24"/>
          <w:szCs w:val="24"/>
        </w:rPr>
        <w:t>o</w:t>
      </w:r>
      <w:r w:rsidRPr="00D56CC9">
        <w:rPr>
          <w:rFonts w:ascii="Arial" w:hAnsi="Arial" w:cs="Arial"/>
          <w:sz w:val="24"/>
          <w:szCs w:val="24"/>
        </w:rPr>
        <w:t xml:space="preserve"> reducir las pérdidas de carga o presión</w:t>
      </w:r>
      <w:r w:rsidRPr="00892410">
        <w:rPr>
          <w:rFonts w:ascii="Arial" w:hAnsi="Arial" w:cs="Arial"/>
          <w:sz w:val="24"/>
          <w:szCs w:val="24"/>
        </w:rPr>
        <w:t xml:space="preserve"> de la tubería que va </w:t>
      </w:r>
      <w:r w:rsidRPr="00892410">
        <w:rPr>
          <w:rFonts w:ascii="Arial" w:eastAsia="FangSong" w:hAnsi="Arial" w:cs="Arial"/>
          <w:sz w:val="24"/>
          <w:szCs w:val="24"/>
        </w:rPr>
        <w:t xml:space="preserve">desde </w:t>
      </w:r>
      <w:r w:rsidR="00E546EC" w:rsidRPr="00892410">
        <w:rPr>
          <w:rFonts w:ascii="Arial" w:eastAsia="FangSong" w:hAnsi="Arial" w:cs="Arial"/>
          <w:sz w:val="24"/>
          <w:szCs w:val="24"/>
        </w:rPr>
        <w:t>el tanque</w:t>
      </w:r>
      <w:r w:rsidRPr="00892410">
        <w:rPr>
          <w:rFonts w:ascii="Arial" w:eastAsia="FangSong" w:hAnsi="Arial" w:cs="Arial"/>
          <w:sz w:val="24"/>
          <w:szCs w:val="24"/>
        </w:rPr>
        <w:t xml:space="preserve"> de condensados del evaporador (5503) hasta el </w:t>
      </w:r>
      <w:r w:rsidR="00D56CC9">
        <w:rPr>
          <w:rFonts w:ascii="Arial" w:eastAsia="FangSong" w:hAnsi="Arial" w:cs="Arial"/>
          <w:sz w:val="24"/>
          <w:szCs w:val="24"/>
        </w:rPr>
        <w:t>primer</w:t>
      </w:r>
      <w:r w:rsidRPr="00892410">
        <w:rPr>
          <w:rFonts w:ascii="Arial" w:eastAsia="FangSong" w:hAnsi="Arial" w:cs="Arial"/>
          <w:sz w:val="24"/>
          <w:szCs w:val="24"/>
        </w:rPr>
        <w:t xml:space="preserve"> tanque de agua contra incendios (5103) al reducir la longitud de tuberías y accesorios.</w:t>
      </w:r>
    </w:p>
    <w:p w:rsidR="00E056FE" w:rsidRPr="00D56CC9" w:rsidRDefault="00DB5A4A" w:rsidP="00D56CC9">
      <w:pPr>
        <w:pStyle w:val="Prrafodelista"/>
        <w:numPr>
          <w:ilvl w:val="0"/>
          <w:numId w:val="8"/>
        </w:numPr>
        <w:spacing w:line="360" w:lineRule="auto"/>
        <w:ind w:left="426" w:hanging="426"/>
        <w:jc w:val="both"/>
        <w:rPr>
          <w:rFonts w:ascii="Arial" w:hAnsi="Arial" w:cs="Arial"/>
          <w:sz w:val="24"/>
          <w:szCs w:val="24"/>
        </w:rPr>
      </w:pPr>
      <w:r w:rsidRPr="00D56CC9">
        <w:rPr>
          <w:rFonts w:ascii="Arial" w:hAnsi="Arial" w:cs="Arial"/>
          <w:sz w:val="24"/>
          <w:szCs w:val="24"/>
        </w:rPr>
        <w:t xml:space="preserve">Evitar forzar </w:t>
      </w:r>
      <w:r w:rsidR="00E056FE" w:rsidRPr="00D56CC9">
        <w:rPr>
          <w:rFonts w:ascii="Arial" w:hAnsi="Arial" w:cs="Arial"/>
          <w:sz w:val="24"/>
          <w:szCs w:val="24"/>
        </w:rPr>
        <w:t xml:space="preserve">la bomba al no </w:t>
      </w:r>
      <w:r w:rsidR="009876AC" w:rsidRPr="00D56CC9">
        <w:rPr>
          <w:rFonts w:ascii="Arial" w:hAnsi="Arial" w:cs="Arial"/>
          <w:sz w:val="24"/>
          <w:szCs w:val="24"/>
        </w:rPr>
        <w:t>poder alcanzar</w:t>
      </w:r>
      <w:r w:rsidR="00E056FE" w:rsidRPr="00D56CC9">
        <w:rPr>
          <w:rFonts w:ascii="Arial" w:hAnsi="Arial" w:cs="Arial"/>
          <w:sz w:val="24"/>
          <w:szCs w:val="24"/>
        </w:rPr>
        <w:t xml:space="preserve"> bombear el agua </w:t>
      </w:r>
      <w:r w:rsidR="009876AC" w:rsidRPr="00D56CC9">
        <w:rPr>
          <w:rFonts w:ascii="Arial" w:hAnsi="Arial" w:cs="Arial"/>
          <w:sz w:val="24"/>
          <w:szCs w:val="24"/>
        </w:rPr>
        <w:t xml:space="preserve">suficiente </w:t>
      </w:r>
      <w:r w:rsidR="00E056FE" w:rsidRPr="00D56CC9">
        <w:rPr>
          <w:rFonts w:ascii="Arial" w:hAnsi="Arial" w:cs="Arial"/>
          <w:sz w:val="24"/>
          <w:szCs w:val="24"/>
        </w:rPr>
        <w:t xml:space="preserve">del tanque de </w:t>
      </w:r>
      <w:r w:rsidR="00E546EC" w:rsidRPr="00D56CC9">
        <w:rPr>
          <w:rFonts w:ascii="Arial" w:hAnsi="Arial" w:cs="Arial"/>
          <w:sz w:val="24"/>
          <w:szCs w:val="24"/>
        </w:rPr>
        <w:t>condensados por</w:t>
      </w:r>
      <w:r w:rsidR="00E056FE" w:rsidRPr="00D56CC9">
        <w:rPr>
          <w:rFonts w:ascii="Arial" w:hAnsi="Arial" w:cs="Arial"/>
          <w:sz w:val="24"/>
          <w:szCs w:val="24"/>
        </w:rPr>
        <w:t xml:space="preserve"> el sistema de tuberías hasta el tanque TK-5103 por la </w:t>
      </w:r>
      <w:r w:rsidRPr="00D56CC9">
        <w:rPr>
          <w:rFonts w:ascii="Arial" w:hAnsi="Arial" w:cs="Arial"/>
          <w:sz w:val="24"/>
          <w:szCs w:val="24"/>
        </w:rPr>
        <w:t>trayectoria</w:t>
      </w:r>
      <w:r w:rsidR="009876AC" w:rsidRPr="00D56CC9">
        <w:rPr>
          <w:rFonts w:ascii="Arial" w:hAnsi="Arial" w:cs="Arial"/>
          <w:sz w:val="24"/>
          <w:szCs w:val="24"/>
        </w:rPr>
        <w:t xml:space="preserve"> y accesorios que hacen ineficiente al sistema</w:t>
      </w:r>
      <w:r w:rsidR="00D56CC9">
        <w:rPr>
          <w:rFonts w:ascii="Arial" w:hAnsi="Arial" w:cs="Arial"/>
          <w:sz w:val="24"/>
          <w:szCs w:val="24"/>
        </w:rPr>
        <w:t>.</w:t>
      </w:r>
    </w:p>
    <w:p w:rsidR="00E056FE" w:rsidRPr="00892410" w:rsidRDefault="00E056FE" w:rsidP="00D56CC9">
      <w:pPr>
        <w:pStyle w:val="Prrafodelista"/>
        <w:numPr>
          <w:ilvl w:val="0"/>
          <w:numId w:val="8"/>
        </w:numPr>
        <w:spacing w:after="0" w:line="360" w:lineRule="auto"/>
        <w:ind w:left="426" w:hanging="426"/>
        <w:jc w:val="both"/>
        <w:rPr>
          <w:rFonts w:ascii="Arial" w:hAnsi="Arial" w:cs="Arial"/>
          <w:sz w:val="24"/>
          <w:szCs w:val="24"/>
        </w:rPr>
      </w:pPr>
      <w:r w:rsidRPr="00D56CC9">
        <w:rPr>
          <w:rFonts w:ascii="Arial" w:hAnsi="Arial" w:cs="Arial"/>
          <w:sz w:val="24"/>
          <w:szCs w:val="24"/>
        </w:rPr>
        <w:t xml:space="preserve">Aprovechar la </w:t>
      </w:r>
      <w:r w:rsidR="00E546EC" w:rsidRPr="00D56CC9">
        <w:rPr>
          <w:rFonts w:ascii="Arial" w:hAnsi="Arial" w:cs="Arial"/>
          <w:sz w:val="24"/>
          <w:szCs w:val="24"/>
        </w:rPr>
        <w:t>tubería</w:t>
      </w:r>
      <w:r w:rsidR="00E546EC" w:rsidRPr="00892410">
        <w:rPr>
          <w:rFonts w:ascii="Arial" w:hAnsi="Arial" w:cs="Arial"/>
          <w:sz w:val="24"/>
          <w:szCs w:val="24"/>
        </w:rPr>
        <w:t xml:space="preserve"> ya</w:t>
      </w:r>
      <w:r w:rsidRPr="00892410">
        <w:rPr>
          <w:rFonts w:ascii="Arial" w:hAnsi="Arial" w:cs="Arial"/>
          <w:sz w:val="24"/>
          <w:szCs w:val="24"/>
        </w:rPr>
        <w:t xml:space="preserve"> instalada que va desde el cuarto de osmosis (la que proviene del tanque de condensados TK-5503) al </w:t>
      </w:r>
      <w:r w:rsidR="00D56CC9">
        <w:rPr>
          <w:rFonts w:ascii="Arial" w:hAnsi="Arial" w:cs="Arial"/>
          <w:sz w:val="24"/>
          <w:szCs w:val="24"/>
        </w:rPr>
        <w:t>segundo</w:t>
      </w:r>
      <w:r w:rsidRPr="00892410">
        <w:rPr>
          <w:rFonts w:ascii="Arial" w:hAnsi="Arial" w:cs="Arial"/>
          <w:sz w:val="24"/>
          <w:szCs w:val="24"/>
        </w:rPr>
        <w:t xml:space="preserve"> tanque de agua de serv</w:t>
      </w:r>
      <w:r w:rsidR="009876AC" w:rsidRPr="00892410">
        <w:rPr>
          <w:rFonts w:ascii="Arial" w:hAnsi="Arial" w:cs="Arial"/>
          <w:sz w:val="24"/>
          <w:szCs w:val="24"/>
        </w:rPr>
        <w:t xml:space="preserve">icios (5104) para usarla como salida </w:t>
      </w:r>
      <w:r w:rsidRPr="00892410">
        <w:rPr>
          <w:rFonts w:ascii="Arial" w:hAnsi="Arial" w:cs="Arial"/>
          <w:sz w:val="24"/>
          <w:szCs w:val="24"/>
        </w:rPr>
        <w:t>de agua del enfriador ha</w:t>
      </w:r>
      <w:r w:rsidR="009876AC" w:rsidRPr="00892410">
        <w:rPr>
          <w:rFonts w:ascii="Arial" w:hAnsi="Arial" w:cs="Arial"/>
          <w:sz w:val="24"/>
          <w:szCs w:val="24"/>
        </w:rPr>
        <w:t xml:space="preserve">sta el </w:t>
      </w:r>
      <w:proofErr w:type="spellStart"/>
      <w:r w:rsidR="009876AC" w:rsidRPr="00892410">
        <w:rPr>
          <w:rFonts w:ascii="Arial" w:hAnsi="Arial" w:cs="Arial"/>
          <w:sz w:val="24"/>
          <w:szCs w:val="24"/>
        </w:rPr>
        <w:t>chiller</w:t>
      </w:r>
      <w:proofErr w:type="spellEnd"/>
      <w:r w:rsidR="009876AC" w:rsidRPr="00892410">
        <w:rPr>
          <w:rFonts w:ascii="Arial" w:hAnsi="Arial" w:cs="Arial"/>
          <w:sz w:val="24"/>
          <w:szCs w:val="24"/>
        </w:rPr>
        <w:t xml:space="preserve"> y finalmente al tanque 5103</w:t>
      </w:r>
      <w:r w:rsidRPr="00892410">
        <w:rPr>
          <w:rFonts w:ascii="Arial" w:hAnsi="Arial" w:cs="Arial"/>
          <w:sz w:val="24"/>
          <w:szCs w:val="24"/>
        </w:rPr>
        <w:t xml:space="preserve"> (Tubería actualmente fuera de servicio).</w:t>
      </w:r>
    </w:p>
    <w:p w:rsidR="00E056FE" w:rsidRPr="00892410" w:rsidRDefault="00E056FE" w:rsidP="00D56CC9">
      <w:pPr>
        <w:spacing w:after="0" w:line="360" w:lineRule="auto"/>
        <w:jc w:val="center"/>
        <w:rPr>
          <w:rFonts w:ascii="Arial" w:hAnsi="Arial" w:cs="Arial"/>
          <w:b/>
          <w:sz w:val="24"/>
          <w:szCs w:val="24"/>
        </w:rPr>
      </w:pPr>
    </w:p>
    <w:p w:rsidR="00E056FE" w:rsidRPr="00892410" w:rsidRDefault="00E056FE" w:rsidP="00D56CC9">
      <w:pPr>
        <w:spacing w:after="0" w:line="360" w:lineRule="auto"/>
        <w:jc w:val="center"/>
        <w:rPr>
          <w:rFonts w:ascii="Arial" w:hAnsi="Arial" w:cs="Arial"/>
          <w:b/>
          <w:sz w:val="24"/>
          <w:szCs w:val="24"/>
        </w:rPr>
      </w:pPr>
      <w:r w:rsidRPr="00892410">
        <w:rPr>
          <w:rFonts w:ascii="Arial" w:hAnsi="Arial" w:cs="Arial"/>
          <w:b/>
          <w:sz w:val="24"/>
          <w:szCs w:val="24"/>
        </w:rPr>
        <w:t>PLANTEAMIENTO DEL PROBLEMA</w:t>
      </w:r>
    </w:p>
    <w:p w:rsidR="00E056FE" w:rsidRPr="00892410" w:rsidRDefault="00E056FE" w:rsidP="00D56CC9">
      <w:pPr>
        <w:spacing w:after="0" w:line="360" w:lineRule="auto"/>
        <w:jc w:val="center"/>
        <w:rPr>
          <w:rFonts w:ascii="Arial" w:hAnsi="Arial" w:cs="Arial"/>
          <w:b/>
          <w:sz w:val="24"/>
          <w:szCs w:val="24"/>
        </w:rPr>
      </w:pPr>
    </w:p>
    <w:p w:rsidR="00E056FE" w:rsidRDefault="00E056FE" w:rsidP="00D56CC9">
      <w:pPr>
        <w:spacing w:after="0" w:line="360" w:lineRule="auto"/>
        <w:jc w:val="both"/>
        <w:rPr>
          <w:rFonts w:ascii="Arial" w:hAnsi="Arial" w:cs="Arial"/>
          <w:sz w:val="24"/>
          <w:szCs w:val="24"/>
        </w:rPr>
      </w:pPr>
      <w:r w:rsidRPr="00892410">
        <w:rPr>
          <w:rFonts w:ascii="Arial" w:hAnsi="Arial" w:cs="Arial"/>
          <w:sz w:val="24"/>
          <w:szCs w:val="24"/>
        </w:rPr>
        <w:t>Originalm</w:t>
      </w:r>
      <w:r w:rsidR="009876AC" w:rsidRPr="00892410">
        <w:rPr>
          <w:rFonts w:ascii="Arial" w:hAnsi="Arial" w:cs="Arial"/>
          <w:sz w:val="24"/>
          <w:szCs w:val="24"/>
        </w:rPr>
        <w:t xml:space="preserve">ente </w:t>
      </w:r>
      <w:r w:rsidR="00D56CC9">
        <w:rPr>
          <w:rFonts w:ascii="Arial" w:hAnsi="Arial" w:cs="Arial"/>
          <w:sz w:val="24"/>
          <w:szCs w:val="24"/>
        </w:rPr>
        <w:t>l</w:t>
      </w:r>
      <w:r w:rsidR="009876AC" w:rsidRPr="00892410">
        <w:rPr>
          <w:rFonts w:ascii="Arial" w:hAnsi="Arial" w:cs="Arial"/>
          <w:sz w:val="24"/>
          <w:szCs w:val="24"/>
        </w:rPr>
        <w:t>a instalación que se hiz</w:t>
      </w:r>
      <w:r w:rsidRPr="00892410">
        <w:rPr>
          <w:rFonts w:ascii="Arial" w:hAnsi="Arial" w:cs="Arial"/>
          <w:sz w:val="24"/>
          <w:szCs w:val="24"/>
        </w:rPr>
        <w:t>o de la tubería que va desde el tanque de condensados del evaporador (5503) y bombas</w:t>
      </w:r>
      <w:r w:rsidR="00D56CC9">
        <w:rPr>
          <w:rFonts w:ascii="Arial" w:hAnsi="Arial" w:cs="Arial"/>
          <w:sz w:val="24"/>
          <w:szCs w:val="24"/>
        </w:rPr>
        <w:t>,</w:t>
      </w:r>
      <w:r w:rsidRPr="00892410">
        <w:rPr>
          <w:rFonts w:ascii="Arial" w:hAnsi="Arial" w:cs="Arial"/>
          <w:sz w:val="24"/>
          <w:szCs w:val="24"/>
        </w:rPr>
        <w:t xml:space="preserve"> al </w:t>
      </w:r>
      <w:r w:rsidR="00D56CC9">
        <w:rPr>
          <w:rFonts w:ascii="Arial" w:hAnsi="Arial" w:cs="Arial"/>
          <w:sz w:val="24"/>
          <w:szCs w:val="24"/>
        </w:rPr>
        <w:t>primer</w:t>
      </w:r>
      <w:r w:rsidRPr="00892410">
        <w:rPr>
          <w:rFonts w:ascii="Arial" w:hAnsi="Arial" w:cs="Arial"/>
          <w:sz w:val="24"/>
          <w:szCs w:val="24"/>
        </w:rPr>
        <w:t xml:space="preserve"> tanque de agua de servicios (5103) conectada de forma directa sin un previo sistema de enfriamiento, y puesto que salía del evaporador cristalizador a una temperatura de 62°C el agua se calentaba demasiado antes de entrar al tanque 5103, por lo que se instaló un sistema de enfriamiento para disminuir la temperatura del agua caliente recuperada que viene de los condensadores almacenada en el tanque TK-5503 de 10m</w:t>
      </w:r>
      <w:r w:rsidRPr="00892410">
        <w:rPr>
          <w:rFonts w:ascii="Arial" w:hAnsi="Arial" w:cs="Arial"/>
          <w:sz w:val="24"/>
          <w:szCs w:val="24"/>
          <w:vertAlign w:val="superscript"/>
        </w:rPr>
        <w:t>3</w:t>
      </w:r>
      <w:r w:rsidRPr="00892410">
        <w:rPr>
          <w:rFonts w:ascii="Arial" w:hAnsi="Arial" w:cs="Arial"/>
          <w:sz w:val="24"/>
          <w:szCs w:val="24"/>
        </w:rPr>
        <w:t xml:space="preserve"> y con un flujo de 19.5m</w:t>
      </w:r>
      <w:r w:rsidRPr="00892410">
        <w:rPr>
          <w:rFonts w:ascii="Arial" w:hAnsi="Arial" w:cs="Arial"/>
          <w:sz w:val="24"/>
          <w:szCs w:val="24"/>
          <w:vertAlign w:val="superscript"/>
        </w:rPr>
        <w:t>3</w:t>
      </w:r>
      <w:r w:rsidRPr="00892410">
        <w:rPr>
          <w:rFonts w:ascii="Arial" w:hAnsi="Arial" w:cs="Arial"/>
          <w:sz w:val="24"/>
          <w:szCs w:val="24"/>
        </w:rPr>
        <w:t xml:space="preserve">/h hasta los 34°C; esto a través de un sistema </w:t>
      </w:r>
      <w:proofErr w:type="spellStart"/>
      <w:r w:rsidRPr="00892410">
        <w:rPr>
          <w:rFonts w:ascii="Arial" w:hAnsi="Arial" w:cs="Arial"/>
          <w:sz w:val="24"/>
          <w:szCs w:val="24"/>
        </w:rPr>
        <w:t>aeroenfriador</w:t>
      </w:r>
      <w:proofErr w:type="spellEnd"/>
      <w:r w:rsidRPr="00892410">
        <w:rPr>
          <w:rFonts w:ascii="Arial" w:hAnsi="Arial" w:cs="Arial"/>
          <w:sz w:val="24"/>
          <w:szCs w:val="24"/>
        </w:rPr>
        <w:t xml:space="preserve">, intercambiador de placas y un </w:t>
      </w:r>
      <w:proofErr w:type="spellStart"/>
      <w:r w:rsidRPr="00892410">
        <w:rPr>
          <w:rFonts w:ascii="Arial" w:hAnsi="Arial" w:cs="Arial"/>
          <w:sz w:val="24"/>
          <w:szCs w:val="24"/>
        </w:rPr>
        <w:t>chiller</w:t>
      </w:r>
      <w:proofErr w:type="spellEnd"/>
      <w:r w:rsidRPr="00892410">
        <w:rPr>
          <w:rFonts w:ascii="Arial" w:hAnsi="Arial" w:cs="Arial"/>
          <w:sz w:val="24"/>
          <w:szCs w:val="24"/>
        </w:rPr>
        <w:t>.</w:t>
      </w:r>
    </w:p>
    <w:p w:rsidR="00695A53" w:rsidRPr="00892410" w:rsidRDefault="00695A53" w:rsidP="00D56CC9">
      <w:pPr>
        <w:spacing w:after="0" w:line="360" w:lineRule="auto"/>
        <w:jc w:val="both"/>
        <w:rPr>
          <w:rFonts w:ascii="Arial" w:hAnsi="Arial" w:cs="Arial"/>
          <w:sz w:val="24"/>
          <w:szCs w:val="24"/>
        </w:rPr>
      </w:pPr>
    </w:p>
    <w:p w:rsidR="00E056FE" w:rsidRDefault="00E056FE" w:rsidP="00D56CC9">
      <w:pPr>
        <w:spacing w:after="0" w:line="360" w:lineRule="auto"/>
        <w:jc w:val="both"/>
        <w:rPr>
          <w:rFonts w:ascii="Arial" w:hAnsi="Arial" w:cs="Arial"/>
          <w:sz w:val="24"/>
          <w:szCs w:val="24"/>
        </w:rPr>
      </w:pPr>
      <w:r w:rsidRPr="00892410">
        <w:rPr>
          <w:rFonts w:ascii="Arial" w:hAnsi="Arial" w:cs="Arial"/>
          <w:sz w:val="24"/>
          <w:szCs w:val="24"/>
        </w:rPr>
        <w:t xml:space="preserve">Entonces se optó por ese arreglo en vez de utilizar </w:t>
      </w:r>
      <w:r w:rsidR="00695A53">
        <w:rPr>
          <w:rFonts w:ascii="Arial" w:hAnsi="Arial" w:cs="Arial"/>
          <w:sz w:val="24"/>
          <w:szCs w:val="24"/>
        </w:rPr>
        <w:t>l</w:t>
      </w:r>
      <w:r w:rsidRPr="00892410">
        <w:rPr>
          <w:rFonts w:ascii="Arial" w:hAnsi="Arial" w:cs="Arial"/>
          <w:sz w:val="24"/>
          <w:szCs w:val="24"/>
        </w:rPr>
        <w:t xml:space="preserve">a tubería del tanque de condensados 5503 al 5103 que sale a partir del cuarto de osmosis para el tanque 5104 ya que ésta tubería se encuentra actualmente fuera de servicio. </w:t>
      </w:r>
    </w:p>
    <w:p w:rsidR="00695A53" w:rsidRPr="00892410" w:rsidRDefault="00695A53" w:rsidP="00D56CC9">
      <w:pPr>
        <w:spacing w:after="0" w:line="360" w:lineRule="auto"/>
        <w:jc w:val="both"/>
        <w:rPr>
          <w:rFonts w:ascii="Arial" w:hAnsi="Arial" w:cs="Arial"/>
          <w:sz w:val="24"/>
          <w:szCs w:val="24"/>
        </w:rPr>
      </w:pPr>
    </w:p>
    <w:p w:rsidR="00E056FE" w:rsidRPr="00892410" w:rsidRDefault="00E056FE" w:rsidP="00D56CC9">
      <w:pPr>
        <w:spacing w:after="0" w:line="360" w:lineRule="auto"/>
        <w:jc w:val="both"/>
        <w:rPr>
          <w:rFonts w:ascii="Arial" w:hAnsi="Arial" w:cs="Arial"/>
          <w:sz w:val="24"/>
          <w:szCs w:val="24"/>
        </w:rPr>
      </w:pPr>
      <w:r w:rsidRPr="00892410">
        <w:rPr>
          <w:rFonts w:ascii="Arial" w:hAnsi="Arial" w:cs="Arial"/>
          <w:sz w:val="24"/>
          <w:szCs w:val="24"/>
        </w:rPr>
        <w:t xml:space="preserve">Por </w:t>
      </w:r>
      <w:r w:rsidR="00E546EC" w:rsidRPr="00892410">
        <w:rPr>
          <w:rFonts w:ascii="Arial" w:hAnsi="Arial" w:cs="Arial"/>
          <w:sz w:val="24"/>
          <w:szCs w:val="24"/>
        </w:rPr>
        <w:t>consiguiente,</w:t>
      </w:r>
      <w:r w:rsidRPr="00892410">
        <w:rPr>
          <w:rFonts w:ascii="Arial" w:hAnsi="Arial" w:cs="Arial"/>
          <w:sz w:val="24"/>
          <w:szCs w:val="24"/>
        </w:rPr>
        <w:t xml:space="preserve"> adquirió una longitud mayor y con esto </w:t>
      </w:r>
      <w:r w:rsidR="00E546EC" w:rsidRPr="00892410">
        <w:rPr>
          <w:rFonts w:ascii="Arial" w:hAnsi="Arial" w:cs="Arial"/>
          <w:sz w:val="24"/>
          <w:szCs w:val="24"/>
        </w:rPr>
        <w:t>mayores pérdidas</w:t>
      </w:r>
      <w:r w:rsidRPr="00892410">
        <w:rPr>
          <w:rFonts w:ascii="Arial" w:hAnsi="Arial" w:cs="Arial"/>
          <w:sz w:val="24"/>
          <w:szCs w:val="24"/>
        </w:rPr>
        <w:t xml:space="preserve"> de presión y mayor </w:t>
      </w:r>
      <w:r w:rsidR="00695A53">
        <w:rPr>
          <w:rFonts w:ascii="Arial" w:hAnsi="Arial" w:cs="Arial"/>
          <w:sz w:val="24"/>
          <w:szCs w:val="24"/>
        </w:rPr>
        <w:t>esfuerzo</w:t>
      </w:r>
      <w:r w:rsidRPr="00892410">
        <w:rPr>
          <w:rFonts w:ascii="Arial" w:hAnsi="Arial" w:cs="Arial"/>
          <w:sz w:val="24"/>
          <w:szCs w:val="24"/>
        </w:rPr>
        <w:t xml:space="preserve"> de la bomba</w:t>
      </w:r>
      <w:r w:rsidR="00520F93" w:rsidRPr="00892410">
        <w:rPr>
          <w:rFonts w:ascii="Arial" w:hAnsi="Arial" w:cs="Arial"/>
          <w:sz w:val="24"/>
          <w:szCs w:val="24"/>
        </w:rPr>
        <w:t>,</w:t>
      </w:r>
      <w:r w:rsidRPr="00892410">
        <w:rPr>
          <w:rFonts w:ascii="Arial" w:hAnsi="Arial" w:cs="Arial"/>
          <w:sz w:val="24"/>
          <w:szCs w:val="24"/>
        </w:rPr>
        <w:t xml:space="preserve"> pues no alcanzaba a bombear e</w:t>
      </w:r>
      <w:r w:rsidR="00520F93" w:rsidRPr="00892410">
        <w:rPr>
          <w:rFonts w:ascii="Arial" w:hAnsi="Arial" w:cs="Arial"/>
          <w:sz w:val="24"/>
          <w:szCs w:val="24"/>
        </w:rPr>
        <w:t>l agua del tanque de condensados</w:t>
      </w:r>
      <w:r w:rsidRPr="00892410">
        <w:rPr>
          <w:rFonts w:ascii="Arial" w:hAnsi="Arial" w:cs="Arial"/>
          <w:sz w:val="24"/>
          <w:szCs w:val="24"/>
        </w:rPr>
        <w:t xml:space="preserve"> provocando que el agua contenida en este se derramara. Al solucionar el problema de enfriamiento surgió uno nuevo, los derrames del </w:t>
      </w:r>
      <w:r w:rsidR="00E546EC" w:rsidRPr="00892410">
        <w:rPr>
          <w:rFonts w:ascii="Arial" w:hAnsi="Arial" w:cs="Arial"/>
          <w:sz w:val="24"/>
          <w:szCs w:val="24"/>
        </w:rPr>
        <w:t>tanque, y</w:t>
      </w:r>
      <w:r w:rsidRPr="00892410">
        <w:rPr>
          <w:rFonts w:ascii="Arial" w:hAnsi="Arial" w:cs="Arial"/>
          <w:sz w:val="24"/>
          <w:szCs w:val="24"/>
        </w:rPr>
        <w:t xml:space="preserve"> dicho cambio no ha sido solucionado hasta la fecha. Fue por eso que se analizó esta problemática para poder ingeniar un arreglo nuevo que no implicara tantas perdidas de presión.</w:t>
      </w:r>
    </w:p>
    <w:p w:rsidR="00E056FE" w:rsidRDefault="00E056FE" w:rsidP="00D56CC9">
      <w:pPr>
        <w:spacing w:after="0" w:line="360" w:lineRule="auto"/>
        <w:jc w:val="both"/>
        <w:rPr>
          <w:rFonts w:ascii="Arial" w:hAnsi="Arial" w:cs="Arial"/>
          <w:sz w:val="24"/>
          <w:szCs w:val="24"/>
        </w:rPr>
      </w:pPr>
      <w:r w:rsidRPr="00892410">
        <w:rPr>
          <w:rFonts w:ascii="Arial" w:hAnsi="Arial" w:cs="Arial"/>
          <w:sz w:val="24"/>
          <w:szCs w:val="24"/>
        </w:rPr>
        <w:t xml:space="preserve">La importancia de esta mejora radica en varios </w:t>
      </w:r>
      <w:r w:rsidR="00E546EC" w:rsidRPr="00892410">
        <w:rPr>
          <w:rFonts w:ascii="Arial" w:hAnsi="Arial" w:cs="Arial"/>
          <w:sz w:val="24"/>
          <w:szCs w:val="24"/>
        </w:rPr>
        <w:t>aspectos,</w:t>
      </w:r>
      <w:r w:rsidRPr="00892410">
        <w:rPr>
          <w:rFonts w:ascii="Arial" w:hAnsi="Arial" w:cs="Arial"/>
          <w:sz w:val="24"/>
          <w:szCs w:val="24"/>
        </w:rPr>
        <w:t xml:space="preserve"> pero principalmente sería </w:t>
      </w:r>
      <w:r w:rsidR="00E546EC" w:rsidRPr="00892410">
        <w:rPr>
          <w:rFonts w:ascii="Arial" w:hAnsi="Arial" w:cs="Arial"/>
          <w:sz w:val="24"/>
          <w:szCs w:val="24"/>
        </w:rPr>
        <w:t>que,</w:t>
      </w:r>
      <w:r w:rsidRPr="00892410">
        <w:rPr>
          <w:rFonts w:ascii="Arial" w:hAnsi="Arial" w:cs="Arial"/>
          <w:sz w:val="24"/>
          <w:szCs w:val="24"/>
        </w:rPr>
        <w:t xml:space="preserve"> al disminuir la longitud de la tubería, así como sus accesorios eso evitará derrames en el tanque 5103 pues esto podría provocar que se te</w:t>
      </w:r>
      <w:r w:rsidR="00520F93" w:rsidRPr="00892410">
        <w:rPr>
          <w:rFonts w:ascii="Arial" w:hAnsi="Arial" w:cs="Arial"/>
          <w:sz w:val="24"/>
          <w:szCs w:val="24"/>
        </w:rPr>
        <w:t>nga que parar esa área de la Planta Tratadora de Agua (PTA)</w:t>
      </w:r>
      <w:r w:rsidRPr="00892410">
        <w:rPr>
          <w:rFonts w:ascii="Arial" w:hAnsi="Arial" w:cs="Arial"/>
          <w:sz w:val="24"/>
          <w:szCs w:val="24"/>
        </w:rPr>
        <w:t xml:space="preserve">, deteniendo el ciclo de tratamiento de agua o forzando la bomba cuya potencia es </w:t>
      </w:r>
      <w:r w:rsidR="00520F93" w:rsidRPr="00892410">
        <w:rPr>
          <w:rFonts w:ascii="Arial" w:hAnsi="Arial" w:cs="Arial"/>
          <w:sz w:val="24"/>
          <w:szCs w:val="24"/>
        </w:rPr>
        <w:t>limitada</w:t>
      </w:r>
      <w:r w:rsidRPr="00892410">
        <w:rPr>
          <w:rFonts w:ascii="Arial" w:hAnsi="Arial" w:cs="Arial"/>
          <w:sz w:val="24"/>
          <w:szCs w:val="24"/>
        </w:rPr>
        <w:t>.</w:t>
      </w:r>
    </w:p>
    <w:p w:rsidR="00695A53" w:rsidRPr="00892410" w:rsidRDefault="00695A53" w:rsidP="00D56CC9">
      <w:pPr>
        <w:spacing w:after="0" w:line="360" w:lineRule="auto"/>
        <w:jc w:val="both"/>
        <w:rPr>
          <w:rFonts w:ascii="Arial" w:hAnsi="Arial" w:cs="Arial"/>
          <w:sz w:val="24"/>
          <w:szCs w:val="24"/>
        </w:rPr>
      </w:pPr>
    </w:p>
    <w:p w:rsidR="00E056FE" w:rsidRPr="00892410" w:rsidRDefault="00E056FE" w:rsidP="00D56CC9">
      <w:pPr>
        <w:spacing w:after="0" w:line="360" w:lineRule="auto"/>
        <w:jc w:val="both"/>
        <w:rPr>
          <w:rFonts w:ascii="Arial" w:hAnsi="Arial" w:cs="Arial"/>
          <w:sz w:val="24"/>
          <w:szCs w:val="24"/>
        </w:rPr>
      </w:pPr>
      <w:r w:rsidRPr="00892410">
        <w:rPr>
          <w:rFonts w:ascii="Arial" w:hAnsi="Arial" w:cs="Arial"/>
          <w:sz w:val="24"/>
          <w:szCs w:val="24"/>
        </w:rPr>
        <w:t xml:space="preserve">En base a investigaciones de campo y un análisis del mejor reacomodo de tuberías para lograr evitar la mayor cantidad de pérdidas de presión se llegó a la mejor opción, según cálculos que serán mostrados en la siguiente </w:t>
      </w:r>
      <w:r w:rsidR="00E546EC" w:rsidRPr="00892410">
        <w:rPr>
          <w:rFonts w:ascii="Arial" w:hAnsi="Arial" w:cs="Arial"/>
          <w:sz w:val="24"/>
          <w:szCs w:val="24"/>
        </w:rPr>
        <w:t>sección se</w:t>
      </w:r>
      <w:r w:rsidRPr="00892410">
        <w:rPr>
          <w:rFonts w:ascii="Arial" w:hAnsi="Arial" w:cs="Arial"/>
          <w:sz w:val="24"/>
          <w:szCs w:val="24"/>
        </w:rPr>
        <w:t xml:space="preserve"> presenta la situación actual y el arreglo propuesto. Una vez habiendo hecho el estudio conveniente y fundamentándose con los propios cálculos se tomará el método más adecuado, que es la propuesta del presente proyecto.</w:t>
      </w:r>
    </w:p>
    <w:p w:rsidR="00B15084" w:rsidRDefault="00B15084" w:rsidP="00D56CC9">
      <w:pPr>
        <w:tabs>
          <w:tab w:val="left" w:pos="3114"/>
        </w:tabs>
        <w:spacing w:after="0" w:line="360" w:lineRule="auto"/>
        <w:rPr>
          <w:rFonts w:cs="Arial"/>
          <w:b/>
          <w:sz w:val="28"/>
        </w:rPr>
      </w:pPr>
    </w:p>
    <w:p w:rsidR="00892410" w:rsidRPr="00892410" w:rsidRDefault="00B15084" w:rsidP="00D56CC9">
      <w:pPr>
        <w:tabs>
          <w:tab w:val="left" w:pos="3114"/>
        </w:tabs>
        <w:spacing w:after="0" w:line="360" w:lineRule="auto"/>
        <w:jc w:val="center"/>
        <w:rPr>
          <w:rFonts w:ascii="Arial" w:hAnsi="Arial" w:cs="Arial"/>
          <w:b/>
          <w:sz w:val="28"/>
        </w:rPr>
      </w:pPr>
      <w:r w:rsidRPr="00892410">
        <w:rPr>
          <w:rFonts w:ascii="Arial" w:hAnsi="Arial" w:cs="Arial"/>
          <w:b/>
          <w:sz w:val="28"/>
        </w:rPr>
        <w:t>FUNDAMENTOS TEORICOS Y HERRAMIENTAS APLICADAS</w:t>
      </w:r>
    </w:p>
    <w:p w:rsidR="00B15084" w:rsidRPr="00892410" w:rsidRDefault="00B15084" w:rsidP="00D56CC9">
      <w:pPr>
        <w:tabs>
          <w:tab w:val="left" w:pos="3114"/>
        </w:tabs>
        <w:spacing w:after="0" w:line="360" w:lineRule="auto"/>
        <w:jc w:val="center"/>
        <w:rPr>
          <w:rFonts w:ascii="Arial" w:eastAsiaTheme="minorEastAsia" w:hAnsi="Arial" w:cs="Arial"/>
          <w:sz w:val="24"/>
        </w:rPr>
      </w:pPr>
    </w:p>
    <w:p w:rsidR="00D751B2" w:rsidRDefault="00D751B2" w:rsidP="00D56CC9">
      <w:pPr>
        <w:tabs>
          <w:tab w:val="left" w:pos="3114"/>
        </w:tabs>
        <w:spacing w:after="0" w:line="360" w:lineRule="auto"/>
        <w:jc w:val="both"/>
        <w:rPr>
          <w:rFonts w:ascii="Arial" w:eastAsiaTheme="minorEastAsia" w:hAnsi="Arial" w:cs="Arial"/>
          <w:sz w:val="24"/>
        </w:rPr>
      </w:pPr>
      <w:r w:rsidRPr="00892410">
        <w:rPr>
          <w:rFonts w:ascii="Arial" w:eastAsiaTheme="minorEastAsia" w:hAnsi="Arial" w:cs="Arial"/>
          <w:sz w:val="24"/>
        </w:rPr>
        <w:t xml:space="preserve">Para calcular las pérdidas de carga por los accesorios se utilizaron </w:t>
      </w:r>
      <w:r w:rsidR="00936060" w:rsidRPr="00892410">
        <w:rPr>
          <w:rFonts w:ascii="Arial" w:eastAsiaTheme="minorEastAsia" w:hAnsi="Arial" w:cs="Arial"/>
          <w:sz w:val="24"/>
        </w:rPr>
        <w:t>l</w:t>
      </w:r>
      <w:r w:rsidR="00936060">
        <w:rPr>
          <w:rFonts w:ascii="Arial" w:eastAsiaTheme="minorEastAsia" w:hAnsi="Arial" w:cs="Arial"/>
          <w:sz w:val="24"/>
        </w:rPr>
        <w:t>as</w:t>
      </w:r>
      <w:r w:rsidRPr="00892410">
        <w:rPr>
          <w:rFonts w:ascii="Arial" w:eastAsiaTheme="minorEastAsia" w:hAnsi="Arial" w:cs="Arial"/>
          <w:sz w:val="24"/>
        </w:rPr>
        <w:t xml:space="preserve"> siguientes expresiones</w:t>
      </w:r>
      <w:r w:rsidR="00695A53">
        <w:rPr>
          <w:rFonts w:ascii="Arial" w:eastAsiaTheme="minorEastAsia" w:hAnsi="Arial" w:cs="Arial"/>
          <w:sz w:val="24"/>
        </w:rPr>
        <w:t xml:space="preserve"> (referencia bibliográfica)</w:t>
      </w:r>
      <w:r w:rsidRPr="00892410">
        <w:rPr>
          <w:rFonts w:ascii="Arial" w:eastAsiaTheme="minorEastAsia" w:hAnsi="Arial" w:cs="Arial"/>
          <w:sz w:val="24"/>
        </w:rPr>
        <w:t>:</w:t>
      </w:r>
    </w:p>
    <w:p w:rsidR="00695A53" w:rsidRPr="00892410" w:rsidRDefault="00695A53" w:rsidP="00D56CC9">
      <w:pPr>
        <w:tabs>
          <w:tab w:val="left" w:pos="3114"/>
        </w:tabs>
        <w:spacing w:after="0" w:line="360" w:lineRule="auto"/>
        <w:jc w:val="both"/>
        <w:rPr>
          <w:rFonts w:ascii="Arial" w:eastAsiaTheme="minorEastAsia" w:hAnsi="Arial" w:cs="Arial"/>
          <w:sz w:val="24"/>
        </w:rPr>
      </w:pPr>
    </w:p>
    <w:p w:rsidR="00D751B2" w:rsidRPr="00892410" w:rsidRDefault="00D751B2" w:rsidP="00D56CC9">
      <w:pPr>
        <w:tabs>
          <w:tab w:val="left" w:pos="3114"/>
        </w:tabs>
        <w:spacing w:after="0" w:line="360" w:lineRule="auto"/>
        <w:jc w:val="both"/>
        <w:rPr>
          <w:rFonts w:ascii="Arial" w:eastAsiaTheme="minorEastAsia" w:hAnsi="Arial" w:cs="Arial"/>
          <w:sz w:val="24"/>
        </w:rPr>
      </w:pPr>
      <w:r w:rsidRPr="00892410">
        <w:rPr>
          <w:rFonts w:ascii="Arial" w:eastAsiaTheme="minorEastAsia" w:hAnsi="Arial" w:cs="Arial"/>
          <w:sz w:val="24"/>
        </w:rPr>
        <w:t>Para los codos de 90°: K = 30f</w:t>
      </w:r>
    </w:p>
    <w:p w:rsidR="00D751B2" w:rsidRPr="00892410" w:rsidRDefault="00D751B2" w:rsidP="00D56CC9">
      <w:pPr>
        <w:tabs>
          <w:tab w:val="left" w:pos="3114"/>
        </w:tabs>
        <w:spacing w:after="0" w:line="360" w:lineRule="auto"/>
        <w:jc w:val="both"/>
        <w:rPr>
          <w:rFonts w:ascii="Arial" w:eastAsiaTheme="minorEastAsia" w:hAnsi="Arial" w:cs="Arial"/>
          <w:sz w:val="24"/>
        </w:rPr>
      </w:pPr>
      <w:r w:rsidRPr="00892410">
        <w:rPr>
          <w:rFonts w:ascii="Arial" w:eastAsiaTheme="minorEastAsia" w:hAnsi="Arial" w:cs="Arial"/>
          <w:sz w:val="24"/>
        </w:rPr>
        <w:t>Para la T recta: K = 60f</w:t>
      </w:r>
    </w:p>
    <w:p w:rsidR="00D751B2" w:rsidRPr="00892410" w:rsidRDefault="00D751B2" w:rsidP="00D56CC9">
      <w:pPr>
        <w:tabs>
          <w:tab w:val="left" w:pos="3114"/>
        </w:tabs>
        <w:spacing w:after="0" w:line="360" w:lineRule="auto"/>
        <w:jc w:val="both"/>
        <w:rPr>
          <w:rFonts w:ascii="Arial" w:eastAsiaTheme="minorEastAsia" w:hAnsi="Arial" w:cs="Arial"/>
          <w:sz w:val="24"/>
        </w:rPr>
      </w:pPr>
      <w:r w:rsidRPr="00892410">
        <w:rPr>
          <w:rFonts w:ascii="Arial" w:eastAsiaTheme="minorEastAsia" w:hAnsi="Arial" w:cs="Arial"/>
          <w:sz w:val="24"/>
        </w:rPr>
        <w:t>Para las curvaturas de 45</w:t>
      </w:r>
      <w:r w:rsidR="00760FAA" w:rsidRPr="00892410">
        <w:rPr>
          <w:rFonts w:ascii="Arial" w:eastAsiaTheme="minorEastAsia" w:hAnsi="Arial" w:cs="Arial"/>
          <w:sz w:val="24"/>
        </w:rPr>
        <w:t>°;</w:t>
      </w:r>
      <w:r w:rsidRPr="00892410">
        <w:rPr>
          <w:rFonts w:ascii="Arial" w:eastAsiaTheme="minorEastAsia" w:hAnsi="Arial" w:cs="Arial"/>
          <w:sz w:val="24"/>
        </w:rPr>
        <w:t xml:space="preserve"> K = 1.263f</w:t>
      </w:r>
    </w:p>
    <w:p w:rsidR="00D751B2" w:rsidRPr="00892410" w:rsidRDefault="00D751B2" w:rsidP="00D56CC9">
      <w:pPr>
        <w:tabs>
          <w:tab w:val="left" w:pos="3114"/>
        </w:tabs>
        <w:spacing w:after="0" w:line="360" w:lineRule="auto"/>
        <w:jc w:val="both"/>
        <w:rPr>
          <w:rFonts w:ascii="Arial" w:eastAsiaTheme="minorEastAsia" w:hAnsi="Arial" w:cs="Arial"/>
          <w:sz w:val="24"/>
        </w:rPr>
      </w:pPr>
      <w:r w:rsidRPr="00892410">
        <w:rPr>
          <w:rFonts w:ascii="Arial" w:eastAsiaTheme="minorEastAsia" w:hAnsi="Arial" w:cs="Arial"/>
          <w:sz w:val="24"/>
        </w:rPr>
        <w:t>Para la válvula de globo; K = 340f</w:t>
      </w:r>
    </w:p>
    <w:p w:rsidR="00D751B2" w:rsidRPr="00892410" w:rsidRDefault="00D751B2" w:rsidP="00D56CC9">
      <w:pPr>
        <w:tabs>
          <w:tab w:val="left" w:pos="3114"/>
        </w:tabs>
        <w:spacing w:after="0" w:line="360" w:lineRule="auto"/>
        <w:jc w:val="both"/>
        <w:rPr>
          <w:rFonts w:ascii="Arial" w:eastAsiaTheme="minorEastAsia" w:hAnsi="Arial" w:cs="Arial"/>
          <w:sz w:val="24"/>
        </w:rPr>
      </w:pPr>
      <w:r w:rsidRPr="00892410">
        <w:rPr>
          <w:rFonts w:ascii="Arial" w:eastAsiaTheme="minorEastAsia" w:hAnsi="Arial" w:cs="Arial"/>
          <w:sz w:val="24"/>
        </w:rPr>
        <w:t>Para la válvula tipo bola; K = 150f</w:t>
      </w:r>
    </w:p>
    <w:p w:rsidR="00695A53" w:rsidRDefault="00695A53" w:rsidP="00D56CC9">
      <w:pPr>
        <w:tabs>
          <w:tab w:val="left" w:pos="3114"/>
        </w:tabs>
        <w:spacing w:after="0" w:line="360" w:lineRule="auto"/>
        <w:jc w:val="both"/>
        <w:rPr>
          <w:rFonts w:ascii="Arial" w:eastAsiaTheme="minorEastAsia" w:hAnsi="Arial" w:cs="Arial"/>
          <w:sz w:val="24"/>
        </w:rPr>
      </w:pPr>
    </w:p>
    <w:p w:rsidR="00D751B2" w:rsidRDefault="00D751B2" w:rsidP="00D56CC9">
      <w:pPr>
        <w:tabs>
          <w:tab w:val="left" w:pos="3114"/>
        </w:tabs>
        <w:spacing w:after="0" w:line="360" w:lineRule="auto"/>
        <w:jc w:val="both"/>
        <w:rPr>
          <w:rFonts w:ascii="Arial" w:eastAsiaTheme="minorEastAsia" w:hAnsi="Arial" w:cs="Arial"/>
          <w:sz w:val="24"/>
        </w:rPr>
      </w:pPr>
      <w:r w:rsidRPr="00892410">
        <w:rPr>
          <w:rFonts w:ascii="Arial" w:eastAsiaTheme="minorEastAsia" w:hAnsi="Arial" w:cs="Arial"/>
          <w:sz w:val="24"/>
        </w:rPr>
        <w:t>Donde K es la perdida de carga debido a un solo accesorio y f es el f</w:t>
      </w:r>
      <w:r w:rsidR="00695A53">
        <w:rPr>
          <w:rFonts w:ascii="Arial" w:eastAsiaTheme="minorEastAsia" w:hAnsi="Arial" w:cs="Arial"/>
          <w:sz w:val="24"/>
        </w:rPr>
        <w:t xml:space="preserve">actor de fricción. </w:t>
      </w:r>
      <w:r w:rsidRPr="00892410">
        <w:rPr>
          <w:rFonts w:ascii="Arial" w:eastAsiaTheme="minorEastAsia" w:hAnsi="Arial" w:cs="Arial"/>
          <w:sz w:val="24"/>
        </w:rPr>
        <w:t>El factor de fricción fue calculado por la siguiente expresión</w:t>
      </w:r>
      <w:r w:rsidR="00695A53">
        <w:rPr>
          <w:rFonts w:ascii="Arial" w:eastAsiaTheme="minorEastAsia" w:hAnsi="Arial" w:cs="Arial"/>
          <w:sz w:val="24"/>
        </w:rPr>
        <w:t xml:space="preserve"> </w:t>
      </w:r>
      <w:r w:rsidR="00BE50B2">
        <w:rPr>
          <w:rFonts w:ascii="Arial" w:eastAsiaTheme="minorEastAsia" w:hAnsi="Arial" w:cs="Arial"/>
          <w:sz w:val="24"/>
        </w:rPr>
        <w:t xml:space="preserve">matemática </w:t>
      </w:r>
      <w:r w:rsidR="00695A53">
        <w:rPr>
          <w:rFonts w:ascii="Arial" w:eastAsiaTheme="minorEastAsia" w:hAnsi="Arial" w:cs="Arial"/>
          <w:sz w:val="24"/>
        </w:rPr>
        <w:t>(referencia bibliográfica)</w:t>
      </w:r>
      <w:r w:rsidRPr="00892410">
        <w:rPr>
          <w:rFonts w:ascii="Arial" w:eastAsiaTheme="minorEastAsia" w:hAnsi="Arial" w:cs="Arial"/>
          <w:sz w:val="24"/>
        </w:rPr>
        <w:t>:</w:t>
      </w:r>
    </w:p>
    <w:p w:rsidR="00695A53" w:rsidRDefault="00695A53" w:rsidP="00D56CC9">
      <w:pPr>
        <w:tabs>
          <w:tab w:val="left" w:pos="3114"/>
        </w:tabs>
        <w:spacing w:after="0" w:line="360" w:lineRule="auto"/>
        <w:jc w:val="both"/>
        <w:rPr>
          <w:rFonts w:ascii="Arial" w:eastAsiaTheme="minorEastAsia" w:hAnsi="Arial" w:cs="Arial"/>
          <w:sz w:val="24"/>
        </w:rPr>
      </w:pPr>
    </w:p>
    <w:p w:rsidR="00D751B2" w:rsidRDefault="005F7067" w:rsidP="00695A53">
      <w:pPr>
        <w:tabs>
          <w:tab w:val="left" w:pos="3114"/>
        </w:tabs>
        <w:spacing w:after="0" w:line="360" w:lineRule="auto"/>
        <w:jc w:val="right"/>
        <w:rPr>
          <w:rFonts w:ascii="Arial" w:eastAsiaTheme="minorEastAsia" w:hAnsi="Arial" w:cs="Arial"/>
          <w:sz w:val="24"/>
          <w:szCs w:val="24"/>
        </w:rPr>
      </w:pP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f</m:t>
                </m:r>
              </m:e>
            </m:rad>
          </m:den>
        </m:f>
        <m:r>
          <w:rPr>
            <w:rFonts w:ascii="Cambria Math" w:eastAsiaTheme="minorEastAsia" w:hAnsi="Cambria Math" w:cs="Arial"/>
            <w:sz w:val="24"/>
            <w:szCs w:val="24"/>
          </w:rPr>
          <m:t>= -2.0Log(</m:t>
        </m:r>
        <m:f>
          <m:fPr>
            <m:ctrlPr>
              <w:rPr>
                <w:rFonts w:ascii="Cambria Math" w:eastAsiaTheme="minorEastAsia" w:hAnsi="Cambria Math" w:cs="Arial"/>
                <w:i/>
                <w:sz w:val="24"/>
                <w:szCs w:val="24"/>
              </w:rPr>
            </m:ctrlPr>
          </m:fPr>
          <m:num>
            <m:f>
              <m:fPr>
                <m:ctrlPr>
                  <w:rPr>
                    <w:rFonts w:ascii="Cambria Math" w:eastAsiaTheme="minorEastAsia" w:hAnsi="Cambria Math" w:cs="Arial"/>
                    <w:i/>
                    <w:sz w:val="24"/>
                    <w:szCs w:val="24"/>
                  </w:rPr>
                </m:ctrlPr>
              </m:fPr>
              <m:num>
                <m:r>
                  <w:rPr>
                    <w:rFonts w:ascii="Cambria Math" w:eastAsiaTheme="minorEastAsia" w:hAnsi="Cambria Math" w:cs="Arial"/>
                    <w:sz w:val="24"/>
                    <w:szCs w:val="24"/>
                  </w:rPr>
                  <m:t>ε</m:t>
                </m:r>
              </m:num>
              <m:den>
                <m:r>
                  <w:rPr>
                    <w:rFonts w:ascii="Cambria Math" w:eastAsiaTheme="minorEastAsia" w:hAnsi="Cambria Math" w:cs="Arial"/>
                    <w:sz w:val="24"/>
                    <w:szCs w:val="24"/>
                  </w:rPr>
                  <m:t>D</m:t>
                </m:r>
              </m:den>
            </m:f>
          </m:num>
          <m:den>
            <m:r>
              <w:rPr>
                <w:rFonts w:ascii="Cambria Math" w:eastAsiaTheme="minorEastAsia" w:hAnsi="Cambria Math" w:cs="Arial"/>
                <w:sz w:val="24"/>
                <w:szCs w:val="24"/>
              </w:rPr>
              <m:t>3.7</m:t>
            </m:r>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2.51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Re</m:t>
                </m:r>
              </m:sub>
            </m:sSub>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f</m:t>
                </m:r>
              </m:e>
            </m:rad>
          </m:den>
        </m:f>
      </m:oMath>
      <w:r w:rsidR="00AF6069">
        <w:rPr>
          <w:rFonts w:ascii="Arial" w:eastAsiaTheme="minorEastAsia" w:hAnsi="Arial" w:cs="Arial"/>
          <w:sz w:val="24"/>
          <w:szCs w:val="24"/>
        </w:rPr>
        <w:t>)</w:t>
      </w:r>
      <w:r w:rsidR="00695A53">
        <w:rPr>
          <w:rFonts w:ascii="Arial" w:eastAsiaTheme="minorEastAsia" w:hAnsi="Arial" w:cs="Arial"/>
          <w:sz w:val="24"/>
          <w:szCs w:val="24"/>
        </w:rPr>
        <w:t xml:space="preserve">                                        (1)</w:t>
      </w:r>
    </w:p>
    <w:p w:rsidR="00695A53" w:rsidRPr="00AF6069" w:rsidRDefault="00695A53" w:rsidP="00D56CC9">
      <w:pPr>
        <w:tabs>
          <w:tab w:val="left" w:pos="3114"/>
        </w:tabs>
        <w:spacing w:after="0" w:line="360" w:lineRule="auto"/>
        <w:jc w:val="center"/>
        <w:rPr>
          <w:rFonts w:ascii="Arial" w:eastAsiaTheme="minorEastAsia" w:hAnsi="Arial" w:cs="Arial"/>
          <w:sz w:val="24"/>
          <w:szCs w:val="24"/>
        </w:rPr>
      </w:pPr>
    </w:p>
    <w:p w:rsidR="00D751B2" w:rsidRDefault="00D751B2" w:rsidP="00D56CC9">
      <w:pPr>
        <w:tabs>
          <w:tab w:val="left" w:pos="3114"/>
        </w:tabs>
        <w:spacing w:after="0" w:line="360" w:lineRule="auto"/>
        <w:jc w:val="both"/>
        <w:rPr>
          <w:rFonts w:ascii="Arial" w:eastAsiaTheme="minorEastAsia" w:hAnsi="Arial" w:cs="Arial"/>
          <w:sz w:val="24"/>
        </w:rPr>
      </w:pPr>
      <w:r w:rsidRPr="00892410">
        <w:rPr>
          <w:rFonts w:ascii="Arial" w:eastAsiaTheme="minorEastAsia" w:hAnsi="Arial" w:cs="Arial"/>
          <w:sz w:val="24"/>
        </w:rPr>
        <w:t xml:space="preserve">Para calcular </w:t>
      </w:r>
      <w:r w:rsidR="00BE50B2">
        <w:rPr>
          <w:rFonts w:ascii="Arial" w:eastAsiaTheme="minorEastAsia" w:hAnsi="Arial" w:cs="Arial"/>
          <w:sz w:val="24"/>
        </w:rPr>
        <w:t xml:space="preserve">el número de </w:t>
      </w:r>
      <w:r w:rsidRPr="00892410">
        <w:rPr>
          <w:rFonts w:ascii="Arial" w:eastAsiaTheme="minorEastAsia" w:hAnsi="Arial" w:cs="Arial"/>
          <w:sz w:val="24"/>
        </w:rPr>
        <w:t>Reynolds se utiliza la siguiente e</w:t>
      </w:r>
      <w:r w:rsidR="00BE50B2">
        <w:rPr>
          <w:rFonts w:ascii="Arial" w:eastAsiaTheme="minorEastAsia" w:hAnsi="Arial" w:cs="Arial"/>
          <w:sz w:val="24"/>
        </w:rPr>
        <w:t>cuación</w:t>
      </w:r>
      <w:r w:rsidRPr="00892410">
        <w:rPr>
          <w:rFonts w:ascii="Arial" w:eastAsiaTheme="minorEastAsia" w:hAnsi="Arial" w:cs="Arial"/>
          <w:sz w:val="24"/>
        </w:rPr>
        <w:t>:</w:t>
      </w:r>
    </w:p>
    <w:p w:rsidR="00BE50B2" w:rsidRDefault="00BE50B2" w:rsidP="00D56CC9">
      <w:pPr>
        <w:tabs>
          <w:tab w:val="left" w:pos="3114"/>
        </w:tabs>
        <w:spacing w:after="0" w:line="360" w:lineRule="auto"/>
        <w:jc w:val="both"/>
        <w:rPr>
          <w:rFonts w:ascii="Arial" w:eastAsiaTheme="minorEastAsia" w:hAnsi="Arial" w:cs="Arial"/>
          <w:sz w:val="24"/>
        </w:rPr>
      </w:pPr>
    </w:p>
    <w:p w:rsidR="00D751B2" w:rsidRPr="00AF6069" w:rsidRDefault="008906D7" w:rsidP="00BE50B2">
      <w:pPr>
        <w:tabs>
          <w:tab w:val="left" w:pos="3114"/>
        </w:tabs>
        <w:spacing w:after="0" w:line="360" w:lineRule="auto"/>
        <w:jc w:val="right"/>
        <w:rPr>
          <w:rFonts w:ascii="Arial" w:eastAsiaTheme="minorEastAsia" w:hAnsi="Arial" w:cs="Arial"/>
          <w:sz w:val="24"/>
          <w:szCs w:val="24"/>
        </w:rPr>
      </w:pPr>
      <m:oMath>
        <m:r>
          <w:rPr>
            <w:rFonts w:ascii="Cambria Math" w:eastAsiaTheme="minorEastAsia" w:hAnsi="Cambria Math" w:cs="Arial"/>
            <w:sz w:val="24"/>
            <w:szCs w:val="24"/>
          </w:rPr>
          <m:t xml:space="preserve">Re=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ρ</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s</m:t>
                </m:r>
              </m:sub>
            </m:sSub>
            <m:r>
              <w:rPr>
                <w:rFonts w:ascii="Cambria Math" w:eastAsiaTheme="minorEastAsia" w:hAnsi="Cambria Math" w:cs="Arial"/>
                <w:sz w:val="24"/>
                <w:szCs w:val="24"/>
              </w:rPr>
              <m:t>D</m:t>
            </m:r>
          </m:num>
          <m:den>
            <m:r>
              <w:rPr>
                <w:rFonts w:ascii="Cambria Math" w:eastAsiaTheme="minorEastAsia" w:hAnsi="Cambria Math" w:cs="Arial"/>
                <w:sz w:val="24"/>
                <w:szCs w:val="24"/>
              </w:rPr>
              <m:t>μ</m:t>
            </m:r>
          </m:den>
        </m:f>
      </m:oMath>
      <w:r w:rsidR="00BE50B2">
        <w:rPr>
          <w:rFonts w:ascii="Arial" w:eastAsiaTheme="minorEastAsia" w:hAnsi="Arial" w:cs="Arial"/>
          <w:sz w:val="24"/>
          <w:szCs w:val="24"/>
        </w:rPr>
        <w:t xml:space="preserve">                                                          (2)</w:t>
      </w:r>
    </w:p>
    <w:p w:rsidR="00D751B2" w:rsidRDefault="00D751B2" w:rsidP="00D56CC9">
      <w:pPr>
        <w:tabs>
          <w:tab w:val="left" w:pos="3114"/>
        </w:tabs>
        <w:spacing w:after="0" w:line="360" w:lineRule="auto"/>
        <w:jc w:val="both"/>
        <w:rPr>
          <w:rFonts w:ascii="Arial" w:eastAsiaTheme="minorEastAsia" w:hAnsi="Arial" w:cs="Arial"/>
          <w:sz w:val="24"/>
        </w:rPr>
      </w:pPr>
      <w:r w:rsidRPr="00892410">
        <w:rPr>
          <w:rFonts w:ascii="Arial" w:eastAsiaTheme="minorEastAsia" w:hAnsi="Arial" w:cs="Arial"/>
          <w:sz w:val="24"/>
        </w:rPr>
        <w:t>Dónde:</w:t>
      </w:r>
    </w:p>
    <w:p w:rsidR="00BE50B2" w:rsidRPr="00892410" w:rsidRDefault="00BE50B2" w:rsidP="00D56CC9">
      <w:pPr>
        <w:tabs>
          <w:tab w:val="left" w:pos="3114"/>
        </w:tabs>
        <w:spacing w:after="0" w:line="360" w:lineRule="auto"/>
        <w:jc w:val="both"/>
        <w:rPr>
          <w:rFonts w:ascii="Arial" w:eastAsiaTheme="minorEastAsia" w:hAnsi="Arial" w:cs="Arial"/>
          <w:sz w:val="24"/>
        </w:rPr>
      </w:pPr>
    </w:p>
    <w:p w:rsidR="00D751B2" w:rsidRPr="00BE50B2" w:rsidRDefault="00D751B2" w:rsidP="00BE50B2">
      <w:pPr>
        <w:tabs>
          <w:tab w:val="left" w:pos="3114"/>
        </w:tabs>
        <w:spacing w:after="0" w:line="360" w:lineRule="auto"/>
        <w:ind w:left="360" w:hanging="360"/>
        <w:jc w:val="both"/>
        <w:rPr>
          <w:rFonts w:ascii="Arial" w:eastAsiaTheme="minorEastAsia" w:hAnsi="Arial" w:cs="Arial"/>
          <w:sz w:val="24"/>
        </w:rPr>
      </w:pPr>
      <w:r w:rsidRPr="00BE50B2">
        <w:rPr>
          <w:rFonts w:ascii="Arial" w:eastAsiaTheme="minorEastAsia" w:hAnsi="Arial" w:cs="Arial"/>
          <w:sz w:val="24"/>
        </w:rPr>
        <w:t xml:space="preserve">ϵ = Rugosidad del tubo </w:t>
      </w:r>
      <w:r w:rsidR="00BE50B2">
        <w:rPr>
          <w:rFonts w:ascii="Arial" w:eastAsiaTheme="minorEastAsia" w:hAnsi="Arial" w:cs="Arial"/>
          <w:sz w:val="24"/>
        </w:rPr>
        <w:t>(m</w:t>
      </w:r>
      <w:r w:rsidRPr="00BE50B2">
        <w:rPr>
          <w:rFonts w:ascii="Arial" w:eastAsiaTheme="minorEastAsia" w:hAnsi="Arial" w:cs="Arial"/>
          <w:sz w:val="24"/>
        </w:rPr>
        <w:t>)</w:t>
      </w:r>
      <w:r w:rsidR="00BE50B2">
        <w:rPr>
          <w:rFonts w:ascii="Arial" w:eastAsiaTheme="minorEastAsia" w:hAnsi="Arial" w:cs="Arial"/>
          <w:sz w:val="24"/>
        </w:rPr>
        <w:t>.</w:t>
      </w:r>
    </w:p>
    <w:p w:rsidR="00D751B2" w:rsidRPr="00BE50B2" w:rsidRDefault="00D751B2" w:rsidP="00BE50B2">
      <w:pPr>
        <w:tabs>
          <w:tab w:val="left" w:pos="3114"/>
        </w:tabs>
        <w:spacing w:after="0" w:line="360" w:lineRule="auto"/>
        <w:ind w:left="360" w:hanging="360"/>
        <w:jc w:val="both"/>
        <w:rPr>
          <w:rFonts w:ascii="Arial" w:eastAsiaTheme="minorEastAsia" w:hAnsi="Arial" w:cs="Arial"/>
          <w:sz w:val="24"/>
        </w:rPr>
      </w:pPr>
      <w:r w:rsidRPr="00BE50B2">
        <w:rPr>
          <w:rFonts w:ascii="Arial" w:eastAsiaTheme="minorEastAsia" w:hAnsi="Arial" w:cs="Arial"/>
          <w:sz w:val="24"/>
        </w:rPr>
        <w:t>D = Diámetr</w:t>
      </w:r>
      <w:r w:rsidR="00BE50B2">
        <w:rPr>
          <w:rFonts w:ascii="Arial" w:eastAsiaTheme="minorEastAsia" w:hAnsi="Arial" w:cs="Arial"/>
          <w:sz w:val="24"/>
        </w:rPr>
        <w:t>o interior de la tubería (m</w:t>
      </w:r>
      <w:r w:rsidRPr="00BE50B2">
        <w:rPr>
          <w:rFonts w:ascii="Arial" w:eastAsiaTheme="minorEastAsia" w:hAnsi="Arial" w:cs="Arial"/>
          <w:sz w:val="24"/>
        </w:rPr>
        <w:t>)</w:t>
      </w:r>
      <w:r w:rsidR="00BE50B2">
        <w:rPr>
          <w:rFonts w:ascii="Arial" w:eastAsiaTheme="minorEastAsia" w:hAnsi="Arial" w:cs="Arial"/>
          <w:sz w:val="24"/>
        </w:rPr>
        <w:t>.</w:t>
      </w:r>
    </w:p>
    <w:p w:rsidR="00D751B2" w:rsidRPr="00BE50B2" w:rsidRDefault="00D751B2" w:rsidP="00BE50B2">
      <w:pPr>
        <w:tabs>
          <w:tab w:val="left" w:pos="3114"/>
        </w:tabs>
        <w:spacing w:after="0" w:line="360" w:lineRule="auto"/>
        <w:ind w:left="360" w:hanging="360"/>
        <w:jc w:val="both"/>
        <w:rPr>
          <w:rFonts w:ascii="Arial" w:eastAsiaTheme="minorEastAsia" w:hAnsi="Arial" w:cs="Arial"/>
          <w:sz w:val="24"/>
        </w:rPr>
      </w:pPr>
      <w:r w:rsidRPr="00BE50B2">
        <w:rPr>
          <w:rFonts w:ascii="Arial" w:eastAsiaTheme="minorEastAsia" w:hAnsi="Arial" w:cs="Arial"/>
          <w:sz w:val="24"/>
        </w:rPr>
        <w:t>ρ = Densidad del fluido (</w:t>
      </w:r>
      <w:r w:rsidR="00BE50B2">
        <w:rPr>
          <w:rFonts w:ascii="Arial" w:eastAsiaTheme="minorEastAsia" w:hAnsi="Arial" w:cs="Arial"/>
          <w:sz w:val="24"/>
        </w:rPr>
        <w:t>k</w:t>
      </w:r>
      <w:r w:rsidRPr="00BE50B2">
        <w:rPr>
          <w:rFonts w:ascii="Arial" w:eastAsiaTheme="minorEastAsia" w:hAnsi="Arial" w:cs="Arial"/>
          <w:sz w:val="24"/>
        </w:rPr>
        <w:t>g/m</w:t>
      </w:r>
      <w:r w:rsidRPr="00BE50B2">
        <w:rPr>
          <w:rFonts w:ascii="Arial" w:eastAsiaTheme="minorEastAsia" w:hAnsi="Arial" w:cs="Arial"/>
          <w:sz w:val="24"/>
          <w:vertAlign w:val="superscript"/>
        </w:rPr>
        <w:t>3</w:t>
      </w:r>
      <w:r w:rsidRPr="00BE50B2">
        <w:rPr>
          <w:rFonts w:ascii="Arial" w:eastAsiaTheme="minorEastAsia" w:hAnsi="Arial" w:cs="Arial"/>
          <w:sz w:val="24"/>
        </w:rPr>
        <w:t>)</w:t>
      </w:r>
      <w:r w:rsidR="00BE50B2">
        <w:rPr>
          <w:rFonts w:ascii="Arial" w:eastAsiaTheme="minorEastAsia" w:hAnsi="Arial" w:cs="Arial"/>
          <w:sz w:val="24"/>
        </w:rPr>
        <w:t>.</w:t>
      </w:r>
    </w:p>
    <w:p w:rsidR="00D751B2" w:rsidRPr="00BE50B2" w:rsidRDefault="00D751B2" w:rsidP="00BE50B2">
      <w:pPr>
        <w:tabs>
          <w:tab w:val="left" w:pos="3114"/>
        </w:tabs>
        <w:spacing w:after="0" w:line="360" w:lineRule="auto"/>
        <w:ind w:left="360" w:hanging="360"/>
        <w:jc w:val="both"/>
        <w:rPr>
          <w:rFonts w:ascii="Arial" w:eastAsiaTheme="minorEastAsia" w:hAnsi="Arial" w:cs="Arial"/>
          <w:sz w:val="24"/>
        </w:rPr>
      </w:pPr>
      <w:r w:rsidRPr="00BE50B2">
        <w:rPr>
          <w:rFonts w:ascii="Arial" w:eastAsiaTheme="minorEastAsia" w:hAnsi="Arial" w:cs="Arial"/>
          <w:sz w:val="24"/>
        </w:rPr>
        <w:t>Vs = Velocidad del fluido (m/s)</w:t>
      </w:r>
      <w:r w:rsidR="00BE50B2">
        <w:rPr>
          <w:rFonts w:ascii="Arial" w:eastAsiaTheme="minorEastAsia" w:hAnsi="Arial" w:cs="Arial"/>
          <w:sz w:val="24"/>
        </w:rPr>
        <w:t>.</w:t>
      </w:r>
    </w:p>
    <w:p w:rsidR="00D751B2" w:rsidRPr="00BE50B2" w:rsidRDefault="00D751B2" w:rsidP="00BE50B2">
      <w:pPr>
        <w:tabs>
          <w:tab w:val="left" w:pos="3114"/>
        </w:tabs>
        <w:spacing w:after="0" w:line="360" w:lineRule="auto"/>
        <w:ind w:left="360" w:hanging="360"/>
        <w:jc w:val="both"/>
        <w:rPr>
          <w:rFonts w:ascii="Arial" w:eastAsiaTheme="minorEastAsia" w:hAnsi="Arial" w:cs="Arial"/>
          <w:sz w:val="24"/>
        </w:rPr>
      </w:pPr>
      <w:r w:rsidRPr="00BE50B2">
        <w:rPr>
          <w:rFonts w:ascii="Arial" w:eastAsiaTheme="minorEastAsia" w:hAnsi="Arial" w:cs="Arial"/>
          <w:sz w:val="24"/>
        </w:rPr>
        <w:t>μ = Densidad del fluido (N-s/m</w:t>
      </w:r>
      <w:r w:rsidRPr="00BE50B2">
        <w:rPr>
          <w:rFonts w:ascii="Arial" w:eastAsiaTheme="minorEastAsia" w:hAnsi="Arial" w:cs="Arial"/>
          <w:sz w:val="24"/>
          <w:vertAlign w:val="superscript"/>
        </w:rPr>
        <w:t>2</w:t>
      </w:r>
      <w:r w:rsidRPr="00BE50B2">
        <w:rPr>
          <w:rFonts w:ascii="Arial" w:eastAsiaTheme="minorEastAsia" w:hAnsi="Arial" w:cs="Arial"/>
          <w:sz w:val="24"/>
        </w:rPr>
        <w:t>)</w:t>
      </w:r>
      <w:r w:rsidR="00BE50B2">
        <w:rPr>
          <w:rFonts w:ascii="Arial" w:eastAsiaTheme="minorEastAsia" w:hAnsi="Arial" w:cs="Arial"/>
          <w:sz w:val="24"/>
        </w:rPr>
        <w:t>.</w:t>
      </w:r>
    </w:p>
    <w:p w:rsidR="00D751B2" w:rsidRPr="00892410" w:rsidRDefault="00D751B2" w:rsidP="00D56CC9">
      <w:pPr>
        <w:pStyle w:val="Prrafodelista"/>
        <w:tabs>
          <w:tab w:val="left" w:pos="3114"/>
        </w:tabs>
        <w:spacing w:after="0" w:line="360" w:lineRule="auto"/>
        <w:jc w:val="both"/>
        <w:rPr>
          <w:rFonts w:ascii="Arial" w:eastAsiaTheme="minorEastAsia" w:hAnsi="Arial" w:cs="Arial"/>
          <w:sz w:val="24"/>
        </w:rPr>
      </w:pPr>
    </w:p>
    <w:p w:rsidR="00D751B2" w:rsidRDefault="001D7DB8" w:rsidP="00D56CC9">
      <w:pPr>
        <w:tabs>
          <w:tab w:val="left" w:pos="3114"/>
        </w:tabs>
        <w:spacing w:after="0" w:line="360" w:lineRule="auto"/>
        <w:jc w:val="both"/>
        <w:rPr>
          <w:rFonts w:ascii="Arial" w:eastAsiaTheme="minorEastAsia" w:hAnsi="Arial" w:cs="Arial"/>
          <w:sz w:val="24"/>
        </w:rPr>
      </w:pPr>
      <w:r w:rsidRPr="00892410">
        <w:rPr>
          <w:rFonts w:ascii="Arial" w:eastAsiaTheme="minorEastAsia" w:hAnsi="Arial" w:cs="Arial"/>
          <w:sz w:val="24"/>
        </w:rPr>
        <w:t>Para l</w:t>
      </w:r>
      <w:r w:rsidR="00D751B2" w:rsidRPr="00892410">
        <w:rPr>
          <w:rFonts w:ascii="Arial" w:eastAsiaTheme="minorEastAsia" w:hAnsi="Arial" w:cs="Arial"/>
          <w:sz w:val="24"/>
        </w:rPr>
        <w:t xml:space="preserve">as pérdidas de carga para la tubería se utilizó la expresión de </w:t>
      </w:r>
      <w:proofErr w:type="spellStart"/>
      <w:r w:rsidR="00D751B2" w:rsidRPr="00892410">
        <w:rPr>
          <w:rFonts w:ascii="Arial" w:eastAsiaTheme="minorEastAsia" w:hAnsi="Arial" w:cs="Arial"/>
          <w:sz w:val="24"/>
        </w:rPr>
        <w:t>Darcy-Weisbach</w:t>
      </w:r>
      <w:proofErr w:type="spellEnd"/>
      <w:r w:rsidR="00BE50B2">
        <w:rPr>
          <w:rFonts w:ascii="Arial" w:eastAsiaTheme="minorEastAsia" w:hAnsi="Arial" w:cs="Arial"/>
          <w:sz w:val="24"/>
        </w:rPr>
        <w:t>:</w:t>
      </w:r>
    </w:p>
    <w:p w:rsidR="00BE50B2" w:rsidRDefault="00BE50B2" w:rsidP="00D56CC9">
      <w:pPr>
        <w:tabs>
          <w:tab w:val="left" w:pos="3114"/>
        </w:tabs>
        <w:spacing w:after="0" w:line="360" w:lineRule="auto"/>
        <w:jc w:val="both"/>
        <w:rPr>
          <w:rFonts w:ascii="Arial" w:eastAsiaTheme="minorEastAsia" w:hAnsi="Arial" w:cs="Arial"/>
          <w:sz w:val="24"/>
        </w:rPr>
      </w:pPr>
    </w:p>
    <w:p w:rsidR="00D751B2" w:rsidRPr="00BE50B2" w:rsidRDefault="005F7067" w:rsidP="00BE50B2">
      <w:pPr>
        <w:tabs>
          <w:tab w:val="left" w:pos="3114"/>
        </w:tabs>
        <w:spacing w:after="0" w:line="360" w:lineRule="auto"/>
        <w:jc w:val="right"/>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f</m:t>
            </m:r>
          </m:sub>
        </m:sSub>
        <m:r>
          <w:rPr>
            <w:rFonts w:ascii="Cambria Math" w:eastAsiaTheme="minorEastAsia" w:hAnsi="Cambria Math" w:cs="Arial"/>
            <w:sz w:val="24"/>
            <w:szCs w:val="24"/>
          </w:rPr>
          <m:t>=f</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L</m:t>
            </m:r>
          </m:num>
          <m:den>
            <m:r>
              <w:rPr>
                <w:rFonts w:ascii="Cambria Math" w:eastAsiaTheme="minorEastAsia" w:hAnsi="Cambria Math" w:cs="Arial"/>
                <w:sz w:val="24"/>
                <w:szCs w:val="24"/>
              </w:rPr>
              <m:t>D</m:t>
            </m:r>
          </m:den>
        </m:f>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2g</m:t>
            </m:r>
          </m:den>
        </m:f>
      </m:oMath>
      <w:r w:rsidR="00BE50B2">
        <w:rPr>
          <w:rFonts w:ascii="Arial" w:eastAsiaTheme="minorEastAsia" w:hAnsi="Arial" w:cs="Arial"/>
          <w:sz w:val="24"/>
          <w:szCs w:val="24"/>
        </w:rPr>
        <w:t xml:space="preserve">                                                     (3)</w:t>
      </w:r>
    </w:p>
    <w:p w:rsidR="00BE50B2" w:rsidRPr="00BB351B" w:rsidRDefault="00BE50B2" w:rsidP="00BE50B2">
      <w:pPr>
        <w:tabs>
          <w:tab w:val="left" w:pos="3114"/>
        </w:tabs>
        <w:spacing w:after="0" w:line="360" w:lineRule="auto"/>
        <w:jc w:val="center"/>
        <w:rPr>
          <w:rFonts w:ascii="Arial" w:eastAsiaTheme="minorEastAsia" w:hAnsi="Arial" w:cs="Arial"/>
          <w:sz w:val="24"/>
          <w:szCs w:val="24"/>
        </w:rPr>
      </w:pPr>
    </w:p>
    <w:p w:rsidR="00B15084" w:rsidRDefault="00B15084" w:rsidP="00D56CC9">
      <w:pPr>
        <w:spacing w:after="0" w:line="360" w:lineRule="auto"/>
        <w:jc w:val="both"/>
        <w:rPr>
          <w:rFonts w:ascii="Arial" w:hAnsi="Arial" w:cs="Arial"/>
          <w:sz w:val="24"/>
        </w:rPr>
      </w:pPr>
      <w:r w:rsidRPr="00892410">
        <w:rPr>
          <w:rFonts w:ascii="Arial" w:hAnsi="Arial" w:cs="Arial"/>
          <w:sz w:val="24"/>
        </w:rPr>
        <w:t xml:space="preserve">Para calcular la potencia requerida de la bomba primero se utilizó la ecuación de Bernoulli tomando en cuenta </w:t>
      </w:r>
      <w:r w:rsidR="00BE50B2">
        <w:rPr>
          <w:rFonts w:ascii="Arial" w:hAnsi="Arial" w:cs="Arial"/>
          <w:sz w:val="24"/>
        </w:rPr>
        <w:t>las pérdidas de carga o presión:</w:t>
      </w:r>
    </w:p>
    <w:p w:rsidR="00BE50B2" w:rsidRPr="00892410" w:rsidRDefault="00BE50B2" w:rsidP="00BE50B2">
      <w:pPr>
        <w:spacing w:after="0" w:line="360" w:lineRule="auto"/>
        <w:jc w:val="center"/>
        <w:rPr>
          <w:rFonts w:ascii="Arial" w:hAnsi="Arial" w:cs="Arial"/>
          <w:sz w:val="24"/>
        </w:rPr>
      </w:pPr>
    </w:p>
    <w:p w:rsidR="008906D7" w:rsidRPr="00BB351B" w:rsidRDefault="005F7067" w:rsidP="00BE50B2">
      <w:pPr>
        <w:spacing w:after="0" w:line="360" w:lineRule="auto"/>
        <w:jc w:val="right"/>
        <w:rPr>
          <w:rFonts w:ascii="Arial" w:hAnsi="Arial" w:cs="Arial"/>
          <w:sz w:val="24"/>
          <w:szCs w:val="24"/>
        </w:rPr>
      </w:pPr>
      <m:oMath>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V</m:t>
                </m:r>
              </m:e>
              <m:sub>
                <m:r>
                  <w:rPr>
                    <w:rFonts w:ascii="Cambria Math" w:hAnsi="Cambria Math" w:cs="Arial"/>
                    <w:sz w:val="24"/>
                    <w:szCs w:val="24"/>
                  </w:rPr>
                  <m:t>1</m:t>
                </m:r>
              </m:sub>
              <m:sup>
                <m:r>
                  <w:rPr>
                    <w:rFonts w:ascii="Cambria Math" w:hAnsi="Cambria Math" w:cs="Arial"/>
                    <w:sz w:val="24"/>
                    <w:szCs w:val="24"/>
                  </w:rPr>
                  <m:t>2</m:t>
                </m:r>
              </m:sup>
            </m:sSubSup>
          </m:num>
          <m:den>
            <m:r>
              <w:rPr>
                <w:rFonts w:ascii="Cambria Math" w:hAnsi="Cambria Math" w:cs="Arial"/>
                <w:sz w:val="24"/>
                <w:szCs w:val="24"/>
              </w:rPr>
              <m:t>2g</m:t>
            </m:r>
          </m:den>
        </m:f>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num>
          <m:den>
            <m:r>
              <w:rPr>
                <w:rFonts w:ascii="Cambria Math" w:hAnsi="Cambria Math" w:cs="Arial"/>
                <w:sz w:val="24"/>
                <w:szCs w:val="24"/>
              </w:rPr>
              <m:t>γ</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1</m:t>
            </m:r>
          </m:sub>
        </m:sSub>
        <m:r>
          <w:rPr>
            <w:rFonts w:ascii="Cambria Math" w:hAnsi="Cambria Math" w:cs="Arial"/>
            <w:sz w:val="24"/>
            <w:szCs w:val="24"/>
          </w:rPr>
          <m:t xml:space="preserve">+W=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f</m:t>
            </m:r>
          </m:sub>
        </m:sSub>
        <m:r>
          <w:rPr>
            <w:rFonts w:ascii="Cambria Math" w:hAnsi="Cambria Math" w:cs="Arial"/>
            <w:sz w:val="24"/>
            <w:szCs w:val="24"/>
          </w:rPr>
          <m:t xml:space="preserve">+ </m:t>
        </m:r>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V</m:t>
                </m:r>
              </m:e>
              <m:sub>
                <m:r>
                  <w:rPr>
                    <w:rFonts w:ascii="Cambria Math" w:hAnsi="Cambria Math" w:cs="Arial"/>
                    <w:sz w:val="24"/>
                    <w:szCs w:val="24"/>
                  </w:rPr>
                  <m:t>2</m:t>
                </m:r>
              </m:sub>
              <m:sup>
                <m:r>
                  <w:rPr>
                    <w:rFonts w:ascii="Cambria Math" w:hAnsi="Cambria Math" w:cs="Arial"/>
                    <w:sz w:val="24"/>
                    <w:szCs w:val="24"/>
                  </w:rPr>
                  <m:t>2</m:t>
                </m:r>
              </m:sup>
            </m:sSubSup>
          </m:num>
          <m:den>
            <m:r>
              <w:rPr>
                <w:rFonts w:ascii="Cambria Math" w:hAnsi="Cambria Math" w:cs="Arial"/>
                <w:sz w:val="24"/>
                <w:szCs w:val="24"/>
              </w:rPr>
              <m:t>2g</m:t>
            </m:r>
          </m:den>
        </m:f>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num>
          <m:den>
            <m:r>
              <w:rPr>
                <w:rFonts w:ascii="Cambria Math" w:hAnsi="Cambria Math" w:cs="Arial"/>
                <w:sz w:val="24"/>
                <w:szCs w:val="24"/>
              </w:rPr>
              <m:t>γ</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2</m:t>
            </m:r>
          </m:sub>
        </m:sSub>
      </m:oMath>
      <w:r w:rsidR="008906D7" w:rsidRPr="00BB351B">
        <w:rPr>
          <w:rFonts w:ascii="Arial" w:eastAsiaTheme="minorEastAsia" w:hAnsi="Arial" w:cs="Arial"/>
          <w:sz w:val="24"/>
          <w:szCs w:val="24"/>
        </w:rPr>
        <w:t xml:space="preserve"> </w:t>
      </w:r>
      <w:r w:rsidR="00BE50B2">
        <w:rPr>
          <w:rFonts w:ascii="Arial" w:eastAsiaTheme="minorEastAsia" w:hAnsi="Arial" w:cs="Arial"/>
          <w:sz w:val="24"/>
          <w:szCs w:val="24"/>
        </w:rPr>
        <w:t xml:space="preserve">                             (4)</w:t>
      </w:r>
    </w:p>
    <w:p w:rsidR="00B15084" w:rsidRDefault="00B15084" w:rsidP="00D56CC9">
      <w:pPr>
        <w:spacing w:after="0" w:line="360" w:lineRule="auto"/>
        <w:jc w:val="both"/>
        <w:rPr>
          <w:rFonts w:ascii="Arial" w:hAnsi="Arial" w:cs="Arial"/>
          <w:sz w:val="24"/>
        </w:rPr>
      </w:pPr>
      <w:r w:rsidRPr="00892410">
        <w:rPr>
          <w:rFonts w:ascii="Arial" w:hAnsi="Arial" w:cs="Arial"/>
          <w:sz w:val="24"/>
        </w:rPr>
        <w:t>Dónde:</w:t>
      </w:r>
    </w:p>
    <w:p w:rsidR="00BE50B2" w:rsidRPr="00892410" w:rsidRDefault="00BE50B2" w:rsidP="00D56CC9">
      <w:pPr>
        <w:spacing w:after="0" w:line="360" w:lineRule="auto"/>
        <w:jc w:val="both"/>
        <w:rPr>
          <w:rFonts w:ascii="Arial" w:hAnsi="Arial" w:cs="Arial"/>
          <w:sz w:val="24"/>
        </w:rPr>
      </w:pPr>
    </w:p>
    <w:p w:rsidR="00B15084" w:rsidRPr="00892410" w:rsidRDefault="00B15084" w:rsidP="00D56CC9">
      <w:pPr>
        <w:spacing w:after="0" w:line="360" w:lineRule="auto"/>
        <w:jc w:val="both"/>
        <w:rPr>
          <w:rFonts w:ascii="Arial" w:hAnsi="Arial" w:cs="Arial"/>
          <w:sz w:val="24"/>
        </w:rPr>
      </w:pPr>
      <w:r w:rsidRPr="00892410">
        <w:rPr>
          <w:rFonts w:ascii="Arial" w:hAnsi="Arial" w:cs="Arial"/>
          <w:sz w:val="24"/>
        </w:rPr>
        <w:t>V</w:t>
      </w:r>
      <w:r w:rsidRPr="00892410">
        <w:rPr>
          <w:rFonts w:ascii="Arial" w:hAnsi="Arial" w:cs="Arial"/>
          <w:sz w:val="24"/>
          <w:vertAlign w:val="subscript"/>
        </w:rPr>
        <w:t>1</w:t>
      </w:r>
      <w:r w:rsidRPr="00892410">
        <w:rPr>
          <w:rFonts w:ascii="Arial" w:hAnsi="Arial" w:cs="Arial"/>
          <w:sz w:val="24"/>
        </w:rPr>
        <w:t xml:space="preserve"> = Velocidad del fluido en el punto de referencia (m/s)</w:t>
      </w:r>
      <w:r w:rsidR="00BE50B2">
        <w:rPr>
          <w:rFonts w:ascii="Arial" w:hAnsi="Arial" w:cs="Arial"/>
          <w:sz w:val="24"/>
        </w:rPr>
        <w:t>.</w:t>
      </w:r>
    </w:p>
    <w:p w:rsidR="00B15084" w:rsidRPr="00892410" w:rsidRDefault="00B15084" w:rsidP="00D56CC9">
      <w:pPr>
        <w:spacing w:after="0" w:line="360" w:lineRule="auto"/>
        <w:jc w:val="both"/>
        <w:rPr>
          <w:rFonts w:ascii="Arial" w:hAnsi="Arial" w:cs="Arial"/>
          <w:sz w:val="24"/>
        </w:rPr>
      </w:pPr>
      <w:r w:rsidRPr="00892410">
        <w:rPr>
          <w:rFonts w:ascii="Arial" w:hAnsi="Arial" w:cs="Arial"/>
          <w:sz w:val="24"/>
        </w:rPr>
        <w:t>V</w:t>
      </w:r>
      <w:r w:rsidRPr="00892410">
        <w:rPr>
          <w:rFonts w:ascii="Arial" w:hAnsi="Arial" w:cs="Arial"/>
          <w:sz w:val="24"/>
          <w:vertAlign w:val="subscript"/>
        </w:rPr>
        <w:t>2</w:t>
      </w:r>
      <w:r w:rsidRPr="00892410">
        <w:rPr>
          <w:rFonts w:ascii="Arial" w:hAnsi="Arial" w:cs="Arial"/>
          <w:sz w:val="24"/>
        </w:rPr>
        <w:t xml:space="preserve"> = Velocidad del fluido en el punto final de la trayectoria (m/s)</w:t>
      </w:r>
      <w:r w:rsidR="00BE50B2">
        <w:rPr>
          <w:rFonts w:ascii="Arial" w:hAnsi="Arial" w:cs="Arial"/>
          <w:sz w:val="24"/>
        </w:rPr>
        <w:t>.</w:t>
      </w:r>
    </w:p>
    <w:p w:rsidR="00B15084" w:rsidRPr="00892410" w:rsidRDefault="00B15084" w:rsidP="00D56CC9">
      <w:pPr>
        <w:spacing w:after="0" w:line="360" w:lineRule="auto"/>
        <w:jc w:val="both"/>
        <w:rPr>
          <w:rFonts w:ascii="Arial" w:hAnsi="Arial" w:cs="Arial"/>
          <w:sz w:val="24"/>
        </w:rPr>
      </w:pPr>
      <w:r w:rsidRPr="00892410">
        <w:rPr>
          <w:rFonts w:ascii="Arial" w:hAnsi="Arial" w:cs="Arial"/>
          <w:sz w:val="24"/>
        </w:rPr>
        <w:t>g = Aceleración de la gravedad (m/s</w:t>
      </w:r>
      <w:r w:rsidRPr="00892410">
        <w:rPr>
          <w:rFonts w:ascii="Arial" w:hAnsi="Arial" w:cs="Arial"/>
          <w:sz w:val="24"/>
          <w:vertAlign w:val="superscript"/>
        </w:rPr>
        <w:t>2</w:t>
      </w:r>
      <w:r w:rsidRPr="00892410">
        <w:rPr>
          <w:rFonts w:ascii="Arial" w:hAnsi="Arial" w:cs="Arial"/>
          <w:sz w:val="24"/>
        </w:rPr>
        <w:t>)</w:t>
      </w:r>
      <w:r w:rsidR="00BE50B2">
        <w:rPr>
          <w:rFonts w:ascii="Arial" w:hAnsi="Arial" w:cs="Arial"/>
          <w:sz w:val="24"/>
        </w:rPr>
        <w:t>.</w:t>
      </w:r>
    </w:p>
    <w:p w:rsidR="00B15084" w:rsidRPr="00892410" w:rsidRDefault="00B15084" w:rsidP="00D56CC9">
      <w:pPr>
        <w:spacing w:after="0" w:line="360" w:lineRule="auto"/>
        <w:jc w:val="both"/>
        <w:rPr>
          <w:rFonts w:ascii="Arial" w:hAnsi="Arial" w:cs="Arial"/>
          <w:sz w:val="24"/>
        </w:rPr>
      </w:pPr>
      <w:r w:rsidRPr="00892410">
        <w:rPr>
          <w:rFonts w:ascii="Arial" w:hAnsi="Arial" w:cs="Arial"/>
          <w:sz w:val="24"/>
        </w:rPr>
        <w:t>P</w:t>
      </w:r>
      <w:r w:rsidRPr="00892410">
        <w:rPr>
          <w:rFonts w:ascii="Arial" w:hAnsi="Arial" w:cs="Arial"/>
          <w:sz w:val="24"/>
          <w:vertAlign w:val="subscript"/>
        </w:rPr>
        <w:t>1</w:t>
      </w:r>
      <w:r w:rsidRPr="00892410">
        <w:rPr>
          <w:rFonts w:ascii="Arial" w:hAnsi="Arial" w:cs="Arial"/>
          <w:sz w:val="24"/>
        </w:rPr>
        <w:t xml:space="preserve"> = Presión </w:t>
      </w:r>
      <w:r w:rsidR="00AF6069" w:rsidRPr="00892410">
        <w:rPr>
          <w:rFonts w:ascii="Arial" w:hAnsi="Arial" w:cs="Arial"/>
          <w:sz w:val="24"/>
        </w:rPr>
        <w:t>inicial o</w:t>
      </w:r>
      <w:r w:rsidRPr="00892410">
        <w:rPr>
          <w:rFonts w:ascii="Arial" w:hAnsi="Arial" w:cs="Arial"/>
          <w:sz w:val="24"/>
        </w:rPr>
        <w:t xml:space="preserve"> en el punto de referencia (N/m</w:t>
      </w:r>
      <w:r w:rsidRPr="00892410">
        <w:rPr>
          <w:rFonts w:ascii="Arial" w:hAnsi="Arial" w:cs="Arial"/>
          <w:sz w:val="24"/>
          <w:vertAlign w:val="superscript"/>
        </w:rPr>
        <w:t>2</w:t>
      </w:r>
      <w:r w:rsidRPr="00892410">
        <w:rPr>
          <w:rFonts w:ascii="Arial" w:hAnsi="Arial" w:cs="Arial"/>
          <w:sz w:val="24"/>
        </w:rPr>
        <w:t>)</w:t>
      </w:r>
      <w:r w:rsidR="00BE50B2">
        <w:rPr>
          <w:rFonts w:ascii="Arial" w:hAnsi="Arial" w:cs="Arial"/>
          <w:sz w:val="24"/>
        </w:rPr>
        <w:t>.</w:t>
      </w:r>
    </w:p>
    <w:p w:rsidR="00B15084" w:rsidRPr="00892410" w:rsidRDefault="00B15084" w:rsidP="00D56CC9">
      <w:pPr>
        <w:spacing w:after="0" w:line="360" w:lineRule="auto"/>
        <w:jc w:val="both"/>
        <w:rPr>
          <w:rFonts w:ascii="Arial" w:hAnsi="Arial" w:cs="Arial"/>
          <w:sz w:val="24"/>
        </w:rPr>
      </w:pPr>
      <w:r w:rsidRPr="00892410">
        <w:rPr>
          <w:rFonts w:ascii="Arial" w:hAnsi="Arial" w:cs="Arial"/>
          <w:sz w:val="24"/>
        </w:rPr>
        <w:t>P</w:t>
      </w:r>
      <w:r w:rsidRPr="00892410">
        <w:rPr>
          <w:rFonts w:ascii="Arial" w:hAnsi="Arial" w:cs="Arial"/>
          <w:sz w:val="24"/>
          <w:vertAlign w:val="subscript"/>
        </w:rPr>
        <w:t>2</w:t>
      </w:r>
      <w:r w:rsidRPr="00892410">
        <w:rPr>
          <w:rFonts w:ascii="Arial" w:hAnsi="Arial" w:cs="Arial"/>
          <w:sz w:val="24"/>
        </w:rPr>
        <w:t xml:space="preserve"> = Presión Final o en el punto final de la trayectoria (N/m</w:t>
      </w:r>
      <w:r w:rsidRPr="00892410">
        <w:rPr>
          <w:rFonts w:ascii="Arial" w:hAnsi="Arial" w:cs="Arial"/>
          <w:sz w:val="24"/>
          <w:vertAlign w:val="superscript"/>
        </w:rPr>
        <w:t>2</w:t>
      </w:r>
      <w:r w:rsidRPr="00892410">
        <w:rPr>
          <w:rFonts w:ascii="Arial" w:hAnsi="Arial" w:cs="Arial"/>
          <w:sz w:val="24"/>
        </w:rPr>
        <w:t>)</w:t>
      </w:r>
      <w:r w:rsidR="00BE50B2">
        <w:rPr>
          <w:rFonts w:ascii="Arial" w:hAnsi="Arial" w:cs="Arial"/>
          <w:sz w:val="24"/>
        </w:rPr>
        <w:t>.</w:t>
      </w:r>
    </w:p>
    <w:p w:rsidR="00B15084" w:rsidRPr="00892410" w:rsidRDefault="00E42153" w:rsidP="00D56CC9">
      <w:pPr>
        <w:spacing w:after="0" w:line="360" w:lineRule="auto"/>
        <w:jc w:val="both"/>
        <w:rPr>
          <w:rFonts w:ascii="Arial" w:hAnsi="Arial" w:cs="Arial"/>
          <w:sz w:val="24"/>
        </w:rPr>
      </w:pPr>
      <w:r>
        <w:rPr>
          <w:rFonts w:ascii="Symbol" w:hAnsi="Symbol"/>
          <w:color w:val="000000"/>
          <w:sz w:val="28"/>
          <w:szCs w:val="28"/>
        </w:rPr>
        <w:t></w:t>
      </w:r>
      <w:r>
        <w:rPr>
          <w:rFonts w:ascii="Symbol" w:hAnsi="Symbol"/>
          <w:color w:val="000000"/>
          <w:sz w:val="28"/>
          <w:szCs w:val="28"/>
        </w:rPr>
        <w:t></w:t>
      </w:r>
      <w:r>
        <w:rPr>
          <w:rFonts w:ascii="Symbol" w:hAnsi="Symbol"/>
          <w:color w:val="000000"/>
          <w:sz w:val="28"/>
          <w:szCs w:val="28"/>
        </w:rPr>
        <w:t></w:t>
      </w:r>
      <w:r>
        <w:rPr>
          <w:rFonts w:ascii="Symbol" w:hAnsi="Symbol"/>
          <w:color w:val="000000"/>
          <w:sz w:val="28"/>
          <w:szCs w:val="28"/>
        </w:rPr>
        <w:t></w:t>
      </w:r>
      <w:r w:rsidR="00B15084" w:rsidRPr="00892410">
        <w:rPr>
          <w:rFonts w:ascii="Arial" w:hAnsi="Arial" w:cs="Arial"/>
          <w:sz w:val="24"/>
        </w:rPr>
        <w:t>Peso específico del fluido (</w:t>
      </w:r>
      <w:proofErr w:type="spellStart"/>
      <w:r w:rsidR="00BE50B2">
        <w:rPr>
          <w:rFonts w:ascii="Arial" w:hAnsi="Arial" w:cs="Arial"/>
          <w:sz w:val="24"/>
        </w:rPr>
        <w:t>k</w:t>
      </w:r>
      <w:r w:rsidR="00B15084" w:rsidRPr="00892410">
        <w:rPr>
          <w:rFonts w:ascii="Arial" w:hAnsi="Arial" w:cs="Arial"/>
          <w:sz w:val="24"/>
        </w:rPr>
        <w:t>N</w:t>
      </w:r>
      <w:proofErr w:type="spellEnd"/>
      <w:r w:rsidR="00B15084" w:rsidRPr="00892410">
        <w:rPr>
          <w:rFonts w:ascii="Arial" w:hAnsi="Arial" w:cs="Arial"/>
          <w:sz w:val="24"/>
        </w:rPr>
        <w:t>/m</w:t>
      </w:r>
      <w:r w:rsidR="00B15084" w:rsidRPr="00892410">
        <w:rPr>
          <w:rFonts w:ascii="Arial" w:hAnsi="Arial" w:cs="Arial"/>
          <w:sz w:val="24"/>
          <w:vertAlign w:val="superscript"/>
        </w:rPr>
        <w:t>3</w:t>
      </w:r>
      <w:r w:rsidR="00B15084" w:rsidRPr="00892410">
        <w:rPr>
          <w:rFonts w:ascii="Arial" w:hAnsi="Arial" w:cs="Arial"/>
          <w:sz w:val="24"/>
        </w:rPr>
        <w:t>)</w:t>
      </w:r>
      <w:r w:rsidR="00BE50B2">
        <w:rPr>
          <w:rFonts w:ascii="Arial" w:hAnsi="Arial" w:cs="Arial"/>
          <w:sz w:val="24"/>
        </w:rPr>
        <w:t>.</w:t>
      </w:r>
    </w:p>
    <w:p w:rsidR="00B15084" w:rsidRPr="00892410" w:rsidRDefault="00B15084" w:rsidP="00D56CC9">
      <w:pPr>
        <w:spacing w:after="0" w:line="360" w:lineRule="auto"/>
        <w:jc w:val="both"/>
        <w:rPr>
          <w:rFonts w:ascii="Arial" w:hAnsi="Arial" w:cs="Arial"/>
          <w:sz w:val="24"/>
        </w:rPr>
      </w:pPr>
      <w:r w:rsidRPr="00892410">
        <w:rPr>
          <w:rFonts w:ascii="Arial" w:hAnsi="Arial" w:cs="Arial"/>
          <w:sz w:val="24"/>
        </w:rPr>
        <w:t>Z</w:t>
      </w:r>
      <w:r w:rsidRPr="00892410">
        <w:rPr>
          <w:rFonts w:ascii="Arial" w:hAnsi="Arial" w:cs="Arial"/>
          <w:sz w:val="24"/>
          <w:vertAlign w:val="subscript"/>
        </w:rPr>
        <w:t>1</w:t>
      </w:r>
      <w:r w:rsidRPr="00892410">
        <w:rPr>
          <w:rFonts w:ascii="Arial" w:hAnsi="Arial" w:cs="Arial"/>
          <w:sz w:val="24"/>
        </w:rPr>
        <w:t xml:space="preserve"> = Elevación en el punto</w:t>
      </w:r>
      <w:r w:rsidR="00BE50B2">
        <w:rPr>
          <w:rFonts w:ascii="Arial" w:hAnsi="Arial" w:cs="Arial"/>
          <w:sz w:val="24"/>
        </w:rPr>
        <w:t xml:space="preserve"> inicial o de referencia (m</w:t>
      </w:r>
      <w:r w:rsidRPr="00892410">
        <w:rPr>
          <w:rFonts w:ascii="Arial" w:hAnsi="Arial" w:cs="Arial"/>
          <w:sz w:val="24"/>
        </w:rPr>
        <w:t>)</w:t>
      </w:r>
      <w:r w:rsidR="00BE50B2">
        <w:rPr>
          <w:rFonts w:ascii="Arial" w:hAnsi="Arial" w:cs="Arial"/>
          <w:sz w:val="24"/>
        </w:rPr>
        <w:t>.</w:t>
      </w:r>
    </w:p>
    <w:p w:rsidR="00B15084" w:rsidRPr="00892410" w:rsidRDefault="00B15084" w:rsidP="00D56CC9">
      <w:pPr>
        <w:spacing w:after="0" w:line="360" w:lineRule="auto"/>
        <w:jc w:val="both"/>
        <w:rPr>
          <w:rFonts w:ascii="Arial" w:hAnsi="Arial" w:cs="Arial"/>
          <w:sz w:val="24"/>
        </w:rPr>
      </w:pPr>
      <w:r w:rsidRPr="00892410">
        <w:rPr>
          <w:rFonts w:ascii="Arial" w:hAnsi="Arial" w:cs="Arial"/>
          <w:sz w:val="24"/>
        </w:rPr>
        <w:t>Z</w:t>
      </w:r>
      <w:r w:rsidRPr="00892410">
        <w:rPr>
          <w:rFonts w:ascii="Arial" w:hAnsi="Arial" w:cs="Arial"/>
          <w:sz w:val="24"/>
          <w:vertAlign w:val="subscript"/>
        </w:rPr>
        <w:t>2</w:t>
      </w:r>
      <w:r w:rsidRPr="00892410">
        <w:rPr>
          <w:rFonts w:ascii="Arial" w:hAnsi="Arial" w:cs="Arial"/>
          <w:sz w:val="24"/>
        </w:rPr>
        <w:t xml:space="preserve"> = Elevación en el punto</w:t>
      </w:r>
      <w:r w:rsidR="00BE50B2">
        <w:rPr>
          <w:rFonts w:ascii="Arial" w:hAnsi="Arial" w:cs="Arial"/>
          <w:sz w:val="24"/>
        </w:rPr>
        <w:t xml:space="preserve"> final de la trayectoria (m</w:t>
      </w:r>
      <w:r w:rsidRPr="00892410">
        <w:rPr>
          <w:rFonts w:ascii="Arial" w:hAnsi="Arial" w:cs="Arial"/>
          <w:sz w:val="24"/>
        </w:rPr>
        <w:t>)</w:t>
      </w:r>
      <w:r w:rsidR="00BE50B2">
        <w:rPr>
          <w:rFonts w:ascii="Arial" w:hAnsi="Arial" w:cs="Arial"/>
          <w:sz w:val="24"/>
        </w:rPr>
        <w:t>.</w:t>
      </w:r>
    </w:p>
    <w:p w:rsidR="00B15084" w:rsidRPr="00892410" w:rsidRDefault="00B15084" w:rsidP="00D56CC9">
      <w:pPr>
        <w:spacing w:after="0" w:line="360" w:lineRule="auto"/>
        <w:jc w:val="both"/>
        <w:rPr>
          <w:rFonts w:ascii="Arial" w:hAnsi="Arial" w:cs="Arial"/>
          <w:sz w:val="24"/>
        </w:rPr>
      </w:pPr>
      <w:r w:rsidRPr="00892410">
        <w:rPr>
          <w:rFonts w:ascii="Arial" w:hAnsi="Arial" w:cs="Arial"/>
          <w:sz w:val="24"/>
        </w:rPr>
        <w:t>H</w:t>
      </w:r>
      <w:r w:rsidRPr="00892410">
        <w:rPr>
          <w:rFonts w:ascii="Arial" w:hAnsi="Arial" w:cs="Arial"/>
          <w:sz w:val="24"/>
          <w:vertAlign w:val="subscript"/>
        </w:rPr>
        <w:t>f</w:t>
      </w:r>
      <w:r w:rsidRPr="00892410">
        <w:rPr>
          <w:rFonts w:ascii="Arial" w:hAnsi="Arial" w:cs="Arial"/>
          <w:sz w:val="24"/>
        </w:rPr>
        <w:t xml:space="preserve"> = perdida de carga total debido a</w:t>
      </w:r>
      <w:r w:rsidR="00BE50B2">
        <w:rPr>
          <w:rFonts w:ascii="Arial" w:hAnsi="Arial" w:cs="Arial"/>
          <w:sz w:val="24"/>
        </w:rPr>
        <w:t xml:space="preserve"> la tubería y accesorios (m</w:t>
      </w:r>
      <w:r w:rsidRPr="00892410">
        <w:rPr>
          <w:rFonts w:ascii="Arial" w:hAnsi="Arial" w:cs="Arial"/>
          <w:sz w:val="24"/>
        </w:rPr>
        <w:t>)</w:t>
      </w:r>
      <w:r w:rsidR="00BE50B2">
        <w:rPr>
          <w:rFonts w:ascii="Arial" w:hAnsi="Arial" w:cs="Arial"/>
          <w:sz w:val="24"/>
        </w:rPr>
        <w:t>.</w:t>
      </w:r>
    </w:p>
    <w:p w:rsidR="00B15084" w:rsidRPr="00892410" w:rsidRDefault="00BE50B2" w:rsidP="00D56CC9">
      <w:pPr>
        <w:spacing w:after="0" w:line="360" w:lineRule="auto"/>
        <w:jc w:val="both"/>
        <w:rPr>
          <w:rFonts w:ascii="Arial" w:hAnsi="Arial" w:cs="Arial"/>
          <w:sz w:val="24"/>
        </w:rPr>
      </w:pPr>
      <w:r>
        <w:rPr>
          <w:rFonts w:ascii="Arial" w:hAnsi="Arial" w:cs="Arial"/>
          <w:sz w:val="24"/>
        </w:rPr>
        <w:t>W = Cabezal de la bomba (m</w:t>
      </w:r>
      <w:r w:rsidR="00B15084" w:rsidRPr="00892410">
        <w:rPr>
          <w:rFonts w:ascii="Arial" w:hAnsi="Arial" w:cs="Arial"/>
          <w:sz w:val="24"/>
        </w:rPr>
        <w:t>)</w:t>
      </w:r>
      <w:r>
        <w:rPr>
          <w:rFonts w:ascii="Arial" w:hAnsi="Arial" w:cs="Arial"/>
          <w:sz w:val="24"/>
        </w:rPr>
        <w:t>.</w:t>
      </w:r>
    </w:p>
    <w:p w:rsidR="00BE50B2" w:rsidRDefault="00BE50B2" w:rsidP="00D56CC9">
      <w:pPr>
        <w:spacing w:after="0" w:line="360" w:lineRule="auto"/>
        <w:jc w:val="both"/>
        <w:rPr>
          <w:rFonts w:ascii="Arial" w:hAnsi="Arial" w:cs="Arial"/>
          <w:sz w:val="24"/>
        </w:rPr>
      </w:pPr>
    </w:p>
    <w:p w:rsidR="00B15084" w:rsidRDefault="00B15084" w:rsidP="00D56CC9">
      <w:pPr>
        <w:spacing w:after="0" w:line="360" w:lineRule="auto"/>
        <w:jc w:val="both"/>
        <w:rPr>
          <w:rFonts w:ascii="Arial" w:hAnsi="Arial" w:cs="Arial"/>
          <w:sz w:val="24"/>
        </w:rPr>
      </w:pPr>
      <w:r w:rsidRPr="00892410">
        <w:rPr>
          <w:rFonts w:ascii="Arial" w:hAnsi="Arial" w:cs="Arial"/>
          <w:sz w:val="24"/>
        </w:rPr>
        <w:t>Despejando de la ecuación de Bernoulli el cabezal de la bomba (W):</w:t>
      </w:r>
    </w:p>
    <w:p w:rsidR="00BE50B2" w:rsidRPr="00892410" w:rsidRDefault="00BE50B2" w:rsidP="00BE50B2">
      <w:pPr>
        <w:spacing w:after="0" w:line="360" w:lineRule="auto"/>
        <w:jc w:val="center"/>
        <w:rPr>
          <w:rFonts w:ascii="Arial" w:hAnsi="Arial" w:cs="Arial"/>
          <w:sz w:val="24"/>
        </w:rPr>
      </w:pPr>
    </w:p>
    <w:p w:rsidR="00B15084" w:rsidRDefault="00BE50B2" w:rsidP="00BE50B2">
      <w:pPr>
        <w:tabs>
          <w:tab w:val="left" w:pos="3114"/>
        </w:tabs>
        <w:spacing w:after="0" w:line="360" w:lineRule="auto"/>
        <w:jc w:val="right"/>
        <w:rPr>
          <w:rFonts w:ascii="Arial" w:eastAsiaTheme="minorEastAsia" w:hAnsi="Arial" w:cs="Arial"/>
          <w:sz w:val="24"/>
          <w:szCs w:val="24"/>
        </w:rPr>
      </w:pPr>
      <m:oMath>
        <m:r>
          <m:rPr>
            <m:sty m:val="p"/>
          </m:rPr>
          <w:rPr>
            <w:rFonts w:ascii="Cambria Math" w:hAnsi="Cambria Math" w:cs="Arial"/>
            <w:sz w:val="24"/>
            <w:szCs w:val="24"/>
          </w:rPr>
          <m:t>W = (</m:t>
        </m:r>
        <m:sSub>
          <m:sSubPr>
            <m:ctrlPr>
              <w:rPr>
                <w:rFonts w:ascii="Cambria Math" w:hAnsi="Cambria Math" w:cs="Arial"/>
                <w:sz w:val="24"/>
                <w:szCs w:val="24"/>
                <w:vertAlign w:val="subscript"/>
              </w:rPr>
            </m:ctrlPr>
          </m:sSubPr>
          <m:e>
            <m:r>
              <m:rPr>
                <m:sty m:val="p"/>
              </m:rPr>
              <w:rPr>
                <w:rFonts w:ascii="Cambria Math" w:hAnsi="Cambria Math" w:cs="Arial"/>
                <w:sz w:val="24"/>
                <w:szCs w:val="24"/>
              </w:rPr>
              <m:t>Z</m:t>
            </m:r>
          </m:e>
          <m:sub>
            <m:r>
              <m:rPr>
                <m:sty m:val="p"/>
              </m:rPr>
              <w:rPr>
                <w:rFonts w:ascii="Cambria Math" w:hAnsi="Cambria Math" w:cs="Arial"/>
                <w:sz w:val="24"/>
                <w:szCs w:val="24"/>
                <w:vertAlign w:val="subscript"/>
              </w:rPr>
              <m:t>2</m:t>
            </m:r>
          </m:sub>
        </m:sSub>
        <m:r>
          <m:rPr>
            <m:sty m:val="p"/>
          </m:rPr>
          <w:rPr>
            <w:rFonts w:ascii="Cambria Math" w:hAnsi="Cambria Math" w:cs="Arial"/>
            <w:sz w:val="24"/>
            <w:szCs w:val="24"/>
          </w:rPr>
          <m:t xml:space="preserve"> – </m:t>
        </m:r>
        <m:sSub>
          <m:sSubPr>
            <m:ctrlPr>
              <w:rPr>
                <w:rFonts w:ascii="Cambria Math" w:hAnsi="Cambria Math" w:cs="Arial"/>
                <w:sz w:val="24"/>
                <w:szCs w:val="24"/>
                <w:vertAlign w:val="subscript"/>
              </w:rPr>
            </m:ctrlPr>
          </m:sSubPr>
          <m:e>
            <m:r>
              <m:rPr>
                <m:sty m:val="p"/>
              </m:rPr>
              <w:rPr>
                <w:rFonts w:ascii="Cambria Math" w:hAnsi="Cambria Math" w:cs="Arial"/>
                <w:sz w:val="24"/>
                <w:szCs w:val="24"/>
              </w:rPr>
              <m:t>Z</m:t>
            </m:r>
          </m:e>
          <m:sub>
            <m:r>
              <m:rPr>
                <m:sty m:val="p"/>
              </m:rPr>
              <w:rPr>
                <w:rFonts w:ascii="Cambria Math" w:hAnsi="Cambria Math" w:cs="Arial"/>
                <w:sz w:val="24"/>
                <w:szCs w:val="24"/>
                <w:vertAlign w:val="subscript"/>
              </w:rPr>
              <m:t>1</m:t>
            </m:r>
          </m:sub>
        </m:sSub>
        <m:r>
          <m:rPr>
            <m:sty m:val="p"/>
          </m:rPr>
          <w:rPr>
            <w:rFonts w:ascii="Cambria Math" w:hAnsi="Cambria Math" w:cs="Arial"/>
            <w:sz w:val="24"/>
            <w:szCs w:val="24"/>
          </w:rPr>
          <m:t>)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2g</m:t>
            </m:r>
          </m:den>
        </m:f>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2</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 xml:space="preserve">- </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1</m:t>
                </m:r>
              </m:sub>
              <m:sup>
                <m:r>
                  <w:rPr>
                    <w:rFonts w:ascii="Cambria Math" w:eastAsiaTheme="minorEastAsia" w:hAnsi="Cambria Math" w:cs="Arial"/>
                    <w:sz w:val="24"/>
                    <w:szCs w:val="24"/>
                  </w:rPr>
                  <m:t>2</m:t>
                </m:r>
              </m:sup>
            </m:sSubSup>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m:rPr>
                <m:sty m:val="p"/>
              </m:rPr>
              <w:rPr>
                <w:rFonts w:ascii="Cambria Math" w:hAnsi="Cambria Math" w:cs="Arial"/>
                <w:color w:val="000000"/>
                <w:sz w:val="24"/>
                <w:szCs w:val="24"/>
              </w:rPr>
              <m:t>γ</m:t>
            </m:r>
          </m:den>
        </m:f>
        <m:r>
          <m:rPr>
            <m:sty m:val="p"/>
          </m:rP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oMath>
      <w:r>
        <w:rPr>
          <w:rFonts w:ascii="Arial" w:eastAsiaTheme="minorEastAsia" w:hAnsi="Arial" w:cs="Arial"/>
          <w:sz w:val="24"/>
          <w:szCs w:val="24"/>
        </w:rPr>
        <w:t xml:space="preserve">                                (5)</w:t>
      </w:r>
    </w:p>
    <w:p w:rsidR="00BE50B2" w:rsidRPr="00AF6069" w:rsidRDefault="00BE50B2" w:rsidP="00D56CC9">
      <w:pPr>
        <w:tabs>
          <w:tab w:val="left" w:pos="3114"/>
        </w:tabs>
        <w:spacing w:after="0" w:line="360" w:lineRule="auto"/>
        <w:rPr>
          <w:rFonts w:ascii="Arial" w:eastAsiaTheme="minorEastAsia" w:hAnsi="Arial" w:cs="Arial"/>
          <w:sz w:val="24"/>
          <w:szCs w:val="24"/>
        </w:rPr>
      </w:pPr>
    </w:p>
    <w:p w:rsidR="00886C6D" w:rsidRDefault="00886C6D" w:rsidP="00D56CC9">
      <w:pPr>
        <w:tabs>
          <w:tab w:val="left" w:pos="3114"/>
        </w:tabs>
        <w:spacing w:after="0" w:line="360" w:lineRule="auto"/>
        <w:jc w:val="both"/>
        <w:rPr>
          <w:rFonts w:ascii="Arial" w:eastAsiaTheme="minorEastAsia" w:hAnsi="Arial" w:cs="Arial"/>
          <w:sz w:val="24"/>
          <w:szCs w:val="24"/>
        </w:rPr>
      </w:pPr>
      <w:r>
        <w:rPr>
          <w:rFonts w:ascii="Arial" w:eastAsiaTheme="minorEastAsia" w:hAnsi="Arial" w:cs="Arial"/>
          <w:sz w:val="24"/>
          <w:szCs w:val="24"/>
        </w:rPr>
        <w:t xml:space="preserve">La </w:t>
      </w:r>
      <w:r w:rsidRPr="00AF6069">
        <w:rPr>
          <w:rFonts w:ascii="Arial" w:eastAsiaTheme="minorEastAsia" w:hAnsi="Arial" w:cs="Arial"/>
          <w:sz w:val="24"/>
          <w:szCs w:val="24"/>
        </w:rPr>
        <w:t>potencia requerida</w:t>
      </w:r>
      <w:r w:rsidR="00B15084" w:rsidRPr="00AF6069">
        <w:rPr>
          <w:rFonts w:ascii="Arial" w:eastAsiaTheme="minorEastAsia" w:hAnsi="Arial" w:cs="Arial"/>
          <w:sz w:val="24"/>
          <w:szCs w:val="24"/>
        </w:rPr>
        <w:t xml:space="preserve"> (P) </w:t>
      </w:r>
      <w:r>
        <w:rPr>
          <w:rFonts w:ascii="Arial" w:eastAsiaTheme="minorEastAsia" w:hAnsi="Arial" w:cs="Arial"/>
          <w:sz w:val="24"/>
          <w:szCs w:val="24"/>
        </w:rPr>
        <w:t>se obtiene como:</w:t>
      </w:r>
    </w:p>
    <w:p w:rsidR="00886C6D" w:rsidRDefault="00886C6D" w:rsidP="00D56CC9">
      <w:pPr>
        <w:tabs>
          <w:tab w:val="left" w:pos="3114"/>
        </w:tabs>
        <w:spacing w:after="0" w:line="360" w:lineRule="auto"/>
        <w:jc w:val="both"/>
        <w:rPr>
          <w:rFonts w:ascii="Arial" w:eastAsiaTheme="minorEastAsia" w:hAnsi="Arial" w:cs="Arial"/>
          <w:sz w:val="24"/>
          <w:szCs w:val="24"/>
        </w:rPr>
      </w:pPr>
    </w:p>
    <w:p w:rsidR="00886C6D" w:rsidRDefault="00886C6D" w:rsidP="00886C6D">
      <w:pPr>
        <w:tabs>
          <w:tab w:val="left" w:pos="3114"/>
        </w:tabs>
        <w:spacing w:after="0" w:line="360" w:lineRule="auto"/>
        <w:jc w:val="right"/>
        <w:rPr>
          <w:rFonts w:ascii="Arial" w:eastAsiaTheme="minorEastAsia" w:hAnsi="Arial" w:cs="Arial"/>
          <w:sz w:val="24"/>
          <w:szCs w:val="24"/>
        </w:rPr>
      </w:pPr>
      <w:r>
        <w:rPr>
          <w:rFonts w:ascii="Arial" w:eastAsiaTheme="minorEastAsia" w:hAnsi="Arial" w:cs="Arial"/>
          <w:sz w:val="24"/>
          <w:szCs w:val="24"/>
        </w:rPr>
        <w:t>P</w:t>
      </w:r>
      <w:r w:rsidR="00B15084" w:rsidRPr="00AF6069">
        <w:rPr>
          <w:rFonts w:ascii="Arial" w:eastAsiaTheme="minorEastAsia" w:hAnsi="Arial" w:cs="Arial"/>
          <w:sz w:val="24"/>
          <w:szCs w:val="24"/>
        </w:rPr>
        <w:t xml:space="preserve">= </w:t>
      </w:r>
      <m:oMath>
        <m:f>
          <m:fPr>
            <m:ctrlPr>
              <w:rPr>
                <w:rFonts w:ascii="Cambria Math" w:eastAsiaTheme="minorEastAsia" w:hAnsi="Cambria Math" w:cs="Arial"/>
                <w:i/>
                <w:sz w:val="24"/>
                <w:szCs w:val="24"/>
              </w:rPr>
            </m:ctrlPr>
          </m:fPr>
          <m:num>
            <m:r>
              <m:rPr>
                <m:sty m:val="p"/>
              </m:rPr>
              <w:rPr>
                <w:rFonts w:ascii="Cambria Math" w:hAnsi="Cambria Math" w:cs="Arial"/>
                <w:color w:val="000000"/>
                <w:sz w:val="24"/>
                <w:szCs w:val="24"/>
              </w:rPr>
              <m:t>γQW</m:t>
            </m:r>
          </m:num>
          <m:den>
            <m:r>
              <w:rPr>
                <w:rFonts w:ascii="Cambria Math" w:eastAsiaTheme="minorEastAsia" w:hAnsi="Cambria Math" w:cs="Arial"/>
                <w:sz w:val="24"/>
                <w:szCs w:val="24"/>
              </w:rPr>
              <m:t>η</m:t>
            </m:r>
          </m:den>
        </m:f>
      </m:oMath>
      <w:r>
        <w:rPr>
          <w:rFonts w:ascii="Arial" w:eastAsiaTheme="minorEastAsia" w:hAnsi="Arial" w:cs="Arial"/>
          <w:sz w:val="24"/>
          <w:szCs w:val="24"/>
        </w:rPr>
        <w:t xml:space="preserve">                                                        (6)</w:t>
      </w:r>
    </w:p>
    <w:p w:rsidR="00886C6D" w:rsidRDefault="00886C6D" w:rsidP="00886C6D">
      <w:pPr>
        <w:tabs>
          <w:tab w:val="left" w:pos="3114"/>
        </w:tabs>
        <w:spacing w:after="0" w:line="360" w:lineRule="auto"/>
        <w:jc w:val="center"/>
        <w:rPr>
          <w:rFonts w:ascii="Arial" w:eastAsiaTheme="minorEastAsia" w:hAnsi="Arial" w:cs="Arial"/>
          <w:sz w:val="24"/>
          <w:szCs w:val="24"/>
        </w:rPr>
      </w:pPr>
    </w:p>
    <w:p w:rsidR="00B15084" w:rsidRPr="00AF6069" w:rsidRDefault="00886C6D" w:rsidP="00D56CC9">
      <w:pPr>
        <w:tabs>
          <w:tab w:val="left" w:pos="3114"/>
        </w:tabs>
        <w:spacing w:after="0" w:line="360" w:lineRule="auto"/>
        <w:jc w:val="both"/>
        <w:rPr>
          <w:rFonts w:ascii="Arial" w:eastAsiaTheme="minorEastAsia" w:hAnsi="Arial" w:cs="Arial"/>
          <w:sz w:val="24"/>
          <w:szCs w:val="24"/>
        </w:rPr>
      </w:pPr>
      <w:proofErr w:type="gramStart"/>
      <w:r>
        <w:rPr>
          <w:rFonts w:ascii="Arial" w:eastAsiaTheme="minorEastAsia" w:hAnsi="Arial" w:cs="Arial"/>
          <w:sz w:val="24"/>
          <w:szCs w:val="24"/>
        </w:rPr>
        <w:t>d</w:t>
      </w:r>
      <w:r w:rsidR="00B15084" w:rsidRPr="00AF6069">
        <w:rPr>
          <w:rFonts w:ascii="Arial" w:eastAsiaTheme="minorEastAsia" w:hAnsi="Arial" w:cs="Arial"/>
          <w:sz w:val="24"/>
          <w:szCs w:val="24"/>
        </w:rPr>
        <w:t>onde</w:t>
      </w:r>
      <w:proofErr w:type="gramEnd"/>
      <w:r w:rsidR="00B15084" w:rsidRPr="00AF6069">
        <w:rPr>
          <w:rFonts w:ascii="Arial" w:eastAsiaTheme="minorEastAsia" w:hAnsi="Arial" w:cs="Arial"/>
          <w:sz w:val="24"/>
          <w:szCs w:val="24"/>
        </w:rPr>
        <w:t xml:space="preserve"> </w:t>
      </w:r>
      <m:oMath>
        <m:r>
          <w:rPr>
            <w:rFonts w:ascii="Cambria Math" w:eastAsiaTheme="minorEastAsia" w:hAnsi="Cambria Math" w:cs="Arial"/>
            <w:sz w:val="24"/>
            <w:szCs w:val="24"/>
          </w:rPr>
          <m:t xml:space="preserve">η </m:t>
        </m:r>
      </m:oMath>
      <w:r w:rsidR="00B15084" w:rsidRPr="00AF6069">
        <w:rPr>
          <w:rFonts w:ascii="Arial" w:eastAsiaTheme="minorEastAsia" w:hAnsi="Arial" w:cs="Arial"/>
          <w:sz w:val="24"/>
          <w:szCs w:val="24"/>
        </w:rPr>
        <w:t xml:space="preserve"> </w:t>
      </w:r>
      <w:r>
        <w:rPr>
          <w:rFonts w:ascii="Arial" w:eastAsiaTheme="minorEastAsia" w:hAnsi="Arial" w:cs="Arial"/>
          <w:sz w:val="24"/>
          <w:szCs w:val="24"/>
        </w:rPr>
        <w:t>es la</w:t>
      </w:r>
      <w:r w:rsidR="00B15084" w:rsidRPr="00AF6069">
        <w:rPr>
          <w:rFonts w:ascii="Arial" w:eastAsiaTheme="minorEastAsia" w:hAnsi="Arial" w:cs="Arial"/>
          <w:sz w:val="24"/>
          <w:szCs w:val="24"/>
        </w:rPr>
        <w:t xml:space="preserve"> </w:t>
      </w:r>
      <w:r>
        <w:rPr>
          <w:rFonts w:ascii="Arial" w:eastAsiaTheme="minorEastAsia" w:hAnsi="Arial" w:cs="Arial"/>
          <w:sz w:val="24"/>
          <w:szCs w:val="24"/>
        </w:rPr>
        <w:t>e</w:t>
      </w:r>
      <w:r w:rsidR="00B15084" w:rsidRPr="00AF6069">
        <w:rPr>
          <w:rFonts w:ascii="Arial" w:eastAsiaTheme="minorEastAsia" w:hAnsi="Arial" w:cs="Arial"/>
          <w:sz w:val="24"/>
          <w:szCs w:val="24"/>
        </w:rPr>
        <w:t>ficiencia de la bomba</w:t>
      </w:r>
      <w:r>
        <w:rPr>
          <w:rFonts w:ascii="Arial" w:eastAsiaTheme="minorEastAsia" w:hAnsi="Arial" w:cs="Arial"/>
          <w:sz w:val="24"/>
          <w:szCs w:val="24"/>
        </w:rPr>
        <w:t>.</w:t>
      </w:r>
    </w:p>
    <w:p w:rsidR="00E84379" w:rsidRDefault="00E84379" w:rsidP="00D56CC9">
      <w:pPr>
        <w:spacing w:after="0" w:line="360" w:lineRule="auto"/>
        <w:jc w:val="center"/>
        <w:rPr>
          <w:rFonts w:ascii="Arial" w:hAnsi="Arial" w:cs="Arial"/>
          <w:b/>
          <w:sz w:val="24"/>
          <w:szCs w:val="24"/>
        </w:rPr>
      </w:pPr>
    </w:p>
    <w:p w:rsidR="00644402" w:rsidRDefault="00B15084" w:rsidP="00D56CC9">
      <w:pPr>
        <w:spacing w:after="0" w:line="360" w:lineRule="auto"/>
        <w:jc w:val="center"/>
        <w:rPr>
          <w:rFonts w:ascii="Arial" w:hAnsi="Arial" w:cs="Arial"/>
          <w:b/>
          <w:sz w:val="24"/>
          <w:szCs w:val="24"/>
        </w:rPr>
      </w:pPr>
      <w:r w:rsidRPr="00892410">
        <w:rPr>
          <w:rFonts w:ascii="Arial" w:hAnsi="Arial" w:cs="Arial"/>
          <w:b/>
          <w:sz w:val="24"/>
          <w:szCs w:val="24"/>
        </w:rPr>
        <w:t>RESULTADOS OBTENIDOS</w:t>
      </w:r>
    </w:p>
    <w:p w:rsidR="00AF6069" w:rsidRPr="00892410" w:rsidRDefault="00AF6069" w:rsidP="00D56CC9">
      <w:pPr>
        <w:spacing w:after="0" w:line="360" w:lineRule="auto"/>
        <w:jc w:val="center"/>
        <w:rPr>
          <w:rFonts w:ascii="Arial" w:hAnsi="Arial" w:cs="Arial"/>
          <w:b/>
          <w:sz w:val="24"/>
          <w:szCs w:val="24"/>
        </w:rPr>
      </w:pPr>
    </w:p>
    <w:p w:rsidR="00202710" w:rsidRDefault="00202710" w:rsidP="00D56CC9">
      <w:pPr>
        <w:spacing w:after="0" w:line="360" w:lineRule="auto"/>
        <w:jc w:val="both"/>
        <w:rPr>
          <w:rFonts w:ascii="Arial" w:hAnsi="Arial" w:cs="Arial"/>
          <w:sz w:val="24"/>
          <w:szCs w:val="24"/>
        </w:rPr>
      </w:pPr>
      <w:r w:rsidRPr="00892410">
        <w:rPr>
          <w:rFonts w:ascii="Arial" w:hAnsi="Arial" w:cs="Arial"/>
          <w:sz w:val="24"/>
          <w:szCs w:val="24"/>
        </w:rPr>
        <w:t>Se consultaron manuales y planos isométricos del área donde se desarrolló el proyecto para obtener los datos necesarios y poder realizar los cálculos que se requerían para justificar la propuesta que se dio para la modificación de tuberías.</w:t>
      </w:r>
    </w:p>
    <w:p w:rsidR="00886C6D" w:rsidRPr="00892410" w:rsidRDefault="00886C6D" w:rsidP="00D56CC9">
      <w:pPr>
        <w:spacing w:after="0" w:line="360" w:lineRule="auto"/>
        <w:jc w:val="both"/>
        <w:rPr>
          <w:rFonts w:ascii="Arial" w:hAnsi="Arial" w:cs="Arial"/>
          <w:sz w:val="24"/>
          <w:szCs w:val="24"/>
        </w:rPr>
      </w:pPr>
    </w:p>
    <w:p w:rsidR="00B15084" w:rsidRDefault="00017EC8" w:rsidP="00D56CC9">
      <w:pPr>
        <w:spacing w:after="0" w:line="360" w:lineRule="auto"/>
        <w:jc w:val="both"/>
        <w:rPr>
          <w:rFonts w:ascii="Arial" w:hAnsi="Arial" w:cs="Arial"/>
          <w:sz w:val="24"/>
          <w:szCs w:val="24"/>
        </w:rPr>
      </w:pPr>
      <w:r w:rsidRPr="00892410">
        <w:rPr>
          <w:rFonts w:ascii="Arial" w:hAnsi="Arial" w:cs="Arial"/>
          <w:sz w:val="24"/>
          <w:szCs w:val="24"/>
        </w:rPr>
        <w:t>Los planos isométricos que se consultaron no estaban actualizados por lo cual se requirió ir a tomar algunas medidas de las tuberías que no se presentaban en este plano, y también se contaron los accesorios que realmente se encontraban instalados en la tubería.</w:t>
      </w:r>
    </w:p>
    <w:p w:rsidR="00886C6D" w:rsidRPr="00892410" w:rsidRDefault="00886C6D" w:rsidP="00D56CC9">
      <w:pPr>
        <w:spacing w:after="0" w:line="360" w:lineRule="auto"/>
        <w:jc w:val="both"/>
        <w:rPr>
          <w:rFonts w:ascii="Arial" w:hAnsi="Arial" w:cs="Arial"/>
          <w:sz w:val="24"/>
          <w:szCs w:val="24"/>
        </w:rPr>
      </w:pPr>
    </w:p>
    <w:p w:rsidR="00B15084" w:rsidRPr="00892410" w:rsidRDefault="00FC3D08" w:rsidP="00D133BA">
      <w:pPr>
        <w:spacing w:after="0" w:line="360" w:lineRule="auto"/>
        <w:jc w:val="both"/>
        <w:rPr>
          <w:rFonts w:ascii="Arial" w:hAnsi="Arial" w:cs="Arial"/>
          <w:sz w:val="24"/>
          <w:szCs w:val="24"/>
        </w:rPr>
      </w:pPr>
      <w:r w:rsidRPr="00892410">
        <w:rPr>
          <w:rFonts w:ascii="Arial" w:hAnsi="Arial" w:cs="Arial"/>
          <w:sz w:val="24"/>
          <w:szCs w:val="24"/>
        </w:rPr>
        <w:t xml:space="preserve">A </w:t>
      </w:r>
      <w:r w:rsidR="006F3357">
        <w:rPr>
          <w:rFonts w:ascii="Arial" w:hAnsi="Arial" w:cs="Arial"/>
          <w:sz w:val="24"/>
          <w:szCs w:val="24"/>
        </w:rPr>
        <w:t>continuación</w:t>
      </w:r>
      <w:r w:rsidR="00B15084" w:rsidRPr="00892410">
        <w:rPr>
          <w:rFonts w:ascii="Arial" w:hAnsi="Arial" w:cs="Arial"/>
          <w:sz w:val="24"/>
          <w:szCs w:val="24"/>
        </w:rPr>
        <w:t xml:space="preserve"> se exponen todos los datos, diseño y características requeridas que debe presentar el arreglo de tuberías de dicha sección de la planta tratadora</w:t>
      </w:r>
      <w:r w:rsidR="006F3357">
        <w:rPr>
          <w:rFonts w:ascii="Arial" w:hAnsi="Arial" w:cs="Arial"/>
          <w:sz w:val="24"/>
          <w:szCs w:val="24"/>
        </w:rPr>
        <w:t>. La información</w:t>
      </w:r>
      <w:r w:rsidR="00B15084" w:rsidRPr="00892410">
        <w:rPr>
          <w:rFonts w:ascii="Arial" w:hAnsi="Arial" w:cs="Arial"/>
          <w:sz w:val="24"/>
          <w:szCs w:val="24"/>
        </w:rPr>
        <w:t xml:space="preserve"> </w:t>
      </w:r>
      <w:r w:rsidR="006F3357">
        <w:rPr>
          <w:rFonts w:ascii="Arial" w:hAnsi="Arial" w:cs="Arial"/>
          <w:sz w:val="24"/>
          <w:szCs w:val="24"/>
        </w:rPr>
        <w:t>fue</w:t>
      </w:r>
      <w:r w:rsidR="00B15084" w:rsidRPr="00892410">
        <w:rPr>
          <w:rFonts w:ascii="Arial" w:hAnsi="Arial" w:cs="Arial"/>
          <w:sz w:val="24"/>
          <w:szCs w:val="24"/>
        </w:rPr>
        <w:t xml:space="preserve"> obtenida como resultado de los cálculos desarrollados en los correspondientes anexos y que permiten marcar la diferencia entre la situación actual y el arreglo propuesto. En ellos se realizó un estudio de ingeniería en base al análisis de mecánica de fluidos con el cual se llegó a un presupuesto de la modificación </w:t>
      </w:r>
      <w:r w:rsidR="00E546EC" w:rsidRPr="00892410">
        <w:rPr>
          <w:rFonts w:ascii="Arial" w:hAnsi="Arial" w:cs="Arial"/>
          <w:sz w:val="24"/>
          <w:szCs w:val="24"/>
        </w:rPr>
        <w:t>total que</w:t>
      </w:r>
      <w:r w:rsidR="00B15084" w:rsidRPr="00892410">
        <w:rPr>
          <w:rFonts w:ascii="Arial" w:hAnsi="Arial" w:cs="Arial"/>
          <w:sz w:val="24"/>
          <w:szCs w:val="24"/>
        </w:rPr>
        <w:t xml:space="preserve"> se obtendría tras la puesta en marcha de esta. </w:t>
      </w:r>
    </w:p>
    <w:p w:rsidR="00B15084" w:rsidRPr="00892410" w:rsidRDefault="00B15084" w:rsidP="00D133BA">
      <w:pPr>
        <w:spacing w:after="0" w:line="360" w:lineRule="auto"/>
        <w:jc w:val="both"/>
        <w:rPr>
          <w:rFonts w:ascii="Arial" w:hAnsi="Arial" w:cs="Arial"/>
          <w:sz w:val="28"/>
        </w:rPr>
      </w:pPr>
    </w:p>
    <w:p w:rsidR="00B15084" w:rsidRDefault="00B15084" w:rsidP="00D133BA">
      <w:pPr>
        <w:spacing w:after="0" w:line="360" w:lineRule="auto"/>
        <w:jc w:val="both"/>
        <w:rPr>
          <w:rFonts w:ascii="Arial" w:hAnsi="Arial" w:cs="Arial"/>
          <w:b/>
          <w:sz w:val="24"/>
        </w:rPr>
      </w:pPr>
      <w:r w:rsidRPr="00892410">
        <w:rPr>
          <w:rFonts w:ascii="Arial" w:hAnsi="Arial" w:cs="Arial"/>
          <w:b/>
          <w:sz w:val="24"/>
        </w:rPr>
        <w:t xml:space="preserve">Características </w:t>
      </w:r>
      <w:r w:rsidR="00D133BA">
        <w:rPr>
          <w:rFonts w:ascii="Arial" w:hAnsi="Arial" w:cs="Arial"/>
          <w:b/>
          <w:sz w:val="24"/>
        </w:rPr>
        <w:t xml:space="preserve">determinadas </w:t>
      </w:r>
      <w:r w:rsidRPr="00892410">
        <w:rPr>
          <w:rFonts w:ascii="Arial" w:hAnsi="Arial" w:cs="Arial"/>
          <w:b/>
          <w:sz w:val="24"/>
        </w:rPr>
        <w:t>de la bomba tipo centrifuga:</w:t>
      </w:r>
    </w:p>
    <w:p w:rsidR="00D133BA" w:rsidRPr="00892410" w:rsidRDefault="00D133BA" w:rsidP="00D133BA">
      <w:pPr>
        <w:spacing w:after="0" w:line="360" w:lineRule="auto"/>
        <w:jc w:val="both"/>
        <w:rPr>
          <w:rFonts w:ascii="Arial" w:hAnsi="Arial" w:cs="Arial"/>
          <w:b/>
          <w:sz w:val="24"/>
        </w:rPr>
      </w:pPr>
    </w:p>
    <w:p w:rsidR="00B15084" w:rsidRPr="00892410" w:rsidRDefault="00B15084" w:rsidP="00D133BA">
      <w:pPr>
        <w:pStyle w:val="Prrafodelista"/>
        <w:numPr>
          <w:ilvl w:val="0"/>
          <w:numId w:val="1"/>
        </w:numPr>
        <w:spacing w:after="0" w:line="360" w:lineRule="auto"/>
        <w:jc w:val="both"/>
        <w:rPr>
          <w:rFonts w:ascii="Arial" w:hAnsi="Arial" w:cs="Arial"/>
          <w:sz w:val="24"/>
        </w:rPr>
      </w:pPr>
      <w:r w:rsidRPr="00892410">
        <w:rPr>
          <w:rFonts w:ascii="Arial" w:hAnsi="Arial" w:cs="Arial"/>
          <w:sz w:val="24"/>
        </w:rPr>
        <w:t xml:space="preserve">Potencia = 5.0 </w:t>
      </w:r>
      <w:r w:rsidR="00E546EC" w:rsidRPr="00892410">
        <w:rPr>
          <w:rFonts w:ascii="Arial" w:hAnsi="Arial" w:cs="Arial"/>
          <w:sz w:val="24"/>
        </w:rPr>
        <w:t>HP;</w:t>
      </w:r>
      <w:r w:rsidRPr="00892410">
        <w:rPr>
          <w:rFonts w:ascii="Arial" w:hAnsi="Arial" w:cs="Arial"/>
          <w:sz w:val="24"/>
        </w:rPr>
        <w:t xml:space="preserve"> 3,461 </w:t>
      </w:r>
      <w:r w:rsidR="00D133BA">
        <w:rPr>
          <w:rFonts w:ascii="Arial" w:hAnsi="Arial" w:cs="Arial"/>
          <w:sz w:val="24"/>
        </w:rPr>
        <w:t>rpm</w:t>
      </w:r>
    </w:p>
    <w:p w:rsidR="00B15084" w:rsidRPr="00892410" w:rsidRDefault="00B15084" w:rsidP="00D133BA">
      <w:pPr>
        <w:pStyle w:val="Prrafodelista"/>
        <w:numPr>
          <w:ilvl w:val="0"/>
          <w:numId w:val="1"/>
        </w:numPr>
        <w:spacing w:after="0" w:line="360" w:lineRule="auto"/>
        <w:jc w:val="both"/>
        <w:rPr>
          <w:rFonts w:ascii="Arial" w:hAnsi="Arial" w:cs="Arial"/>
          <w:sz w:val="24"/>
        </w:rPr>
      </w:pPr>
      <w:r w:rsidRPr="00892410">
        <w:rPr>
          <w:rFonts w:ascii="Arial" w:hAnsi="Arial" w:cs="Arial"/>
          <w:sz w:val="24"/>
        </w:rPr>
        <w:t xml:space="preserve">Capacidad máxima: 30.26 </w:t>
      </w:r>
      <w:proofErr w:type="spellStart"/>
      <w:r w:rsidR="00D133BA">
        <w:rPr>
          <w:rFonts w:ascii="Arial" w:hAnsi="Arial" w:cs="Arial"/>
          <w:sz w:val="24"/>
        </w:rPr>
        <w:t>gpm</w:t>
      </w:r>
      <w:proofErr w:type="spellEnd"/>
    </w:p>
    <w:p w:rsidR="00B15084" w:rsidRPr="00892410" w:rsidRDefault="00B15084" w:rsidP="00D133BA">
      <w:pPr>
        <w:pStyle w:val="Prrafodelista"/>
        <w:numPr>
          <w:ilvl w:val="0"/>
          <w:numId w:val="1"/>
        </w:numPr>
        <w:spacing w:after="0" w:line="360" w:lineRule="auto"/>
        <w:jc w:val="both"/>
        <w:rPr>
          <w:rFonts w:ascii="Arial" w:hAnsi="Arial" w:cs="Arial"/>
          <w:sz w:val="24"/>
        </w:rPr>
      </w:pPr>
      <w:proofErr w:type="spellStart"/>
      <w:r w:rsidRPr="00892410">
        <w:rPr>
          <w:rFonts w:ascii="Arial" w:hAnsi="Arial" w:cs="Arial"/>
          <w:sz w:val="24"/>
        </w:rPr>
        <w:t>Pmax</w:t>
      </w:r>
      <w:proofErr w:type="spellEnd"/>
      <w:r w:rsidRPr="00892410">
        <w:rPr>
          <w:rFonts w:ascii="Arial" w:hAnsi="Arial" w:cs="Arial"/>
          <w:sz w:val="24"/>
        </w:rPr>
        <w:t xml:space="preserve"> = 232 </w:t>
      </w:r>
      <w:r w:rsidR="00D133BA">
        <w:rPr>
          <w:rFonts w:ascii="Arial" w:hAnsi="Arial" w:cs="Arial"/>
          <w:sz w:val="24"/>
        </w:rPr>
        <w:t>p</w:t>
      </w:r>
      <w:r w:rsidRPr="00892410">
        <w:rPr>
          <w:rFonts w:ascii="Arial" w:hAnsi="Arial" w:cs="Arial"/>
          <w:sz w:val="24"/>
        </w:rPr>
        <w:t>si</w:t>
      </w:r>
    </w:p>
    <w:p w:rsidR="00B15084" w:rsidRPr="00892410" w:rsidRDefault="00AF6069" w:rsidP="00D133BA">
      <w:pPr>
        <w:pStyle w:val="Prrafodelista"/>
        <w:numPr>
          <w:ilvl w:val="0"/>
          <w:numId w:val="1"/>
        </w:numPr>
        <w:spacing w:after="0" w:line="360" w:lineRule="auto"/>
        <w:jc w:val="both"/>
        <w:rPr>
          <w:rFonts w:ascii="Arial" w:hAnsi="Arial" w:cs="Arial"/>
          <w:sz w:val="24"/>
        </w:rPr>
      </w:pPr>
      <w:proofErr w:type="spellStart"/>
      <w:r w:rsidRPr="00892410">
        <w:rPr>
          <w:rFonts w:ascii="Arial" w:hAnsi="Arial" w:cs="Arial"/>
          <w:sz w:val="24"/>
        </w:rPr>
        <w:t>Tmax</w:t>
      </w:r>
      <w:proofErr w:type="spellEnd"/>
      <w:r w:rsidRPr="00892410">
        <w:rPr>
          <w:rFonts w:ascii="Arial" w:hAnsi="Arial" w:cs="Arial"/>
          <w:sz w:val="24"/>
        </w:rPr>
        <w:t>:</w:t>
      </w:r>
      <w:r w:rsidR="00B15084" w:rsidRPr="00892410">
        <w:rPr>
          <w:rFonts w:ascii="Arial" w:hAnsi="Arial" w:cs="Arial"/>
          <w:sz w:val="24"/>
        </w:rPr>
        <w:t xml:space="preserve"> 248 °F</w:t>
      </w:r>
    </w:p>
    <w:p w:rsidR="00B15084" w:rsidRDefault="00B15084" w:rsidP="00D133BA">
      <w:pPr>
        <w:pStyle w:val="Prrafodelista"/>
        <w:numPr>
          <w:ilvl w:val="0"/>
          <w:numId w:val="1"/>
        </w:numPr>
        <w:spacing w:after="0" w:line="360" w:lineRule="auto"/>
        <w:jc w:val="both"/>
        <w:rPr>
          <w:rFonts w:ascii="Arial" w:hAnsi="Arial" w:cs="Arial"/>
          <w:sz w:val="24"/>
        </w:rPr>
      </w:pPr>
      <w:r w:rsidRPr="00892410">
        <w:rPr>
          <w:rFonts w:ascii="Arial" w:hAnsi="Arial" w:cs="Arial"/>
          <w:sz w:val="24"/>
        </w:rPr>
        <w:t>Frecuencia 60 Hz</w:t>
      </w:r>
    </w:p>
    <w:p w:rsidR="00D133BA" w:rsidRPr="00D133BA" w:rsidRDefault="00D133BA" w:rsidP="00D133BA">
      <w:pPr>
        <w:spacing w:after="0" w:line="360" w:lineRule="auto"/>
        <w:ind w:left="360"/>
        <w:jc w:val="both"/>
        <w:rPr>
          <w:rFonts w:ascii="Arial" w:hAnsi="Arial" w:cs="Arial"/>
          <w:sz w:val="24"/>
        </w:rPr>
      </w:pPr>
    </w:p>
    <w:p w:rsidR="00B15084" w:rsidRDefault="00B15084" w:rsidP="00D133BA">
      <w:pPr>
        <w:spacing w:after="0" w:line="360" w:lineRule="auto"/>
        <w:jc w:val="both"/>
        <w:rPr>
          <w:rFonts w:ascii="Arial" w:hAnsi="Arial" w:cs="Arial"/>
          <w:sz w:val="24"/>
        </w:rPr>
      </w:pPr>
      <w:r w:rsidRPr="00892410">
        <w:rPr>
          <w:rFonts w:ascii="Arial" w:hAnsi="Arial" w:cs="Arial"/>
          <w:b/>
          <w:sz w:val="24"/>
        </w:rPr>
        <w:t>Tipo de tubería</w:t>
      </w:r>
      <w:r w:rsidRPr="00892410">
        <w:rPr>
          <w:rFonts w:ascii="Arial" w:hAnsi="Arial" w:cs="Arial"/>
          <w:sz w:val="24"/>
        </w:rPr>
        <w:t xml:space="preserve">: Acero inoxidable; ASTM –A106 </w:t>
      </w:r>
      <w:r w:rsidR="00D133BA">
        <w:rPr>
          <w:rFonts w:ascii="Arial" w:hAnsi="Arial" w:cs="Arial"/>
          <w:sz w:val="24"/>
        </w:rPr>
        <w:t>cedula</w:t>
      </w:r>
      <w:r w:rsidRPr="00892410">
        <w:rPr>
          <w:rFonts w:ascii="Arial" w:hAnsi="Arial" w:cs="Arial"/>
          <w:sz w:val="24"/>
        </w:rPr>
        <w:t xml:space="preserve"> 80</w:t>
      </w:r>
    </w:p>
    <w:p w:rsidR="00D133BA" w:rsidRPr="00892410" w:rsidRDefault="00D133BA" w:rsidP="00D133BA">
      <w:pPr>
        <w:spacing w:after="0" w:line="360" w:lineRule="auto"/>
        <w:jc w:val="both"/>
        <w:rPr>
          <w:rFonts w:ascii="Arial" w:hAnsi="Arial" w:cs="Arial"/>
          <w:sz w:val="24"/>
        </w:rPr>
      </w:pPr>
    </w:p>
    <w:p w:rsidR="00B15084" w:rsidRDefault="00B15084" w:rsidP="00D133BA">
      <w:pPr>
        <w:spacing w:after="0" w:line="360" w:lineRule="auto"/>
        <w:jc w:val="both"/>
        <w:rPr>
          <w:rFonts w:ascii="Arial" w:hAnsi="Arial" w:cs="Arial"/>
          <w:b/>
          <w:sz w:val="24"/>
        </w:rPr>
      </w:pPr>
      <w:r w:rsidRPr="00892410">
        <w:rPr>
          <w:rFonts w:ascii="Arial" w:hAnsi="Arial" w:cs="Arial"/>
          <w:b/>
          <w:sz w:val="24"/>
        </w:rPr>
        <w:t>Tipos de codos:</w:t>
      </w:r>
    </w:p>
    <w:p w:rsidR="00D133BA" w:rsidRPr="00892410" w:rsidRDefault="00D133BA" w:rsidP="00D133BA">
      <w:pPr>
        <w:spacing w:after="0" w:line="360" w:lineRule="auto"/>
        <w:jc w:val="both"/>
        <w:rPr>
          <w:rFonts w:ascii="Arial" w:hAnsi="Arial" w:cs="Arial"/>
          <w:b/>
          <w:sz w:val="24"/>
        </w:rPr>
      </w:pPr>
    </w:p>
    <w:p w:rsidR="00B15084" w:rsidRPr="00892410" w:rsidRDefault="00B15084" w:rsidP="00D133BA">
      <w:pPr>
        <w:spacing w:after="0" w:line="360" w:lineRule="auto"/>
        <w:jc w:val="both"/>
        <w:rPr>
          <w:rFonts w:ascii="Arial" w:hAnsi="Arial" w:cs="Arial"/>
          <w:sz w:val="24"/>
        </w:rPr>
      </w:pPr>
      <w:r w:rsidRPr="00892410">
        <w:rPr>
          <w:rFonts w:ascii="Arial" w:hAnsi="Arial" w:cs="Arial"/>
          <w:sz w:val="24"/>
        </w:rPr>
        <w:t>Codos 90°: Acero forjado. ASTM A105 ASME B16.11 3000 #</w:t>
      </w:r>
    </w:p>
    <w:p w:rsidR="00B15084" w:rsidRPr="00892410" w:rsidRDefault="00B15084" w:rsidP="00D133BA">
      <w:pPr>
        <w:spacing w:after="0" w:line="360" w:lineRule="auto"/>
        <w:jc w:val="both"/>
        <w:rPr>
          <w:rFonts w:ascii="Arial" w:hAnsi="Arial" w:cs="Arial"/>
          <w:sz w:val="24"/>
        </w:rPr>
      </w:pPr>
      <w:r w:rsidRPr="00892410">
        <w:rPr>
          <w:rFonts w:ascii="Arial" w:hAnsi="Arial" w:cs="Arial"/>
          <w:sz w:val="24"/>
        </w:rPr>
        <w:t>Te Recta: Acero forjado. ASTM A105 ASME B16.11 3000 #</w:t>
      </w:r>
    </w:p>
    <w:p w:rsidR="00D133BA" w:rsidRDefault="00D133BA" w:rsidP="00D133BA">
      <w:pPr>
        <w:spacing w:after="0" w:line="360" w:lineRule="auto"/>
        <w:jc w:val="both"/>
        <w:rPr>
          <w:rFonts w:ascii="Arial" w:hAnsi="Arial" w:cs="Arial"/>
          <w:b/>
          <w:sz w:val="24"/>
        </w:rPr>
      </w:pPr>
    </w:p>
    <w:p w:rsidR="00B15084" w:rsidRPr="00892410" w:rsidRDefault="00B15084" w:rsidP="00D133BA">
      <w:pPr>
        <w:spacing w:after="0" w:line="360" w:lineRule="auto"/>
        <w:jc w:val="both"/>
        <w:rPr>
          <w:rFonts w:ascii="Arial" w:hAnsi="Arial" w:cs="Arial"/>
          <w:b/>
          <w:sz w:val="24"/>
        </w:rPr>
      </w:pPr>
      <w:r w:rsidRPr="00892410">
        <w:rPr>
          <w:rFonts w:ascii="Arial" w:hAnsi="Arial" w:cs="Arial"/>
          <w:b/>
          <w:sz w:val="24"/>
        </w:rPr>
        <w:t>Tipos de válvulas:</w:t>
      </w:r>
    </w:p>
    <w:p w:rsidR="00B15084" w:rsidRPr="00892410" w:rsidRDefault="00B15084" w:rsidP="00D133BA">
      <w:pPr>
        <w:spacing w:after="0" w:line="360" w:lineRule="auto"/>
        <w:jc w:val="both"/>
        <w:rPr>
          <w:rFonts w:ascii="Arial" w:hAnsi="Arial" w:cs="Arial"/>
          <w:sz w:val="24"/>
        </w:rPr>
      </w:pPr>
      <w:r w:rsidRPr="00892410">
        <w:rPr>
          <w:rFonts w:ascii="Arial" w:hAnsi="Arial" w:cs="Arial"/>
          <w:sz w:val="24"/>
        </w:rPr>
        <w:t>Se cuenta con dos tipos de válvulas en toda la instalación, válvulas de globo y de bola manuales.</w:t>
      </w:r>
    </w:p>
    <w:p w:rsidR="00E42153" w:rsidRDefault="00E42153" w:rsidP="00D133BA">
      <w:pPr>
        <w:spacing w:after="0" w:line="360" w:lineRule="auto"/>
        <w:jc w:val="both"/>
        <w:rPr>
          <w:rFonts w:ascii="Arial" w:hAnsi="Arial" w:cs="Arial"/>
          <w:sz w:val="24"/>
        </w:rPr>
      </w:pPr>
    </w:p>
    <w:p w:rsidR="00B15084" w:rsidRPr="00E42153" w:rsidRDefault="00B15084" w:rsidP="00D133BA">
      <w:pPr>
        <w:spacing w:after="0" w:line="360" w:lineRule="auto"/>
        <w:jc w:val="both"/>
        <w:rPr>
          <w:rFonts w:ascii="Arial" w:hAnsi="Arial" w:cs="Arial"/>
          <w:sz w:val="24"/>
        </w:rPr>
      </w:pPr>
      <w:r w:rsidRPr="00E42153">
        <w:rPr>
          <w:rFonts w:ascii="Arial" w:hAnsi="Arial" w:cs="Arial"/>
          <w:sz w:val="24"/>
        </w:rPr>
        <w:t>Para hacer una comparación entre la instalación actual y la modificación que se requiere</w:t>
      </w:r>
      <w:r w:rsidR="00D133BA">
        <w:rPr>
          <w:rFonts w:ascii="Arial" w:hAnsi="Arial" w:cs="Arial"/>
          <w:sz w:val="24"/>
        </w:rPr>
        <w:t>,</w:t>
      </w:r>
      <w:r w:rsidRPr="00E42153">
        <w:rPr>
          <w:rFonts w:ascii="Arial" w:hAnsi="Arial" w:cs="Arial"/>
          <w:sz w:val="24"/>
        </w:rPr>
        <w:t xml:space="preserve"> se utilizaron las condiciones de flujo y temperatura </w:t>
      </w:r>
      <w:r w:rsidRPr="00E42153">
        <w:rPr>
          <w:rFonts w:ascii="Arial" w:eastAsia="FangSong" w:hAnsi="Arial" w:cs="Arial"/>
          <w:sz w:val="24"/>
          <w:szCs w:val="24"/>
        </w:rPr>
        <w:t>de los fluidos almacenados en el tanque TK-5503 de 10 m</w:t>
      </w:r>
      <w:r w:rsidRPr="00E42153">
        <w:rPr>
          <w:rFonts w:ascii="Arial" w:eastAsia="FangSong" w:hAnsi="Arial" w:cs="Arial"/>
          <w:sz w:val="24"/>
          <w:szCs w:val="24"/>
          <w:vertAlign w:val="superscript"/>
        </w:rPr>
        <w:t>3</w:t>
      </w:r>
      <w:r w:rsidRPr="00E42153">
        <w:rPr>
          <w:rFonts w:ascii="Arial" w:hAnsi="Arial" w:cs="Arial"/>
          <w:sz w:val="24"/>
        </w:rPr>
        <w:t xml:space="preserve"> según los man</w:t>
      </w:r>
      <w:r w:rsidR="00D133BA">
        <w:rPr>
          <w:rFonts w:ascii="Arial" w:hAnsi="Arial" w:cs="Arial"/>
          <w:sz w:val="24"/>
        </w:rPr>
        <w:t xml:space="preserve">uales de CFE que se consultaron: </w:t>
      </w:r>
      <w:r w:rsidRPr="001233EC">
        <w:rPr>
          <w:rFonts w:ascii="Arial" w:hAnsi="Arial" w:cs="Arial"/>
          <w:sz w:val="24"/>
          <w:lang w:val="it-IT"/>
        </w:rPr>
        <w:t>Caudal = 19.5 m</w:t>
      </w:r>
      <w:r w:rsidRPr="001233EC">
        <w:rPr>
          <w:rFonts w:ascii="Arial" w:hAnsi="Arial" w:cs="Arial"/>
          <w:sz w:val="24"/>
          <w:vertAlign w:val="superscript"/>
          <w:lang w:val="it-IT"/>
        </w:rPr>
        <w:t>3</w:t>
      </w:r>
      <w:r w:rsidRPr="001233EC">
        <w:rPr>
          <w:rFonts w:ascii="Arial" w:hAnsi="Arial" w:cs="Arial"/>
          <w:sz w:val="24"/>
          <w:lang w:val="it-IT"/>
        </w:rPr>
        <w:t>/hr</w:t>
      </w:r>
      <w:r w:rsidR="00D133BA">
        <w:rPr>
          <w:rFonts w:ascii="Arial" w:hAnsi="Arial" w:cs="Arial"/>
          <w:sz w:val="24"/>
          <w:lang w:val="it-IT"/>
        </w:rPr>
        <w:t xml:space="preserve"> y t</w:t>
      </w:r>
      <w:r w:rsidRPr="001233EC">
        <w:rPr>
          <w:rFonts w:ascii="Arial" w:hAnsi="Arial" w:cs="Arial"/>
          <w:sz w:val="24"/>
          <w:lang w:val="it-IT"/>
        </w:rPr>
        <w:t>emperatura 62 °C</w:t>
      </w:r>
      <w:r w:rsidR="00D133BA">
        <w:rPr>
          <w:rFonts w:ascii="Arial" w:hAnsi="Arial" w:cs="Arial"/>
          <w:sz w:val="24"/>
          <w:lang w:val="it-IT"/>
        </w:rPr>
        <w:t>.</w:t>
      </w:r>
      <w:r w:rsidR="00D133BA">
        <w:rPr>
          <w:rFonts w:ascii="Arial" w:hAnsi="Arial" w:cs="Arial"/>
          <w:sz w:val="24"/>
        </w:rPr>
        <w:t xml:space="preserve"> </w:t>
      </w:r>
      <w:r w:rsidRPr="00E42153">
        <w:rPr>
          <w:rFonts w:ascii="Arial" w:hAnsi="Arial" w:cs="Arial"/>
          <w:sz w:val="24"/>
        </w:rPr>
        <w:t>Se evaluaron las propiedades de</w:t>
      </w:r>
      <w:r w:rsidR="00D133BA">
        <w:rPr>
          <w:rFonts w:ascii="Arial" w:hAnsi="Arial" w:cs="Arial"/>
          <w:sz w:val="24"/>
        </w:rPr>
        <w:t>l fluido a la temperatura de 50</w:t>
      </w:r>
      <w:r w:rsidRPr="00E42153">
        <w:rPr>
          <w:rFonts w:ascii="Arial" w:hAnsi="Arial" w:cs="Arial"/>
          <w:sz w:val="24"/>
        </w:rPr>
        <w:t>°C</w:t>
      </w:r>
      <w:r w:rsidR="00D133BA">
        <w:rPr>
          <w:rFonts w:ascii="Arial" w:hAnsi="Arial" w:cs="Arial"/>
          <w:sz w:val="24"/>
        </w:rPr>
        <w:t xml:space="preserve"> (Tabla 1).</w:t>
      </w:r>
    </w:p>
    <w:p w:rsidR="00644402" w:rsidRPr="00D133BA" w:rsidRDefault="00644402" w:rsidP="00D133BA">
      <w:pPr>
        <w:spacing w:after="0" w:line="360" w:lineRule="auto"/>
        <w:rPr>
          <w:rFonts w:ascii="Arial" w:hAnsi="Arial" w:cs="Arial"/>
          <w:sz w:val="24"/>
        </w:rPr>
      </w:pPr>
    </w:p>
    <w:p w:rsidR="00D133BA" w:rsidRPr="00D133BA" w:rsidRDefault="00D133BA" w:rsidP="00D133BA">
      <w:pPr>
        <w:spacing w:after="0" w:line="360" w:lineRule="auto"/>
        <w:rPr>
          <w:rFonts w:ascii="Arial" w:hAnsi="Arial" w:cs="Arial"/>
          <w:sz w:val="24"/>
        </w:rPr>
      </w:pPr>
    </w:p>
    <w:p w:rsidR="00D133BA" w:rsidRPr="00D133BA" w:rsidRDefault="00D133BA" w:rsidP="00D133BA">
      <w:pPr>
        <w:spacing w:after="0" w:line="360" w:lineRule="auto"/>
        <w:rPr>
          <w:rFonts w:ascii="Arial" w:hAnsi="Arial" w:cs="Arial"/>
          <w:sz w:val="24"/>
        </w:rPr>
      </w:pPr>
    </w:p>
    <w:p w:rsidR="00D133BA" w:rsidRPr="00D133BA" w:rsidRDefault="00D133BA" w:rsidP="00D133BA">
      <w:pPr>
        <w:spacing w:after="0" w:line="360" w:lineRule="auto"/>
        <w:rPr>
          <w:rFonts w:ascii="Arial" w:hAnsi="Arial" w:cs="Arial"/>
          <w:sz w:val="24"/>
        </w:rPr>
      </w:pPr>
    </w:p>
    <w:p w:rsidR="00D133BA" w:rsidRPr="00D133BA" w:rsidRDefault="00D133BA" w:rsidP="00D133BA">
      <w:pPr>
        <w:spacing w:after="0" w:line="360" w:lineRule="auto"/>
        <w:jc w:val="center"/>
        <w:rPr>
          <w:rFonts w:ascii="Arial" w:hAnsi="Arial" w:cs="Arial"/>
          <w:sz w:val="24"/>
        </w:rPr>
      </w:pPr>
      <w:r>
        <w:rPr>
          <w:rFonts w:ascii="Arial" w:hAnsi="Arial" w:cs="Arial"/>
          <w:sz w:val="24"/>
        </w:rPr>
        <w:t>Tabla 1 Propiedades del agua a 50</w:t>
      </w:r>
      <w:r w:rsidRPr="00E42153">
        <w:rPr>
          <w:rFonts w:ascii="Arial" w:hAnsi="Arial" w:cs="Arial"/>
          <w:sz w:val="24"/>
        </w:rPr>
        <w:t>°C</w:t>
      </w:r>
      <w:r>
        <w:rPr>
          <w:rFonts w:ascii="Arial" w:hAnsi="Arial" w:cs="Arial"/>
          <w:sz w:val="24"/>
        </w:rPr>
        <w:t>.</w:t>
      </w:r>
    </w:p>
    <w:tbl>
      <w:tblPr>
        <w:tblStyle w:val="Cuadrculamedia1-nfasis1"/>
        <w:tblW w:w="6180" w:type="dxa"/>
        <w:jc w:val="center"/>
        <w:tblLook w:val="04A0" w:firstRow="1" w:lastRow="0" w:firstColumn="1" w:lastColumn="0" w:noHBand="0" w:noVBand="1"/>
      </w:tblPr>
      <w:tblGrid>
        <w:gridCol w:w="2802"/>
        <w:gridCol w:w="1780"/>
        <w:gridCol w:w="1598"/>
      </w:tblGrid>
      <w:tr w:rsidR="00B15084" w:rsidRPr="00A40A82" w:rsidTr="00B1508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180" w:type="dxa"/>
            <w:gridSpan w:val="3"/>
            <w:noWrap/>
            <w:hideMark/>
          </w:tcPr>
          <w:p w:rsidR="00B15084" w:rsidRPr="00936060" w:rsidRDefault="00B15084"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Datos del fluido</w:t>
            </w:r>
          </w:p>
        </w:tc>
      </w:tr>
      <w:tr w:rsidR="00D133BA" w:rsidRPr="00A40A82" w:rsidTr="00B1508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2" w:type="dxa"/>
            <w:noWrap/>
            <w:hideMark/>
          </w:tcPr>
          <w:p w:rsidR="00D133BA" w:rsidRPr="00936060" w:rsidRDefault="00D133BA"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Densidad</w:t>
            </w:r>
          </w:p>
        </w:tc>
        <w:tc>
          <w:tcPr>
            <w:tcW w:w="1780" w:type="dxa"/>
            <w:noWrap/>
            <w:hideMark/>
          </w:tcPr>
          <w:p w:rsidR="00D133BA" w:rsidRPr="00936060" w:rsidRDefault="00D133BA"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988</w:t>
            </w:r>
          </w:p>
        </w:tc>
        <w:tc>
          <w:tcPr>
            <w:tcW w:w="1598" w:type="dxa"/>
            <w:noWrap/>
            <w:hideMark/>
          </w:tcPr>
          <w:p w:rsidR="00D133BA" w:rsidRPr="00936060" w:rsidRDefault="00D133BA"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kg/m</w:t>
            </w:r>
            <w:r w:rsidRPr="00936060">
              <w:rPr>
                <w:rFonts w:ascii="Arial" w:eastAsia="Times New Roman" w:hAnsi="Arial" w:cs="Arial"/>
                <w:b/>
                <w:bCs/>
                <w:color w:val="000000"/>
                <w:sz w:val="24"/>
                <w:szCs w:val="24"/>
                <w:vertAlign w:val="superscript"/>
                <w:lang w:eastAsia="es-MX"/>
              </w:rPr>
              <w:t>3</w:t>
            </w:r>
          </w:p>
        </w:tc>
      </w:tr>
      <w:tr w:rsidR="00D133BA" w:rsidRPr="00A40A82" w:rsidTr="00B15084">
        <w:trPr>
          <w:trHeight w:val="300"/>
          <w:jc w:val="center"/>
        </w:trPr>
        <w:tc>
          <w:tcPr>
            <w:cnfStyle w:val="001000000000" w:firstRow="0" w:lastRow="0" w:firstColumn="1" w:lastColumn="0" w:oddVBand="0" w:evenVBand="0" w:oddHBand="0" w:evenHBand="0" w:firstRowFirstColumn="0" w:firstRowLastColumn="0" w:lastRowFirstColumn="0" w:lastRowLastColumn="0"/>
            <w:tcW w:w="2802" w:type="dxa"/>
            <w:noWrap/>
            <w:hideMark/>
          </w:tcPr>
          <w:p w:rsidR="00D133BA" w:rsidRPr="00936060" w:rsidRDefault="00D133BA"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viscosidad Dinámica</w:t>
            </w:r>
          </w:p>
        </w:tc>
        <w:tc>
          <w:tcPr>
            <w:tcW w:w="1780" w:type="dxa"/>
            <w:noWrap/>
            <w:hideMark/>
          </w:tcPr>
          <w:p w:rsidR="00D133BA" w:rsidRPr="00936060" w:rsidRDefault="00D133BA"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0.000541</w:t>
            </w:r>
          </w:p>
        </w:tc>
        <w:tc>
          <w:tcPr>
            <w:tcW w:w="1598" w:type="dxa"/>
            <w:noWrap/>
            <w:hideMark/>
          </w:tcPr>
          <w:p w:rsidR="00D133BA" w:rsidRPr="00936060" w:rsidRDefault="00D133BA"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N-s/m</w:t>
            </w:r>
            <w:r w:rsidRPr="00936060">
              <w:rPr>
                <w:rFonts w:ascii="Arial" w:eastAsia="Times New Roman" w:hAnsi="Arial" w:cs="Arial"/>
                <w:b/>
                <w:bCs/>
                <w:color w:val="000000"/>
                <w:sz w:val="24"/>
                <w:szCs w:val="24"/>
                <w:vertAlign w:val="superscript"/>
                <w:lang w:eastAsia="es-MX"/>
              </w:rPr>
              <w:t>2</w:t>
            </w:r>
          </w:p>
        </w:tc>
      </w:tr>
      <w:tr w:rsidR="00D133BA" w:rsidRPr="00A40A82" w:rsidTr="00B1508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2" w:type="dxa"/>
            <w:noWrap/>
            <w:hideMark/>
          </w:tcPr>
          <w:p w:rsidR="00D133BA" w:rsidRPr="00936060" w:rsidRDefault="00D133BA"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Peso específico del agua</w:t>
            </w:r>
          </w:p>
        </w:tc>
        <w:tc>
          <w:tcPr>
            <w:tcW w:w="1780" w:type="dxa"/>
            <w:noWrap/>
            <w:hideMark/>
          </w:tcPr>
          <w:p w:rsidR="00D133BA" w:rsidRPr="00936060" w:rsidRDefault="00D133BA"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9.69</w:t>
            </w:r>
          </w:p>
        </w:tc>
        <w:tc>
          <w:tcPr>
            <w:tcW w:w="1598" w:type="dxa"/>
            <w:noWrap/>
            <w:hideMark/>
          </w:tcPr>
          <w:p w:rsidR="00D133BA" w:rsidRPr="00936060" w:rsidRDefault="00D133BA"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proofErr w:type="spellStart"/>
            <w:r w:rsidRPr="00936060">
              <w:rPr>
                <w:rFonts w:ascii="Arial" w:eastAsia="Times New Roman" w:hAnsi="Arial" w:cs="Arial"/>
                <w:b/>
                <w:bCs/>
                <w:color w:val="000000"/>
                <w:sz w:val="24"/>
                <w:szCs w:val="24"/>
                <w:lang w:eastAsia="es-MX"/>
              </w:rPr>
              <w:t>kN</w:t>
            </w:r>
            <w:proofErr w:type="spellEnd"/>
            <w:r w:rsidRPr="00936060">
              <w:rPr>
                <w:rFonts w:ascii="Arial" w:eastAsia="Times New Roman" w:hAnsi="Arial" w:cs="Arial"/>
                <w:b/>
                <w:bCs/>
                <w:color w:val="000000"/>
                <w:sz w:val="24"/>
                <w:szCs w:val="24"/>
                <w:lang w:eastAsia="es-MX"/>
              </w:rPr>
              <w:t>/m</w:t>
            </w:r>
            <w:r w:rsidRPr="00936060">
              <w:rPr>
                <w:rFonts w:ascii="Arial" w:eastAsia="Times New Roman" w:hAnsi="Arial" w:cs="Arial"/>
                <w:b/>
                <w:bCs/>
                <w:color w:val="000000"/>
                <w:sz w:val="24"/>
                <w:szCs w:val="24"/>
                <w:vertAlign w:val="superscript"/>
                <w:lang w:eastAsia="es-MX"/>
              </w:rPr>
              <w:t>3</w:t>
            </w:r>
          </w:p>
        </w:tc>
      </w:tr>
    </w:tbl>
    <w:p w:rsidR="00B15084" w:rsidRDefault="00B15084" w:rsidP="00D133BA">
      <w:pPr>
        <w:spacing w:after="0" w:line="360" w:lineRule="auto"/>
        <w:rPr>
          <w:sz w:val="24"/>
        </w:rPr>
      </w:pPr>
    </w:p>
    <w:p w:rsidR="00B15084" w:rsidRPr="00E42153" w:rsidRDefault="00B15084" w:rsidP="00D133BA">
      <w:pPr>
        <w:spacing w:after="0" w:line="360" w:lineRule="auto"/>
        <w:jc w:val="both"/>
        <w:rPr>
          <w:rFonts w:ascii="Arial" w:hAnsi="Arial" w:cs="Arial"/>
          <w:sz w:val="24"/>
        </w:rPr>
      </w:pPr>
      <w:r w:rsidRPr="00E42153">
        <w:rPr>
          <w:rFonts w:ascii="Arial" w:hAnsi="Arial" w:cs="Arial"/>
          <w:sz w:val="24"/>
        </w:rPr>
        <w:t>Se utilizaron los siguientes datos de la tubería según el tipo de esta:</w:t>
      </w:r>
    </w:p>
    <w:p w:rsidR="00644402" w:rsidRDefault="00644402" w:rsidP="00D133BA">
      <w:pPr>
        <w:spacing w:after="0" w:line="360" w:lineRule="auto"/>
        <w:jc w:val="both"/>
        <w:rPr>
          <w:sz w:val="24"/>
        </w:rPr>
      </w:pPr>
    </w:p>
    <w:tbl>
      <w:tblPr>
        <w:tblStyle w:val="Cuadrculamedia1-nfasis1"/>
        <w:tblW w:w="4980" w:type="dxa"/>
        <w:jc w:val="center"/>
        <w:tblLook w:val="04A0" w:firstRow="1" w:lastRow="0" w:firstColumn="1" w:lastColumn="0" w:noHBand="0" w:noVBand="1"/>
      </w:tblPr>
      <w:tblGrid>
        <w:gridCol w:w="2939"/>
        <w:gridCol w:w="576"/>
        <w:gridCol w:w="1510"/>
      </w:tblGrid>
      <w:tr w:rsidR="00B15084" w:rsidRPr="00690CA3" w:rsidTr="00B1508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80" w:type="dxa"/>
            <w:gridSpan w:val="3"/>
            <w:noWrap/>
            <w:hideMark/>
          </w:tcPr>
          <w:p w:rsidR="00B15084" w:rsidRPr="00B92887" w:rsidRDefault="00B15084" w:rsidP="00D133BA">
            <w:pPr>
              <w:spacing w:line="360" w:lineRule="auto"/>
              <w:jc w:val="center"/>
              <w:rPr>
                <w:rFonts w:ascii="Arial" w:eastAsia="Times New Roman" w:hAnsi="Arial" w:cs="Arial"/>
                <w:b w:val="0"/>
                <w:bCs w:val="0"/>
                <w:color w:val="000000"/>
                <w:sz w:val="24"/>
                <w:szCs w:val="24"/>
                <w:lang w:eastAsia="es-MX"/>
              </w:rPr>
            </w:pPr>
            <w:r w:rsidRPr="00B92887">
              <w:rPr>
                <w:rFonts w:ascii="Arial" w:eastAsia="Times New Roman" w:hAnsi="Arial" w:cs="Arial"/>
                <w:color w:val="000000"/>
                <w:sz w:val="24"/>
                <w:szCs w:val="24"/>
                <w:lang w:eastAsia="es-MX"/>
              </w:rPr>
              <w:t>Especificaciones generales de la tubería</w:t>
            </w:r>
          </w:p>
        </w:tc>
      </w:tr>
      <w:tr w:rsidR="00B15084" w:rsidRPr="00690CA3" w:rsidTr="00B1508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39" w:type="dxa"/>
            <w:noWrap/>
            <w:hideMark/>
          </w:tcPr>
          <w:p w:rsidR="00B15084" w:rsidRPr="00B92887" w:rsidRDefault="00B15084" w:rsidP="00D133BA">
            <w:pPr>
              <w:spacing w:line="360" w:lineRule="auto"/>
              <w:jc w:val="center"/>
              <w:rPr>
                <w:rFonts w:ascii="Arial" w:eastAsia="Times New Roman" w:hAnsi="Arial" w:cs="Arial"/>
                <w:b w:val="0"/>
                <w:bCs w:val="0"/>
                <w:color w:val="000000"/>
                <w:sz w:val="24"/>
                <w:szCs w:val="24"/>
                <w:lang w:eastAsia="es-MX"/>
              </w:rPr>
            </w:pPr>
            <w:r w:rsidRPr="00B92887">
              <w:rPr>
                <w:rFonts w:ascii="Arial" w:eastAsia="Times New Roman" w:hAnsi="Arial" w:cs="Arial"/>
                <w:color w:val="000000"/>
                <w:sz w:val="24"/>
                <w:szCs w:val="24"/>
                <w:lang w:eastAsia="es-MX"/>
              </w:rPr>
              <w:t>UNIDADES</w:t>
            </w:r>
          </w:p>
        </w:tc>
        <w:tc>
          <w:tcPr>
            <w:tcW w:w="531" w:type="dxa"/>
            <w:noWrap/>
            <w:hideMark/>
          </w:tcPr>
          <w:p w:rsidR="00B15084" w:rsidRPr="00B92887" w:rsidRDefault="00D133BA"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proofErr w:type="spellStart"/>
            <w:r w:rsidRPr="00B92887">
              <w:rPr>
                <w:rFonts w:ascii="Arial" w:eastAsia="Times New Roman" w:hAnsi="Arial" w:cs="Arial"/>
                <w:b/>
                <w:bCs/>
                <w:color w:val="000000"/>
                <w:sz w:val="24"/>
                <w:szCs w:val="24"/>
                <w:lang w:eastAsia="es-MX"/>
              </w:rPr>
              <w:t>p</w:t>
            </w:r>
            <w:r w:rsidR="00B15084" w:rsidRPr="00B92887">
              <w:rPr>
                <w:rFonts w:ascii="Arial" w:eastAsia="Times New Roman" w:hAnsi="Arial" w:cs="Arial"/>
                <w:b/>
                <w:bCs/>
                <w:color w:val="000000"/>
                <w:sz w:val="24"/>
                <w:szCs w:val="24"/>
                <w:lang w:eastAsia="es-MX"/>
              </w:rPr>
              <w:t>lg</w:t>
            </w:r>
            <w:proofErr w:type="spellEnd"/>
          </w:p>
        </w:tc>
        <w:tc>
          <w:tcPr>
            <w:tcW w:w="1510" w:type="dxa"/>
            <w:noWrap/>
            <w:hideMark/>
          </w:tcPr>
          <w:p w:rsidR="00B15084" w:rsidRPr="00B92887" w:rsidRDefault="00B15084"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B92887">
              <w:rPr>
                <w:rFonts w:ascii="Arial" w:eastAsia="Times New Roman" w:hAnsi="Arial" w:cs="Arial"/>
                <w:b/>
                <w:bCs/>
                <w:color w:val="000000"/>
                <w:sz w:val="24"/>
                <w:szCs w:val="24"/>
                <w:lang w:eastAsia="es-MX"/>
              </w:rPr>
              <w:t>m</w:t>
            </w:r>
          </w:p>
        </w:tc>
      </w:tr>
      <w:tr w:rsidR="00B15084" w:rsidRPr="00690CA3" w:rsidTr="00B15084">
        <w:trPr>
          <w:trHeight w:val="300"/>
          <w:jc w:val="center"/>
        </w:trPr>
        <w:tc>
          <w:tcPr>
            <w:cnfStyle w:val="001000000000" w:firstRow="0" w:lastRow="0" w:firstColumn="1" w:lastColumn="0" w:oddVBand="0" w:evenVBand="0" w:oddHBand="0" w:evenHBand="0" w:firstRowFirstColumn="0" w:firstRowLastColumn="0" w:lastRowFirstColumn="0" w:lastRowLastColumn="0"/>
            <w:tcW w:w="2939" w:type="dxa"/>
            <w:noWrap/>
            <w:hideMark/>
          </w:tcPr>
          <w:p w:rsidR="00B15084" w:rsidRPr="00B92887" w:rsidRDefault="00644402" w:rsidP="00D133BA">
            <w:pPr>
              <w:spacing w:line="360" w:lineRule="auto"/>
              <w:jc w:val="center"/>
              <w:rPr>
                <w:rFonts w:ascii="Arial" w:eastAsia="Times New Roman" w:hAnsi="Arial" w:cs="Arial"/>
                <w:b w:val="0"/>
                <w:bCs w:val="0"/>
                <w:color w:val="000000"/>
                <w:sz w:val="24"/>
                <w:szCs w:val="24"/>
                <w:lang w:eastAsia="es-MX"/>
              </w:rPr>
            </w:pPr>
            <w:r w:rsidRPr="00B92887">
              <w:rPr>
                <w:rFonts w:ascii="Arial" w:eastAsia="Times New Roman" w:hAnsi="Arial" w:cs="Arial"/>
                <w:color w:val="000000"/>
                <w:sz w:val="24"/>
                <w:szCs w:val="24"/>
                <w:lang w:eastAsia="es-MX"/>
              </w:rPr>
              <w:t>Diámetro</w:t>
            </w:r>
            <w:r w:rsidR="00B15084" w:rsidRPr="00B92887">
              <w:rPr>
                <w:rFonts w:ascii="Arial" w:eastAsia="Times New Roman" w:hAnsi="Arial" w:cs="Arial"/>
                <w:color w:val="000000"/>
                <w:sz w:val="24"/>
                <w:szCs w:val="24"/>
                <w:lang w:eastAsia="es-MX"/>
              </w:rPr>
              <w:t xml:space="preserve"> nominal</w:t>
            </w:r>
          </w:p>
        </w:tc>
        <w:tc>
          <w:tcPr>
            <w:tcW w:w="531" w:type="dxa"/>
            <w:noWrap/>
            <w:hideMark/>
          </w:tcPr>
          <w:p w:rsidR="00B15084" w:rsidRPr="00B92887" w:rsidRDefault="00B15084"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B92887">
              <w:rPr>
                <w:rFonts w:ascii="Arial" w:eastAsia="Times New Roman" w:hAnsi="Arial" w:cs="Arial"/>
                <w:b/>
                <w:bCs/>
                <w:color w:val="000000"/>
                <w:sz w:val="24"/>
                <w:szCs w:val="24"/>
                <w:lang w:eastAsia="es-MX"/>
              </w:rPr>
              <w:t>2</w:t>
            </w:r>
          </w:p>
        </w:tc>
        <w:tc>
          <w:tcPr>
            <w:tcW w:w="1510" w:type="dxa"/>
            <w:noWrap/>
            <w:hideMark/>
          </w:tcPr>
          <w:p w:rsidR="00B15084" w:rsidRPr="00B92887" w:rsidRDefault="00B15084"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B92887">
              <w:rPr>
                <w:rFonts w:ascii="Arial" w:eastAsia="Times New Roman" w:hAnsi="Arial" w:cs="Arial"/>
                <w:b/>
                <w:bCs/>
                <w:color w:val="000000"/>
                <w:sz w:val="24"/>
                <w:szCs w:val="24"/>
                <w:lang w:eastAsia="es-MX"/>
              </w:rPr>
              <w:t>0.0508</w:t>
            </w:r>
          </w:p>
        </w:tc>
      </w:tr>
      <w:tr w:rsidR="00B15084" w:rsidRPr="00690CA3" w:rsidTr="00B1508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470" w:type="dxa"/>
            <w:gridSpan w:val="2"/>
            <w:noWrap/>
            <w:hideMark/>
          </w:tcPr>
          <w:p w:rsidR="00B15084" w:rsidRPr="00B92887" w:rsidRDefault="00B15084" w:rsidP="00D133BA">
            <w:pPr>
              <w:spacing w:line="360" w:lineRule="auto"/>
              <w:jc w:val="center"/>
              <w:rPr>
                <w:rFonts w:ascii="Arial" w:eastAsia="Times New Roman" w:hAnsi="Arial" w:cs="Arial"/>
                <w:b w:val="0"/>
                <w:bCs w:val="0"/>
                <w:color w:val="000000"/>
                <w:sz w:val="24"/>
                <w:szCs w:val="24"/>
                <w:lang w:eastAsia="es-MX"/>
              </w:rPr>
            </w:pPr>
            <w:r w:rsidRPr="00B92887">
              <w:rPr>
                <w:rFonts w:ascii="Arial" w:eastAsia="Times New Roman" w:hAnsi="Arial" w:cs="Arial"/>
                <w:color w:val="000000"/>
                <w:sz w:val="24"/>
                <w:szCs w:val="24"/>
                <w:lang w:eastAsia="es-MX"/>
              </w:rPr>
              <w:t>Rugosidad (m)</w:t>
            </w:r>
          </w:p>
        </w:tc>
        <w:tc>
          <w:tcPr>
            <w:tcW w:w="1510" w:type="dxa"/>
            <w:noWrap/>
            <w:hideMark/>
          </w:tcPr>
          <w:p w:rsidR="00B15084" w:rsidRPr="00B92887" w:rsidRDefault="00B15084"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B92887">
              <w:rPr>
                <w:rFonts w:ascii="Arial" w:eastAsia="Times New Roman" w:hAnsi="Arial" w:cs="Arial"/>
                <w:b/>
                <w:bCs/>
                <w:color w:val="000000"/>
                <w:sz w:val="24"/>
                <w:szCs w:val="24"/>
                <w:lang w:eastAsia="es-MX"/>
              </w:rPr>
              <w:t>0.000045</w:t>
            </w:r>
          </w:p>
        </w:tc>
      </w:tr>
    </w:tbl>
    <w:p w:rsidR="00B15084" w:rsidRDefault="00B15084" w:rsidP="00D133BA">
      <w:pPr>
        <w:tabs>
          <w:tab w:val="left" w:pos="3114"/>
        </w:tabs>
        <w:spacing w:after="0" w:line="360" w:lineRule="auto"/>
        <w:jc w:val="center"/>
        <w:rPr>
          <w:rFonts w:eastAsiaTheme="minorEastAsia"/>
          <w:sz w:val="24"/>
        </w:rPr>
      </w:pPr>
    </w:p>
    <w:p w:rsidR="00644402" w:rsidRDefault="00644402" w:rsidP="00D133BA">
      <w:pPr>
        <w:tabs>
          <w:tab w:val="left" w:pos="3114"/>
        </w:tabs>
        <w:spacing w:after="0" w:line="360" w:lineRule="auto"/>
        <w:rPr>
          <w:rFonts w:eastAsiaTheme="minorEastAsia"/>
          <w:b/>
          <w:sz w:val="24"/>
        </w:rPr>
      </w:pPr>
    </w:p>
    <w:p w:rsidR="00D751B2" w:rsidRDefault="00D751B2" w:rsidP="00D133BA">
      <w:pPr>
        <w:tabs>
          <w:tab w:val="left" w:pos="3114"/>
        </w:tabs>
        <w:spacing w:after="0" w:line="360" w:lineRule="auto"/>
        <w:jc w:val="both"/>
        <w:rPr>
          <w:rFonts w:ascii="Arial" w:eastAsiaTheme="minorEastAsia" w:hAnsi="Arial" w:cs="Arial"/>
          <w:sz w:val="24"/>
        </w:rPr>
      </w:pPr>
      <w:r w:rsidRPr="00E42153">
        <w:rPr>
          <w:rFonts w:ascii="Arial" w:eastAsiaTheme="minorEastAsia" w:hAnsi="Arial" w:cs="Arial"/>
          <w:sz w:val="24"/>
        </w:rPr>
        <w:t>Las pérdidas de carga para la tubería instalada actualmente se calcularon con las formulas mostradas anteriormente</w:t>
      </w:r>
      <w:r w:rsidR="00D133BA">
        <w:rPr>
          <w:rFonts w:ascii="Arial" w:eastAsiaTheme="minorEastAsia" w:hAnsi="Arial" w:cs="Arial"/>
          <w:sz w:val="24"/>
        </w:rPr>
        <w:t>:</w:t>
      </w:r>
    </w:p>
    <w:p w:rsidR="00D133BA" w:rsidRPr="00E42153" w:rsidRDefault="00D133BA" w:rsidP="00D133BA">
      <w:pPr>
        <w:tabs>
          <w:tab w:val="left" w:pos="3114"/>
        </w:tabs>
        <w:spacing w:after="0" w:line="360" w:lineRule="auto"/>
        <w:jc w:val="both"/>
        <w:rPr>
          <w:rFonts w:ascii="Arial" w:eastAsiaTheme="minorEastAsia" w:hAnsi="Arial" w:cs="Arial"/>
          <w:sz w:val="24"/>
        </w:rPr>
      </w:pPr>
    </w:p>
    <w:tbl>
      <w:tblPr>
        <w:tblStyle w:val="Cuadrculamedia3-nfasis6"/>
        <w:tblW w:w="6181" w:type="dxa"/>
        <w:jc w:val="center"/>
        <w:tblLook w:val="04A0" w:firstRow="1" w:lastRow="0" w:firstColumn="1" w:lastColumn="0" w:noHBand="0" w:noVBand="1"/>
      </w:tblPr>
      <w:tblGrid>
        <w:gridCol w:w="3243"/>
        <w:gridCol w:w="1469"/>
        <w:gridCol w:w="1469"/>
      </w:tblGrid>
      <w:tr w:rsidR="00D751B2" w:rsidRPr="00A40A82" w:rsidTr="00D133B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181" w:type="dxa"/>
            <w:gridSpan w:val="3"/>
            <w:noWrap/>
            <w:hideMark/>
          </w:tcPr>
          <w:p w:rsidR="00D751B2" w:rsidRPr="00936060" w:rsidRDefault="00D751B2"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Perdidas de carga por accesorios</w:t>
            </w:r>
          </w:p>
        </w:tc>
      </w:tr>
      <w:tr w:rsidR="00D01AFB" w:rsidRPr="00A40A82" w:rsidTr="00D133B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43" w:type="dxa"/>
            <w:noWrap/>
            <w:hideMark/>
          </w:tcPr>
          <w:p w:rsidR="00D751B2" w:rsidRPr="00936060" w:rsidRDefault="00D751B2"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Accesorio</w:t>
            </w:r>
          </w:p>
        </w:tc>
        <w:tc>
          <w:tcPr>
            <w:tcW w:w="1469" w:type="dxa"/>
            <w:noWrap/>
            <w:hideMark/>
          </w:tcPr>
          <w:p w:rsidR="00D751B2" w:rsidRPr="00936060"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Cantidad</w:t>
            </w:r>
          </w:p>
        </w:tc>
        <w:tc>
          <w:tcPr>
            <w:tcW w:w="1469" w:type="dxa"/>
            <w:noWrap/>
            <w:hideMark/>
          </w:tcPr>
          <w:p w:rsidR="00D751B2" w:rsidRPr="00936060"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Perdida</w:t>
            </w:r>
          </w:p>
        </w:tc>
      </w:tr>
      <w:tr w:rsidR="00D751B2" w:rsidRPr="00A40A82" w:rsidTr="00D133BA">
        <w:trPr>
          <w:trHeight w:val="300"/>
          <w:jc w:val="center"/>
        </w:trPr>
        <w:tc>
          <w:tcPr>
            <w:cnfStyle w:val="001000000000" w:firstRow="0" w:lastRow="0" w:firstColumn="1" w:lastColumn="0" w:oddVBand="0" w:evenVBand="0" w:oddHBand="0" w:evenHBand="0" w:firstRowFirstColumn="0" w:firstRowLastColumn="0" w:lastRowFirstColumn="0" w:lastRowLastColumn="0"/>
            <w:tcW w:w="3243" w:type="dxa"/>
            <w:noWrap/>
            <w:hideMark/>
          </w:tcPr>
          <w:p w:rsidR="00D751B2" w:rsidRPr="00936060" w:rsidRDefault="00D751B2"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Codos 90º</w:t>
            </w:r>
          </w:p>
        </w:tc>
        <w:tc>
          <w:tcPr>
            <w:tcW w:w="1469" w:type="dxa"/>
            <w:noWrap/>
            <w:hideMark/>
          </w:tcPr>
          <w:p w:rsidR="00D751B2" w:rsidRPr="00936060"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45</w:t>
            </w:r>
          </w:p>
        </w:tc>
        <w:tc>
          <w:tcPr>
            <w:tcW w:w="1469" w:type="dxa"/>
            <w:noWrap/>
            <w:hideMark/>
          </w:tcPr>
          <w:p w:rsidR="00D751B2" w:rsidRPr="00936060"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27.62</w:t>
            </w:r>
          </w:p>
        </w:tc>
      </w:tr>
      <w:tr w:rsidR="00D01AFB" w:rsidRPr="00A40A82" w:rsidTr="00D133B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43" w:type="dxa"/>
            <w:noWrap/>
            <w:hideMark/>
          </w:tcPr>
          <w:p w:rsidR="00D751B2" w:rsidRPr="00936060" w:rsidRDefault="00D751B2"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Codos tipo T</w:t>
            </w:r>
          </w:p>
        </w:tc>
        <w:tc>
          <w:tcPr>
            <w:tcW w:w="1469" w:type="dxa"/>
            <w:noWrap/>
            <w:hideMark/>
          </w:tcPr>
          <w:p w:rsidR="00D751B2" w:rsidRPr="00936060"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6</w:t>
            </w:r>
          </w:p>
        </w:tc>
        <w:tc>
          <w:tcPr>
            <w:tcW w:w="1469" w:type="dxa"/>
            <w:noWrap/>
            <w:hideMark/>
          </w:tcPr>
          <w:p w:rsidR="00D751B2" w:rsidRPr="00936060"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7.36</w:t>
            </w:r>
          </w:p>
        </w:tc>
      </w:tr>
      <w:tr w:rsidR="00D751B2" w:rsidRPr="00A40A82" w:rsidTr="00D133BA">
        <w:trPr>
          <w:trHeight w:val="300"/>
          <w:jc w:val="center"/>
        </w:trPr>
        <w:tc>
          <w:tcPr>
            <w:cnfStyle w:val="001000000000" w:firstRow="0" w:lastRow="0" w:firstColumn="1" w:lastColumn="0" w:oddVBand="0" w:evenVBand="0" w:oddHBand="0" w:evenHBand="0" w:firstRowFirstColumn="0" w:firstRowLastColumn="0" w:lastRowFirstColumn="0" w:lastRowLastColumn="0"/>
            <w:tcW w:w="3243" w:type="dxa"/>
            <w:noWrap/>
            <w:hideMark/>
          </w:tcPr>
          <w:p w:rsidR="00D751B2" w:rsidRPr="00936060" w:rsidRDefault="00D751B2"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Curvaturas 45º</w:t>
            </w:r>
          </w:p>
        </w:tc>
        <w:tc>
          <w:tcPr>
            <w:tcW w:w="1469" w:type="dxa"/>
            <w:noWrap/>
            <w:hideMark/>
          </w:tcPr>
          <w:p w:rsidR="00D751B2" w:rsidRPr="00936060"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1</w:t>
            </w:r>
          </w:p>
        </w:tc>
        <w:tc>
          <w:tcPr>
            <w:tcW w:w="1469" w:type="dxa"/>
            <w:noWrap/>
            <w:hideMark/>
          </w:tcPr>
          <w:p w:rsidR="00D751B2" w:rsidRPr="00936060"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0.025</w:t>
            </w:r>
          </w:p>
        </w:tc>
      </w:tr>
      <w:tr w:rsidR="00D01AFB" w:rsidRPr="00A40A82" w:rsidTr="00D133B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43" w:type="dxa"/>
            <w:noWrap/>
            <w:hideMark/>
          </w:tcPr>
          <w:p w:rsidR="00D751B2" w:rsidRPr="00936060" w:rsidRDefault="00D751B2"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válvulas globo</w:t>
            </w:r>
          </w:p>
        </w:tc>
        <w:tc>
          <w:tcPr>
            <w:tcW w:w="1469" w:type="dxa"/>
            <w:noWrap/>
            <w:hideMark/>
          </w:tcPr>
          <w:p w:rsidR="00D751B2" w:rsidRPr="00936060"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4</w:t>
            </w:r>
          </w:p>
        </w:tc>
        <w:tc>
          <w:tcPr>
            <w:tcW w:w="1469" w:type="dxa"/>
            <w:noWrap/>
            <w:hideMark/>
          </w:tcPr>
          <w:p w:rsidR="00D751B2" w:rsidRPr="00936060"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27.82</w:t>
            </w:r>
          </w:p>
        </w:tc>
      </w:tr>
      <w:tr w:rsidR="00D751B2" w:rsidRPr="00A40A82" w:rsidTr="00D133BA">
        <w:trPr>
          <w:trHeight w:val="300"/>
          <w:jc w:val="center"/>
        </w:trPr>
        <w:tc>
          <w:tcPr>
            <w:cnfStyle w:val="001000000000" w:firstRow="0" w:lastRow="0" w:firstColumn="1" w:lastColumn="0" w:oddVBand="0" w:evenVBand="0" w:oddHBand="0" w:evenHBand="0" w:firstRowFirstColumn="0" w:firstRowLastColumn="0" w:lastRowFirstColumn="0" w:lastRowLastColumn="0"/>
            <w:tcW w:w="3243" w:type="dxa"/>
            <w:noWrap/>
            <w:hideMark/>
          </w:tcPr>
          <w:p w:rsidR="00D751B2" w:rsidRPr="00936060" w:rsidRDefault="00D751B2"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válvulas tipo bola</w:t>
            </w:r>
          </w:p>
        </w:tc>
        <w:tc>
          <w:tcPr>
            <w:tcW w:w="1469" w:type="dxa"/>
            <w:noWrap/>
            <w:hideMark/>
          </w:tcPr>
          <w:p w:rsidR="00D751B2" w:rsidRPr="00936060"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3</w:t>
            </w:r>
          </w:p>
        </w:tc>
        <w:tc>
          <w:tcPr>
            <w:tcW w:w="1469" w:type="dxa"/>
            <w:noWrap/>
            <w:hideMark/>
          </w:tcPr>
          <w:p w:rsidR="00D751B2" w:rsidRPr="00936060"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9.20</w:t>
            </w:r>
          </w:p>
        </w:tc>
      </w:tr>
      <w:tr w:rsidR="00D01AFB" w:rsidRPr="00A40A82" w:rsidTr="00D133B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43" w:type="dxa"/>
            <w:noWrap/>
            <w:hideMark/>
          </w:tcPr>
          <w:p w:rsidR="00D751B2" w:rsidRPr="00936060" w:rsidRDefault="00D751B2"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Longitud tubería</w:t>
            </w:r>
          </w:p>
        </w:tc>
        <w:tc>
          <w:tcPr>
            <w:tcW w:w="1469" w:type="dxa"/>
            <w:noWrap/>
            <w:hideMark/>
          </w:tcPr>
          <w:p w:rsidR="00D751B2" w:rsidRPr="00936060"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145</w:t>
            </w:r>
          </w:p>
        </w:tc>
        <w:tc>
          <w:tcPr>
            <w:tcW w:w="1469" w:type="dxa"/>
            <w:noWrap/>
            <w:hideMark/>
          </w:tcPr>
          <w:p w:rsidR="00D751B2" w:rsidRPr="00936060"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58.40</w:t>
            </w:r>
          </w:p>
        </w:tc>
      </w:tr>
      <w:tr w:rsidR="00D751B2" w:rsidRPr="00A40A82" w:rsidTr="00D133BA">
        <w:trPr>
          <w:trHeight w:val="300"/>
          <w:jc w:val="center"/>
        </w:trPr>
        <w:tc>
          <w:tcPr>
            <w:cnfStyle w:val="001000000000" w:firstRow="0" w:lastRow="0" w:firstColumn="1" w:lastColumn="0" w:oddVBand="0" w:evenVBand="0" w:oddHBand="0" w:evenHBand="0" w:firstRowFirstColumn="0" w:firstRowLastColumn="0" w:lastRowFirstColumn="0" w:lastRowLastColumn="0"/>
            <w:tcW w:w="3243" w:type="dxa"/>
            <w:noWrap/>
            <w:hideMark/>
          </w:tcPr>
          <w:p w:rsidR="00D751B2" w:rsidRPr="00936060" w:rsidRDefault="00D751B2"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Perdida de carga total (</w:t>
            </w:r>
            <w:proofErr w:type="spellStart"/>
            <w:r w:rsidRPr="00936060">
              <w:rPr>
                <w:rFonts w:ascii="Arial" w:eastAsia="Times New Roman" w:hAnsi="Arial" w:cs="Arial"/>
                <w:color w:val="000000"/>
                <w:sz w:val="24"/>
                <w:szCs w:val="24"/>
                <w:lang w:eastAsia="es-MX"/>
              </w:rPr>
              <w:t>hf</w:t>
            </w:r>
            <w:proofErr w:type="spellEnd"/>
            <w:r w:rsidRPr="00936060">
              <w:rPr>
                <w:rFonts w:ascii="Arial" w:eastAsia="Times New Roman" w:hAnsi="Arial" w:cs="Arial"/>
                <w:color w:val="000000"/>
                <w:sz w:val="24"/>
                <w:szCs w:val="24"/>
                <w:lang w:eastAsia="es-MX"/>
              </w:rPr>
              <w:t>)</w:t>
            </w:r>
          </w:p>
        </w:tc>
        <w:tc>
          <w:tcPr>
            <w:tcW w:w="1469" w:type="dxa"/>
            <w:noWrap/>
            <w:hideMark/>
          </w:tcPr>
          <w:p w:rsidR="00D751B2" w:rsidRPr="00936060"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47.48</w:t>
            </w:r>
          </w:p>
        </w:tc>
        <w:tc>
          <w:tcPr>
            <w:tcW w:w="1469" w:type="dxa"/>
            <w:noWrap/>
            <w:hideMark/>
          </w:tcPr>
          <w:p w:rsidR="00D751B2" w:rsidRPr="00936060"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tc>
      </w:tr>
    </w:tbl>
    <w:p w:rsidR="00202710" w:rsidRDefault="00202710" w:rsidP="00D133BA">
      <w:pPr>
        <w:spacing w:after="0" w:line="360" w:lineRule="auto"/>
        <w:rPr>
          <w:sz w:val="24"/>
        </w:rPr>
      </w:pPr>
    </w:p>
    <w:p w:rsidR="003663BF" w:rsidRPr="00E42153" w:rsidRDefault="003663BF" w:rsidP="00D133BA">
      <w:pPr>
        <w:spacing w:after="0" w:line="360" w:lineRule="auto"/>
        <w:jc w:val="both"/>
        <w:rPr>
          <w:rFonts w:ascii="Arial" w:hAnsi="Arial" w:cs="Arial"/>
          <w:sz w:val="24"/>
        </w:rPr>
      </w:pPr>
      <w:r>
        <w:rPr>
          <w:rFonts w:ascii="Arial" w:hAnsi="Arial" w:cs="Arial"/>
          <w:sz w:val="24"/>
        </w:rPr>
        <w:t>L</w:t>
      </w:r>
      <w:r w:rsidR="00D751B2" w:rsidRPr="00E42153">
        <w:rPr>
          <w:rFonts w:ascii="Arial" w:hAnsi="Arial" w:cs="Arial"/>
          <w:sz w:val="24"/>
        </w:rPr>
        <w:t>os parámetros a utilizar</w:t>
      </w:r>
      <w:r>
        <w:rPr>
          <w:rFonts w:ascii="Arial" w:hAnsi="Arial" w:cs="Arial"/>
          <w:sz w:val="24"/>
        </w:rPr>
        <w:t xml:space="preserve"> en los cálculos </w:t>
      </w:r>
      <w:r w:rsidR="00091936">
        <w:rPr>
          <w:rFonts w:ascii="Arial" w:hAnsi="Arial" w:cs="Arial"/>
          <w:sz w:val="24"/>
        </w:rPr>
        <w:t xml:space="preserve">de la configuración original </w:t>
      </w:r>
      <w:r>
        <w:rPr>
          <w:rFonts w:ascii="Arial" w:hAnsi="Arial" w:cs="Arial"/>
          <w:sz w:val="24"/>
        </w:rPr>
        <w:t>se muestran en la Tabla 2.</w:t>
      </w:r>
    </w:p>
    <w:p w:rsidR="00D751B2" w:rsidRPr="003663BF" w:rsidRDefault="003663BF" w:rsidP="003663BF">
      <w:pPr>
        <w:spacing w:after="0" w:line="360" w:lineRule="auto"/>
        <w:jc w:val="center"/>
        <w:rPr>
          <w:rFonts w:ascii="Arial" w:hAnsi="Arial" w:cs="Arial"/>
          <w:sz w:val="24"/>
        </w:rPr>
      </w:pPr>
      <w:r w:rsidRPr="003663BF">
        <w:rPr>
          <w:rFonts w:ascii="Arial" w:hAnsi="Arial" w:cs="Arial"/>
          <w:sz w:val="24"/>
        </w:rPr>
        <w:t xml:space="preserve">Tabla 2 </w:t>
      </w:r>
      <w:r w:rsidR="00091936" w:rsidRPr="003663BF">
        <w:rPr>
          <w:rFonts w:ascii="Arial" w:hAnsi="Arial" w:cs="Arial"/>
          <w:sz w:val="24"/>
        </w:rPr>
        <w:t>Parámetros</w:t>
      </w:r>
      <w:r w:rsidRPr="003663BF">
        <w:rPr>
          <w:rFonts w:ascii="Arial" w:hAnsi="Arial" w:cs="Arial"/>
          <w:sz w:val="24"/>
        </w:rPr>
        <w:t xml:space="preserve"> utilizados en los cálculos</w:t>
      </w:r>
      <w:r w:rsidR="00091936">
        <w:rPr>
          <w:rFonts w:ascii="Arial" w:hAnsi="Arial" w:cs="Arial"/>
          <w:sz w:val="24"/>
        </w:rPr>
        <w:t xml:space="preserve"> de la configuración original</w:t>
      </w:r>
      <w:r w:rsidRPr="003663BF">
        <w:rPr>
          <w:rFonts w:ascii="Arial" w:hAnsi="Arial" w:cs="Arial"/>
          <w:sz w:val="24"/>
        </w:rPr>
        <w:t>.</w:t>
      </w:r>
    </w:p>
    <w:tbl>
      <w:tblPr>
        <w:tblStyle w:val="Sombreadomedio1-nfasis6"/>
        <w:tblW w:w="6180" w:type="dxa"/>
        <w:jc w:val="center"/>
        <w:tblLook w:val="04A0" w:firstRow="1" w:lastRow="0" w:firstColumn="1" w:lastColumn="0" w:noHBand="0" w:noVBand="1"/>
      </w:tblPr>
      <w:tblGrid>
        <w:gridCol w:w="4134"/>
        <w:gridCol w:w="2046"/>
      </w:tblGrid>
      <w:tr w:rsidR="00D751B2" w:rsidRPr="00A40A82" w:rsidTr="003663B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34" w:type="dxa"/>
            <w:tcBorders>
              <w:right w:val="single" w:sz="8" w:space="0" w:color="F9B074" w:themeColor="accent6" w:themeTint="BF"/>
            </w:tcBorders>
            <w:noWrap/>
            <w:hideMark/>
          </w:tcPr>
          <w:p w:rsidR="00D751B2" w:rsidRPr="00936060" w:rsidRDefault="00D751B2" w:rsidP="003663BF">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velocidad del fluido (</w:t>
            </w:r>
            <w:r w:rsidR="003663BF" w:rsidRPr="00936060">
              <w:rPr>
                <w:rFonts w:ascii="Arial" w:eastAsia="Times New Roman" w:hAnsi="Arial" w:cs="Arial"/>
                <w:color w:val="000000"/>
                <w:sz w:val="24"/>
                <w:szCs w:val="24"/>
                <w:lang w:eastAsia="es-MX"/>
              </w:rPr>
              <w:t>m/s</w:t>
            </w:r>
            <w:r w:rsidRPr="00936060">
              <w:rPr>
                <w:rFonts w:ascii="Arial" w:eastAsia="Times New Roman" w:hAnsi="Arial" w:cs="Arial"/>
                <w:color w:val="000000"/>
                <w:sz w:val="24"/>
                <w:szCs w:val="24"/>
                <w:lang w:eastAsia="es-MX"/>
              </w:rPr>
              <w:t>)</w:t>
            </w:r>
          </w:p>
        </w:tc>
        <w:tc>
          <w:tcPr>
            <w:tcW w:w="2046" w:type="dxa"/>
            <w:tcBorders>
              <w:left w:val="single" w:sz="8" w:space="0" w:color="F9B074" w:themeColor="accent6" w:themeTint="BF"/>
            </w:tcBorders>
            <w:noWrap/>
            <w:hideMark/>
          </w:tcPr>
          <w:p w:rsidR="00D751B2" w:rsidRPr="00936060" w:rsidRDefault="00D751B2" w:rsidP="003663B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4"/>
                <w:szCs w:val="24"/>
                <w:lang w:eastAsia="es-MX"/>
              </w:rPr>
            </w:pPr>
            <w:r w:rsidRPr="00936060">
              <w:rPr>
                <w:rFonts w:ascii="Arial" w:eastAsia="Times New Roman" w:hAnsi="Arial" w:cs="Arial"/>
                <w:bCs w:val="0"/>
                <w:color w:val="000000"/>
                <w:sz w:val="24"/>
                <w:szCs w:val="24"/>
                <w:lang w:eastAsia="es-MX"/>
              </w:rPr>
              <w:t>2.67</w:t>
            </w:r>
          </w:p>
        </w:tc>
      </w:tr>
      <w:tr w:rsidR="00D751B2" w:rsidRPr="00A40A82" w:rsidTr="00366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34" w:type="dxa"/>
            <w:tcBorders>
              <w:right w:val="single" w:sz="8" w:space="0" w:color="F9B074" w:themeColor="accent6" w:themeTint="BF"/>
            </w:tcBorders>
            <w:noWrap/>
            <w:hideMark/>
          </w:tcPr>
          <w:p w:rsidR="00D751B2" w:rsidRPr="00936060" w:rsidRDefault="00D751B2" w:rsidP="003663BF">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 xml:space="preserve">numero de </w:t>
            </w:r>
            <w:r w:rsidR="00E546EC" w:rsidRPr="00936060">
              <w:rPr>
                <w:rFonts w:ascii="Arial" w:eastAsia="Times New Roman" w:hAnsi="Arial" w:cs="Arial"/>
                <w:color w:val="000000"/>
                <w:sz w:val="24"/>
                <w:szCs w:val="24"/>
                <w:lang w:eastAsia="es-MX"/>
              </w:rPr>
              <w:t>Reynolds</w:t>
            </w:r>
            <w:r w:rsidRPr="00936060">
              <w:rPr>
                <w:rFonts w:ascii="Arial" w:eastAsia="Times New Roman" w:hAnsi="Arial" w:cs="Arial"/>
                <w:color w:val="000000"/>
                <w:sz w:val="24"/>
                <w:szCs w:val="24"/>
                <w:lang w:eastAsia="es-MX"/>
              </w:rPr>
              <w:t xml:space="preserve"> </w:t>
            </w:r>
          </w:p>
        </w:tc>
        <w:tc>
          <w:tcPr>
            <w:tcW w:w="2046" w:type="dxa"/>
            <w:tcBorders>
              <w:left w:val="single" w:sz="8" w:space="0" w:color="F9B074" w:themeColor="accent6" w:themeTint="BF"/>
            </w:tcBorders>
            <w:noWrap/>
            <w:hideMark/>
          </w:tcPr>
          <w:p w:rsidR="00D751B2" w:rsidRPr="00936060" w:rsidRDefault="00E546EC" w:rsidP="003663B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247935.20</w:t>
            </w:r>
          </w:p>
        </w:tc>
      </w:tr>
      <w:tr w:rsidR="00D751B2" w:rsidRPr="00A40A82" w:rsidTr="003663BF">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34" w:type="dxa"/>
            <w:tcBorders>
              <w:right w:val="single" w:sz="8" w:space="0" w:color="F9B074" w:themeColor="accent6" w:themeTint="BF"/>
            </w:tcBorders>
            <w:noWrap/>
            <w:hideMark/>
          </w:tcPr>
          <w:p w:rsidR="00D751B2" w:rsidRPr="00936060" w:rsidRDefault="00D751B2" w:rsidP="003663BF">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L/D</w:t>
            </w:r>
          </w:p>
        </w:tc>
        <w:tc>
          <w:tcPr>
            <w:tcW w:w="2046" w:type="dxa"/>
            <w:tcBorders>
              <w:left w:val="single" w:sz="8" w:space="0" w:color="F9B074" w:themeColor="accent6" w:themeTint="BF"/>
            </w:tcBorders>
            <w:noWrap/>
            <w:hideMark/>
          </w:tcPr>
          <w:p w:rsidR="00D751B2" w:rsidRPr="00936060" w:rsidRDefault="00D751B2" w:rsidP="003663BF">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2854.33</w:t>
            </w:r>
          </w:p>
        </w:tc>
      </w:tr>
      <w:tr w:rsidR="00D751B2" w:rsidRPr="00A40A82" w:rsidTr="003663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34" w:type="dxa"/>
            <w:tcBorders>
              <w:right w:val="single" w:sz="8" w:space="0" w:color="F9B074" w:themeColor="accent6" w:themeTint="BF"/>
            </w:tcBorders>
            <w:noWrap/>
            <w:hideMark/>
          </w:tcPr>
          <w:p w:rsidR="00D751B2" w:rsidRPr="00936060" w:rsidRDefault="00D751B2" w:rsidP="003663BF">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factor de fricción (f)</w:t>
            </w:r>
          </w:p>
        </w:tc>
        <w:tc>
          <w:tcPr>
            <w:tcW w:w="2046" w:type="dxa"/>
            <w:tcBorders>
              <w:left w:val="single" w:sz="8" w:space="0" w:color="F9B074" w:themeColor="accent6" w:themeTint="BF"/>
            </w:tcBorders>
            <w:noWrap/>
            <w:hideMark/>
          </w:tcPr>
          <w:p w:rsidR="00D751B2" w:rsidRPr="00936060" w:rsidRDefault="00D751B2" w:rsidP="003663B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0.020</w:t>
            </w:r>
          </w:p>
        </w:tc>
      </w:tr>
    </w:tbl>
    <w:p w:rsidR="00D751B2" w:rsidRDefault="00D751B2" w:rsidP="003663BF">
      <w:pPr>
        <w:spacing w:after="0" w:line="360" w:lineRule="auto"/>
        <w:jc w:val="center"/>
        <w:rPr>
          <w:sz w:val="24"/>
        </w:rPr>
      </w:pPr>
    </w:p>
    <w:p w:rsidR="00D751B2" w:rsidRDefault="003663BF" w:rsidP="00D133BA">
      <w:pPr>
        <w:spacing w:after="0" w:line="360" w:lineRule="auto"/>
        <w:jc w:val="both"/>
        <w:rPr>
          <w:rFonts w:ascii="Arial" w:hAnsi="Arial" w:cs="Arial"/>
          <w:sz w:val="24"/>
        </w:rPr>
      </w:pPr>
      <w:r>
        <w:rPr>
          <w:rFonts w:ascii="Arial" w:hAnsi="Arial" w:cs="Arial"/>
          <w:sz w:val="24"/>
        </w:rPr>
        <w:t xml:space="preserve">Para aplicar </w:t>
      </w:r>
      <w:r w:rsidR="00D751B2" w:rsidRPr="00E42153">
        <w:rPr>
          <w:rFonts w:ascii="Arial" w:hAnsi="Arial" w:cs="Arial"/>
          <w:sz w:val="24"/>
        </w:rPr>
        <w:t>la ecuación de Bernoulli</w:t>
      </w:r>
      <w:r>
        <w:rPr>
          <w:rFonts w:ascii="Arial" w:hAnsi="Arial" w:cs="Arial"/>
          <w:sz w:val="24"/>
        </w:rPr>
        <w:t xml:space="preserve">, se tomaron </w:t>
      </w:r>
      <w:r w:rsidR="00D751B2" w:rsidRPr="00E42153">
        <w:rPr>
          <w:rFonts w:ascii="Arial" w:hAnsi="Arial" w:cs="Arial"/>
          <w:sz w:val="24"/>
        </w:rPr>
        <w:t xml:space="preserve">los siguientes puntos de </w:t>
      </w:r>
      <w:r w:rsidRPr="00E42153">
        <w:rPr>
          <w:rFonts w:ascii="Arial" w:hAnsi="Arial" w:cs="Arial"/>
          <w:sz w:val="24"/>
        </w:rPr>
        <w:t xml:space="preserve">referencia </w:t>
      </w:r>
      <w:r w:rsidR="00D751B2" w:rsidRPr="00E42153">
        <w:rPr>
          <w:rFonts w:ascii="Arial" w:hAnsi="Arial" w:cs="Arial"/>
          <w:sz w:val="24"/>
        </w:rPr>
        <w:t>para calcular el cabezal de la bomba (W)</w:t>
      </w:r>
      <w:r>
        <w:rPr>
          <w:rFonts w:ascii="Arial" w:hAnsi="Arial" w:cs="Arial"/>
          <w:sz w:val="24"/>
        </w:rPr>
        <w:t>:</w:t>
      </w:r>
    </w:p>
    <w:p w:rsidR="00E42153" w:rsidRPr="00E42153" w:rsidRDefault="00E42153" w:rsidP="00D133BA">
      <w:pPr>
        <w:spacing w:after="0" w:line="360" w:lineRule="auto"/>
        <w:rPr>
          <w:rFonts w:ascii="Arial" w:hAnsi="Arial" w:cs="Arial"/>
          <w:sz w:val="24"/>
        </w:rPr>
      </w:pPr>
    </w:p>
    <w:tbl>
      <w:tblPr>
        <w:tblStyle w:val="Cuadrculamedia3-nfasis6"/>
        <w:tblW w:w="4347" w:type="dxa"/>
        <w:jc w:val="center"/>
        <w:tblLook w:val="04A0" w:firstRow="1" w:lastRow="0" w:firstColumn="1" w:lastColumn="0" w:noHBand="0" w:noVBand="1"/>
      </w:tblPr>
      <w:tblGrid>
        <w:gridCol w:w="2008"/>
        <w:gridCol w:w="2339"/>
      </w:tblGrid>
      <w:tr w:rsidR="00D751B2" w:rsidRPr="00901628" w:rsidTr="0009193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47" w:type="dxa"/>
            <w:gridSpan w:val="2"/>
            <w:noWrap/>
            <w:hideMark/>
          </w:tcPr>
          <w:p w:rsidR="00D751B2" w:rsidRPr="00936060" w:rsidRDefault="00D751B2" w:rsidP="00D133BA">
            <w:pPr>
              <w:spacing w:line="360" w:lineRule="auto"/>
              <w:jc w:val="center"/>
              <w:rPr>
                <w:rFonts w:ascii="Arial" w:eastAsia="Times New Roman" w:hAnsi="Arial" w:cs="Arial"/>
                <w:bCs w:val="0"/>
                <w:color w:val="000000"/>
                <w:sz w:val="24"/>
                <w:szCs w:val="24"/>
                <w:lang w:eastAsia="es-MX"/>
              </w:rPr>
            </w:pPr>
            <w:r w:rsidRPr="00936060">
              <w:rPr>
                <w:rFonts w:ascii="Arial" w:eastAsia="Times New Roman" w:hAnsi="Arial" w:cs="Arial"/>
                <w:color w:val="000000"/>
                <w:sz w:val="24"/>
                <w:szCs w:val="24"/>
                <w:lang w:eastAsia="es-MX"/>
              </w:rPr>
              <w:t xml:space="preserve">Puntos de </w:t>
            </w:r>
            <w:r w:rsidR="00AF1720" w:rsidRPr="00936060">
              <w:rPr>
                <w:rFonts w:ascii="Arial" w:eastAsia="Times New Roman" w:hAnsi="Arial" w:cs="Arial"/>
                <w:color w:val="000000"/>
                <w:sz w:val="24"/>
                <w:szCs w:val="24"/>
                <w:lang w:eastAsia="es-MX"/>
              </w:rPr>
              <w:t>análisis</w:t>
            </w:r>
          </w:p>
        </w:tc>
      </w:tr>
      <w:tr w:rsidR="00091936" w:rsidRPr="00901628" w:rsidTr="000919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8" w:type="dxa"/>
            <w:noWrap/>
            <w:hideMark/>
          </w:tcPr>
          <w:p w:rsidR="00091936" w:rsidRPr="00936060" w:rsidRDefault="00091936" w:rsidP="00091936">
            <w:pPr>
              <w:spacing w:line="360" w:lineRule="auto"/>
              <w:jc w:val="center"/>
              <w:rPr>
                <w:rFonts w:ascii="Arial" w:eastAsia="Times New Roman" w:hAnsi="Arial" w:cs="Arial"/>
                <w:bCs w:val="0"/>
                <w:color w:val="000000"/>
                <w:sz w:val="24"/>
                <w:szCs w:val="24"/>
                <w:lang w:eastAsia="es-MX"/>
              </w:rPr>
            </w:pPr>
            <w:r w:rsidRPr="00936060">
              <w:rPr>
                <w:rFonts w:ascii="Arial" w:eastAsia="Times New Roman" w:hAnsi="Arial" w:cs="Arial"/>
                <w:color w:val="000000"/>
                <w:sz w:val="24"/>
                <w:szCs w:val="24"/>
                <w:lang w:eastAsia="es-MX"/>
              </w:rPr>
              <w:t>V</w:t>
            </w:r>
            <w:r w:rsidRPr="00936060">
              <w:rPr>
                <w:rFonts w:ascii="Arial" w:eastAsia="Times New Roman" w:hAnsi="Arial" w:cs="Arial"/>
                <w:color w:val="000000"/>
                <w:sz w:val="24"/>
                <w:szCs w:val="24"/>
                <w:vertAlign w:val="subscript"/>
                <w:lang w:eastAsia="es-MX"/>
              </w:rPr>
              <w:t>1</w:t>
            </w:r>
            <w:r w:rsidRPr="00936060">
              <w:rPr>
                <w:rFonts w:ascii="Arial" w:eastAsia="Times New Roman" w:hAnsi="Arial" w:cs="Arial"/>
                <w:color w:val="000000"/>
                <w:sz w:val="24"/>
                <w:szCs w:val="24"/>
                <w:lang w:eastAsia="es-MX"/>
              </w:rPr>
              <w:t>=</w:t>
            </w:r>
            <w:r w:rsidRPr="00936060">
              <w:rPr>
                <w:rFonts w:ascii="Arial" w:eastAsia="Times New Roman" w:hAnsi="Arial" w:cs="Arial"/>
                <w:bCs w:val="0"/>
                <w:color w:val="000000"/>
                <w:sz w:val="24"/>
                <w:szCs w:val="24"/>
                <w:lang w:eastAsia="es-MX"/>
              </w:rPr>
              <w:t>V</w:t>
            </w:r>
            <w:r w:rsidRPr="00936060">
              <w:rPr>
                <w:rFonts w:ascii="Arial" w:eastAsia="Times New Roman" w:hAnsi="Arial" w:cs="Arial"/>
                <w:bCs w:val="0"/>
                <w:color w:val="000000"/>
                <w:sz w:val="24"/>
                <w:szCs w:val="24"/>
                <w:vertAlign w:val="subscript"/>
                <w:lang w:eastAsia="es-MX"/>
              </w:rPr>
              <w:t>2</w:t>
            </w:r>
          </w:p>
        </w:tc>
        <w:tc>
          <w:tcPr>
            <w:tcW w:w="2339" w:type="dxa"/>
            <w:noWrap/>
            <w:hideMark/>
          </w:tcPr>
          <w:p w:rsidR="00091936" w:rsidRPr="00936060" w:rsidRDefault="00091936" w:rsidP="000919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V</w:t>
            </w:r>
            <w:r w:rsidRPr="00936060">
              <w:rPr>
                <w:rFonts w:ascii="Arial" w:eastAsia="Times New Roman" w:hAnsi="Arial" w:cs="Arial"/>
                <w:b/>
                <w:bCs/>
                <w:color w:val="000000"/>
                <w:sz w:val="24"/>
                <w:szCs w:val="24"/>
                <w:vertAlign w:val="subscript"/>
                <w:lang w:eastAsia="es-MX"/>
              </w:rPr>
              <w:t>2</w:t>
            </w:r>
            <w:r w:rsidRPr="00936060">
              <w:rPr>
                <w:rFonts w:ascii="Arial" w:eastAsia="Times New Roman" w:hAnsi="Arial" w:cs="Arial"/>
                <w:b/>
                <w:bCs/>
                <w:color w:val="000000"/>
                <w:sz w:val="24"/>
                <w:szCs w:val="24"/>
                <w:lang w:eastAsia="es-MX"/>
              </w:rPr>
              <w:t>=V</w:t>
            </w:r>
            <w:r w:rsidRPr="00936060">
              <w:rPr>
                <w:rFonts w:ascii="Arial" w:eastAsia="Times New Roman" w:hAnsi="Arial" w:cs="Arial"/>
                <w:b/>
                <w:bCs/>
                <w:color w:val="000000"/>
                <w:sz w:val="24"/>
                <w:szCs w:val="24"/>
                <w:vertAlign w:val="subscript"/>
                <w:lang w:eastAsia="es-MX"/>
              </w:rPr>
              <w:t>1</w:t>
            </w:r>
          </w:p>
        </w:tc>
      </w:tr>
      <w:tr w:rsidR="00091936" w:rsidRPr="00901628" w:rsidTr="00091936">
        <w:trPr>
          <w:trHeight w:val="300"/>
          <w:jc w:val="center"/>
        </w:trPr>
        <w:tc>
          <w:tcPr>
            <w:cnfStyle w:val="001000000000" w:firstRow="0" w:lastRow="0" w:firstColumn="1" w:lastColumn="0" w:oddVBand="0" w:evenVBand="0" w:oddHBand="0" w:evenHBand="0" w:firstRowFirstColumn="0" w:firstRowLastColumn="0" w:lastRowFirstColumn="0" w:lastRowLastColumn="0"/>
            <w:tcW w:w="2008" w:type="dxa"/>
            <w:noWrap/>
            <w:hideMark/>
          </w:tcPr>
          <w:p w:rsidR="00091936" w:rsidRPr="00936060" w:rsidRDefault="00091936" w:rsidP="00091936">
            <w:pPr>
              <w:spacing w:line="360" w:lineRule="auto"/>
              <w:jc w:val="center"/>
              <w:rPr>
                <w:rFonts w:ascii="Arial" w:eastAsia="Times New Roman" w:hAnsi="Arial" w:cs="Arial"/>
                <w:color w:val="000000"/>
                <w:sz w:val="24"/>
                <w:szCs w:val="24"/>
                <w:lang w:eastAsia="es-MX"/>
              </w:rPr>
            </w:pPr>
            <w:r w:rsidRPr="00936060">
              <w:rPr>
                <w:rFonts w:ascii="Arial" w:eastAsia="Times New Roman" w:hAnsi="Arial" w:cs="Arial"/>
                <w:color w:val="000000"/>
                <w:sz w:val="24"/>
                <w:szCs w:val="24"/>
                <w:lang w:eastAsia="es-MX"/>
              </w:rPr>
              <w:t>P</w:t>
            </w:r>
            <w:r w:rsidRPr="00936060">
              <w:rPr>
                <w:rFonts w:ascii="Arial" w:eastAsia="Times New Roman" w:hAnsi="Arial" w:cs="Arial"/>
                <w:color w:val="000000"/>
                <w:sz w:val="24"/>
                <w:szCs w:val="24"/>
                <w:vertAlign w:val="subscript"/>
                <w:lang w:eastAsia="es-MX"/>
              </w:rPr>
              <w:t xml:space="preserve">1 </w:t>
            </w:r>
            <w:r w:rsidRPr="00936060">
              <w:rPr>
                <w:rFonts w:ascii="Arial" w:eastAsia="Times New Roman" w:hAnsi="Arial" w:cs="Arial"/>
                <w:color w:val="000000"/>
                <w:sz w:val="24"/>
                <w:szCs w:val="24"/>
                <w:lang w:eastAsia="es-MX"/>
              </w:rPr>
              <w:t>=</w:t>
            </w:r>
            <w:r w:rsidRPr="00936060">
              <w:rPr>
                <w:rFonts w:ascii="Arial" w:eastAsia="Times New Roman" w:hAnsi="Arial" w:cs="Arial"/>
                <w:bCs w:val="0"/>
                <w:color w:val="000000"/>
                <w:sz w:val="24"/>
                <w:szCs w:val="24"/>
                <w:lang w:eastAsia="es-MX"/>
              </w:rPr>
              <w:t>0</w:t>
            </w:r>
          </w:p>
        </w:tc>
        <w:tc>
          <w:tcPr>
            <w:tcW w:w="2339" w:type="dxa"/>
            <w:noWrap/>
            <w:hideMark/>
          </w:tcPr>
          <w:p w:rsidR="00091936" w:rsidRPr="00936060" w:rsidRDefault="00091936" w:rsidP="000919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P</w:t>
            </w:r>
            <w:r w:rsidRPr="00936060">
              <w:rPr>
                <w:rFonts w:ascii="Arial" w:eastAsia="Times New Roman" w:hAnsi="Arial" w:cs="Arial"/>
                <w:b/>
                <w:bCs/>
                <w:color w:val="000000"/>
                <w:sz w:val="24"/>
                <w:szCs w:val="24"/>
                <w:vertAlign w:val="subscript"/>
                <w:lang w:eastAsia="es-MX"/>
              </w:rPr>
              <w:t>2</w:t>
            </w:r>
            <w:r w:rsidRPr="00936060">
              <w:rPr>
                <w:rFonts w:ascii="Arial" w:eastAsia="Times New Roman" w:hAnsi="Arial" w:cs="Arial"/>
                <w:b/>
                <w:bCs/>
                <w:color w:val="000000"/>
                <w:sz w:val="24"/>
                <w:szCs w:val="24"/>
                <w:lang w:eastAsia="es-MX"/>
              </w:rPr>
              <w:t>=0</w:t>
            </w:r>
          </w:p>
        </w:tc>
      </w:tr>
      <w:tr w:rsidR="00091936" w:rsidRPr="00901628" w:rsidTr="000919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08" w:type="dxa"/>
            <w:noWrap/>
            <w:hideMark/>
          </w:tcPr>
          <w:p w:rsidR="00091936" w:rsidRPr="00936060" w:rsidRDefault="00091936" w:rsidP="00091936">
            <w:pPr>
              <w:spacing w:line="360" w:lineRule="auto"/>
              <w:jc w:val="center"/>
              <w:rPr>
                <w:rFonts w:ascii="Arial" w:eastAsia="Times New Roman" w:hAnsi="Arial" w:cs="Arial"/>
                <w:bCs w:val="0"/>
                <w:color w:val="000000"/>
                <w:sz w:val="24"/>
                <w:szCs w:val="24"/>
                <w:lang w:eastAsia="es-MX"/>
              </w:rPr>
            </w:pPr>
            <w:r w:rsidRPr="00936060">
              <w:rPr>
                <w:rFonts w:ascii="Arial" w:eastAsia="Times New Roman" w:hAnsi="Arial" w:cs="Arial"/>
                <w:color w:val="000000"/>
                <w:sz w:val="24"/>
                <w:szCs w:val="24"/>
                <w:lang w:eastAsia="es-MX"/>
              </w:rPr>
              <w:t>Z</w:t>
            </w:r>
            <w:r w:rsidRPr="00936060">
              <w:rPr>
                <w:rFonts w:ascii="Arial" w:eastAsia="Times New Roman" w:hAnsi="Arial" w:cs="Arial"/>
                <w:color w:val="000000"/>
                <w:sz w:val="24"/>
                <w:szCs w:val="24"/>
                <w:vertAlign w:val="subscript"/>
                <w:lang w:eastAsia="es-MX"/>
              </w:rPr>
              <w:t>1</w:t>
            </w:r>
            <w:r w:rsidRPr="00936060">
              <w:rPr>
                <w:rFonts w:ascii="Arial" w:eastAsia="Times New Roman" w:hAnsi="Arial" w:cs="Arial"/>
                <w:color w:val="000000"/>
                <w:sz w:val="24"/>
                <w:szCs w:val="24"/>
                <w:lang w:eastAsia="es-MX"/>
              </w:rPr>
              <w:t>=</w:t>
            </w:r>
            <w:r w:rsidRPr="00936060">
              <w:rPr>
                <w:rFonts w:ascii="Arial" w:eastAsia="Times New Roman" w:hAnsi="Arial" w:cs="Arial"/>
                <w:bCs w:val="0"/>
                <w:color w:val="000000"/>
                <w:sz w:val="24"/>
                <w:szCs w:val="24"/>
                <w:lang w:eastAsia="es-MX"/>
              </w:rPr>
              <w:t>0</w:t>
            </w:r>
          </w:p>
        </w:tc>
        <w:tc>
          <w:tcPr>
            <w:tcW w:w="2339" w:type="dxa"/>
            <w:noWrap/>
            <w:hideMark/>
          </w:tcPr>
          <w:p w:rsidR="00091936" w:rsidRPr="00936060" w:rsidRDefault="00091936" w:rsidP="000919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Z</w:t>
            </w:r>
            <w:r w:rsidRPr="00936060">
              <w:rPr>
                <w:rFonts w:ascii="Arial" w:eastAsia="Times New Roman" w:hAnsi="Arial" w:cs="Arial"/>
                <w:b/>
                <w:bCs/>
                <w:color w:val="000000"/>
                <w:sz w:val="24"/>
                <w:szCs w:val="24"/>
                <w:vertAlign w:val="subscript"/>
                <w:lang w:eastAsia="es-MX"/>
              </w:rPr>
              <w:t>2</w:t>
            </w:r>
            <w:r w:rsidRPr="00936060">
              <w:rPr>
                <w:rFonts w:ascii="Arial" w:eastAsia="Times New Roman" w:hAnsi="Arial" w:cs="Arial"/>
                <w:b/>
                <w:bCs/>
                <w:color w:val="000000"/>
                <w:sz w:val="24"/>
                <w:szCs w:val="24"/>
                <w:lang w:eastAsia="es-MX"/>
              </w:rPr>
              <w:t>=12.01 m</w:t>
            </w:r>
          </w:p>
        </w:tc>
      </w:tr>
    </w:tbl>
    <w:p w:rsidR="00D751B2" w:rsidRDefault="00D751B2" w:rsidP="00D133BA">
      <w:pPr>
        <w:spacing w:after="0" w:line="360" w:lineRule="auto"/>
        <w:rPr>
          <w:sz w:val="24"/>
        </w:rPr>
      </w:pPr>
    </w:p>
    <w:p w:rsidR="00091936" w:rsidRPr="00091936" w:rsidRDefault="00091936" w:rsidP="00D133BA">
      <w:pPr>
        <w:spacing w:after="0" w:line="360" w:lineRule="auto"/>
        <w:rPr>
          <w:rFonts w:ascii="Arial" w:hAnsi="Arial" w:cs="Arial"/>
          <w:sz w:val="24"/>
        </w:rPr>
      </w:pPr>
      <w:r w:rsidRPr="00091936">
        <w:rPr>
          <w:rFonts w:ascii="Arial" w:hAnsi="Arial" w:cs="Arial"/>
          <w:sz w:val="24"/>
        </w:rPr>
        <w:t>Se obtuvieron los siguientes resultados:</w:t>
      </w:r>
    </w:p>
    <w:tbl>
      <w:tblPr>
        <w:tblStyle w:val="Sombreadomedio1-nfasis6"/>
        <w:tblpPr w:leftFromText="141" w:rightFromText="141" w:vertAnchor="text" w:horzAnchor="page" w:tblpX="6149" w:tblpY="332"/>
        <w:tblW w:w="2400" w:type="dxa"/>
        <w:tblLook w:val="04A0" w:firstRow="1" w:lastRow="0" w:firstColumn="1" w:lastColumn="0" w:noHBand="0" w:noVBand="1"/>
      </w:tblPr>
      <w:tblGrid>
        <w:gridCol w:w="2400"/>
      </w:tblGrid>
      <w:tr w:rsidR="00091936" w:rsidRPr="00A40A82" w:rsidTr="000919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rsidR="00091936" w:rsidRPr="00936060" w:rsidRDefault="00091936" w:rsidP="00091936">
            <w:pPr>
              <w:spacing w:line="360" w:lineRule="auto"/>
              <w:jc w:val="center"/>
              <w:rPr>
                <w:rFonts w:ascii="Arial" w:eastAsia="Times New Roman" w:hAnsi="Arial" w:cs="Arial"/>
                <w:bCs w:val="0"/>
                <w:color w:val="000000"/>
                <w:sz w:val="24"/>
                <w:szCs w:val="24"/>
                <w:lang w:eastAsia="es-MX"/>
              </w:rPr>
            </w:pPr>
            <w:r w:rsidRPr="00936060">
              <w:rPr>
                <w:rFonts w:ascii="Arial" w:eastAsia="Times New Roman" w:hAnsi="Arial" w:cs="Arial"/>
                <w:color w:val="000000"/>
                <w:sz w:val="24"/>
                <w:szCs w:val="24"/>
                <w:lang w:eastAsia="es-MX"/>
              </w:rPr>
              <w:t>Potencia requerida de la bomba (Hp)</w:t>
            </w:r>
          </w:p>
        </w:tc>
      </w:tr>
      <w:tr w:rsidR="00091936" w:rsidRPr="00A40A82" w:rsidTr="00D722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rsidR="00091936" w:rsidRPr="00936060" w:rsidRDefault="00091936" w:rsidP="00091936">
            <w:pPr>
              <w:spacing w:line="360" w:lineRule="auto"/>
              <w:jc w:val="center"/>
              <w:rPr>
                <w:rFonts w:ascii="Arial" w:eastAsia="Times New Roman" w:hAnsi="Arial" w:cs="Arial"/>
                <w:bCs w:val="0"/>
                <w:color w:val="000000"/>
                <w:sz w:val="24"/>
                <w:szCs w:val="24"/>
                <w:lang w:eastAsia="es-MX"/>
              </w:rPr>
            </w:pPr>
            <w:r w:rsidRPr="00936060">
              <w:rPr>
                <w:rFonts w:ascii="Arial" w:eastAsia="Times New Roman" w:hAnsi="Arial" w:cs="Arial"/>
                <w:bCs w:val="0"/>
                <w:color w:val="000000"/>
                <w:sz w:val="24"/>
                <w:szCs w:val="24"/>
                <w:lang w:eastAsia="es-MX"/>
              </w:rPr>
              <w:t>4.23</w:t>
            </w:r>
          </w:p>
        </w:tc>
      </w:tr>
    </w:tbl>
    <w:p w:rsidR="00091936" w:rsidRDefault="00091936" w:rsidP="00D133BA">
      <w:pPr>
        <w:spacing w:after="0" w:line="360" w:lineRule="auto"/>
        <w:rPr>
          <w:sz w:val="24"/>
        </w:rPr>
      </w:pPr>
    </w:p>
    <w:tbl>
      <w:tblPr>
        <w:tblStyle w:val="Sombreadomedio1-nfasis6"/>
        <w:tblW w:w="3760" w:type="dxa"/>
        <w:tblLook w:val="04A0" w:firstRow="1" w:lastRow="0" w:firstColumn="1" w:lastColumn="0" w:noHBand="0" w:noVBand="1"/>
      </w:tblPr>
      <w:tblGrid>
        <w:gridCol w:w="1360"/>
        <w:gridCol w:w="1200"/>
        <w:gridCol w:w="1200"/>
      </w:tblGrid>
      <w:tr w:rsidR="00D751B2" w:rsidRPr="00091936" w:rsidTr="00E54B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0" w:type="dxa"/>
            <w:noWrap/>
            <w:hideMark/>
          </w:tcPr>
          <w:p w:rsidR="00D751B2" w:rsidRPr="00936060" w:rsidRDefault="00D751B2" w:rsidP="00D133BA">
            <w:pPr>
              <w:spacing w:line="360" w:lineRule="auto"/>
              <w:jc w:val="center"/>
              <w:rPr>
                <w:rFonts w:ascii="Arial" w:eastAsia="Times New Roman" w:hAnsi="Arial" w:cs="Arial"/>
                <w:b w:val="0"/>
                <w:bCs w:val="0"/>
                <w:color w:val="000000"/>
                <w:sz w:val="24"/>
                <w:szCs w:val="24"/>
                <w:lang w:eastAsia="es-MX"/>
              </w:rPr>
            </w:pPr>
          </w:p>
        </w:tc>
        <w:tc>
          <w:tcPr>
            <w:tcW w:w="1200" w:type="dxa"/>
            <w:noWrap/>
            <w:hideMark/>
          </w:tcPr>
          <w:p w:rsidR="00D751B2" w:rsidRPr="00936060" w:rsidRDefault="00D751B2" w:rsidP="00D133B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Metros</w:t>
            </w:r>
          </w:p>
        </w:tc>
        <w:tc>
          <w:tcPr>
            <w:tcW w:w="1200" w:type="dxa"/>
            <w:noWrap/>
            <w:hideMark/>
          </w:tcPr>
          <w:p w:rsidR="00D751B2" w:rsidRPr="00936060" w:rsidRDefault="00D751B2" w:rsidP="00D133B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Pies</w:t>
            </w:r>
          </w:p>
        </w:tc>
      </w:tr>
      <w:tr w:rsidR="00D751B2" w:rsidRPr="00091936" w:rsidTr="00E54B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0" w:type="dxa"/>
            <w:noWrap/>
            <w:hideMark/>
          </w:tcPr>
          <w:p w:rsidR="00D751B2" w:rsidRPr="00936060" w:rsidRDefault="00D751B2" w:rsidP="00D133BA">
            <w:pPr>
              <w:spacing w:line="360" w:lineRule="auto"/>
              <w:jc w:val="center"/>
              <w:rPr>
                <w:rFonts w:ascii="Arial" w:eastAsia="Times New Roman" w:hAnsi="Arial" w:cs="Arial"/>
                <w:b w:val="0"/>
                <w:bCs w:val="0"/>
                <w:color w:val="000000"/>
                <w:sz w:val="24"/>
                <w:szCs w:val="24"/>
                <w:lang w:eastAsia="es-MX"/>
              </w:rPr>
            </w:pPr>
            <w:r w:rsidRPr="00936060">
              <w:rPr>
                <w:rFonts w:ascii="Arial" w:eastAsia="Times New Roman" w:hAnsi="Arial" w:cs="Arial"/>
                <w:color w:val="000000"/>
                <w:sz w:val="24"/>
                <w:szCs w:val="24"/>
                <w:lang w:eastAsia="es-MX"/>
              </w:rPr>
              <w:t>W</w:t>
            </w:r>
          </w:p>
        </w:tc>
        <w:tc>
          <w:tcPr>
            <w:tcW w:w="1200" w:type="dxa"/>
            <w:noWrap/>
            <w:hideMark/>
          </w:tcPr>
          <w:p w:rsidR="00D751B2" w:rsidRPr="00936060" w:rsidRDefault="00E546EC"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59.49</w:t>
            </w:r>
          </w:p>
        </w:tc>
        <w:tc>
          <w:tcPr>
            <w:tcW w:w="1200" w:type="dxa"/>
            <w:noWrap/>
            <w:hideMark/>
          </w:tcPr>
          <w:p w:rsidR="00D751B2" w:rsidRPr="00936060"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936060">
              <w:rPr>
                <w:rFonts w:ascii="Arial" w:eastAsia="Times New Roman" w:hAnsi="Arial" w:cs="Arial"/>
                <w:b/>
                <w:bCs/>
                <w:color w:val="000000"/>
                <w:sz w:val="24"/>
                <w:szCs w:val="24"/>
                <w:lang w:eastAsia="es-MX"/>
              </w:rPr>
              <w:t>195.20</w:t>
            </w:r>
          </w:p>
        </w:tc>
      </w:tr>
    </w:tbl>
    <w:p w:rsidR="001233EC" w:rsidRDefault="001233EC" w:rsidP="00D133BA">
      <w:pPr>
        <w:spacing w:after="0" w:line="360" w:lineRule="auto"/>
        <w:jc w:val="both"/>
        <w:rPr>
          <w:rFonts w:ascii="Arial" w:hAnsi="Arial" w:cs="Arial"/>
          <w:sz w:val="24"/>
        </w:rPr>
      </w:pPr>
    </w:p>
    <w:p w:rsidR="001233EC" w:rsidRDefault="00D751B2" w:rsidP="00D133BA">
      <w:pPr>
        <w:spacing w:after="0" w:line="360" w:lineRule="auto"/>
        <w:jc w:val="both"/>
        <w:rPr>
          <w:rFonts w:ascii="Arial" w:hAnsi="Arial" w:cs="Arial"/>
          <w:sz w:val="24"/>
        </w:rPr>
      </w:pPr>
      <w:r w:rsidRPr="00E42153">
        <w:rPr>
          <w:rFonts w:ascii="Arial" w:hAnsi="Arial" w:cs="Arial"/>
          <w:sz w:val="24"/>
        </w:rPr>
        <w:t>Las pérdidas de carga para la tubería con las modificaciones propuestas</w:t>
      </w:r>
      <w:r w:rsidR="00091936">
        <w:rPr>
          <w:rFonts w:ascii="Arial" w:hAnsi="Arial" w:cs="Arial"/>
          <w:sz w:val="24"/>
        </w:rPr>
        <w:t xml:space="preserve"> fue la siguiente:</w:t>
      </w:r>
    </w:p>
    <w:p w:rsidR="00091936" w:rsidRPr="00C76F02" w:rsidRDefault="00091936" w:rsidP="00D133BA">
      <w:pPr>
        <w:spacing w:after="0" w:line="360" w:lineRule="auto"/>
        <w:jc w:val="both"/>
        <w:rPr>
          <w:rFonts w:ascii="Arial" w:hAnsi="Arial" w:cs="Arial"/>
          <w:sz w:val="24"/>
        </w:rPr>
      </w:pPr>
    </w:p>
    <w:tbl>
      <w:tblPr>
        <w:tblStyle w:val="Cuadrculamedia3-nfasis6"/>
        <w:tblW w:w="5860" w:type="dxa"/>
        <w:jc w:val="center"/>
        <w:tblLook w:val="04A0" w:firstRow="1" w:lastRow="0" w:firstColumn="1" w:lastColumn="0" w:noHBand="0" w:noVBand="1"/>
      </w:tblPr>
      <w:tblGrid>
        <w:gridCol w:w="3002"/>
        <w:gridCol w:w="1498"/>
        <w:gridCol w:w="1360"/>
      </w:tblGrid>
      <w:tr w:rsidR="00D751B2" w:rsidRPr="00091936" w:rsidTr="0009193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860" w:type="dxa"/>
            <w:gridSpan w:val="3"/>
            <w:noWrap/>
            <w:hideMark/>
          </w:tcPr>
          <w:p w:rsidR="00D751B2" w:rsidRPr="00D7223C" w:rsidRDefault="00D751B2" w:rsidP="00D133BA">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Perdidas de carga por accesorios</w:t>
            </w:r>
          </w:p>
        </w:tc>
      </w:tr>
      <w:tr w:rsidR="00D751B2" w:rsidRPr="00091936" w:rsidTr="000919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2" w:type="dxa"/>
            <w:noWrap/>
            <w:hideMark/>
          </w:tcPr>
          <w:p w:rsidR="00D751B2" w:rsidRPr="00D7223C" w:rsidRDefault="00D751B2" w:rsidP="00D133BA">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Accesorio</w:t>
            </w:r>
          </w:p>
        </w:tc>
        <w:tc>
          <w:tcPr>
            <w:tcW w:w="1498" w:type="dxa"/>
            <w:noWrap/>
            <w:hideMark/>
          </w:tcPr>
          <w:p w:rsidR="00D751B2" w:rsidRPr="00D7223C"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Cantidad</w:t>
            </w:r>
          </w:p>
        </w:tc>
        <w:tc>
          <w:tcPr>
            <w:tcW w:w="1360" w:type="dxa"/>
            <w:noWrap/>
            <w:hideMark/>
          </w:tcPr>
          <w:p w:rsidR="00D751B2" w:rsidRPr="00D7223C" w:rsidRDefault="00D751B2" w:rsidP="0093606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Perdida</w:t>
            </w:r>
            <w:r w:rsidR="00936060">
              <w:rPr>
                <w:rFonts w:ascii="Arial" w:eastAsia="Times New Roman" w:hAnsi="Arial" w:cs="Arial"/>
                <w:b/>
                <w:bCs/>
                <w:color w:val="000000"/>
                <w:sz w:val="24"/>
                <w:szCs w:val="24"/>
                <w:lang w:eastAsia="es-MX"/>
              </w:rPr>
              <w:t xml:space="preserve">s </w:t>
            </w:r>
          </w:p>
        </w:tc>
      </w:tr>
      <w:tr w:rsidR="00D751B2" w:rsidRPr="00091936" w:rsidTr="00091936">
        <w:trPr>
          <w:trHeight w:val="300"/>
          <w:jc w:val="center"/>
        </w:trPr>
        <w:tc>
          <w:tcPr>
            <w:cnfStyle w:val="001000000000" w:firstRow="0" w:lastRow="0" w:firstColumn="1" w:lastColumn="0" w:oddVBand="0" w:evenVBand="0" w:oddHBand="0" w:evenHBand="0" w:firstRowFirstColumn="0" w:firstRowLastColumn="0" w:lastRowFirstColumn="0" w:lastRowLastColumn="0"/>
            <w:tcW w:w="3002" w:type="dxa"/>
            <w:noWrap/>
            <w:hideMark/>
          </w:tcPr>
          <w:p w:rsidR="00D751B2" w:rsidRPr="00D7223C" w:rsidRDefault="00D751B2" w:rsidP="00D133BA">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Codos 90º</w:t>
            </w:r>
          </w:p>
        </w:tc>
        <w:tc>
          <w:tcPr>
            <w:tcW w:w="1498" w:type="dxa"/>
            <w:noWrap/>
            <w:hideMark/>
          </w:tcPr>
          <w:p w:rsidR="00D751B2" w:rsidRPr="00D7223C"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35</w:t>
            </w:r>
          </w:p>
        </w:tc>
        <w:tc>
          <w:tcPr>
            <w:tcW w:w="1360" w:type="dxa"/>
            <w:noWrap/>
            <w:hideMark/>
          </w:tcPr>
          <w:p w:rsidR="00D751B2" w:rsidRPr="00D7223C" w:rsidRDefault="00E546EC"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20.02</w:t>
            </w:r>
          </w:p>
        </w:tc>
      </w:tr>
      <w:tr w:rsidR="00D751B2" w:rsidRPr="00091936" w:rsidTr="000919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2" w:type="dxa"/>
            <w:noWrap/>
            <w:hideMark/>
          </w:tcPr>
          <w:p w:rsidR="00D751B2" w:rsidRPr="00D7223C" w:rsidRDefault="00D751B2" w:rsidP="00D133BA">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Codos tipo T</w:t>
            </w:r>
          </w:p>
        </w:tc>
        <w:tc>
          <w:tcPr>
            <w:tcW w:w="1498" w:type="dxa"/>
            <w:noWrap/>
            <w:hideMark/>
          </w:tcPr>
          <w:p w:rsidR="00D751B2" w:rsidRPr="00D7223C"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4</w:t>
            </w:r>
          </w:p>
        </w:tc>
        <w:tc>
          <w:tcPr>
            <w:tcW w:w="1360" w:type="dxa"/>
            <w:noWrap/>
            <w:hideMark/>
          </w:tcPr>
          <w:p w:rsidR="00D751B2" w:rsidRPr="00D7223C"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4.57</w:t>
            </w:r>
          </w:p>
        </w:tc>
      </w:tr>
      <w:tr w:rsidR="00D751B2" w:rsidRPr="00091936" w:rsidTr="00091936">
        <w:trPr>
          <w:trHeight w:val="300"/>
          <w:jc w:val="center"/>
        </w:trPr>
        <w:tc>
          <w:tcPr>
            <w:cnfStyle w:val="001000000000" w:firstRow="0" w:lastRow="0" w:firstColumn="1" w:lastColumn="0" w:oddVBand="0" w:evenVBand="0" w:oddHBand="0" w:evenHBand="0" w:firstRowFirstColumn="0" w:firstRowLastColumn="0" w:lastRowFirstColumn="0" w:lastRowLastColumn="0"/>
            <w:tcW w:w="3002" w:type="dxa"/>
            <w:noWrap/>
            <w:hideMark/>
          </w:tcPr>
          <w:p w:rsidR="00D751B2" w:rsidRPr="00D7223C" w:rsidRDefault="00D751B2" w:rsidP="00D133BA">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Curvaturas 45º</w:t>
            </w:r>
          </w:p>
        </w:tc>
        <w:tc>
          <w:tcPr>
            <w:tcW w:w="1498" w:type="dxa"/>
            <w:noWrap/>
            <w:hideMark/>
          </w:tcPr>
          <w:p w:rsidR="00D751B2" w:rsidRPr="00D7223C"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3</w:t>
            </w:r>
          </w:p>
        </w:tc>
        <w:tc>
          <w:tcPr>
            <w:tcW w:w="1360" w:type="dxa"/>
            <w:noWrap/>
            <w:hideMark/>
          </w:tcPr>
          <w:p w:rsidR="00D751B2" w:rsidRPr="00D7223C"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0.07</w:t>
            </w:r>
          </w:p>
        </w:tc>
      </w:tr>
      <w:tr w:rsidR="00D751B2" w:rsidRPr="00091936" w:rsidTr="000919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2" w:type="dxa"/>
            <w:noWrap/>
            <w:hideMark/>
          </w:tcPr>
          <w:p w:rsidR="00D751B2" w:rsidRPr="00D7223C" w:rsidRDefault="00E54BC9" w:rsidP="00D133BA">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Válvulas</w:t>
            </w:r>
            <w:r w:rsidR="00D751B2" w:rsidRPr="00D7223C">
              <w:rPr>
                <w:rFonts w:ascii="Arial" w:eastAsia="Times New Roman" w:hAnsi="Arial" w:cs="Arial"/>
                <w:color w:val="000000"/>
                <w:sz w:val="24"/>
                <w:szCs w:val="24"/>
                <w:lang w:eastAsia="es-MX"/>
              </w:rPr>
              <w:t xml:space="preserve"> globo</w:t>
            </w:r>
          </w:p>
        </w:tc>
        <w:tc>
          <w:tcPr>
            <w:tcW w:w="1498" w:type="dxa"/>
            <w:noWrap/>
            <w:hideMark/>
          </w:tcPr>
          <w:p w:rsidR="00D751B2" w:rsidRPr="00D7223C"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4</w:t>
            </w:r>
          </w:p>
        </w:tc>
        <w:tc>
          <w:tcPr>
            <w:tcW w:w="1360" w:type="dxa"/>
            <w:noWrap/>
            <w:hideMark/>
          </w:tcPr>
          <w:p w:rsidR="00D751B2" w:rsidRPr="00D7223C"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25.93</w:t>
            </w:r>
          </w:p>
        </w:tc>
      </w:tr>
      <w:tr w:rsidR="00D751B2" w:rsidRPr="00091936" w:rsidTr="00091936">
        <w:trPr>
          <w:trHeight w:val="300"/>
          <w:jc w:val="center"/>
        </w:trPr>
        <w:tc>
          <w:tcPr>
            <w:cnfStyle w:val="001000000000" w:firstRow="0" w:lastRow="0" w:firstColumn="1" w:lastColumn="0" w:oddVBand="0" w:evenVBand="0" w:oddHBand="0" w:evenHBand="0" w:firstRowFirstColumn="0" w:firstRowLastColumn="0" w:lastRowFirstColumn="0" w:lastRowLastColumn="0"/>
            <w:tcW w:w="3002" w:type="dxa"/>
            <w:noWrap/>
            <w:hideMark/>
          </w:tcPr>
          <w:p w:rsidR="00D751B2" w:rsidRPr="00D7223C" w:rsidRDefault="00E54BC9" w:rsidP="00D133BA">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Válvulas</w:t>
            </w:r>
            <w:r w:rsidR="00D751B2" w:rsidRPr="00D7223C">
              <w:rPr>
                <w:rFonts w:ascii="Arial" w:eastAsia="Times New Roman" w:hAnsi="Arial" w:cs="Arial"/>
                <w:color w:val="000000"/>
                <w:sz w:val="24"/>
                <w:szCs w:val="24"/>
                <w:lang w:eastAsia="es-MX"/>
              </w:rPr>
              <w:t xml:space="preserve"> tipo bola</w:t>
            </w:r>
          </w:p>
        </w:tc>
        <w:tc>
          <w:tcPr>
            <w:tcW w:w="1498" w:type="dxa"/>
            <w:noWrap/>
            <w:hideMark/>
          </w:tcPr>
          <w:p w:rsidR="00D751B2" w:rsidRPr="00D7223C"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3</w:t>
            </w:r>
          </w:p>
        </w:tc>
        <w:tc>
          <w:tcPr>
            <w:tcW w:w="1360" w:type="dxa"/>
            <w:noWrap/>
            <w:hideMark/>
          </w:tcPr>
          <w:p w:rsidR="00D751B2" w:rsidRPr="00D7223C" w:rsidRDefault="00E546EC"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8.58</w:t>
            </w:r>
          </w:p>
        </w:tc>
      </w:tr>
      <w:tr w:rsidR="00D751B2" w:rsidRPr="00091936" w:rsidTr="000919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2" w:type="dxa"/>
            <w:noWrap/>
            <w:hideMark/>
          </w:tcPr>
          <w:p w:rsidR="00D751B2" w:rsidRPr="00D7223C" w:rsidRDefault="00D751B2" w:rsidP="00D133BA">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 xml:space="preserve">Longitud </w:t>
            </w:r>
            <w:r w:rsidR="00E54BC9" w:rsidRPr="00D7223C">
              <w:rPr>
                <w:rFonts w:ascii="Arial" w:eastAsia="Times New Roman" w:hAnsi="Arial" w:cs="Arial"/>
                <w:color w:val="000000"/>
                <w:sz w:val="24"/>
                <w:szCs w:val="24"/>
                <w:lang w:eastAsia="es-MX"/>
              </w:rPr>
              <w:t>tubería</w:t>
            </w:r>
          </w:p>
        </w:tc>
        <w:tc>
          <w:tcPr>
            <w:tcW w:w="1498" w:type="dxa"/>
            <w:noWrap/>
            <w:hideMark/>
          </w:tcPr>
          <w:p w:rsidR="00D751B2" w:rsidRPr="00D7223C"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125</w:t>
            </w:r>
          </w:p>
        </w:tc>
        <w:tc>
          <w:tcPr>
            <w:tcW w:w="1360" w:type="dxa"/>
            <w:noWrap/>
            <w:hideMark/>
          </w:tcPr>
          <w:p w:rsidR="00D751B2" w:rsidRPr="00D7223C"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46.92</w:t>
            </w:r>
          </w:p>
        </w:tc>
      </w:tr>
      <w:tr w:rsidR="00D751B2" w:rsidRPr="00091936" w:rsidTr="00091936">
        <w:trPr>
          <w:trHeight w:val="300"/>
          <w:jc w:val="center"/>
        </w:trPr>
        <w:tc>
          <w:tcPr>
            <w:cnfStyle w:val="001000000000" w:firstRow="0" w:lastRow="0" w:firstColumn="1" w:lastColumn="0" w:oddVBand="0" w:evenVBand="0" w:oddHBand="0" w:evenHBand="0" w:firstRowFirstColumn="0" w:firstRowLastColumn="0" w:lastRowFirstColumn="0" w:lastRowLastColumn="0"/>
            <w:tcW w:w="3002" w:type="dxa"/>
            <w:noWrap/>
            <w:hideMark/>
          </w:tcPr>
          <w:p w:rsidR="00D751B2" w:rsidRPr="00D7223C" w:rsidRDefault="00D751B2" w:rsidP="00D133BA">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Perdida de carga total (</w:t>
            </w:r>
            <w:proofErr w:type="spellStart"/>
            <w:r w:rsidRPr="00D7223C">
              <w:rPr>
                <w:rFonts w:ascii="Arial" w:eastAsia="Times New Roman" w:hAnsi="Arial" w:cs="Arial"/>
                <w:color w:val="000000"/>
                <w:sz w:val="24"/>
                <w:szCs w:val="24"/>
                <w:lang w:eastAsia="es-MX"/>
              </w:rPr>
              <w:t>h</w:t>
            </w:r>
            <w:r w:rsidRPr="00D7223C">
              <w:rPr>
                <w:rFonts w:ascii="Arial" w:eastAsia="Times New Roman" w:hAnsi="Arial" w:cs="Arial"/>
                <w:color w:val="000000"/>
                <w:sz w:val="24"/>
                <w:szCs w:val="24"/>
                <w:vertAlign w:val="subscript"/>
                <w:lang w:eastAsia="es-MX"/>
              </w:rPr>
              <w:t>f</w:t>
            </w:r>
            <w:proofErr w:type="spellEnd"/>
            <w:r w:rsidRPr="00D7223C">
              <w:rPr>
                <w:rFonts w:ascii="Arial" w:eastAsia="Times New Roman" w:hAnsi="Arial" w:cs="Arial"/>
                <w:color w:val="000000"/>
                <w:sz w:val="24"/>
                <w:szCs w:val="24"/>
                <w:lang w:eastAsia="es-MX"/>
              </w:rPr>
              <w:t>)</w:t>
            </w:r>
          </w:p>
        </w:tc>
        <w:tc>
          <w:tcPr>
            <w:tcW w:w="1498" w:type="dxa"/>
            <w:noWrap/>
            <w:hideMark/>
          </w:tcPr>
          <w:p w:rsidR="00D751B2" w:rsidRPr="00D7223C"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38.62</w:t>
            </w:r>
          </w:p>
        </w:tc>
        <w:tc>
          <w:tcPr>
            <w:tcW w:w="1360" w:type="dxa"/>
            <w:noWrap/>
            <w:hideMark/>
          </w:tcPr>
          <w:p w:rsidR="00D751B2" w:rsidRPr="00D7223C"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tc>
      </w:tr>
    </w:tbl>
    <w:p w:rsidR="00202710" w:rsidRDefault="00202710" w:rsidP="00D133BA">
      <w:pPr>
        <w:spacing w:after="0" w:line="360" w:lineRule="auto"/>
        <w:rPr>
          <w:sz w:val="24"/>
        </w:rPr>
      </w:pPr>
    </w:p>
    <w:p w:rsidR="00091936" w:rsidRDefault="00091936" w:rsidP="00091936">
      <w:pPr>
        <w:spacing w:after="0" w:line="360" w:lineRule="auto"/>
        <w:jc w:val="both"/>
        <w:rPr>
          <w:rFonts w:ascii="Arial" w:hAnsi="Arial" w:cs="Arial"/>
          <w:sz w:val="24"/>
        </w:rPr>
      </w:pPr>
      <w:r>
        <w:rPr>
          <w:rFonts w:ascii="Arial" w:hAnsi="Arial" w:cs="Arial"/>
          <w:sz w:val="24"/>
        </w:rPr>
        <w:t>L</w:t>
      </w:r>
      <w:r w:rsidRPr="00E42153">
        <w:rPr>
          <w:rFonts w:ascii="Arial" w:hAnsi="Arial" w:cs="Arial"/>
          <w:sz w:val="24"/>
        </w:rPr>
        <w:t>os parámetros utilizar</w:t>
      </w:r>
      <w:r>
        <w:rPr>
          <w:rFonts w:ascii="Arial" w:hAnsi="Arial" w:cs="Arial"/>
          <w:sz w:val="24"/>
        </w:rPr>
        <w:t xml:space="preserve"> en los cálculos de la propuesta se muestran en la Tabla 3.</w:t>
      </w:r>
    </w:p>
    <w:p w:rsidR="00091936" w:rsidRDefault="00091936" w:rsidP="00D133BA">
      <w:pPr>
        <w:spacing w:after="0" w:line="360" w:lineRule="auto"/>
        <w:rPr>
          <w:sz w:val="24"/>
        </w:rPr>
      </w:pPr>
    </w:p>
    <w:p w:rsidR="00091936" w:rsidRPr="003663BF" w:rsidRDefault="00091936" w:rsidP="00091936">
      <w:pPr>
        <w:spacing w:after="0" w:line="360" w:lineRule="auto"/>
        <w:jc w:val="center"/>
        <w:rPr>
          <w:rFonts w:ascii="Arial" w:hAnsi="Arial" w:cs="Arial"/>
          <w:sz w:val="24"/>
        </w:rPr>
      </w:pPr>
      <w:r w:rsidRPr="003663BF">
        <w:rPr>
          <w:rFonts w:ascii="Arial" w:hAnsi="Arial" w:cs="Arial"/>
          <w:sz w:val="24"/>
        </w:rPr>
        <w:t xml:space="preserve">Tabla </w:t>
      </w:r>
      <w:r>
        <w:rPr>
          <w:rFonts w:ascii="Arial" w:hAnsi="Arial" w:cs="Arial"/>
          <w:sz w:val="24"/>
        </w:rPr>
        <w:t>3</w:t>
      </w:r>
      <w:r w:rsidRPr="003663BF">
        <w:rPr>
          <w:rFonts w:ascii="Arial" w:hAnsi="Arial" w:cs="Arial"/>
          <w:sz w:val="24"/>
        </w:rPr>
        <w:t xml:space="preserve"> Parámetros utilizados en los cálculos</w:t>
      </w:r>
      <w:r>
        <w:rPr>
          <w:rFonts w:ascii="Arial" w:hAnsi="Arial" w:cs="Arial"/>
          <w:sz w:val="24"/>
        </w:rPr>
        <w:t xml:space="preserve"> de la configuración modificada</w:t>
      </w:r>
      <w:r w:rsidRPr="003663BF">
        <w:rPr>
          <w:rFonts w:ascii="Arial" w:hAnsi="Arial" w:cs="Arial"/>
          <w:sz w:val="24"/>
        </w:rPr>
        <w:t>.</w:t>
      </w:r>
    </w:p>
    <w:tbl>
      <w:tblPr>
        <w:tblStyle w:val="Cuadrculamedia3-nfasis6"/>
        <w:tblW w:w="3748" w:type="dxa"/>
        <w:jc w:val="center"/>
        <w:tblLook w:val="04A0" w:firstRow="1" w:lastRow="0" w:firstColumn="1" w:lastColumn="0" w:noHBand="0" w:noVBand="1"/>
      </w:tblPr>
      <w:tblGrid>
        <w:gridCol w:w="2581"/>
        <w:gridCol w:w="1351"/>
      </w:tblGrid>
      <w:tr w:rsidR="00D751B2" w:rsidRPr="003E1709" w:rsidTr="0009193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81" w:type="dxa"/>
            <w:noWrap/>
            <w:hideMark/>
          </w:tcPr>
          <w:p w:rsidR="00D751B2" w:rsidRPr="00D7223C" w:rsidRDefault="00E54BC9" w:rsidP="00091936">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V</w:t>
            </w:r>
            <w:r w:rsidR="00D751B2" w:rsidRPr="00D7223C">
              <w:rPr>
                <w:rFonts w:ascii="Arial" w:eastAsia="Times New Roman" w:hAnsi="Arial" w:cs="Arial"/>
                <w:color w:val="000000"/>
                <w:sz w:val="24"/>
                <w:szCs w:val="24"/>
                <w:lang w:eastAsia="es-MX"/>
              </w:rPr>
              <w:t>elocidad (</w:t>
            </w:r>
            <w:r w:rsidR="00091936" w:rsidRPr="00D7223C">
              <w:rPr>
                <w:rFonts w:ascii="Arial" w:eastAsia="Times New Roman" w:hAnsi="Arial" w:cs="Arial"/>
                <w:color w:val="000000"/>
                <w:sz w:val="24"/>
                <w:szCs w:val="24"/>
                <w:lang w:eastAsia="es-MX"/>
              </w:rPr>
              <w:t>m/s</w:t>
            </w:r>
            <w:r w:rsidR="00D751B2" w:rsidRPr="00D7223C">
              <w:rPr>
                <w:rFonts w:ascii="Arial" w:eastAsia="Times New Roman" w:hAnsi="Arial" w:cs="Arial"/>
                <w:color w:val="000000"/>
                <w:sz w:val="24"/>
                <w:szCs w:val="24"/>
                <w:lang w:eastAsia="es-MX"/>
              </w:rPr>
              <w:t>)</w:t>
            </w:r>
          </w:p>
        </w:tc>
        <w:tc>
          <w:tcPr>
            <w:tcW w:w="1167" w:type="dxa"/>
            <w:noWrap/>
            <w:hideMark/>
          </w:tcPr>
          <w:p w:rsidR="00D751B2" w:rsidRPr="00D7223C" w:rsidRDefault="00D751B2" w:rsidP="00D133B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4"/>
                <w:szCs w:val="24"/>
                <w:lang w:eastAsia="es-MX"/>
              </w:rPr>
            </w:pPr>
            <w:r w:rsidRPr="00D7223C">
              <w:rPr>
                <w:rFonts w:ascii="Arial" w:eastAsia="Times New Roman" w:hAnsi="Arial" w:cs="Arial"/>
                <w:bCs w:val="0"/>
                <w:color w:val="000000"/>
                <w:sz w:val="24"/>
                <w:szCs w:val="24"/>
                <w:lang w:eastAsia="es-MX"/>
              </w:rPr>
              <w:t>2.67</w:t>
            </w:r>
          </w:p>
        </w:tc>
      </w:tr>
      <w:tr w:rsidR="00D751B2" w:rsidRPr="003E1709" w:rsidTr="000919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81" w:type="dxa"/>
            <w:noWrap/>
            <w:hideMark/>
          </w:tcPr>
          <w:p w:rsidR="00D751B2" w:rsidRPr="00D7223C" w:rsidRDefault="00E54BC9" w:rsidP="00D133BA">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 xml:space="preserve">Número de </w:t>
            </w:r>
            <w:r w:rsidR="00E546EC" w:rsidRPr="00D7223C">
              <w:rPr>
                <w:rFonts w:ascii="Arial" w:eastAsia="Times New Roman" w:hAnsi="Arial" w:cs="Arial"/>
                <w:color w:val="000000"/>
                <w:sz w:val="24"/>
                <w:szCs w:val="24"/>
                <w:lang w:eastAsia="es-MX"/>
              </w:rPr>
              <w:t>Reynolds</w:t>
            </w:r>
            <w:r w:rsidR="00D751B2" w:rsidRPr="00D7223C">
              <w:rPr>
                <w:rFonts w:ascii="Arial" w:eastAsia="Times New Roman" w:hAnsi="Arial" w:cs="Arial"/>
                <w:color w:val="000000"/>
                <w:sz w:val="24"/>
                <w:szCs w:val="24"/>
                <w:lang w:eastAsia="es-MX"/>
              </w:rPr>
              <w:t xml:space="preserve"> (NRE)</w:t>
            </w:r>
          </w:p>
        </w:tc>
        <w:tc>
          <w:tcPr>
            <w:tcW w:w="1167" w:type="dxa"/>
            <w:noWrap/>
            <w:hideMark/>
          </w:tcPr>
          <w:p w:rsidR="00D751B2" w:rsidRPr="00D7223C"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247935.20</w:t>
            </w:r>
          </w:p>
        </w:tc>
      </w:tr>
      <w:tr w:rsidR="00D751B2" w:rsidRPr="003E1709" w:rsidTr="00091936">
        <w:trPr>
          <w:trHeight w:val="300"/>
          <w:jc w:val="center"/>
        </w:trPr>
        <w:tc>
          <w:tcPr>
            <w:cnfStyle w:val="001000000000" w:firstRow="0" w:lastRow="0" w:firstColumn="1" w:lastColumn="0" w:oddVBand="0" w:evenVBand="0" w:oddHBand="0" w:evenHBand="0" w:firstRowFirstColumn="0" w:firstRowLastColumn="0" w:lastRowFirstColumn="0" w:lastRowLastColumn="0"/>
            <w:tcW w:w="2581" w:type="dxa"/>
            <w:noWrap/>
            <w:hideMark/>
          </w:tcPr>
          <w:p w:rsidR="00D751B2" w:rsidRPr="00D7223C" w:rsidRDefault="00D751B2" w:rsidP="00D133BA">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L/D</w:t>
            </w:r>
          </w:p>
        </w:tc>
        <w:tc>
          <w:tcPr>
            <w:tcW w:w="1167" w:type="dxa"/>
            <w:noWrap/>
            <w:hideMark/>
          </w:tcPr>
          <w:p w:rsidR="00D751B2" w:rsidRPr="00D7223C" w:rsidRDefault="00D751B2" w:rsidP="00D133B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2460.62</w:t>
            </w:r>
          </w:p>
        </w:tc>
      </w:tr>
      <w:tr w:rsidR="00D751B2" w:rsidRPr="003E1709" w:rsidTr="000919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81" w:type="dxa"/>
            <w:noWrap/>
            <w:hideMark/>
          </w:tcPr>
          <w:p w:rsidR="00D751B2" w:rsidRPr="00D7223C" w:rsidRDefault="00E54BC9" w:rsidP="00D133BA">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F</w:t>
            </w:r>
            <w:r w:rsidR="00D751B2" w:rsidRPr="00D7223C">
              <w:rPr>
                <w:rFonts w:ascii="Arial" w:eastAsia="Times New Roman" w:hAnsi="Arial" w:cs="Arial"/>
                <w:color w:val="000000"/>
                <w:sz w:val="24"/>
                <w:szCs w:val="24"/>
                <w:lang w:eastAsia="es-MX"/>
              </w:rPr>
              <w:t>actor de fricción (f)</w:t>
            </w:r>
          </w:p>
        </w:tc>
        <w:tc>
          <w:tcPr>
            <w:tcW w:w="1167" w:type="dxa"/>
            <w:noWrap/>
            <w:hideMark/>
          </w:tcPr>
          <w:p w:rsidR="00D751B2" w:rsidRPr="00D7223C"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0.020</w:t>
            </w:r>
          </w:p>
        </w:tc>
      </w:tr>
    </w:tbl>
    <w:p w:rsidR="00D751B2" w:rsidRDefault="00D751B2" w:rsidP="00D133BA">
      <w:pPr>
        <w:spacing w:after="0" w:line="360" w:lineRule="auto"/>
        <w:rPr>
          <w:sz w:val="24"/>
        </w:rPr>
      </w:pPr>
    </w:p>
    <w:p w:rsidR="00C76F02" w:rsidRPr="00621232" w:rsidRDefault="00D751B2" w:rsidP="00D133BA">
      <w:pPr>
        <w:spacing w:after="0" w:line="360" w:lineRule="auto"/>
        <w:jc w:val="both"/>
        <w:rPr>
          <w:rFonts w:ascii="Arial" w:hAnsi="Arial" w:cs="Arial"/>
          <w:sz w:val="24"/>
        </w:rPr>
      </w:pPr>
      <w:r w:rsidRPr="005C01E7">
        <w:rPr>
          <w:rFonts w:ascii="Arial" w:hAnsi="Arial" w:cs="Arial"/>
          <w:sz w:val="24"/>
        </w:rPr>
        <w:t>Aplicando de nuevo la ecuación de Bernoulli para calcular (W)</w:t>
      </w:r>
      <w:r w:rsidR="00091936">
        <w:rPr>
          <w:rFonts w:ascii="Arial" w:hAnsi="Arial" w:cs="Arial"/>
          <w:sz w:val="24"/>
        </w:rPr>
        <w:t>, se obtiene:</w:t>
      </w:r>
    </w:p>
    <w:p w:rsidR="00D751B2" w:rsidRDefault="00D751B2" w:rsidP="00D133BA">
      <w:pPr>
        <w:spacing w:after="0" w:line="360" w:lineRule="auto"/>
        <w:rPr>
          <w:sz w:val="24"/>
        </w:rPr>
      </w:pPr>
    </w:p>
    <w:tbl>
      <w:tblPr>
        <w:tblStyle w:val="Cuadrculamedia3-nfasis6"/>
        <w:tblW w:w="3746" w:type="dxa"/>
        <w:jc w:val="center"/>
        <w:tblLook w:val="04A0" w:firstRow="1" w:lastRow="0" w:firstColumn="1" w:lastColumn="0" w:noHBand="0" w:noVBand="1"/>
      </w:tblPr>
      <w:tblGrid>
        <w:gridCol w:w="1340"/>
        <w:gridCol w:w="1203"/>
        <w:gridCol w:w="1203"/>
      </w:tblGrid>
      <w:tr w:rsidR="00D751B2" w:rsidRPr="003E1709" w:rsidTr="0009193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D751B2" w:rsidRPr="00D7223C" w:rsidRDefault="00D751B2" w:rsidP="00D133BA">
            <w:pPr>
              <w:spacing w:line="360" w:lineRule="auto"/>
              <w:jc w:val="center"/>
              <w:rPr>
                <w:rFonts w:ascii="Arial" w:eastAsia="Times New Roman" w:hAnsi="Arial" w:cs="Arial"/>
                <w:b w:val="0"/>
                <w:bCs w:val="0"/>
                <w:color w:val="000000"/>
                <w:sz w:val="24"/>
                <w:szCs w:val="24"/>
                <w:lang w:eastAsia="es-MX"/>
              </w:rPr>
            </w:pPr>
          </w:p>
        </w:tc>
        <w:tc>
          <w:tcPr>
            <w:tcW w:w="1203" w:type="dxa"/>
            <w:noWrap/>
            <w:hideMark/>
          </w:tcPr>
          <w:p w:rsidR="00D751B2" w:rsidRPr="00D7223C" w:rsidRDefault="00D751B2" w:rsidP="00D133B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Metros</w:t>
            </w:r>
          </w:p>
        </w:tc>
        <w:tc>
          <w:tcPr>
            <w:tcW w:w="1203" w:type="dxa"/>
            <w:noWrap/>
            <w:hideMark/>
          </w:tcPr>
          <w:p w:rsidR="00D751B2" w:rsidRPr="00D7223C" w:rsidRDefault="00D751B2" w:rsidP="00D133B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Pies</w:t>
            </w:r>
          </w:p>
        </w:tc>
      </w:tr>
      <w:tr w:rsidR="00D751B2" w:rsidRPr="003E1709" w:rsidTr="0009193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D751B2" w:rsidRPr="00D7223C" w:rsidRDefault="00D751B2" w:rsidP="00D133BA">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W</w:t>
            </w:r>
          </w:p>
        </w:tc>
        <w:tc>
          <w:tcPr>
            <w:tcW w:w="1203" w:type="dxa"/>
            <w:noWrap/>
            <w:hideMark/>
          </w:tcPr>
          <w:p w:rsidR="00D751B2" w:rsidRPr="00D7223C"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50.63</w:t>
            </w:r>
          </w:p>
        </w:tc>
        <w:tc>
          <w:tcPr>
            <w:tcW w:w="1203" w:type="dxa"/>
            <w:noWrap/>
            <w:hideMark/>
          </w:tcPr>
          <w:p w:rsidR="00D751B2" w:rsidRPr="00D7223C" w:rsidRDefault="00D751B2" w:rsidP="00D133B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166.12</w:t>
            </w:r>
          </w:p>
        </w:tc>
      </w:tr>
    </w:tbl>
    <w:p w:rsidR="001233EC" w:rsidRDefault="001233EC" w:rsidP="00D133BA">
      <w:pPr>
        <w:spacing w:after="0" w:line="360" w:lineRule="auto"/>
        <w:jc w:val="both"/>
        <w:rPr>
          <w:sz w:val="24"/>
        </w:rPr>
      </w:pPr>
    </w:p>
    <w:p w:rsidR="00AF1720" w:rsidRDefault="00AF1720" w:rsidP="00D133BA">
      <w:pPr>
        <w:spacing w:after="0" w:line="360" w:lineRule="auto"/>
        <w:jc w:val="both"/>
        <w:rPr>
          <w:rFonts w:ascii="Arial" w:hAnsi="Arial" w:cs="Arial"/>
          <w:sz w:val="24"/>
        </w:rPr>
      </w:pPr>
    </w:p>
    <w:tbl>
      <w:tblPr>
        <w:tblStyle w:val="Sombreadomedio1-nfasis6"/>
        <w:tblpPr w:leftFromText="141" w:rightFromText="141" w:vertAnchor="text" w:horzAnchor="page" w:tblpXSpec="center" w:tblpY="-606"/>
        <w:tblW w:w="3198" w:type="dxa"/>
        <w:tblLook w:val="04A0" w:firstRow="1" w:lastRow="0" w:firstColumn="1" w:lastColumn="0" w:noHBand="0" w:noVBand="1"/>
      </w:tblPr>
      <w:tblGrid>
        <w:gridCol w:w="3198"/>
      </w:tblGrid>
      <w:tr w:rsidR="00091936" w:rsidRPr="003E1709" w:rsidTr="00091936">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98" w:type="dxa"/>
            <w:noWrap/>
            <w:hideMark/>
          </w:tcPr>
          <w:p w:rsidR="00091936" w:rsidRPr="00D7223C" w:rsidRDefault="00091936" w:rsidP="00D7223C">
            <w:pPr>
              <w:spacing w:line="360" w:lineRule="auto"/>
              <w:jc w:val="center"/>
              <w:rPr>
                <w:rFonts w:ascii="Arial" w:eastAsia="Times New Roman" w:hAnsi="Arial" w:cs="Arial"/>
                <w:bCs w:val="0"/>
                <w:color w:val="000000"/>
                <w:sz w:val="24"/>
                <w:szCs w:val="24"/>
                <w:lang w:eastAsia="es-MX"/>
              </w:rPr>
            </w:pPr>
            <w:r w:rsidRPr="00D7223C">
              <w:rPr>
                <w:rFonts w:ascii="Arial" w:eastAsia="Times New Roman" w:hAnsi="Arial" w:cs="Arial"/>
                <w:color w:val="000000"/>
                <w:sz w:val="24"/>
                <w:szCs w:val="24"/>
                <w:lang w:eastAsia="es-MX"/>
              </w:rPr>
              <w:t>Potencia de la bomba requerida (Hp)</w:t>
            </w:r>
          </w:p>
        </w:tc>
      </w:tr>
      <w:tr w:rsidR="00091936" w:rsidRPr="003E1709" w:rsidTr="0009193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98" w:type="dxa"/>
            <w:noWrap/>
            <w:hideMark/>
          </w:tcPr>
          <w:p w:rsidR="00091936" w:rsidRPr="00D7223C" w:rsidRDefault="00091936" w:rsidP="00D7223C">
            <w:pPr>
              <w:spacing w:line="360" w:lineRule="auto"/>
              <w:jc w:val="center"/>
              <w:rPr>
                <w:rFonts w:ascii="Arial" w:eastAsia="Times New Roman" w:hAnsi="Arial" w:cs="Arial"/>
                <w:bCs w:val="0"/>
                <w:color w:val="000000"/>
                <w:sz w:val="24"/>
                <w:szCs w:val="24"/>
                <w:lang w:eastAsia="es-MX"/>
              </w:rPr>
            </w:pPr>
            <w:r w:rsidRPr="00D7223C">
              <w:rPr>
                <w:rFonts w:ascii="Arial" w:eastAsia="Times New Roman" w:hAnsi="Arial" w:cs="Arial"/>
                <w:bCs w:val="0"/>
                <w:color w:val="000000"/>
                <w:sz w:val="24"/>
                <w:szCs w:val="24"/>
                <w:lang w:eastAsia="es-MX"/>
              </w:rPr>
              <w:t>3.60</w:t>
            </w:r>
          </w:p>
        </w:tc>
      </w:tr>
    </w:tbl>
    <w:p w:rsidR="00AF1720" w:rsidRDefault="00AF1720" w:rsidP="00D133BA">
      <w:pPr>
        <w:spacing w:after="0" w:line="360" w:lineRule="auto"/>
        <w:jc w:val="both"/>
        <w:rPr>
          <w:rFonts w:ascii="Arial" w:hAnsi="Arial" w:cs="Arial"/>
          <w:sz w:val="24"/>
        </w:rPr>
      </w:pPr>
    </w:p>
    <w:p w:rsidR="00AF1720" w:rsidRDefault="00AF1720" w:rsidP="00D133BA">
      <w:pPr>
        <w:spacing w:after="0" w:line="360" w:lineRule="auto"/>
        <w:jc w:val="both"/>
        <w:rPr>
          <w:rFonts w:ascii="Arial" w:hAnsi="Arial" w:cs="Arial"/>
          <w:sz w:val="24"/>
        </w:rPr>
      </w:pPr>
    </w:p>
    <w:p w:rsidR="00091936" w:rsidRDefault="00091936" w:rsidP="00D133BA">
      <w:pPr>
        <w:spacing w:after="0" w:line="360" w:lineRule="auto"/>
        <w:jc w:val="both"/>
        <w:rPr>
          <w:rFonts w:ascii="Arial" w:hAnsi="Arial" w:cs="Arial"/>
          <w:sz w:val="24"/>
        </w:rPr>
      </w:pPr>
    </w:p>
    <w:p w:rsidR="00644402" w:rsidRPr="00936060" w:rsidRDefault="00D751B2" w:rsidP="00936060">
      <w:pPr>
        <w:spacing w:after="0" w:line="360" w:lineRule="auto"/>
        <w:jc w:val="both"/>
        <w:rPr>
          <w:rFonts w:ascii="Arial" w:hAnsi="Arial" w:cs="Arial"/>
          <w:sz w:val="24"/>
        </w:rPr>
      </w:pPr>
      <w:r w:rsidRPr="005C01E7">
        <w:rPr>
          <w:rFonts w:ascii="Arial" w:hAnsi="Arial" w:cs="Arial"/>
          <w:sz w:val="24"/>
        </w:rPr>
        <w:t>Comparación de potencia requerida suponiendo una</w:t>
      </w:r>
      <w:r w:rsidR="001233EC">
        <w:rPr>
          <w:rFonts w:ascii="Arial" w:hAnsi="Arial" w:cs="Arial"/>
          <w:sz w:val="24"/>
        </w:rPr>
        <w:t xml:space="preserve"> eficiencia de la bomba del    100 </w:t>
      </w:r>
      <w:r w:rsidRPr="005C01E7">
        <w:rPr>
          <w:rFonts w:ascii="Arial" w:hAnsi="Arial" w:cs="Arial"/>
          <w:sz w:val="24"/>
        </w:rPr>
        <w:t>%</w:t>
      </w:r>
      <w:r w:rsidR="006F396F">
        <w:rPr>
          <w:rFonts w:ascii="Arial" w:hAnsi="Arial" w:cs="Arial"/>
          <w:sz w:val="24"/>
        </w:rPr>
        <w:t>:</w:t>
      </w:r>
    </w:p>
    <w:tbl>
      <w:tblPr>
        <w:tblStyle w:val="Cuadrculamedia3-nfasis6"/>
        <w:tblW w:w="6000" w:type="dxa"/>
        <w:jc w:val="center"/>
        <w:tblLook w:val="04A0" w:firstRow="1" w:lastRow="0" w:firstColumn="1" w:lastColumn="0" w:noHBand="0" w:noVBand="1"/>
      </w:tblPr>
      <w:tblGrid>
        <w:gridCol w:w="2194"/>
        <w:gridCol w:w="1683"/>
        <w:gridCol w:w="2400"/>
      </w:tblGrid>
      <w:tr w:rsidR="00D751B2" w:rsidRPr="00A40A82" w:rsidTr="006F396F">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194" w:type="dxa"/>
            <w:vMerge w:val="restart"/>
            <w:hideMark/>
          </w:tcPr>
          <w:p w:rsidR="00D751B2" w:rsidRPr="00D7223C" w:rsidRDefault="00D751B2" w:rsidP="00D7223C">
            <w:pPr>
              <w:spacing w:line="360" w:lineRule="auto"/>
              <w:jc w:val="center"/>
              <w:rPr>
                <w:rFonts w:ascii="Arial" w:eastAsia="Times New Roman" w:hAnsi="Arial" w:cs="Arial"/>
                <w:b w:val="0"/>
                <w:bCs w:val="0"/>
                <w:color w:val="000000"/>
                <w:sz w:val="24"/>
                <w:szCs w:val="24"/>
                <w:lang w:eastAsia="es-MX"/>
              </w:rPr>
            </w:pPr>
          </w:p>
        </w:tc>
        <w:tc>
          <w:tcPr>
            <w:tcW w:w="1406" w:type="dxa"/>
            <w:vMerge w:val="restart"/>
            <w:hideMark/>
          </w:tcPr>
          <w:p w:rsidR="00D751B2" w:rsidRPr="00D7223C" w:rsidRDefault="00D751B2" w:rsidP="00D7223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Modificación</w:t>
            </w:r>
          </w:p>
        </w:tc>
        <w:tc>
          <w:tcPr>
            <w:tcW w:w="2400" w:type="dxa"/>
            <w:vMerge w:val="restart"/>
            <w:hideMark/>
          </w:tcPr>
          <w:p w:rsidR="00D751B2" w:rsidRPr="00D7223C" w:rsidRDefault="00D751B2" w:rsidP="00D7223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Actual</w:t>
            </w:r>
          </w:p>
        </w:tc>
      </w:tr>
      <w:tr w:rsidR="00D751B2" w:rsidRPr="00A40A82" w:rsidTr="006F396F">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194" w:type="dxa"/>
            <w:vMerge/>
            <w:hideMark/>
          </w:tcPr>
          <w:p w:rsidR="00D751B2" w:rsidRPr="00D7223C" w:rsidRDefault="00D751B2" w:rsidP="00D7223C">
            <w:pPr>
              <w:spacing w:line="360" w:lineRule="auto"/>
              <w:jc w:val="center"/>
              <w:rPr>
                <w:rFonts w:ascii="Arial" w:eastAsia="Times New Roman" w:hAnsi="Arial" w:cs="Arial"/>
                <w:b w:val="0"/>
                <w:bCs w:val="0"/>
                <w:color w:val="000000"/>
                <w:sz w:val="24"/>
                <w:szCs w:val="24"/>
                <w:lang w:eastAsia="es-MX"/>
              </w:rPr>
            </w:pPr>
          </w:p>
        </w:tc>
        <w:tc>
          <w:tcPr>
            <w:tcW w:w="1406" w:type="dxa"/>
            <w:vMerge/>
            <w:hideMark/>
          </w:tcPr>
          <w:p w:rsidR="00D751B2" w:rsidRPr="00D7223C" w:rsidRDefault="00D751B2" w:rsidP="00D722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p>
        </w:tc>
        <w:tc>
          <w:tcPr>
            <w:tcW w:w="2400" w:type="dxa"/>
            <w:vMerge/>
            <w:hideMark/>
          </w:tcPr>
          <w:p w:rsidR="00D751B2" w:rsidRPr="00D7223C" w:rsidRDefault="00D751B2" w:rsidP="00D722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p>
        </w:tc>
      </w:tr>
      <w:tr w:rsidR="00D751B2" w:rsidRPr="00A40A82" w:rsidTr="006F396F">
        <w:trPr>
          <w:trHeight w:val="300"/>
          <w:jc w:val="center"/>
        </w:trPr>
        <w:tc>
          <w:tcPr>
            <w:cnfStyle w:val="001000000000" w:firstRow="0" w:lastRow="0" w:firstColumn="1" w:lastColumn="0" w:oddVBand="0" w:evenVBand="0" w:oddHBand="0" w:evenHBand="0" w:firstRowFirstColumn="0" w:firstRowLastColumn="0" w:lastRowFirstColumn="0" w:lastRowLastColumn="0"/>
            <w:tcW w:w="2194" w:type="dxa"/>
            <w:noWrap/>
            <w:hideMark/>
          </w:tcPr>
          <w:p w:rsidR="00D751B2" w:rsidRPr="00D7223C" w:rsidRDefault="006F396F" w:rsidP="00D7223C">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Potencia requerida (</w:t>
            </w:r>
            <w:r w:rsidR="00D751B2" w:rsidRPr="00D7223C">
              <w:rPr>
                <w:rFonts w:ascii="Arial" w:eastAsia="Times New Roman" w:hAnsi="Arial" w:cs="Arial"/>
                <w:color w:val="000000"/>
                <w:sz w:val="24"/>
                <w:szCs w:val="24"/>
                <w:lang w:eastAsia="es-MX"/>
              </w:rPr>
              <w:t>Hp</w:t>
            </w:r>
            <w:r w:rsidRPr="00D7223C">
              <w:rPr>
                <w:rFonts w:ascii="Arial" w:eastAsia="Times New Roman" w:hAnsi="Arial" w:cs="Arial"/>
                <w:color w:val="000000"/>
                <w:sz w:val="24"/>
                <w:szCs w:val="24"/>
                <w:lang w:eastAsia="es-MX"/>
              </w:rPr>
              <w:t>)</w:t>
            </w:r>
          </w:p>
        </w:tc>
        <w:tc>
          <w:tcPr>
            <w:tcW w:w="1406" w:type="dxa"/>
            <w:noWrap/>
            <w:hideMark/>
          </w:tcPr>
          <w:p w:rsidR="00D751B2" w:rsidRPr="00D7223C" w:rsidRDefault="00D751B2" w:rsidP="00D722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3.60</w:t>
            </w:r>
          </w:p>
        </w:tc>
        <w:tc>
          <w:tcPr>
            <w:tcW w:w="2400" w:type="dxa"/>
            <w:noWrap/>
            <w:hideMark/>
          </w:tcPr>
          <w:p w:rsidR="00D751B2" w:rsidRPr="00D7223C" w:rsidRDefault="00D751B2" w:rsidP="00D722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4.23</w:t>
            </w:r>
          </w:p>
        </w:tc>
      </w:tr>
    </w:tbl>
    <w:p w:rsidR="00C76F02" w:rsidRPr="005C01E7" w:rsidRDefault="00C76F02" w:rsidP="00D56CC9">
      <w:pPr>
        <w:spacing w:line="360" w:lineRule="auto"/>
        <w:jc w:val="both"/>
        <w:rPr>
          <w:rFonts w:ascii="Arial" w:hAnsi="Arial" w:cs="Arial"/>
          <w:sz w:val="24"/>
        </w:rPr>
      </w:pPr>
    </w:p>
    <w:p w:rsidR="00D751B2" w:rsidRDefault="00D751B2" w:rsidP="006F396F">
      <w:pPr>
        <w:spacing w:after="0" w:line="360" w:lineRule="auto"/>
        <w:jc w:val="both"/>
        <w:rPr>
          <w:rFonts w:ascii="Arial" w:hAnsi="Arial" w:cs="Arial"/>
          <w:sz w:val="24"/>
        </w:rPr>
      </w:pPr>
      <w:r w:rsidRPr="005C01E7">
        <w:rPr>
          <w:rFonts w:ascii="Arial" w:hAnsi="Arial" w:cs="Arial"/>
          <w:sz w:val="24"/>
        </w:rPr>
        <w:t>Si la bomba trabaja en un 80 % la potencia que requiere esta es:</w:t>
      </w:r>
    </w:p>
    <w:p w:rsidR="006F396F" w:rsidRPr="005C01E7" w:rsidRDefault="006F396F" w:rsidP="006F396F">
      <w:pPr>
        <w:spacing w:after="0" w:line="360" w:lineRule="auto"/>
        <w:jc w:val="both"/>
        <w:rPr>
          <w:rFonts w:ascii="Arial" w:hAnsi="Arial" w:cs="Arial"/>
          <w:sz w:val="24"/>
        </w:rPr>
      </w:pPr>
    </w:p>
    <w:tbl>
      <w:tblPr>
        <w:tblStyle w:val="Cuadrculamedia3-nfasis6"/>
        <w:tblW w:w="6000" w:type="dxa"/>
        <w:jc w:val="center"/>
        <w:tblLook w:val="04A0" w:firstRow="1" w:lastRow="0" w:firstColumn="1" w:lastColumn="0" w:noHBand="0" w:noVBand="1"/>
      </w:tblPr>
      <w:tblGrid>
        <w:gridCol w:w="2194"/>
        <w:gridCol w:w="1683"/>
        <w:gridCol w:w="2400"/>
      </w:tblGrid>
      <w:tr w:rsidR="006F396F" w:rsidRPr="00A40A82" w:rsidTr="00D7223C">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194" w:type="dxa"/>
            <w:vMerge w:val="restart"/>
            <w:hideMark/>
          </w:tcPr>
          <w:p w:rsidR="006F396F" w:rsidRPr="00D7223C" w:rsidRDefault="006F396F" w:rsidP="00D7223C">
            <w:pPr>
              <w:spacing w:line="360" w:lineRule="auto"/>
              <w:jc w:val="center"/>
              <w:rPr>
                <w:rFonts w:ascii="Arial" w:eastAsia="Times New Roman" w:hAnsi="Arial" w:cs="Arial"/>
                <w:b w:val="0"/>
                <w:bCs w:val="0"/>
                <w:color w:val="000000"/>
                <w:sz w:val="24"/>
                <w:szCs w:val="24"/>
                <w:lang w:eastAsia="es-MX"/>
              </w:rPr>
            </w:pPr>
          </w:p>
        </w:tc>
        <w:tc>
          <w:tcPr>
            <w:tcW w:w="1406" w:type="dxa"/>
            <w:vMerge w:val="restart"/>
            <w:hideMark/>
          </w:tcPr>
          <w:p w:rsidR="006F396F" w:rsidRPr="00D7223C" w:rsidRDefault="006F396F" w:rsidP="00D7223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Modificación</w:t>
            </w:r>
          </w:p>
        </w:tc>
        <w:tc>
          <w:tcPr>
            <w:tcW w:w="2400" w:type="dxa"/>
            <w:vMerge w:val="restart"/>
            <w:hideMark/>
          </w:tcPr>
          <w:p w:rsidR="006F396F" w:rsidRPr="00D7223C" w:rsidRDefault="006F396F" w:rsidP="00D7223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Actual</w:t>
            </w:r>
          </w:p>
        </w:tc>
      </w:tr>
      <w:tr w:rsidR="006F396F" w:rsidRPr="00A40A82" w:rsidTr="00D7223C">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194" w:type="dxa"/>
            <w:vMerge/>
            <w:hideMark/>
          </w:tcPr>
          <w:p w:rsidR="006F396F" w:rsidRPr="00D7223C" w:rsidRDefault="006F396F" w:rsidP="00D7223C">
            <w:pPr>
              <w:spacing w:line="360" w:lineRule="auto"/>
              <w:jc w:val="center"/>
              <w:rPr>
                <w:rFonts w:ascii="Arial" w:eastAsia="Times New Roman" w:hAnsi="Arial" w:cs="Arial"/>
                <w:b w:val="0"/>
                <w:bCs w:val="0"/>
                <w:color w:val="000000"/>
                <w:sz w:val="24"/>
                <w:szCs w:val="24"/>
                <w:lang w:eastAsia="es-MX"/>
              </w:rPr>
            </w:pPr>
          </w:p>
        </w:tc>
        <w:tc>
          <w:tcPr>
            <w:tcW w:w="1406" w:type="dxa"/>
            <w:vMerge/>
            <w:hideMark/>
          </w:tcPr>
          <w:p w:rsidR="006F396F" w:rsidRPr="00D7223C" w:rsidRDefault="006F396F" w:rsidP="00D722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p>
        </w:tc>
        <w:tc>
          <w:tcPr>
            <w:tcW w:w="2400" w:type="dxa"/>
            <w:vMerge/>
            <w:hideMark/>
          </w:tcPr>
          <w:p w:rsidR="006F396F" w:rsidRPr="00D7223C" w:rsidRDefault="006F396F" w:rsidP="00D722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p>
        </w:tc>
      </w:tr>
      <w:tr w:rsidR="006F396F" w:rsidRPr="00A40A82" w:rsidTr="00D7223C">
        <w:trPr>
          <w:trHeight w:val="300"/>
          <w:jc w:val="center"/>
        </w:trPr>
        <w:tc>
          <w:tcPr>
            <w:cnfStyle w:val="001000000000" w:firstRow="0" w:lastRow="0" w:firstColumn="1" w:lastColumn="0" w:oddVBand="0" w:evenVBand="0" w:oddHBand="0" w:evenHBand="0" w:firstRowFirstColumn="0" w:firstRowLastColumn="0" w:lastRowFirstColumn="0" w:lastRowLastColumn="0"/>
            <w:tcW w:w="2194" w:type="dxa"/>
            <w:noWrap/>
            <w:hideMark/>
          </w:tcPr>
          <w:p w:rsidR="006F396F" w:rsidRPr="00D7223C" w:rsidRDefault="006F396F" w:rsidP="00D7223C">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Potencia requerida (Hp)</w:t>
            </w:r>
          </w:p>
        </w:tc>
        <w:tc>
          <w:tcPr>
            <w:tcW w:w="1406" w:type="dxa"/>
            <w:noWrap/>
            <w:hideMark/>
          </w:tcPr>
          <w:p w:rsidR="006F396F" w:rsidRPr="00D7223C" w:rsidRDefault="006F396F" w:rsidP="00D722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4.50</w:t>
            </w:r>
          </w:p>
        </w:tc>
        <w:tc>
          <w:tcPr>
            <w:tcW w:w="2400" w:type="dxa"/>
            <w:noWrap/>
            <w:hideMark/>
          </w:tcPr>
          <w:p w:rsidR="006F396F" w:rsidRPr="00D7223C" w:rsidRDefault="006F396F" w:rsidP="00D722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5.29</w:t>
            </w:r>
          </w:p>
        </w:tc>
      </w:tr>
    </w:tbl>
    <w:p w:rsidR="006F396F" w:rsidRDefault="006F396F" w:rsidP="006F396F">
      <w:pPr>
        <w:spacing w:after="0" w:line="360" w:lineRule="auto"/>
        <w:rPr>
          <w:sz w:val="24"/>
        </w:rPr>
      </w:pPr>
    </w:p>
    <w:p w:rsidR="006F396F" w:rsidRPr="001233EC" w:rsidRDefault="00D751B2" w:rsidP="00D56CC9">
      <w:pPr>
        <w:spacing w:line="360" w:lineRule="auto"/>
        <w:jc w:val="both"/>
        <w:rPr>
          <w:rFonts w:ascii="Arial" w:hAnsi="Arial" w:cs="Arial"/>
          <w:sz w:val="24"/>
        </w:rPr>
      </w:pPr>
      <w:r w:rsidRPr="005C01E7">
        <w:rPr>
          <w:rFonts w:ascii="Arial" w:hAnsi="Arial" w:cs="Arial"/>
          <w:sz w:val="24"/>
        </w:rPr>
        <w:t>Lo cual se sobrepasa de la potencia disponible de la</w:t>
      </w:r>
      <w:r w:rsidR="00644402" w:rsidRPr="005C01E7">
        <w:rPr>
          <w:rFonts w:ascii="Arial" w:hAnsi="Arial" w:cs="Arial"/>
          <w:sz w:val="24"/>
        </w:rPr>
        <w:t xml:space="preserve"> bomba en la instalación actual</w:t>
      </w:r>
      <w:r w:rsidR="006F396F">
        <w:rPr>
          <w:rFonts w:ascii="Arial" w:hAnsi="Arial" w:cs="Arial"/>
          <w:sz w:val="24"/>
        </w:rPr>
        <w:t>. En la tabla 4 se presenta la potencia requerida para diferentes caudales.</w:t>
      </w:r>
    </w:p>
    <w:p w:rsidR="00C76F02" w:rsidRPr="006F396F" w:rsidRDefault="006F396F" w:rsidP="00D56CC9">
      <w:pPr>
        <w:spacing w:line="360" w:lineRule="auto"/>
        <w:jc w:val="center"/>
        <w:rPr>
          <w:rFonts w:ascii="Arial" w:hAnsi="Arial" w:cs="Arial"/>
          <w:sz w:val="24"/>
          <w:szCs w:val="24"/>
        </w:rPr>
      </w:pPr>
      <w:r w:rsidRPr="006F396F">
        <w:rPr>
          <w:rFonts w:ascii="Arial" w:hAnsi="Arial" w:cs="Arial"/>
          <w:sz w:val="24"/>
          <w:szCs w:val="24"/>
        </w:rPr>
        <w:t xml:space="preserve">Tabla 4 </w:t>
      </w:r>
      <w:r w:rsidR="00D751B2" w:rsidRPr="006F396F">
        <w:rPr>
          <w:rFonts w:ascii="Arial" w:hAnsi="Arial" w:cs="Arial"/>
          <w:sz w:val="24"/>
          <w:szCs w:val="24"/>
        </w:rPr>
        <w:t>Potencia requerida de lo bomba para diferentes caudales</w:t>
      </w:r>
      <w:r w:rsidRPr="006F396F">
        <w:rPr>
          <w:rFonts w:ascii="Arial" w:hAnsi="Arial" w:cs="Arial"/>
          <w:sz w:val="24"/>
          <w:szCs w:val="24"/>
        </w:rPr>
        <w:t>.</w:t>
      </w:r>
    </w:p>
    <w:tbl>
      <w:tblPr>
        <w:tblStyle w:val="Cuadrculaclara-nfasis6"/>
        <w:tblW w:w="0" w:type="auto"/>
        <w:jc w:val="center"/>
        <w:tblLook w:val="04A0" w:firstRow="1" w:lastRow="0" w:firstColumn="1" w:lastColumn="0" w:noHBand="0" w:noVBand="1"/>
      </w:tblPr>
      <w:tblGrid>
        <w:gridCol w:w="1017"/>
        <w:gridCol w:w="1217"/>
        <w:gridCol w:w="652"/>
        <w:gridCol w:w="1375"/>
        <w:gridCol w:w="1720"/>
      </w:tblGrid>
      <w:tr w:rsidR="00D751B2" w:rsidRPr="006F396F" w:rsidTr="006F396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Sistema actual</w:t>
            </w:r>
          </w:p>
        </w:tc>
        <w:tc>
          <w:tcPr>
            <w:tcW w:w="652" w:type="dxa"/>
            <w:noWrap/>
            <w:hideMark/>
          </w:tcPr>
          <w:p w:rsidR="00D751B2" w:rsidRPr="00D7223C" w:rsidRDefault="00D751B2" w:rsidP="00D56CC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tc>
        <w:tc>
          <w:tcPr>
            <w:tcW w:w="3095" w:type="dxa"/>
            <w:gridSpan w:val="2"/>
            <w:noWrap/>
            <w:hideMark/>
          </w:tcPr>
          <w:p w:rsidR="00D751B2" w:rsidRPr="00D7223C" w:rsidRDefault="00D751B2" w:rsidP="00D56CC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Sistema con modificación propuesta</w:t>
            </w:r>
          </w:p>
        </w:tc>
      </w:tr>
      <w:tr w:rsidR="00D751B2" w:rsidRPr="006F396F" w:rsidTr="006F396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396F" w:rsidRPr="00D7223C" w:rsidRDefault="006F396F" w:rsidP="00D56CC9">
            <w:pPr>
              <w:spacing w:line="360" w:lineRule="auto"/>
              <w:jc w:val="center"/>
              <w:rPr>
                <w:rFonts w:ascii="Arial" w:eastAsia="Times New Roman" w:hAnsi="Arial" w:cs="Arial"/>
                <w:color w:val="000000"/>
                <w:sz w:val="24"/>
                <w:szCs w:val="24"/>
                <w:lang w:eastAsia="es-MX"/>
              </w:rPr>
            </w:pPr>
            <w:r w:rsidRPr="00D7223C">
              <w:rPr>
                <w:rFonts w:ascii="Arial" w:eastAsia="Times New Roman" w:hAnsi="Arial" w:cs="Arial"/>
                <w:color w:val="000000"/>
                <w:sz w:val="24"/>
                <w:szCs w:val="24"/>
                <w:lang w:eastAsia="es-MX"/>
              </w:rPr>
              <w:t xml:space="preserve">Caudal </w:t>
            </w:r>
          </w:p>
          <w:p w:rsidR="00D751B2" w:rsidRPr="00D7223C" w:rsidRDefault="006F396F"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w:t>
            </w:r>
            <w:r w:rsidR="00D01AFB" w:rsidRPr="00D7223C">
              <w:rPr>
                <w:rFonts w:ascii="Arial" w:eastAsia="Times New Roman" w:hAnsi="Arial" w:cs="Arial"/>
                <w:color w:val="000000"/>
                <w:sz w:val="24"/>
                <w:szCs w:val="24"/>
                <w:lang w:eastAsia="es-MX"/>
              </w:rPr>
              <w:t>m</w:t>
            </w:r>
            <w:r w:rsidR="00D751B2" w:rsidRPr="00D7223C">
              <w:rPr>
                <w:rFonts w:ascii="Arial" w:eastAsia="Times New Roman" w:hAnsi="Arial" w:cs="Arial"/>
                <w:color w:val="000000"/>
                <w:sz w:val="24"/>
                <w:szCs w:val="24"/>
                <w:vertAlign w:val="superscript"/>
                <w:lang w:eastAsia="es-MX"/>
              </w:rPr>
              <w:t>3</w:t>
            </w:r>
            <w:r w:rsidRPr="00D7223C">
              <w:rPr>
                <w:rFonts w:ascii="Arial" w:eastAsia="Times New Roman" w:hAnsi="Arial" w:cs="Arial"/>
                <w:color w:val="000000"/>
                <w:sz w:val="24"/>
                <w:szCs w:val="24"/>
                <w:lang w:eastAsia="es-MX"/>
              </w:rPr>
              <w:t>/h)</w:t>
            </w:r>
          </w:p>
        </w:tc>
        <w:tc>
          <w:tcPr>
            <w:tcW w:w="0" w:type="auto"/>
            <w:noWrap/>
            <w:hideMark/>
          </w:tcPr>
          <w:p w:rsidR="006F396F" w:rsidRPr="00D7223C" w:rsidRDefault="006F396F" w:rsidP="006F396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 xml:space="preserve">Potencia </w:t>
            </w:r>
          </w:p>
          <w:p w:rsidR="00D751B2" w:rsidRPr="00D7223C" w:rsidRDefault="006F396F" w:rsidP="006F396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(Hp)</w:t>
            </w:r>
          </w:p>
        </w:tc>
        <w:tc>
          <w:tcPr>
            <w:tcW w:w="652"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6F396F" w:rsidRPr="00D7223C" w:rsidRDefault="006F396F" w:rsidP="006F396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4"/>
                <w:szCs w:val="24"/>
                <w:lang w:eastAsia="es-MX"/>
              </w:rPr>
            </w:pPr>
            <w:r w:rsidRPr="00D7223C">
              <w:rPr>
                <w:rFonts w:ascii="Arial" w:eastAsia="Times New Roman" w:hAnsi="Arial" w:cs="Arial"/>
                <w:b/>
                <w:color w:val="000000"/>
                <w:sz w:val="24"/>
                <w:szCs w:val="24"/>
                <w:lang w:eastAsia="es-MX"/>
              </w:rPr>
              <w:t xml:space="preserve">Caudal </w:t>
            </w:r>
          </w:p>
          <w:p w:rsidR="00D751B2" w:rsidRPr="00D7223C" w:rsidRDefault="006F396F" w:rsidP="006F396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color w:val="000000"/>
                <w:sz w:val="24"/>
                <w:szCs w:val="24"/>
                <w:lang w:eastAsia="es-MX"/>
              </w:rPr>
              <w:t>(m</w:t>
            </w:r>
            <w:r w:rsidRPr="00D7223C">
              <w:rPr>
                <w:rFonts w:ascii="Arial" w:eastAsia="Times New Roman" w:hAnsi="Arial" w:cs="Arial"/>
                <w:b/>
                <w:color w:val="000000"/>
                <w:sz w:val="24"/>
                <w:szCs w:val="24"/>
                <w:vertAlign w:val="superscript"/>
                <w:lang w:eastAsia="es-MX"/>
              </w:rPr>
              <w:t>3</w:t>
            </w:r>
            <w:r w:rsidRPr="00D7223C">
              <w:rPr>
                <w:rFonts w:ascii="Arial" w:eastAsia="Times New Roman" w:hAnsi="Arial" w:cs="Arial"/>
                <w:b/>
                <w:color w:val="000000"/>
                <w:sz w:val="24"/>
                <w:szCs w:val="24"/>
                <w:lang w:eastAsia="es-MX"/>
              </w:rPr>
              <w:t>/h)</w:t>
            </w:r>
          </w:p>
        </w:tc>
        <w:tc>
          <w:tcPr>
            <w:tcW w:w="0" w:type="auto"/>
            <w:noWrap/>
            <w:hideMark/>
          </w:tcPr>
          <w:p w:rsidR="006F396F" w:rsidRPr="00D7223C" w:rsidRDefault="006F396F" w:rsidP="006F396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 xml:space="preserve">Potencia </w:t>
            </w:r>
          </w:p>
          <w:p w:rsidR="00D751B2" w:rsidRPr="00D7223C" w:rsidRDefault="006F396F" w:rsidP="006F396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(Hp)</w:t>
            </w:r>
          </w:p>
        </w:tc>
      </w:tr>
      <w:tr w:rsidR="00D751B2" w:rsidRPr="006F396F" w:rsidTr="006F396F">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10</w:t>
            </w:r>
          </w:p>
        </w:tc>
        <w:tc>
          <w:tcPr>
            <w:tcW w:w="0" w:type="auto"/>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0.91</w:t>
            </w:r>
          </w:p>
        </w:tc>
        <w:tc>
          <w:tcPr>
            <w:tcW w:w="652"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10</w:t>
            </w:r>
          </w:p>
        </w:tc>
        <w:tc>
          <w:tcPr>
            <w:tcW w:w="0" w:type="auto"/>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0.80</w:t>
            </w:r>
          </w:p>
        </w:tc>
      </w:tr>
      <w:tr w:rsidR="00D751B2" w:rsidRPr="006F396F" w:rsidTr="006F396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11</w:t>
            </w:r>
          </w:p>
        </w:tc>
        <w:tc>
          <w:tcPr>
            <w:tcW w:w="0" w:type="auto"/>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1.11</w:t>
            </w:r>
          </w:p>
        </w:tc>
        <w:tc>
          <w:tcPr>
            <w:tcW w:w="652"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11</w:t>
            </w:r>
          </w:p>
        </w:tc>
        <w:tc>
          <w:tcPr>
            <w:tcW w:w="0" w:type="auto"/>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0.97</w:t>
            </w:r>
          </w:p>
        </w:tc>
      </w:tr>
      <w:tr w:rsidR="00D751B2" w:rsidRPr="006F396F" w:rsidTr="006F396F">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12</w:t>
            </w:r>
          </w:p>
        </w:tc>
        <w:tc>
          <w:tcPr>
            <w:tcW w:w="0" w:type="auto"/>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1.34</w:t>
            </w:r>
          </w:p>
        </w:tc>
        <w:tc>
          <w:tcPr>
            <w:tcW w:w="652"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12</w:t>
            </w:r>
          </w:p>
        </w:tc>
        <w:tc>
          <w:tcPr>
            <w:tcW w:w="0" w:type="auto"/>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1.167</w:t>
            </w:r>
          </w:p>
        </w:tc>
      </w:tr>
      <w:tr w:rsidR="00D751B2" w:rsidRPr="006F396F" w:rsidTr="006F396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13</w:t>
            </w:r>
          </w:p>
        </w:tc>
        <w:tc>
          <w:tcPr>
            <w:tcW w:w="0" w:type="auto"/>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1.59</w:t>
            </w:r>
          </w:p>
        </w:tc>
        <w:tc>
          <w:tcPr>
            <w:tcW w:w="652"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13</w:t>
            </w:r>
          </w:p>
        </w:tc>
        <w:tc>
          <w:tcPr>
            <w:tcW w:w="0" w:type="auto"/>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1.38</w:t>
            </w:r>
          </w:p>
        </w:tc>
      </w:tr>
      <w:tr w:rsidR="00D751B2" w:rsidRPr="006F396F" w:rsidTr="006F396F">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14</w:t>
            </w:r>
          </w:p>
        </w:tc>
        <w:tc>
          <w:tcPr>
            <w:tcW w:w="0" w:type="auto"/>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1.89</w:t>
            </w:r>
          </w:p>
        </w:tc>
        <w:tc>
          <w:tcPr>
            <w:tcW w:w="652"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14</w:t>
            </w:r>
          </w:p>
        </w:tc>
        <w:tc>
          <w:tcPr>
            <w:tcW w:w="0" w:type="auto"/>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1.63</w:t>
            </w:r>
          </w:p>
        </w:tc>
      </w:tr>
      <w:tr w:rsidR="00D751B2" w:rsidRPr="006F396F" w:rsidTr="006F396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15</w:t>
            </w:r>
          </w:p>
        </w:tc>
        <w:tc>
          <w:tcPr>
            <w:tcW w:w="0" w:type="auto"/>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2.22</w:t>
            </w:r>
          </w:p>
        </w:tc>
        <w:tc>
          <w:tcPr>
            <w:tcW w:w="652"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15</w:t>
            </w:r>
          </w:p>
        </w:tc>
        <w:tc>
          <w:tcPr>
            <w:tcW w:w="0" w:type="auto"/>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1.90</w:t>
            </w:r>
          </w:p>
        </w:tc>
      </w:tr>
      <w:tr w:rsidR="00D751B2" w:rsidRPr="006F396F" w:rsidTr="006F396F">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16</w:t>
            </w:r>
          </w:p>
        </w:tc>
        <w:tc>
          <w:tcPr>
            <w:tcW w:w="0" w:type="auto"/>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2.59</w:t>
            </w:r>
          </w:p>
        </w:tc>
        <w:tc>
          <w:tcPr>
            <w:tcW w:w="652"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16</w:t>
            </w:r>
          </w:p>
        </w:tc>
        <w:tc>
          <w:tcPr>
            <w:tcW w:w="0" w:type="auto"/>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2.22</w:t>
            </w:r>
          </w:p>
        </w:tc>
      </w:tr>
      <w:tr w:rsidR="00D751B2" w:rsidRPr="006F396F" w:rsidTr="006F396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17</w:t>
            </w:r>
          </w:p>
        </w:tc>
        <w:tc>
          <w:tcPr>
            <w:tcW w:w="0" w:type="auto"/>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3.00</w:t>
            </w:r>
          </w:p>
        </w:tc>
        <w:tc>
          <w:tcPr>
            <w:tcW w:w="652"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17</w:t>
            </w:r>
          </w:p>
        </w:tc>
        <w:tc>
          <w:tcPr>
            <w:tcW w:w="0" w:type="auto"/>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2.56</w:t>
            </w:r>
          </w:p>
        </w:tc>
      </w:tr>
      <w:tr w:rsidR="00D751B2" w:rsidRPr="006F396F" w:rsidTr="006F396F">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18</w:t>
            </w:r>
          </w:p>
        </w:tc>
        <w:tc>
          <w:tcPr>
            <w:tcW w:w="0" w:type="auto"/>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3.46</w:t>
            </w:r>
          </w:p>
        </w:tc>
        <w:tc>
          <w:tcPr>
            <w:tcW w:w="652"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18</w:t>
            </w:r>
          </w:p>
        </w:tc>
        <w:tc>
          <w:tcPr>
            <w:tcW w:w="0" w:type="auto"/>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2.95</w:t>
            </w:r>
          </w:p>
        </w:tc>
      </w:tr>
      <w:tr w:rsidR="00D751B2" w:rsidRPr="006F396F" w:rsidTr="006F396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19</w:t>
            </w:r>
          </w:p>
        </w:tc>
        <w:tc>
          <w:tcPr>
            <w:tcW w:w="0" w:type="auto"/>
            <w:noWrap/>
            <w:hideMark/>
          </w:tcPr>
          <w:p w:rsidR="00D751B2" w:rsidRPr="00D7223C" w:rsidRDefault="00E546EC"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3.96</w:t>
            </w:r>
          </w:p>
        </w:tc>
        <w:tc>
          <w:tcPr>
            <w:tcW w:w="652"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19</w:t>
            </w:r>
          </w:p>
        </w:tc>
        <w:tc>
          <w:tcPr>
            <w:tcW w:w="0" w:type="auto"/>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3.37</w:t>
            </w:r>
          </w:p>
        </w:tc>
      </w:tr>
      <w:tr w:rsidR="00D751B2" w:rsidRPr="006F396F" w:rsidTr="006F396F">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20</w:t>
            </w:r>
          </w:p>
        </w:tc>
        <w:tc>
          <w:tcPr>
            <w:tcW w:w="0" w:type="auto"/>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4.52</w:t>
            </w:r>
          </w:p>
        </w:tc>
        <w:tc>
          <w:tcPr>
            <w:tcW w:w="652"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20</w:t>
            </w:r>
          </w:p>
        </w:tc>
        <w:tc>
          <w:tcPr>
            <w:tcW w:w="0" w:type="auto"/>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3.88</w:t>
            </w:r>
          </w:p>
        </w:tc>
      </w:tr>
      <w:tr w:rsidR="00D751B2" w:rsidRPr="006F396F" w:rsidTr="006F396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21</w:t>
            </w:r>
          </w:p>
        </w:tc>
        <w:tc>
          <w:tcPr>
            <w:tcW w:w="0" w:type="auto"/>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5.12</w:t>
            </w:r>
          </w:p>
        </w:tc>
        <w:tc>
          <w:tcPr>
            <w:tcW w:w="652"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21</w:t>
            </w:r>
          </w:p>
        </w:tc>
        <w:tc>
          <w:tcPr>
            <w:tcW w:w="0" w:type="auto"/>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4.35</w:t>
            </w:r>
          </w:p>
        </w:tc>
      </w:tr>
      <w:tr w:rsidR="00D751B2" w:rsidRPr="006F396F" w:rsidTr="006F396F">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22</w:t>
            </w:r>
          </w:p>
        </w:tc>
        <w:tc>
          <w:tcPr>
            <w:tcW w:w="0" w:type="auto"/>
            <w:noWrap/>
            <w:hideMark/>
          </w:tcPr>
          <w:p w:rsidR="00D751B2" w:rsidRPr="00D7223C" w:rsidRDefault="00E546EC"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5.78</w:t>
            </w:r>
          </w:p>
        </w:tc>
        <w:tc>
          <w:tcPr>
            <w:tcW w:w="652"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22</w:t>
            </w:r>
          </w:p>
        </w:tc>
        <w:tc>
          <w:tcPr>
            <w:tcW w:w="0" w:type="auto"/>
            <w:noWrap/>
            <w:hideMark/>
          </w:tcPr>
          <w:p w:rsidR="00D751B2" w:rsidRPr="00D7223C" w:rsidRDefault="00D751B2" w:rsidP="00D56CC9">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4.91</w:t>
            </w:r>
          </w:p>
        </w:tc>
      </w:tr>
      <w:tr w:rsidR="00D751B2" w:rsidRPr="006F396F" w:rsidTr="006F396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D751B2" w:rsidRPr="00D7223C" w:rsidRDefault="00D751B2" w:rsidP="00D56CC9">
            <w:pPr>
              <w:spacing w:line="360" w:lineRule="auto"/>
              <w:jc w:val="center"/>
              <w:rPr>
                <w:rFonts w:ascii="Arial" w:eastAsia="Times New Roman" w:hAnsi="Arial" w:cs="Arial"/>
                <w:b w:val="0"/>
                <w:bCs w:val="0"/>
                <w:color w:val="000000"/>
                <w:sz w:val="24"/>
                <w:szCs w:val="24"/>
                <w:lang w:eastAsia="es-MX"/>
              </w:rPr>
            </w:pPr>
            <w:r w:rsidRPr="00D7223C">
              <w:rPr>
                <w:rFonts w:ascii="Arial" w:eastAsia="Times New Roman" w:hAnsi="Arial" w:cs="Arial"/>
                <w:color w:val="000000"/>
                <w:sz w:val="24"/>
                <w:szCs w:val="24"/>
                <w:lang w:eastAsia="es-MX"/>
              </w:rPr>
              <w:t>22.2</w:t>
            </w:r>
          </w:p>
        </w:tc>
        <w:tc>
          <w:tcPr>
            <w:tcW w:w="0" w:type="auto"/>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5.92</w:t>
            </w:r>
          </w:p>
        </w:tc>
        <w:tc>
          <w:tcPr>
            <w:tcW w:w="652"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1375" w:type="dxa"/>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22.2</w:t>
            </w:r>
          </w:p>
        </w:tc>
        <w:tc>
          <w:tcPr>
            <w:tcW w:w="0" w:type="auto"/>
            <w:noWrap/>
            <w:hideMark/>
          </w:tcPr>
          <w:p w:rsidR="00D751B2" w:rsidRPr="00D7223C" w:rsidRDefault="00D751B2" w:rsidP="00D56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D7223C">
              <w:rPr>
                <w:rFonts w:ascii="Arial" w:eastAsia="Times New Roman" w:hAnsi="Arial" w:cs="Arial"/>
                <w:b/>
                <w:bCs/>
                <w:color w:val="000000"/>
                <w:sz w:val="24"/>
                <w:szCs w:val="24"/>
                <w:lang w:eastAsia="es-MX"/>
              </w:rPr>
              <w:t>5.03</w:t>
            </w:r>
          </w:p>
        </w:tc>
      </w:tr>
    </w:tbl>
    <w:p w:rsidR="0021139C" w:rsidRDefault="0021139C" w:rsidP="00D56CC9">
      <w:pPr>
        <w:spacing w:line="360" w:lineRule="auto"/>
        <w:rPr>
          <w:noProof/>
          <w:lang w:eastAsia="es-MX"/>
        </w:rPr>
      </w:pPr>
    </w:p>
    <w:p w:rsidR="006F396F" w:rsidRPr="00621232" w:rsidRDefault="006F396F" w:rsidP="006F396F">
      <w:pPr>
        <w:spacing w:line="360" w:lineRule="auto"/>
        <w:jc w:val="both"/>
        <w:rPr>
          <w:sz w:val="24"/>
        </w:rPr>
      </w:pPr>
      <w:r w:rsidRPr="00E42153">
        <w:rPr>
          <w:rFonts w:ascii="Arial" w:hAnsi="Arial" w:cs="Arial"/>
          <w:sz w:val="24"/>
          <w:szCs w:val="24"/>
        </w:rPr>
        <w:t xml:space="preserve">En la gráfica </w:t>
      </w:r>
      <w:r>
        <w:rPr>
          <w:rFonts w:ascii="Arial" w:hAnsi="Arial" w:cs="Arial"/>
          <w:sz w:val="24"/>
          <w:szCs w:val="24"/>
        </w:rPr>
        <w:t>1</w:t>
      </w:r>
      <w:r w:rsidRPr="00E42153">
        <w:rPr>
          <w:rFonts w:ascii="Arial" w:hAnsi="Arial" w:cs="Arial"/>
          <w:sz w:val="24"/>
          <w:szCs w:val="24"/>
        </w:rPr>
        <w:t xml:space="preserve"> se muestran dos curvas en función del caudal, que se encuentra fluctuando entre los 10 y 23 m</w:t>
      </w:r>
      <w:r w:rsidRPr="00E42153">
        <w:rPr>
          <w:rFonts w:ascii="Arial" w:hAnsi="Arial" w:cs="Arial"/>
          <w:sz w:val="24"/>
          <w:szCs w:val="24"/>
          <w:vertAlign w:val="superscript"/>
        </w:rPr>
        <w:t>3</w:t>
      </w:r>
      <w:r w:rsidRPr="00E42153">
        <w:rPr>
          <w:rFonts w:ascii="Arial" w:hAnsi="Arial" w:cs="Arial"/>
          <w:sz w:val="24"/>
          <w:szCs w:val="24"/>
        </w:rPr>
        <w:t>/h y que alcanza una potencia requerida (HP) desde 0.8 hasta 5 hp. El comportamiento de ambas curvas nos ayuda a comprender como funciona el arreglo propuesto y el actual ya que así podemos notar que en la curva roja que representa la actual tubería alcanza de forma más rápida la máxima potencia de la bomba que son 5 Hp a diferencia de la curva azul que representa la modificación donde se comporta más favorablemente puesto que tarda más en alcanzar la máxima potencia (5 hp) y esto evita que se forzara la bomba y con ello los derrames.</w:t>
      </w:r>
    </w:p>
    <w:p w:rsidR="00E42153" w:rsidRDefault="006F396F" w:rsidP="00D56CC9">
      <w:pPr>
        <w:spacing w:line="360" w:lineRule="auto"/>
        <w:rPr>
          <w:noProof/>
          <w:lang w:eastAsia="es-MX"/>
        </w:rPr>
      </w:pPr>
      <w:r>
        <w:rPr>
          <w:noProof/>
          <w:lang w:eastAsia="es-MX"/>
        </w:rPr>
        <w:drawing>
          <wp:anchor distT="0" distB="0" distL="114300" distR="114300" simplePos="0" relativeHeight="251666432" behindDoc="0" locked="0" layoutInCell="1" allowOverlap="1" wp14:anchorId="6A85DE3B" wp14:editId="2CAB7279">
            <wp:simplePos x="0" y="0"/>
            <wp:positionH relativeFrom="column">
              <wp:posOffset>152400</wp:posOffset>
            </wp:positionH>
            <wp:positionV relativeFrom="paragraph">
              <wp:posOffset>384175</wp:posOffset>
            </wp:positionV>
            <wp:extent cx="5305425" cy="2914650"/>
            <wp:effectExtent l="0" t="0" r="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621232" w:rsidRPr="00936060" w:rsidRDefault="006F396F" w:rsidP="006F396F">
      <w:pPr>
        <w:spacing w:line="360" w:lineRule="auto"/>
        <w:jc w:val="center"/>
        <w:rPr>
          <w:rFonts w:ascii="Arial" w:hAnsi="Arial" w:cs="Arial"/>
          <w:sz w:val="24"/>
        </w:rPr>
      </w:pPr>
      <w:r w:rsidRPr="00936060">
        <w:rPr>
          <w:rFonts w:ascii="Arial" w:hAnsi="Arial" w:cs="Arial"/>
          <w:sz w:val="24"/>
        </w:rPr>
        <w:t>Gráfica 1 Variación de la potencia requerida por la bomba al variar el caudal requerido.</w:t>
      </w:r>
    </w:p>
    <w:p w:rsidR="001233EC" w:rsidRDefault="001233EC" w:rsidP="00D56CC9">
      <w:pPr>
        <w:spacing w:line="360" w:lineRule="auto"/>
        <w:jc w:val="both"/>
        <w:rPr>
          <w:rFonts w:ascii="Arial" w:hAnsi="Arial" w:cs="Arial"/>
          <w:sz w:val="24"/>
          <w:szCs w:val="24"/>
        </w:rPr>
      </w:pPr>
    </w:p>
    <w:p w:rsidR="00E42153" w:rsidRDefault="00E42153" w:rsidP="00D56CC9">
      <w:pPr>
        <w:spacing w:line="360" w:lineRule="auto"/>
        <w:jc w:val="center"/>
        <w:rPr>
          <w:b/>
          <w:sz w:val="28"/>
        </w:rPr>
      </w:pPr>
    </w:p>
    <w:p w:rsidR="001233EC" w:rsidRDefault="001233EC" w:rsidP="00D56CC9">
      <w:pPr>
        <w:spacing w:line="360" w:lineRule="auto"/>
        <w:jc w:val="center"/>
        <w:rPr>
          <w:rFonts w:ascii="Arial" w:hAnsi="Arial" w:cs="Arial"/>
          <w:b/>
          <w:sz w:val="24"/>
          <w:szCs w:val="24"/>
        </w:rPr>
      </w:pPr>
    </w:p>
    <w:p w:rsidR="001233EC" w:rsidRDefault="001233EC" w:rsidP="00D56CC9">
      <w:pPr>
        <w:spacing w:line="360" w:lineRule="auto"/>
        <w:jc w:val="center"/>
        <w:rPr>
          <w:rFonts w:ascii="Arial" w:hAnsi="Arial" w:cs="Arial"/>
          <w:b/>
          <w:sz w:val="24"/>
          <w:szCs w:val="24"/>
        </w:rPr>
      </w:pPr>
    </w:p>
    <w:p w:rsidR="001233EC" w:rsidRDefault="001233EC" w:rsidP="00D56CC9">
      <w:pPr>
        <w:spacing w:line="360" w:lineRule="auto"/>
        <w:jc w:val="center"/>
        <w:rPr>
          <w:rFonts w:ascii="Arial" w:hAnsi="Arial" w:cs="Arial"/>
          <w:b/>
          <w:sz w:val="24"/>
          <w:szCs w:val="24"/>
        </w:rPr>
      </w:pPr>
    </w:p>
    <w:p w:rsidR="002F4356" w:rsidRDefault="00695A53" w:rsidP="006F396F">
      <w:pPr>
        <w:spacing w:after="0" w:line="360" w:lineRule="auto"/>
        <w:jc w:val="center"/>
        <w:rPr>
          <w:rFonts w:ascii="Arial" w:hAnsi="Arial" w:cs="Arial"/>
          <w:b/>
          <w:sz w:val="24"/>
          <w:szCs w:val="24"/>
        </w:rPr>
      </w:pPr>
      <w:r>
        <w:rPr>
          <w:rFonts w:ascii="Arial" w:hAnsi="Arial" w:cs="Arial"/>
          <w:b/>
          <w:sz w:val="24"/>
          <w:szCs w:val="24"/>
        </w:rPr>
        <w:t>PRESUPUESTO</w:t>
      </w:r>
    </w:p>
    <w:p w:rsidR="00695A53" w:rsidRPr="00E42153" w:rsidRDefault="00695A53" w:rsidP="006F396F">
      <w:pPr>
        <w:spacing w:after="0" w:line="360" w:lineRule="auto"/>
        <w:jc w:val="center"/>
        <w:rPr>
          <w:rFonts w:ascii="Arial" w:hAnsi="Arial" w:cs="Arial"/>
          <w:b/>
          <w:sz w:val="24"/>
          <w:szCs w:val="24"/>
        </w:rPr>
      </w:pPr>
    </w:p>
    <w:p w:rsidR="00651BFA" w:rsidRDefault="00651BFA" w:rsidP="006F396F">
      <w:pPr>
        <w:spacing w:after="0" w:line="360" w:lineRule="auto"/>
        <w:jc w:val="both"/>
        <w:rPr>
          <w:rFonts w:ascii="Arial" w:hAnsi="Arial" w:cs="Arial"/>
          <w:sz w:val="24"/>
          <w:szCs w:val="24"/>
        </w:rPr>
      </w:pPr>
      <w:r w:rsidRPr="00E42153">
        <w:rPr>
          <w:rFonts w:ascii="Arial" w:hAnsi="Arial" w:cs="Arial"/>
          <w:sz w:val="24"/>
          <w:szCs w:val="24"/>
        </w:rPr>
        <w:t>Para llevar a cabo la modificación se requerirán aproximadamente 3 metros de tubería para hacer las nuevas conexiones desde la tubería ya instalada que no está en servicio hacia la tubería que va al Aero enfriador.</w:t>
      </w:r>
    </w:p>
    <w:p w:rsidR="00695A53" w:rsidRPr="00E42153" w:rsidRDefault="00695A53" w:rsidP="006F396F">
      <w:pPr>
        <w:spacing w:after="0" w:line="360" w:lineRule="auto"/>
        <w:jc w:val="both"/>
        <w:rPr>
          <w:rFonts w:ascii="Arial" w:hAnsi="Arial" w:cs="Arial"/>
          <w:sz w:val="24"/>
          <w:szCs w:val="24"/>
        </w:rPr>
      </w:pPr>
    </w:p>
    <w:p w:rsidR="00651BFA" w:rsidRPr="00E42153" w:rsidRDefault="00651BFA" w:rsidP="006F396F">
      <w:pPr>
        <w:spacing w:after="0" w:line="360" w:lineRule="auto"/>
        <w:jc w:val="both"/>
        <w:rPr>
          <w:rFonts w:ascii="Arial" w:hAnsi="Arial" w:cs="Arial"/>
          <w:sz w:val="24"/>
          <w:szCs w:val="24"/>
        </w:rPr>
      </w:pPr>
      <w:r w:rsidRPr="00E42153">
        <w:rPr>
          <w:rFonts w:ascii="Arial" w:hAnsi="Arial" w:cs="Arial"/>
          <w:sz w:val="24"/>
          <w:szCs w:val="24"/>
        </w:rPr>
        <w:t>La tubería a instalar se puede reutilizar de la tubería que se va a retirar que son aproximadamente 20 metros que aún están en buenas condiciones de uso contando los codos de 90° que también se encuentran en las mismas condiciones.</w:t>
      </w:r>
    </w:p>
    <w:p w:rsidR="00651BFA" w:rsidRDefault="00651BFA" w:rsidP="006F396F">
      <w:pPr>
        <w:spacing w:after="0" w:line="360" w:lineRule="auto"/>
        <w:rPr>
          <w:sz w:val="28"/>
        </w:rPr>
      </w:pPr>
    </w:p>
    <w:p w:rsidR="00651BFA" w:rsidRDefault="00651BFA" w:rsidP="006F396F">
      <w:pPr>
        <w:spacing w:after="0" w:line="360" w:lineRule="auto"/>
        <w:jc w:val="center"/>
        <w:rPr>
          <w:rFonts w:ascii="Arial" w:hAnsi="Arial" w:cs="Arial"/>
          <w:b/>
          <w:sz w:val="24"/>
          <w:szCs w:val="24"/>
        </w:rPr>
      </w:pPr>
      <w:r w:rsidRPr="002E6E8B">
        <w:rPr>
          <w:rFonts w:ascii="Arial" w:hAnsi="Arial" w:cs="Arial"/>
          <w:b/>
          <w:sz w:val="24"/>
          <w:szCs w:val="24"/>
        </w:rPr>
        <w:t>CONCLUSIONES</w:t>
      </w:r>
    </w:p>
    <w:p w:rsidR="006F396F" w:rsidRPr="002E6E8B" w:rsidRDefault="006F396F" w:rsidP="006F396F">
      <w:pPr>
        <w:spacing w:after="0" w:line="360" w:lineRule="auto"/>
        <w:jc w:val="center"/>
        <w:rPr>
          <w:rFonts w:ascii="Arial" w:hAnsi="Arial" w:cs="Arial"/>
          <w:b/>
          <w:sz w:val="24"/>
          <w:szCs w:val="24"/>
        </w:rPr>
      </w:pPr>
    </w:p>
    <w:p w:rsidR="002E6E8B" w:rsidRPr="002E6E8B" w:rsidRDefault="00651BFA" w:rsidP="006F396F">
      <w:pPr>
        <w:spacing w:after="0" w:line="360" w:lineRule="auto"/>
        <w:jc w:val="both"/>
        <w:rPr>
          <w:rFonts w:ascii="Arial" w:eastAsia="FangSong" w:hAnsi="Arial" w:cs="Arial"/>
          <w:sz w:val="24"/>
          <w:szCs w:val="24"/>
        </w:rPr>
      </w:pPr>
      <w:r w:rsidRPr="002E6E8B">
        <w:rPr>
          <w:rFonts w:ascii="Arial" w:hAnsi="Arial" w:cs="Arial"/>
          <w:sz w:val="24"/>
          <w:szCs w:val="24"/>
        </w:rPr>
        <w:t>Al hacer estas modificaciones de tuberías</w:t>
      </w:r>
      <w:r w:rsidR="00F970A4" w:rsidRPr="002E6E8B">
        <w:rPr>
          <w:rFonts w:ascii="Arial" w:hAnsi="Arial" w:cs="Arial"/>
          <w:sz w:val="24"/>
          <w:szCs w:val="24"/>
        </w:rPr>
        <w:t xml:space="preserve"> según los cálculos </w:t>
      </w:r>
      <w:r w:rsidR="00E9079F" w:rsidRPr="002E6E8B">
        <w:rPr>
          <w:rFonts w:ascii="Arial" w:hAnsi="Arial" w:cs="Arial"/>
          <w:sz w:val="24"/>
          <w:szCs w:val="24"/>
        </w:rPr>
        <w:t>realizados</w:t>
      </w:r>
      <w:r w:rsidRPr="002E6E8B">
        <w:rPr>
          <w:rFonts w:ascii="Arial" w:hAnsi="Arial" w:cs="Arial"/>
          <w:sz w:val="24"/>
          <w:szCs w:val="24"/>
        </w:rPr>
        <w:t xml:space="preserve"> se podrán reducir las pérdidas de presión que se presentan en la tubería actualmente instalada que provoca derrames en el tanque de condensados </w:t>
      </w:r>
      <w:r w:rsidRPr="002E6E8B">
        <w:rPr>
          <w:rFonts w:ascii="Arial" w:eastAsia="FangSong" w:hAnsi="Arial" w:cs="Arial"/>
          <w:sz w:val="24"/>
          <w:szCs w:val="24"/>
        </w:rPr>
        <w:t xml:space="preserve">TK-5503 </w:t>
      </w:r>
      <w:r w:rsidR="00F970A4" w:rsidRPr="002E6E8B">
        <w:rPr>
          <w:rFonts w:ascii="Arial" w:eastAsia="FangSong" w:hAnsi="Arial" w:cs="Arial"/>
          <w:sz w:val="24"/>
          <w:szCs w:val="24"/>
        </w:rPr>
        <w:t>y también se podrá aprovechar la tubería retirada para hacer tales modificaciones</w:t>
      </w:r>
      <w:r w:rsidR="00E9079F" w:rsidRPr="002E6E8B">
        <w:rPr>
          <w:rFonts w:ascii="Arial" w:eastAsia="FangSong" w:hAnsi="Arial" w:cs="Arial"/>
          <w:sz w:val="24"/>
          <w:szCs w:val="24"/>
        </w:rPr>
        <w:t xml:space="preserve"> para así tener una operación en el área de tratamiento de agua eficiente.</w:t>
      </w:r>
    </w:p>
    <w:p w:rsidR="002E6E8B" w:rsidRDefault="00F970A4" w:rsidP="00D56CC9">
      <w:pPr>
        <w:spacing w:line="360" w:lineRule="auto"/>
        <w:rPr>
          <w:rFonts w:eastAsia="FangSong" w:cs="Arial"/>
          <w:sz w:val="28"/>
          <w:szCs w:val="24"/>
        </w:rPr>
      </w:pPr>
      <w:r w:rsidRPr="002178B7">
        <w:rPr>
          <w:rFonts w:eastAsia="FangSong" w:cs="Arial"/>
          <w:sz w:val="28"/>
          <w:szCs w:val="24"/>
        </w:rPr>
        <w:br w:type="page"/>
      </w:r>
    </w:p>
    <w:p w:rsidR="002E6E8B" w:rsidRDefault="002E6E8B" w:rsidP="006F396F">
      <w:pPr>
        <w:spacing w:after="0" w:line="360" w:lineRule="auto"/>
        <w:jc w:val="center"/>
        <w:rPr>
          <w:rFonts w:eastAsia="FangSong" w:cs="Arial"/>
          <w:b/>
          <w:sz w:val="28"/>
          <w:szCs w:val="24"/>
        </w:rPr>
      </w:pPr>
      <w:r>
        <w:rPr>
          <w:rFonts w:eastAsia="FangSong" w:cs="Arial"/>
          <w:b/>
          <w:sz w:val="28"/>
          <w:szCs w:val="24"/>
        </w:rPr>
        <w:t>FORTALEZAS Y DEBILIDADES</w:t>
      </w:r>
    </w:p>
    <w:p w:rsidR="00C05D3D" w:rsidRPr="0052669A" w:rsidRDefault="00C05D3D" w:rsidP="006F396F">
      <w:pPr>
        <w:spacing w:after="0" w:line="360" w:lineRule="auto"/>
        <w:jc w:val="center"/>
        <w:rPr>
          <w:rFonts w:eastAsia="FangSong" w:cs="Arial"/>
          <w:b/>
          <w:sz w:val="24"/>
          <w:szCs w:val="24"/>
        </w:rPr>
      </w:pPr>
    </w:p>
    <w:p w:rsidR="00C05D3D" w:rsidRDefault="002E6E8B" w:rsidP="006F396F">
      <w:pPr>
        <w:spacing w:after="0" w:line="360" w:lineRule="auto"/>
        <w:jc w:val="both"/>
        <w:rPr>
          <w:rFonts w:ascii="Arial" w:eastAsia="FangSong" w:hAnsi="Arial" w:cs="Arial"/>
          <w:sz w:val="24"/>
          <w:szCs w:val="24"/>
        </w:rPr>
      </w:pPr>
      <w:r w:rsidRPr="0052669A">
        <w:rPr>
          <w:rFonts w:ascii="Arial" w:eastAsia="FangSong" w:hAnsi="Arial" w:cs="Arial"/>
          <w:sz w:val="24"/>
          <w:szCs w:val="24"/>
        </w:rPr>
        <w:t xml:space="preserve">Al realizar este proyecto me ayudo a comprender el análisis de un problema real y la resolución de este mediante la búsqueda de datos </w:t>
      </w:r>
      <w:r w:rsidR="00C05D3D" w:rsidRPr="0052669A">
        <w:rPr>
          <w:rFonts w:ascii="Arial" w:eastAsia="FangSong" w:hAnsi="Arial" w:cs="Arial"/>
          <w:sz w:val="24"/>
          <w:szCs w:val="24"/>
        </w:rPr>
        <w:t xml:space="preserve">mediante manuales, diagramas y planos de los cuales tuve que consultar información para poder interpretarlos, pero sin embargo al realizar los cálculos me fue fácil atacarlo ya que me apoye en </w:t>
      </w:r>
      <w:r w:rsidR="005C01E7" w:rsidRPr="0052669A">
        <w:rPr>
          <w:rFonts w:ascii="Arial" w:eastAsia="FangSong" w:hAnsi="Arial" w:cs="Arial"/>
          <w:sz w:val="24"/>
          <w:szCs w:val="24"/>
        </w:rPr>
        <w:t>los</w:t>
      </w:r>
      <w:r w:rsidR="00C05D3D" w:rsidRPr="0052669A">
        <w:rPr>
          <w:rFonts w:ascii="Arial" w:eastAsia="FangSong" w:hAnsi="Arial" w:cs="Arial"/>
          <w:sz w:val="24"/>
          <w:szCs w:val="24"/>
        </w:rPr>
        <w:t xml:space="preserve"> conocimientos que ya </w:t>
      </w:r>
      <w:r w:rsidR="005C01E7" w:rsidRPr="0052669A">
        <w:rPr>
          <w:rFonts w:ascii="Arial" w:eastAsia="FangSong" w:hAnsi="Arial" w:cs="Arial"/>
          <w:sz w:val="24"/>
          <w:szCs w:val="24"/>
        </w:rPr>
        <w:t>había adquirido</w:t>
      </w:r>
      <w:r w:rsidR="00C05D3D" w:rsidRPr="0052669A">
        <w:rPr>
          <w:rFonts w:ascii="Arial" w:eastAsia="FangSong" w:hAnsi="Arial" w:cs="Arial"/>
          <w:sz w:val="24"/>
          <w:szCs w:val="24"/>
        </w:rPr>
        <w:t xml:space="preserve"> de la asignatura de flujo de fluidos ya cursada.</w:t>
      </w:r>
    </w:p>
    <w:p w:rsidR="0052669A" w:rsidRPr="0052669A" w:rsidRDefault="0052669A" w:rsidP="006F396F">
      <w:pPr>
        <w:spacing w:after="0" w:line="360" w:lineRule="auto"/>
        <w:jc w:val="both"/>
        <w:rPr>
          <w:rFonts w:ascii="Arial" w:eastAsia="FangSong" w:hAnsi="Arial" w:cs="Arial"/>
          <w:sz w:val="24"/>
          <w:szCs w:val="24"/>
        </w:rPr>
      </w:pPr>
    </w:p>
    <w:p w:rsidR="00EE3F8A" w:rsidRDefault="005C01E7" w:rsidP="006F396F">
      <w:pPr>
        <w:spacing w:after="0" w:line="360" w:lineRule="auto"/>
        <w:jc w:val="both"/>
        <w:rPr>
          <w:rFonts w:ascii="Arial" w:eastAsia="FangSong" w:hAnsi="Arial" w:cs="Arial"/>
          <w:sz w:val="24"/>
          <w:szCs w:val="24"/>
        </w:rPr>
      </w:pPr>
      <w:r w:rsidRPr="0052669A">
        <w:rPr>
          <w:rFonts w:ascii="Arial" w:eastAsia="FangSong" w:hAnsi="Arial" w:cs="Arial"/>
          <w:sz w:val="24"/>
          <w:szCs w:val="24"/>
        </w:rPr>
        <w:t xml:space="preserve">Al momento de estar realizando esta práctica profesional me sirvió para conocer a detalle cómo funciona una planta tratadora de agua por mediante diferentes procesos </w:t>
      </w:r>
      <w:r w:rsidR="00E546EC" w:rsidRPr="0052669A">
        <w:rPr>
          <w:rFonts w:ascii="Arial" w:eastAsia="FangSong" w:hAnsi="Arial" w:cs="Arial"/>
          <w:sz w:val="24"/>
          <w:szCs w:val="24"/>
        </w:rPr>
        <w:t>como,</w:t>
      </w:r>
      <w:r w:rsidRPr="0052669A">
        <w:rPr>
          <w:rFonts w:ascii="Arial" w:eastAsia="FangSong" w:hAnsi="Arial" w:cs="Arial"/>
          <w:sz w:val="24"/>
          <w:szCs w:val="24"/>
        </w:rPr>
        <w:t xml:space="preserve"> por</w:t>
      </w:r>
      <w:r w:rsidR="007F77C2" w:rsidRPr="0052669A">
        <w:rPr>
          <w:rFonts w:ascii="Arial" w:eastAsia="FangSong" w:hAnsi="Arial" w:cs="Arial"/>
          <w:sz w:val="24"/>
          <w:szCs w:val="24"/>
        </w:rPr>
        <w:t xml:space="preserve"> ejemplo</w:t>
      </w:r>
      <w:r w:rsidR="00EE3F8A" w:rsidRPr="0052669A">
        <w:rPr>
          <w:rFonts w:ascii="Arial" w:eastAsia="FangSong" w:hAnsi="Arial" w:cs="Arial"/>
          <w:sz w:val="24"/>
          <w:szCs w:val="24"/>
        </w:rPr>
        <w:t>:</w:t>
      </w:r>
    </w:p>
    <w:p w:rsidR="0052669A" w:rsidRPr="0052669A" w:rsidRDefault="0052669A" w:rsidP="006F396F">
      <w:pPr>
        <w:spacing w:after="0" w:line="360" w:lineRule="auto"/>
        <w:jc w:val="both"/>
        <w:rPr>
          <w:rFonts w:ascii="Arial" w:eastAsia="FangSong" w:hAnsi="Arial" w:cs="Arial"/>
          <w:sz w:val="24"/>
          <w:szCs w:val="24"/>
        </w:rPr>
      </w:pPr>
    </w:p>
    <w:p w:rsidR="00EE3F8A" w:rsidRPr="0052669A" w:rsidRDefault="00EE3F8A" w:rsidP="00D56CC9">
      <w:pPr>
        <w:pStyle w:val="Prrafodelista"/>
        <w:numPr>
          <w:ilvl w:val="0"/>
          <w:numId w:val="1"/>
        </w:numPr>
        <w:spacing w:line="360" w:lineRule="auto"/>
        <w:jc w:val="both"/>
        <w:rPr>
          <w:rFonts w:ascii="Arial" w:eastAsia="FangSong" w:hAnsi="Arial" w:cs="Arial"/>
          <w:sz w:val="24"/>
          <w:szCs w:val="24"/>
        </w:rPr>
      </w:pPr>
      <w:r w:rsidRPr="0052669A">
        <w:rPr>
          <w:rFonts w:ascii="Arial" w:eastAsia="FangSong" w:hAnsi="Arial" w:cs="Arial"/>
          <w:sz w:val="24"/>
          <w:szCs w:val="24"/>
        </w:rPr>
        <w:t>O</w:t>
      </w:r>
      <w:r w:rsidR="005C01E7" w:rsidRPr="0052669A">
        <w:rPr>
          <w:rFonts w:ascii="Arial" w:eastAsia="FangSong" w:hAnsi="Arial" w:cs="Arial"/>
          <w:sz w:val="24"/>
          <w:szCs w:val="24"/>
        </w:rPr>
        <w:t>smosis inversa</w:t>
      </w:r>
      <w:r w:rsidRPr="0052669A">
        <w:rPr>
          <w:rFonts w:ascii="Arial" w:eastAsia="FangSong" w:hAnsi="Arial" w:cs="Arial"/>
          <w:sz w:val="24"/>
          <w:szCs w:val="24"/>
        </w:rPr>
        <w:t xml:space="preserve"> por mediante membranas</w:t>
      </w:r>
    </w:p>
    <w:p w:rsidR="00EE3F8A" w:rsidRPr="0052669A" w:rsidRDefault="00EE3F8A" w:rsidP="00D56CC9">
      <w:pPr>
        <w:pStyle w:val="Prrafodelista"/>
        <w:numPr>
          <w:ilvl w:val="0"/>
          <w:numId w:val="1"/>
        </w:numPr>
        <w:spacing w:line="360" w:lineRule="auto"/>
        <w:jc w:val="both"/>
        <w:rPr>
          <w:rFonts w:ascii="Arial" w:eastAsia="FangSong" w:hAnsi="Arial" w:cs="Arial"/>
          <w:sz w:val="24"/>
          <w:szCs w:val="24"/>
        </w:rPr>
      </w:pPr>
      <w:r w:rsidRPr="0052669A">
        <w:rPr>
          <w:rFonts w:ascii="Arial" w:eastAsia="FangSong" w:hAnsi="Arial" w:cs="Arial"/>
          <w:sz w:val="24"/>
          <w:szCs w:val="24"/>
        </w:rPr>
        <w:t>I</w:t>
      </w:r>
      <w:r w:rsidR="005C01E7" w:rsidRPr="0052669A">
        <w:rPr>
          <w:rFonts w:ascii="Arial" w:eastAsia="FangSong" w:hAnsi="Arial" w:cs="Arial"/>
          <w:sz w:val="24"/>
          <w:szCs w:val="24"/>
        </w:rPr>
        <w:t>ntercambio iónico</w:t>
      </w:r>
      <w:r w:rsidRPr="0052669A">
        <w:rPr>
          <w:rFonts w:ascii="Arial" w:eastAsia="FangSong" w:hAnsi="Arial" w:cs="Arial"/>
          <w:sz w:val="24"/>
          <w:szCs w:val="24"/>
        </w:rPr>
        <w:t xml:space="preserve"> utilizando lechos mixtos</w:t>
      </w:r>
    </w:p>
    <w:p w:rsidR="00C05D3D" w:rsidRPr="0052669A" w:rsidRDefault="00EE3F8A" w:rsidP="00D56CC9">
      <w:pPr>
        <w:pStyle w:val="Prrafodelista"/>
        <w:numPr>
          <w:ilvl w:val="0"/>
          <w:numId w:val="1"/>
        </w:numPr>
        <w:spacing w:line="360" w:lineRule="auto"/>
        <w:jc w:val="both"/>
        <w:rPr>
          <w:rFonts w:ascii="Arial" w:eastAsia="FangSong" w:hAnsi="Arial" w:cs="Arial"/>
          <w:sz w:val="24"/>
          <w:szCs w:val="24"/>
        </w:rPr>
      </w:pPr>
      <w:proofErr w:type="spellStart"/>
      <w:r w:rsidRPr="0052669A">
        <w:rPr>
          <w:rFonts w:ascii="Arial" w:eastAsia="FangSong" w:hAnsi="Arial" w:cs="Arial"/>
          <w:sz w:val="24"/>
          <w:szCs w:val="24"/>
        </w:rPr>
        <w:t>M</w:t>
      </w:r>
      <w:r w:rsidR="007F77C2" w:rsidRPr="0052669A">
        <w:rPr>
          <w:rFonts w:ascii="Arial" w:eastAsia="FangSong" w:hAnsi="Arial" w:cs="Arial"/>
          <w:sz w:val="24"/>
          <w:szCs w:val="24"/>
        </w:rPr>
        <w:t>icro</w:t>
      </w:r>
      <w:r w:rsidR="005C01E7" w:rsidRPr="0052669A">
        <w:rPr>
          <w:rFonts w:ascii="Arial" w:eastAsia="FangSong" w:hAnsi="Arial" w:cs="Arial"/>
          <w:sz w:val="24"/>
          <w:szCs w:val="24"/>
        </w:rPr>
        <w:t>filtración</w:t>
      </w:r>
      <w:proofErr w:type="spellEnd"/>
      <w:r w:rsidR="005C01E7" w:rsidRPr="0052669A">
        <w:rPr>
          <w:rFonts w:ascii="Arial" w:eastAsia="FangSong" w:hAnsi="Arial" w:cs="Arial"/>
          <w:sz w:val="24"/>
          <w:szCs w:val="24"/>
        </w:rPr>
        <w:t xml:space="preserve"> mediante membranas </w:t>
      </w:r>
    </w:p>
    <w:p w:rsidR="00EE3F8A" w:rsidRPr="0052669A" w:rsidRDefault="00EE3F8A" w:rsidP="00D56CC9">
      <w:pPr>
        <w:pStyle w:val="Prrafodelista"/>
        <w:numPr>
          <w:ilvl w:val="0"/>
          <w:numId w:val="1"/>
        </w:numPr>
        <w:spacing w:line="360" w:lineRule="auto"/>
        <w:jc w:val="both"/>
        <w:rPr>
          <w:rFonts w:ascii="Arial" w:eastAsia="FangSong" w:hAnsi="Arial" w:cs="Arial"/>
          <w:sz w:val="24"/>
          <w:szCs w:val="24"/>
        </w:rPr>
      </w:pPr>
      <w:r w:rsidRPr="0052669A">
        <w:rPr>
          <w:rFonts w:ascii="Arial" w:eastAsia="FangSong" w:hAnsi="Arial" w:cs="Arial"/>
          <w:sz w:val="24"/>
          <w:szCs w:val="24"/>
        </w:rPr>
        <w:t>Filtros de arena</w:t>
      </w:r>
    </w:p>
    <w:p w:rsidR="00EE3F8A" w:rsidRPr="0052669A" w:rsidRDefault="00EE3F8A" w:rsidP="00D56CC9">
      <w:pPr>
        <w:pStyle w:val="Prrafodelista"/>
        <w:numPr>
          <w:ilvl w:val="0"/>
          <w:numId w:val="1"/>
        </w:numPr>
        <w:spacing w:line="360" w:lineRule="auto"/>
        <w:jc w:val="both"/>
        <w:rPr>
          <w:rFonts w:ascii="Arial" w:eastAsia="FangSong" w:hAnsi="Arial" w:cs="Arial"/>
          <w:sz w:val="24"/>
          <w:szCs w:val="24"/>
        </w:rPr>
      </w:pPr>
      <w:r w:rsidRPr="0052669A">
        <w:rPr>
          <w:rFonts w:ascii="Arial" w:eastAsia="FangSong" w:hAnsi="Arial" w:cs="Arial"/>
          <w:sz w:val="24"/>
          <w:szCs w:val="24"/>
        </w:rPr>
        <w:t>Suavizadores</w:t>
      </w:r>
    </w:p>
    <w:p w:rsidR="00EE3F8A" w:rsidRPr="0052669A" w:rsidRDefault="00EE3F8A" w:rsidP="00D56CC9">
      <w:pPr>
        <w:pStyle w:val="Prrafodelista"/>
        <w:numPr>
          <w:ilvl w:val="0"/>
          <w:numId w:val="1"/>
        </w:numPr>
        <w:spacing w:line="360" w:lineRule="auto"/>
        <w:jc w:val="both"/>
        <w:rPr>
          <w:rFonts w:ascii="Arial" w:eastAsia="FangSong" w:hAnsi="Arial" w:cs="Arial"/>
          <w:sz w:val="24"/>
          <w:szCs w:val="24"/>
        </w:rPr>
      </w:pPr>
      <w:r w:rsidRPr="0052669A">
        <w:rPr>
          <w:rFonts w:ascii="Arial" w:eastAsia="FangSong" w:hAnsi="Arial" w:cs="Arial"/>
          <w:sz w:val="24"/>
          <w:szCs w:val="24"/>
        </w:rPr>
        <w:t>Clarificadores</w:t>
      </w:r>
    </w:p>
    <w:p w:rsidR="00EE3F8A" w:rsidRDefault="00EE3F8A" w:rsidP="00D56CC9">
      <w:pPr>
        <w:pStyle w:val="Prrafodelista"/>
        <w:numPr>
          <w:ilvl w:val="0"/>
          <w:numId w:val="1"/>
        </w:numPr>
        <w:spacing w:line="360" w:lineRule="auto"/>
        <w:jc w:val="both"/>
        <w:rPr>
          <w:rFonts w:ascii="Arial" w:eastAsia="FangSong" w:hAnsi="Arial" w:cs="Arial"/>
          <w:sz w:val="24"/>
          <w:szCs w:val="24"/>
        </w:rPr>
      </w:pPr>
      <w:r w:rsidRPr="0052669A">
        <w:rPr>
          <w:rFonts w:ascii="Arial" w:eastAsia="FangSong" w:hAnsi="Arial" w:cs="Arial"/>
          <w:sz w:val="24"/>
          <w:szCs w:val="24"/>
        </w:rPr>
        <w:t>Evaporación y cristalización</w:t>
      </w:r>
    </w:p>
    <w:p w:rsidR="0052669A" w:rsidRPr="0052669A" w:rsidRDefault="0052669A" w:rsidP="00D56CC9">
      <w:pPr>
        <w:pStyle w:val="Prrafodelista"/>
        <w:spacing w:line="360" w:lineRule="auto"/>
        <w:rPr>
          <w:rFonts w:ascii="Arial" w:eastAsia="FangSong" w:hAnsi="Arial" w:cs="Arial"/>
          <w:sz w:val="24"/>
          <w:szCs w:val="24"/>
        </w:rPr>
      </w:pPr>
    </w:p>
    <w:p w:rsidR="00EE3F8A" w:rsidRDefault="00EE3F8A" w:rsidP="00D56CC9">
      <w:pPr>
        <w:spacing w:line="360" w:lineRule="auto"/>
        <w:jc w:val="both"/>
        <w:rPr>
          <w:rFonts w:ascii="Arial" w:eastAsia="FangSong" w:hAnsi="Arial" w:cs="Arial"/>
          <w:sz w:val="24"/>
          <w:szCs w:val="24"/>
        </w:rPr>
      </w:pPr>
      <w:r w:rsidRPr="0052669A">
        <w:rPr>
          <w:rFonts w:ascii="Arial" w:eastAsia="FangSong" w:hAnsi="Arial" w:cs="Arial"/>
          <w:sz w:val="24"/>
          <w:szCs w:val="24"/>
        </w:rPr>
        <w:t xml:space="preserve">Fue importante para mi conocer esta planta tratadora de agua ya que comprendí a detalle algunos temas de operaciones unitarias y los equipos utilizados para llevarlas </w:t>
      </w:r>
      <w:r w:rsidR="008A697D" w:rsidRPr="0052669A">
        <w:rPr>
          <w:rFonts w:ascii="Arial" w:eastAsia="FangSong" w:hAnsi="Arial" w:cs="Arial"/>
          <w:sz w:val="24"/>
          <w:szCs w:val="24"/>
        </w:rPr>
        <w:t xml:space="preserve">a cabo, siendo estos </w:t>
      </w:r>
      <w:r w:rsidR="00E546EC" w:rsidRPr="0052669A">
        <w:rPr>
          <w:rFonts w:ascii="Arial" w:eastAsia="FangSong" w:hAnsi="Arial" w:cs="Arial"/>
          <w:sz w:val="24"/>
          <w:szCs w:val="24"/>
        </w:rPr>
        <w:t>procesos esenciales</w:t>
      </w:r>
      <w:r w:rsidR="008A697D" w:rsidRPr="0052669A">
        <w:rPr>
          <w:rFonts w:ascii="Arial" w:eastAsia="FangSong" w:hAnsi="Arial" w:cs="Arial"/>
          <w:sz w:val="24"/>
          <w:szCs w:val="24"/>
        </w:rPr>
        <w:t xml:space="preserve"> en la planta para la generación de energ</w:t>
      </w:r>
      <w:r w:rsidR="001233EC">
        <w:rPr>
          <w:rFonts w:ascii="Arial" w:eastAsia="FangSong" w:hAnsi="Arial" w:cs="Arial"/>
          <w:sz w:val="24"/>
          <w:szCs w:val="24"/>
        </w:rPr>
        <w:t>ía a tr</w:t>
      </w:r>
      <w:r w:rsidR="00E546EC">
        <w:rPr>
          <w:rFonts w:ascii="Arial" w:eastAsia="FangSong" w:hAnsi="Arial" w:cs="Arial"/>
          <w:sz w:val="24"/>
          <w:szCs w:val="24"/>
        </w:rPr>
        <w:t xml:space="preserve">avés del ciclo de </w:t>
      </w:r>
      <w:proofErr w:type="spellStart"/>
      <w:r w:rsidR="00E546EC">
        <w:rPr>
          <w:rFonts w:ascii="Arial" w:eastAsia="FangSong" w:hAnsi="Arial" w:cs="Arial"/>
          <w:sz w:val="24"/>
          <w:szCs w:val="24"/>
        </w:rPr>
        <w:t>R</w:t>
      </w:r>
      <w:r w:rsidR="001233EC">
        <w:rPr>
          <w:rFonts w:ascii="Arial" w:eastAsia="FangSong" w:hAnsi="Arial" w:cs="Arial"/>
          <w:sz w:val="24"/>
          <w:szCs w:val="24"/>
        </w:rPr>
        <w:t>ankin</w:t>
      </w:r>
      <w:r w:rsidR="00E546EC">
        <w:rPr>
          <w:rFonts w:ascii="Arial" w:eastAsia="FangSong" w:hAnsi="Arial" w:cs="Arial"/>
          <w:sz w:val="24"/>
          <w:szCs w:val="24"/>
        </w:rPr>
        <w:t>e</w:t>
      </w:r>
      <w:proofErr w:type="spellEnd"/>
      <w:r w:rsidR="008A697D" w:rsidRPr="0052669A">
        <w:rPr>
          <w:rFonts w:ascii="Arial" w:eastAsia="FangSong" w:hAnsi="Arial" w:cs="Arial"/>
          <w:sz w:val="24"/>
          <w:szCs w:val="24"/>
        </w:rPr>
        <w:t xml:space="preserve"> o mediante turbinas de vapor debido a que el agua utilizada debe de tener ciertas restricciones en los parámetros como </w:t>
      </w:r>
      <w:r w:rsidR="006F396F">
        <w:rPr>
          <w:rFonts w:ascii="Arial" w:eastAsia="FangSong" w:hAnsi="Arial" w:cs="Arial"/>
          <w:sz w:val="24"/>
          <w:szCs w:val="24"/>
        </w:rPr>
        <w:t>pH</w:t>
      </w:r>
      <w:r w:rsidR="008A697D" w:rsidRPr="0052669A">
        <w:rPr>
          <w:rFonts w:ascii="Arial" w:eastAsia="FangSong" w:hAnsi="Arial" w:cs="Arial"/>
          <w:sz w:val="24"/>
          <w:szCs w:val="24"/>
        </w:rPr>
        <w:t>, dureza, conductividad, oxígeno disuelto, etc.</w:t>
      </w:r>
      <w:r w:rsidR="007F77C2" w:rsidRPr="0052669A">
        <w:rPr>
          <w:rFonts w:ascii="Arial" w:eastAsia="FangSong" w:hAnsi="Arial" w:cs="Arial"/>
          <w:sz w:val="24"/>
          <w:szCs w:val="24"/>
        </w:rPr>
        <w:t xml:space="preserve"> para el buen funcionamiento del ciclo.</w:t>
      </w:r>
    </w:p>
    <w:p w:rsidR="006F396F" w:rsidRPr="0052669A" w:rsidRDefault="006F396F" w:rsidP="00D56CC9">
      <w:pPr>
        <w:spacing w:line="360" w:lineRule="auto"/>
        <w:jc w:val="both"/>
        <w:rPr>
          <w:rFonts w:ascii="Arial" w:eastAsia="FangSong" w:hAnsi="Arial" w:cs="Arial"/>
          <w:sz w:val="24"/>
          <w:szCs w:val="24"/>
        </w:rPr>
      </w:pPr>
    </w:p>
    <w:p w:rsidR="00651BFA" w:rsidRPr="002178B7" w:rsidRDefault="00E546EC" w:rsidP="00D56CC9">
      <w:pPr>
        <w:spacing w:line="360" w:lineRule="auto"/>
        <w:jc w:val="both"/>
        <w:rPr>
          <w:b/>
          <w:sz w:val="28"/>
        </w:rPr>
      </w:pPr>
      <w:r>
        <w:rPr>
          <w:b/>
          <w:sz w:val="28"/>
        </w:rPr>
        <w:t>BIBLIOGRAFIA</w:t>
      </w:r>
    </w:p>
    <w:p w:rsidR="00F970A4" w:rsidRPr="00695A53" w:rsidRDefault="00760FAA" w:rsidP="00BE50B2">
      <w:pPr>
        <w:pStyle w:val="Prrafodelista"/>
        <w:numPr>
          <w:ilvl w:val="0"/>
          <w:numId w:val="9"/>
        </w:numPr>
        <w:spacing w:line="360" w:lineRule="auto"/>
        <w:ind w:left="426" w:hanging="426"/>
        <w:jc w:val="both"/>
        <w:rPr>
          <w:sz w:val="28"/>
        </w:rPr>
      </w:pPr>
      <w:r w:rsidRPr="00695A53">
        <w:rPr>
          <w:sz w:val="28"/>
        </w:rPr>
        <w:t>Mecánica</w:t>
      </w:r>
      <w:r w:rsidR="00BE50B2">
        <w:rPr>
          <w:sz w:val="28"/>
        </w:rPr>
        <w:t xml:space="preserve"> de Fluidos, </w:t>
      </w:r>
      <w:r w:rsidR="00F970A4" w:rsidRPr="00695A53">
        <w:rPr>
          <w:sz w:val="28"/>
        </w:rPr>
        <w:t xml:space="preserve">Robert </w:t>
      </w:r>
      <w:proofErr w:type="spellStart"/>
      <w:r w:rsidR="00F970A4" w:rsidRPr="00695A53">
        <w:rPr>
          <w:sz w:val="28"/>
        </w:rPr>
        <w:t>Mott</w:t>
      </w:r>
      <w:proofErr w:type="spellEnd"/>
      <w:r w:rsidR="008952E1">
        <w:rPr>
          <w:sz w:val="28"/>
        </w:rPr>
        <w:t xml:space="preserve">, </w:t>
      </w:r>
      <w:r w:rsidR="008952E1" w:rsidRPr="00695A53">
        <w:rPr>
          <w:sz w:val="28"/>
        </w:rPr>
        <w:t>Sexta</w:t>
      </w:r>
      <w:r w:rsidR="00F970A4" w:rsidRPr="00695A53">
        <w:rPr>
          <w:sz w:val="28"/>
        </w:rPr>
        <w:t xml:space="preserve"> </w:t>
      </w:r>
      <w:r w:rsidRPr="00695A53">
        <w:rPr>
          <w:sz w:val="28"/>
        </w:rPr>
        <w:t>Edición</w:t>
      </w:r>
      <w:r w:rsidR="00BE50B2">
        <w:rPr>
          <w:sz w:val="28"/>
        </w:rPr>
        <w:t xml:space="preserve">. </w:t>
      </w:r>
      <w:r w:rsidR="00D7223C">
        <w:rPr>
          <w:sz w:val="28"/>
        </w:rPr>
        <w:t>2006</w:t>
      </w:r>
      <w:r w:rsidR="00BE50B2">
        <w:rPr>
          <w:sz w:val="28"/>
        </w:rPr>
        <w:t>.</w:t>
      </w:r>
    </w:p>
    <w:p w:rsidR="00F970A4" w:rsidRPr="00695A53" w:rsidRDefault="00F970A4" w:rsidP="00BE50B2">
      <w:pPr>
        <w:pStyle w:val="Prrafodelista"/>
        <w:numPr>
          <w:ilvl w:val="0"/>
          <w:numId w:val="9"/>
        </w:numPr>
        <w:spacing w:line="360" w:lineRule="auto"/>
        <w:ind w:left="426" w:hanging="426"/>
        <w:jc w:val="both"/>
        <w:rPr>
          <w:sz w:val="28"/>
        </w:rPr>
      </w:pPr>
      <w:r w:rsidRPr="00695A53">
        <w:rPr>
          <w:sz w:val="28"/>
        </w:rPr>
        <w:t>Manual de ayudante de operación de la CFE ciclo combinado</w:t>
      </w:r>
      <w:r w:rsidR="00BE50B2">
        <w:rPr>
          <w:sz w:val="28"/>
        </w:rPr>
        <w:t>.</w:t>
      </w:r>
    </w:p>
    <w:p w:rsidR="00F970A4" w:rsidRPr="002C3E93" w:rsidRDefault="00F970A4" w:rsidP="00D56CC9">
      <w:pPr>
        <w:spacing w:line="360" w:lineRule="auto"/>
        <w:rPr>
          <w:sz w:val="24"/>
        </w:rPr>
      </w:pPr>
    </w:p>
    <w:sectPr w:rsidR="00F970A4" w:rsidRPr="002C3E93" w:rsidSect="00281549">
      <w:footerReference w:type="default" r:id="rId11"/>
      <w:footerReference w:type="first" r:id="rId12"/>
      <w:pgSz w:w="12240" w:h="15840"/>
      <w:pgMar w:top="1417" w:right="1701" w:bottom="1417" w:left="1701" w:header="79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FEF" w:rsidRDefault="00002FEF" w:rsidP="00A10D27">
      <w:pPr>
        <w:spacing w:after="0" w:line="240" w:lineRule="auto"/>
      </w:pPr>
      <w:r>
        <w:separator/>
      </w:r>
    </w:p>
  </w:endnote>
  <w:endnote w:type="continuationSeparator" w:id="0">
    <w:p w:rsidR="00002FEF" w:rsidRDefault="00002FEF" w:rsidP="00A10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521610"/>
      <w:docPartObj>
        <w:docPartGallery w:val="Page Numbers (Bottom of Page)"/>
        <w:docPartUnique/>
      </w:docPartObj>
    </w:sdtPr>
    <w:sdtEndPr/>
    <w:sdtContent>
      <w:p w:rsidR="00D7223C" w:rsidRDefault="00D7223C">
        <w:pPr>
          <w:pStyle w:val="Piedepgina"/>
          <w:jc w:val="center"/>
        </w:pPr>
        <w:r>
          <w:fldChar w:fldCharType="begin"/>
        </w:r>
        <w:r>
          <w:instrText>PAGE   \* MERGEFORMAT</w:instrText>
        </w:r>
        <w:r>
          <w:fldChar w:fldCharType="separate"/>
        </w:r>
        <w:r w:rsidR="005F7067" w:rsidRPr="005F7067">
          <w:rPr>
            <w:noProof/>
            <w:lang w:val="es-ES"/>
          </w:rPr>
          <w:t>16</w:t>
        </w:r>
        <w:r>
          <w:fldChar w:fldCharType="end"/>
        </w:r>
      </w:p>
    </w:sdtContent>
  </w:sdt>
  <w:p w:rsidR="00D7223C" w:rsidRDefault="00D722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23C" w:rsidRDefault="00D7223C">
    <w:pPr>
      <w:pStyle w:val="Piedepgina"/>
    </w:pPr>
    <w:r>
      <w:rPr>
        <w:noProof/>
        <w:lang w:eastAsia="es-MX"/>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D7223C" w:rsidRDefault="00D7223C">
                          <w:pPr>
                            <w:pStyle w:val="Piedepgina"/>
                            <w:jc w:val="right"/>
                            <w:rPr>
                              <w:rFonts w:asciiTheme="majorHAnsi" w:hAnsiTheme="majorHAnsi"/>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D7223C" w:rsidRDefault="00D7223C">
                    <w:pPr>
                      <w:pStyle w:val="Piedepgina"/>
                      <w:jc w:val="right"/>
                      <w:rPr>
                        <w:rFonts w:asciiTheme="majorHAnsi" w:hAnsiTheme="majorHAnsi"/>
                        <w:color w:val="000000" w:themeColor="text1"/>
                        <w:sz w:val="40"/>
                        <w:szCs w:val="40"/>
                      </w:rPr>
                    </w:pP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FEF" w:rsidRDefault="00002FEF" w:rsidP="00A10D27">
      <w:pPr>
        <w:spacing w:after="0" w:line="240" w:lineRule="auto"/>
      </w:pPr>
      <w:r>
        <w:separator/>
      </w:r>
    </w:p>
  </w:footnote>
  <w:footnote w:type="continuationSeparator" w:id="0">
    <w:p w:rsidR="00002FEF" w:rsidRDefault="00002FEF" w:rsidP="00A10D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C1BBD"/>
    <w:multiLevelType w:val="hybridMultilevel"/>
    <w:tmpl w:val="8E38A3A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B51A0E"/>
    <w:multiLevelType w:val="hybridMultilevel"/>
    <w:tmpl w:val="6C242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A40E79"/>
    <w:multiLevelType w:val="hybridMultilevel"/>
    <w:tmpl w:val="E7122D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37960DF"/>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4">
    <w:nsid w:val="367604E5"/>
    <w:multiLevelType w:val="hybridMultilevel"/>
    <w:tmpl w:val="0562F09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1163C3E"/>
    <w:multiLevelType w:val="hybridMultilevel"/>
    <w:tmpl w:val="6832A042"/>
    <w:lvl w:ilvl="0" w:tplc="D588405C">
      <w:start w:val="9"/>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F5D4A7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AA92A63"/>
    <w:multiLevelType w:val="hybridMultilevel"/>
    <w:tmpl w:val="E2D0C8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EFC4EDD"/>
    <w:multiLevelType w:val="hybridMultilevel"/>
    <w:tmpl w:val="659A5A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8"/>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ADE"/>
    <w:rsid w:val="00000DC4"/>
    <w:rsid w:val="00002FEF"/>
    <w:rsid w:val="00004B1C"/>
    <w:rsid w:val="0000692A"/>
    <w:rsid w:val="00017EC8"/>
    <w:rsid w:val="00027A8C"/>
    <w:rsid w:val="00036994"/>
    <w:rsid w:val="0006004A"/>
    <w:rsid w:val="00065843"/>
    <w:rsid w:val="000872DA"/>
    <w:rsid w:val="00091936"/>
    <w:rsid w:val="000C3696"/>
    <w:rsid w:val="00105E66"/>
    <w:rsid w:val="00114C24"/>
    <w:rsid w:val="001233EC"/>
    <w:rsid w:val="001654D7"/>
    <w:rsid w:val="001D7DB8"/>
    <w:rsid w:val="001F5ABF"/>
    <w:rsid w:val="00202710"/>
    <w:rsid w:val="0021139C"/>
    <w:rsid w:val="002178B7"/>
    <w:rsid w:val="00231512"/>
    <w:rsid w:val="00255DF3"/>
    <w:rsid w:val="00256D64"/>
    <w:rsid w:val="00281549"/>
    <w:rsid w:val="002972FA"/>
    <w:rsid w:val="002C3E93"/>
    <w:rsid w:val="002C4FCA"/>
    <w:rsid w:val="002C58D8"/>
    <w:rsid w:val="002E6E8B"/>
    <w:rsid w:val="002F1C27"/>
    <w:rsid w:val="002F4356"/>
    <w:rsid w:val="0031106C"/>
    <w:rsid w:val="0031286E"/>
    <w:rsid w:val="00321350"/>
    <w:rsid w:val="00326E32"/>
    <w:rsid w:val="003434AE"/>
    <w:rsid w:val="003663BF"/>
    <w:rsid w:val="00380E08"/>
    <w:rsid w:val="003A44CB"/>
    <w:rsid w:val="003E1709"/>
    <w:rsid w:val="003F437C"/>
    <w:rsid w:val="003F6D98"/>
    <w:rsid w:val="00431350"/>
    <w:rsid w:val="00466A41"/>
    <w:rsid w:val="004724EF"/>
    <w:rsid w:val="00483EA8"/>
    <w:rsid w:val="00485404"/>
    <w:rsid w:val="004957F6"/>
    <w:rsid w:val="005001A7"/>
    <w:rsid w:val="00520F93"/>
    <w:rsid w:val="0052669A"/>
    <w:rsid w:val="00545BF8"/>
    <w:rsid w:val="00595B3C"/>
    <w:rsid w:val="005B03CB"/>
    <w:rsid w:val="005C01E7"/>
    <w:rsid w:val="005F0DCB"/>
    <w:rsid w:val="005F4F5B"/>
    <w:rsid w:val="005F7067"/>
    <w:rsid w:val="00621232"/>
    <w:rsid w:val="00633A7C"/>
    <w:rsid w:val="00636E93"/>
    <w:rsid w:val="00643C41"/>
    <w:rsid w:val="00644402"/>
    <w:rsid w:val="00651BFA"/>
    <w:rsid w:val="00685ADE"/>
    <w:rsid w:val="00690CA3"/>
    <w:rsid w:val="00695A53"/>
    <w:rsid w:val="00696C25"/>
    <w:rsid w:val="006F3357"/>
    <w:rsid w:val="006F396F"/>
    <w:rsid w:val="0071058C"/>
    <w:rsid w:val="00720695"/>
    <w:rsid w:val="0075702A"/>
    <w:rsid w:val="00760FAA"/>
    <w:rsid w:val="007F6540"/>
    <w:rsid w:val="007F77C2"/>
    <w:rsid w:val="00886C6D"/>
    <w:rsid w:val="008906D7"/>
    <w:rsid w:val="00892410"/>
    <w:rsid w:val="008952E1"/>
    <w:rsid w:val="008A23E4"/>
    <w:rsid w:val="008A697D"/>
    <w:rsid w:val="008F2515"/>
    <w:rsid w:val="00901628"/>
    <w:rsid w:val="00905998"/>
    <w:rsid w:val="00915754"/>
    <w:rsid w:val="00932C63"/>
    <w:rsid w:val="00936060"/>
    <w:rsid w:val="00940932"/>
    <w:rsid w:val="009640D5"/>
    <w:rsid w:val="009876AC"/>
    <w:rsid w:val="009A4629"/>
    <w:rsid w:val="009A6BC9"/>
    <w:rsid w:val="009B736C"/>
    <w:rsid w:val="009E5F15"/>
    <w:rsid w:val="00A10D27"/>
    <w:rsid w:val="00A40A82"/>
    <w:rsid w:val="00A87D3B"/>
    <w:rsid w:val="00AF1720"/>
    <w:rsid w:val="00AF6069"/>
    <w:rsid w:val="00B15084"/>
    <w:rsid w:val="00B92887"/>
    <w:rsid w:val="00BB351B"/>
    <w:rsid w:val="00BC2F10"/>
    <w:rsid w:val="00BD1832"/>
    <w:rsid w:val="00BE50B2"/>
    <w:rsid w:val="00C05D3D"/>
    <w:rsid w:val="00C20280"/>
    <w:rsid w:val="00C76F02"/>
    <w:rsid w:val="00C848FC"/>
    <w:rsid w:val="00CB5EFE"/>
    <w:rsid w:val="00CB7E5D"/>
    <w:rsid w:val="00CD592C"/>
    <w:rsid w:val="00CF4397"/>
    <w:rsid w:val="00D01AFB"/>
    <w:rsid w:val="00D038F3"/>
    <w:rsid w:val="00D133BA"/>
    <w:rsid w:val="00D47847"/>
    <w:rsid w:val="00D56CC9"/>
    <w:rsid w:val="00D659EC"/>
    <w:rsid w:val="00D702D6"/>
    <w:rsid w:val="00D7223C"/>
    <w:rsid w:val="00D751B2"/>
    <w:rsid w:val="00DB5A4A"/>
    <w:rsid w:val="00DC071F"/>
    <w:rsid w:val="00DC36A4"/>
    <w:rsid w:val="00DF1B61"/>
    <w:rsid w:val="00E007ED"/>
    <w:rsid w:val="00E009EB"/>
    <w:rsid w:val="00E056FE"/>
    <w:rsid w:val="00E22963"/>
    <w:rsid w:val="00E30E39"/>
    <w:rsid w:val="00E37058"/>
    <w:rsid w:val="00E42153"/>
    <w:rsid w:val="00E546EC"/>
    <w:rsid w:val="00E54BC9"/>
    <w:rsid w:val="00E62E52"/>
    <w:rsid w:val="00E84379"/>
    <w:rsid w:val="00E9079F"/>
    <w:rsid w:val="00ED207A"/>
    <w:rsid w:val="00EE3F8A"/>
    <w:rsid w:val="00F20C53"/>
    <w:rsid w:val="00F31C85"/>
    <w:rsid w:val="00F970A4"/>
    <w:rsid w:val="00FC3D08"/>
    <w:rsid w:val="00FD2BD0"/>
    <w:rsid w:val="00FD31AD"/>
    <w:rsid w:val="00FE63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C0A1C07-5DEE-4E3F-8580-B936EAE4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3151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31512"/>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31512"/>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315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315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315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315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315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315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5AD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85ADE"/>
    <w:rPr>
      <w:rFonts w:eastAsiaTheme="minorEastAsia"/>
      <w:lang w:eastAsia="es-MX"/>
    </w:rPr>
  </w:style>
  <w:style w:type="paragraph" w:styleId="Textodeglobo">
    <w:name w:val="Balloon Text"/>
    <w:basedOn w:val="Normal"/>
    <w:link w:val="TextodegloboCar"/>
    <w:uiPriority w:val="99"/>
    <w:semiHidden/>
    <w:unhideWhenUsed/>
    <w:rsid w:val="00685A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ADE"/>
    <w:rPr>
      <w:rFonts w:ascii="Tahoma" w:hAnsi="Tahoma" w:cs="Tahoma"/>
      <w:sz w:val="16"/>
      <w:szCs w:val="16"/>
    </w:rPr>
  </w:style>
  <w:style w:type="paragraph" w:styleId="Encabezado">
    <w:name w:val="header"/>
    <w:basedOn w:val="Normal"/>
    <w:link w:val="EncabezadoCar"/>
    <w:uiPriority w:val="99"/>
    <w:unhideWhenUsed/>
    <w:rsid w:val="00A10D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0D27"/>
  </w:style>
  <w:style w:type="paragraph" w:styleId="Piedepgina">
    <w:name w:val="footer"/>
    <w:basedOn w:val="Normal"/>
    <w:link w:val="PiedepginaCar"/>
    <w:uiPriority w:val="99"/>
    <w:unhideWhenUsed/>
    <w:rsid w:val="00A10D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0D27"/>
  </w:style>
  <w:style w:type="paragraph" w:customStyle="1" w:styleId="538552DCBB0F4C4BB087ED922D6A6322">
    <w:name w:val="538552DCBB0F4C4BB087ED922D6A6322"/>
    <w:rsid w:val="00A10D27"/>
    <w:rPr>
      <w:rFonts w:eastAsiaTheme="minorEastAsia"/>
      <w:lang w:eastAsia="es-MX"/>
    </w:rPr>
  </w:style>
  <w:style w:type="paragraph" w:styleId="Prrafodelista">
    <w:name w:val="List Paragraph"/>
    <w:basedOn w:val="Normal"/>
    <w:uiPriority w:val="34"/>
    <w:qFormat/>
    <w:rsid w:val="002F1C27"/>
    <w:pPr>
      <w:ind w:left="720"/>
      <w:contextualSpacing/>
    </w:pPr>
  </w:style>
  <w:style w:type="character" w:styleId="Textodelmarcadordeposicin">
    <w:name w:val="Placeholder Text"/>
    <w:basedOn w:val="Fuentedeprrafopredeter"/>
    <w:uiPriority w:val="99"/>
    <w:semiHidden/>
    <w:rsid w:val="00CB5EFE"/>
    <w:rPr>
      <w:color w:val="808080"/>
    </w:rPr>
  </w:style>
  <w:style w:type="table" w:styleId="Sombreadomedio2-nfasis1">
    <w:name w:val="Medium Shading 2 Accent 1"/>
    <w:basedOn w:val="Tablanormal"/>
    <w:uiPriority w:val="64"/>
    <w:rsid w:val="00D01A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D01A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
    <w:name w:val="Medium Shading 2"/>
    <w:basedOn w:val="Tablanormal"/>
    <w:uiPriority w:val="64"/>
    <w:rsid w:val="00D01A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D01AF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amedia2-nfasis1">
    <w:name w:val="Medium List 2 Accent 1"/>
    <w:basedOn w:val="Tablanormal"/>
    <w:uiPriority w:val="66"/>
    <w:rsid w:val="00D01AF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3-nfasis6">
    <w:name w:val="Medium Grid 3 Accent 6"/>
    <w:basedOn w:val="Tablanormal"/>
    <w:uiPriority w:val="69"/>
    <w:rsid w:val="00D01A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media2-nfasis6">
    <w:name w:val="Medium List 2 Accent 6"/>
    <w:basedOn w:val="Tablanormal"/>
    <w:uiPriority w:val="66"/>
    <w:rsid w:val="00D01AF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D01AF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clara-nfasis6">
    <w:name w:val="Light List Accent 6"/>
    <w:basedOn w:val="Tablanormal"/>
    <w:uiPriority w:val="61"/>
    <w:rsid w:val="00D01AF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2-nfasis3">
    <w:name w:val="Medium Shading 2 Accent 3"/>
    <w:basedOn w:val="Tablanormal"/>
    <w:uiPriority w:val="64"/>
    <w:rsid w:val="00E54BC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3">
    <w:name w:val="Medium List 2 Accent 3"/>
    <w:basedOn w:val="Tablanormal"/>
    <w:uiPriority w:val="66"/>
    <w:rsid w:val="00E54BC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E54BC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0C369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medio2-nfasis6">
    <w:name w:val="Medium Shading 2 Accent 6"/>
    <w:basedOn w:val="Tablanormal"/>
    <w:uiPriority w:val="64"/>
    <w:rsid w:val="000C369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0C369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Ttulo1Car">
    <w:name w:val="Título 1 Car"/>
    <w:basedOn w:val="Fuentedeprrafopredeter"/>
    <w:link w:val="Ttulo1"/>
    <w:uiPriority w:val="9"/>
    <w:rsid w:val="0023151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23151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3151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23151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3151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3151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3151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3151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3151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811">
      <w:bodyDiv w:val="1"/>
      <w:marLeft w:val="0"/>
      <w:marRight w:val="0"/>
      <w:marTop w:val="0"/>
      <w:marBottom w:val="0"/>
      <w:divBdr>
        <w:top w:val="none" w:sz="0" w:space="0" w:color="auto"/>
        <w:left w:val="none" w:sz="0" w:space="0" w:color="auto"/>
        <w:bottom w:val="none" w:sz="0" w:space="0" w:color="auto"/>
        <w:right w:val="none" w:sz="0" w:space="0" w:color="auto"/>
      </w:divBdr>
    </w:div>
    <w:div w:id="13310341">
      <w:bodyDiv w:val="1"/>
      <w:marLeft w:val="0"/>
      <w:marRight w:val="0"/>
      <w:marTop w:val="0"/>
      <w:marBottom w:val="0"/>
      <w:divBdr>
        <w:top w:val="none" w:sz="0" w:space="0" w:color="auto"/>
        <w:left w:val="none" w:sz="0" w:space="0" w:color="auto"/>
        <w:bottom w:val="none" w:sz="0" w:space="0" w:color="auto"/>
        <w:right w:val="none" w:sz="0" w:space="0" w:color="auto"/>
      </w:divBdr>
    </w:div>
    <w:div w:id="89205608">
      <w:bodyDiv w:val="1"/>
      <w:marLeft w:val="0"/>
      <w:marRight w:val="0"/>
      <w:marTop w:val="0"/>
      <w:marBottom w:val="0"/>
      <w:divBdr>
        <w:top w:val="none" w:sz="0" w:space="0" w:color="auto"/>
        <w:left w:val="none" w:sz="0" w:space="0" w:color="auto"/>
        <w:bottom w:val="none" w:sz="0" w:space="0" w:color="auto"/>
        <w:right w:val="none" w:sz="0" w:space="0" w:color="auto"/>
      </w:divBdr>
    </w:div>
    <w:div w:id="146941377">
      <w:bodyDiv w:val="1"/>
      <w:marLeft w:val="0"/>
      <w:marRight w:val="0"/>
      <w:marTop w:val="0"/>
      <w:marBottom w:val="0"/>
      <w:divBdr>
        <w:top w:val="none" w:sz="0" w:space="0" w:color="auto"/>
        <w:left w:val="none" w:sz="0" w:space="0" w:color="auto"/>
        <w:bottom w:val="none" w:sz="0" w:space="0" w:color="auto"/>
        <w:right w:val="none" w:sz="0" w:space="0" w:color="auto"/>
      </w:divBdr>
    </w:div>
    <w:div w:id="201407837">
      <w:bodyDiv w:val="1"/>
      <w:marLeft w:val="0"/>
      <w:marRight w:val="0"/>
      <w:marTop w:val="0"/>
      <w:marBottom w:val="0"/>
      <w:divBdr>
        <w:top w:val="none" w:sz="0" w:space="0" w:color="auto"/>
        <w:left w:val="none" w:sz="0" w:space="0" w:color="auto"/>
        <w:bottom w:val="none" w:sz="0" w:space="0" w:color="auto"/>
        <w:right w:val="none" w:sz="0" w:space="0" w:color="auto"/>
      </w:divBdr>
    </w:div>
    <w:div w:id="250092643">
      <w:bodyDiv w:val="1"/>
      <w:marLeft w:val="0"/>
      <w:marRight w:val="0"/>
      <w:marTop w:val="0"/>
      <w:marBottom w:val="0"/>
      <w:divBdr>
        <w:top w:val="none" w:sz="0" w:space="0" w:color="auto"/>
        <w:left w:val="none" w:sz="0" w:space="0" w:color="auto"/>
        <w:bottom w:val="none" w:sz="0" w:space="0" w:color="auto"/>
        <w:right w:val="none" w:sz="0" w:space="0" w:color="auto"/>
      </w:divBdr>
    </w:div>
    <w:div w:id="282660645">
      <w:bodyDiv w:val="1"/>
      <w:marLeft w:val="0"/>
      <w:marRight w:val="0"/>
      <w:marTop w:val="0"/>
      <w:marBottom w:val="0"/>
      <w:divBdr>
        <w:top w:val="none" w:sz="0" w:space="0" w:color="auto"/>
        <w:left w:val="none" w:sz="0" w:space="0" w:color="auto"/>
        <w:bottom w:val="none" w:sz="0" w:space="0" w:color="auto"/>
        <w:right w:val="none" w:sz="0" w:space="0" w:color="auto"/>
      </w:divBdr>
    </w:div>
    <w:div w:id="365372597">
      <w:bodyDiv w:val="1"/>
      <w:marLeft w:val="0"/>
      <w:marRight w:val="0"/>
      <w:marTop w:val="0"/>
      <w:marBottom w:val="0"/>
      <w:divBdr>
        <w:top w:val="none" w:sz="0" w:space="0" w:color="auto"/>
        <w:left w:val="none" w:sz="0" w:space="0" w:color="auto"/>
        <w:bottom w:val="none" w:sz="0" w:space="0" w:color="auto"/>
        <w:right w:val="none" w:sz="0" w:space="0" w:color="auto"/>
      </w:divBdr>
    </w:div>
    <w:div w:id="412356212">
      <w:bodyDiv w:val="1"/>
      <w:marLeft w:val="0"/>
      <w:marRight w:val="0"/>
      <w:marTop w:val="0"/>
      <w:marBottom w:val="0"/>
      <w:divBdr>
        <w:top w:val="none" w:sz="0" w:space="0" w:color="auto"/>
        <w:left w:val="none" w:sz="0" w:space="0" w:color="auto"/>
        <w:bottom w:val="none" w:sz="0" w:space="0" w:color="auto"/>
        <w:right w:val="none" w:sz="0" w:space="0" w:color="auto"/>
      </w:divBdr>
    </w:div>
    <w:div w:id="453793910">
      <w:bodyDiv w:val="1"/>
      <w:marLeft w:val="0"/>
      <w:marRight w:val="0"/>
      <w:marTop w:val="0"/>
      <w:marBottom w:val="0"/>
      <w:divBdr>
        <w:top w:val="none" w:sz="0" w:space="0" w:color="auto"/>
        <w:left w:val="none" w:sz="0" w:space="0" w:color="auto"/>
        <w:bottom w:val="none" w:sz="0" w:space="0" w:color="auto"/>
        <w:right w:val="none" w:sz="0" w:space="0" w:color="auto"/>
      </w:divBdr>
    </w:div>
    <w:div w:id="471210884">
      <w:bodyDiv w:val="1"/>
      <w:marLeft w:val="0"/>
      <w:marRight w:val="0"/>
      <w:marTop w:val="0"/>
      <w:marBottom w:val="0"/>
      <w:divBdr>
        <w:top w:val="none" w:sz="0" w:space="0" w:color="auto"/>
        <w:left w:val="none" w:sz="0" w:space="0" w:color="auto"/>
        <w:bottom w:val="none" w:sz="0" w:space="0" w:color="auto"/>
        <w:right w:val="none" w:sz="0" w:space="0" w:color="auto"/>
      </w:divBdr>
    </w:div>
    <w:div w:id="542131509">
      <w:bodyDiv w:val="1"/>
      <w:marLeft w:val="0"/>
      <w:marRight w:val="0"/>
      <w:marTop w:val="0"/>
      <w:marBottom w:val="0"/>
      <w:divBdr>
        <w:top w:val="none" w:sz="0" w:space="0" w:color="auto"/>
        <w:left w:val="none" w:sz="0" w:space="0" w:color="auto"/>
        <w:bottom w:val="none" w:sz="0" w:space="0" w:color="auto"/>
        <w:right w:val="none" w:sz="0" w:space="0" w:color="auto"/>
      </w:divBdr>
    </w:div>
    <w:div w:id="552691363">
      <w:bodyDiv w:val="1"/>
      <w:marLeft w:val="0"/>
      <w:marRight w:val="0"/>
      <w:marTop w:val="0"/>
      <w:marBottom w:val="0"/>
      <w:divBdr>
        <w:top w:val="none" w:sz="0" w:space="0" w:color="auto"/>
        <w:left w:val="none" w:sz="0" w:space="0" w:color="auto"/>
        <w:bottom w:val="none" w:sz="0" w:space="0" w:color="auto"/>
        <w:right w:val="none" w:sz="0" w:space="0" w:color="auto"/>
      </w:divBdr>
    </w:div>
    <w:div w:id="556471603">
      <w:bodyDiv w:val="1"/>
      <w:marLeft w:val="0"/>
      <w:marRight w:val="0"/>
      <w:marTop w:val="0"/>
      <w:marBottom w:val="0"/>
      <w:divBdr>
        <w:top w:val="none" w:sz="0" w:space="0" w:color="auto"/>
        <w:left w:val="none" w:sz="0" w:space="0" w:color="auto"/>
        <w:bottom w:val="none" w:sz="0" w:space="0" w:color="auto"/>
        <w:right w:val="none" w:sz="0" w:space="0" w:color="auto"/>
      </w:divBdr>
    </w:div>
    <w:div w:id="686757201">
      <w:bodyDiv w:val="1"/>
      <w:marLeft w:val="0"/>
      <w:marRight w:val="0"/>
      <w:marTop w:val="0"/>
      <w:marBottom w:val="0"/>
      <w:divBdr>
        <w:top w:val="none" w:sz="0" w:space="0" w:color="auto"/>
        <w:left w:val="none" w:sz="0" w:space="0" w:color="auto"/>
        <w:bottom w:val="none" w:sz="0" w:space="0" w:color="auto"/>
        <w:right w:val="none" w:sz="0" w:space="0" w:color="auto"/>
      </w:divBdr>
    </w:div>
    <w:div w:id="784497897">
      <w:bodyDiv w:val="1"/>
      <w:marLeft w:val="0"/>
      <w:marRight w:val="0"/>
      <w:marTop w:val="0"/>
      <w:marBottom w:val="0"/>
      <w:divBdr>
        <w:top w:val="none" w:sz="0" w:space="0" w:color="auto"/>
        <w:left w:val="none" w:sz="0" w:space="0" w:color="auto"/>
        <w:bottom w:val="none" w:sz="0" w:space="0" w:color="auto"/>
        <w:right w:val="none" w:sz="0" w:space="0" w:color="auto"/>
      </w:divBdr>
    </w:div>
    <w:div w:id="803162425">
      <w:bodyDiv w:val="1"/>
      <w:marLeft w:val="0"/>
      <w:marRight w:val="0"/>
      <w:marTop w:val="0"/>
      <w:marBottom w:val="0"/>
      <w:divBdr>
        <w:top w:val="none" w:sz="0" w:space="0" w:color="auto"/>
        <w:left w:val="none" w:sz="0" w:space="0" w:color="auto"/>
        <w:bottom w:val="none" w:sz="0" w:space="0" w:color="auto"/>
        <w:right w:val="none" w:sz="0" w:space="0" w:color="auto"/>
      </w:divBdr>
    </w:div>
    <w:div w:id="813328138">
      <w:bodyDiv w:val="1"/>
      <w:marLeft w:val="0"/>
      <w:marRight w:val="0"/>
      <w:marTop w:val="0"/>
      <w:marBottom w:val="0"/>
      <w:divBdr>
        <w:top w:val="none" w:sz="0" w:space="0" w:color="auto"/>
        <w:left w:val="none" w:sz="0" w:space="0" w:color="auto"/>
        <w:bottom w:val="none" w:sz="0" w:space="0" w:color="auto"/>
        <w:right w:val="none" w:sz="0" w:space="0" w:color="auto"/>
      </w:divBdr>
    </w:div>
    <w:div w:id="867379743">
      <w:bodyDiv w:val="1"/>
      <w:marLeft w:val="0"/>
      <w:marRight w:val="0"/>
      <w:marTop w:val="0"/>
      <w:marBottom w:val="0"/>
      <w:divBdr>
        <w:top w:val="none" w:sz="0" w:space="0" w:color="auto"/>
        <w:left w:val="none" w:sz="0" w:space="0" w:color="auto"/>
        <w:bottom w:val="none" w:sz="0" w:space="0" w:color="auto"/>
        <w:right w:val="none" w:sz="0" w:space="0" w:color="auto"/>
      </w:divBdr>
    </w:div>
    <w:div w:id="899898602">
      <w:bodyDiv w:val="1"/>
      <w:marLeft w:val="0"/>
      <w:marRight w:val="0"/>
      <w:marTop w:val="0"/>
      <w:marBottom w:val="0"/>
      <w:divBdr>
        <w:top w:val="none" w:sz="0" w:space="0" w:color="auto"/>
        <w:left w:val="none" w:sz="0" w:space="0" w:color="auto"/>
        <w:bottom w:val="none" w:sz="0" w:space="0" w:color="auto"/>
        <w:right w:val="none" w:sz="0" w:space="0" w:color="auto"/>
      </w:divBdr>
    </w:div>
    <w:div w:id="956453668">
      <w:bodyDiv w:val="1"/>
      <w:marLeft w:val="0"/>
      <w:marRight w:val="0"/>
      <w:marTop w:val="0"/>
      <w:marBottom w:val="0"/>
      <w:divBdr>
        <w:top w:val="none" w:sz="0" w:space="0" w:color="auto"/>
        <w:left w:val="none" w:sz="0" w:space="0" w:color="auto"/>
        <w:bottom w:val="none" w:sz="0" w:space="0" w:color="auto"/>
        <w:right w:val="none" w:sz="0" w:space="0" w:color="auto"/>
      </w:divBdr>
    </w:div>
    <w:div w:id="1007825626">
      <w:bodyDiv w:val="1"/>
      <w:marLeft w:val="0"/>
      <w:marRight w:val="0"/>
      <w:marTop w:val="0"/>
      <w:marBottom w:val="0"/>
      <w:divBdr>
        <w:top w:val="none" w:sz="0" w:space="0" w:color="auto"/>
        <w:left w:val="none" w:sz="0" w:space="0" w:color="auto"/>
        <w:bottom w:val="none" w:sz="0" w:space="0" w:color="auto"/>
        <w:right w:val="none" w:sz="0" w:space="0" w:color="auto"/>
      </w:divBdr>
    </w:div>
    <w:div w:id="1200585027">
      <w:bodyDiv w:val="1"/>
      <w:marLeft w:val="0"/>
      <w:marRight w:val="0"/>
      <w:marTop w:val="0"/>
      <w:marBottom w:val="0"/>
      <w:divBdr>
        <w:top w:val="none" w:sz="0" w:space="0" w:color="auto"/>
        <w:left w:val="none" w:sz="0" w:space="0" w:color="auto"/>
        <w:bottom w:val="none" w:sz="0" w:space="0" w:color="auto"/>
        <w:right w:val="none" w:sz="0" w:space="0" w:color="auto"/>
      </w:divBdr>
    </w:div>
    <w:div w:id="1229146480">
      <w:bodyDiv w:val="1"/>
      <w:marLeft w:val="0"/>
      <w:marRight w:val="0"/>
      <w:marTop w:val="0"/>
      <w:marBottom w:val="0"/>
      <w:divBdr>
        <w:top w:val="none" w:sz="0" w:space="0" w:color="auto"/>
        <w:left w:val="none" w:sz="0" w:space="0" w:color="auto"/>
        <w:bottom w:val="none" w:sz="0" w:space="0" w:color="auto"/>
        <w:right w:val="none" w:sz="0" w:space="0" w:color="auto"/>
      </w:divBdr>
    </w:div>
    <w:div w:id="1360085136">
      <w:bodyDiv w:val="1"/>
      <w:marLeft w:val="0"/>
      <w:marRight w:val="0"/>
      <w:marTop w:val="0"/>
      <w:marBottom w:val="0"/>
      <w:divBdr>
        <w:top w:val="none" w:sz="0" w:space="0" w:color="auto"/>
        <w:left w:val="none" w:sz="0" w:space="0" w:color="auto"/>
        <w:bottom w:val="none" w:sz="0" w:space="0" w:color="auto"/>
        <w:right w:val="none" w:sz="0" w:space="0" w:color="auto"/>
      </w:divBdr>
    </w:div>
    <w:div w:id="1401370298">
      <w:bodyDiv w:val="1"/>
      <w:marLeft w:val="0"/>
      <w:marRight w:val="0"/>
      <w:marTop w:val="0"/>
      <w:marBottom w:val="0"/>
      <w:divBdr>
        <w:top w:val="none" w:sz="0" w:space="0" w:color="auto"/>
        <w:left w:val="none" w:sz="0" w:space="0" w:color="auto"/>
        <w:bottom w:val="none" w:sz="0" w:space="0" w:color="auto"/>
        <w:right w:val="none" w:sz="0" w:space="0" w:color="auto"/>
      </w:divBdr>
    </w:div>
    <w:div w:id="1494568980">
      <w:bodyDiv w:val="1"/>
      <w:marLeft w:val="0"/>
      <w:marRight w:val="0"/>
      <w:marTop w:val="0"/>
      <w:marBottom w:val="0"/>
      <w:divBdr>
        <w:top w:val="none" w:sz="0" w:space="0" w:color="auto"/>
        <w:left w:val="none" w:sz="0" w:space="0" w:color="auto"/>
        <w:bottom w:val="none" w:sz="0" w:space="0" w:color="auto"/>
        <w:right w:val="none" w:sz="0" w:space="0" w:color="auto"/>
      </w:divBdr>
    </w:div>
    <w:div w:id="1619682845">
      <w:bodyDiv w:val="1"/>
      <w:marLeft w:val="0"/>
      <w:marRight w:val="0"/>
      <w:marTop w:val="0"/>
      <w:marBottom w:val="0"/>
      <w:divBdr>
        <w:top w:val="none" w:sz="0" w:space="0" w:color="auto"/>
        <w:left w:val="none" w:sz="0" w:space="0" w:color="auto"/>
        <w:bottom w:val="none" w:sz="0" w:space="0" w:color="auto"/>
        <w:right w:val="none" w:sz="0" w:space="0" w:color="auto"/>
      </w:divBdr>
    </w:div>
    <w:div w:id="1639339218">
      <w:bodyDiv w:val="1"/>
      <w:marLeft w:val="0"/>
      <w:marRight w:val="0"/>
      <w:marTop w:val="0"/>
      <w:marBottom w:val="0"/>
      <w:divBdr>
        <w:top w:val="none" w:sz="0" w:space="0" w:color="auto"/>
        <w:left w:val="none" w:sz="0" w:space="0" w:color="auto"/>
        <w:bottom w:val="none" w:sz="0" w:space="0" w:color="auto"/>
        <w:right w:val="none" w:sz="0" w:space="0" w:color="auto"/>
      </w:divBdr>
    </w:div>
    <w:div w:id="1860580211">
      <w:bodyDiv w:val="1"/>
      <w:marLeft w:val="0"/>
      <w:marRight w:val="0"/>
      <w:marTop w:val="0"/>
      <w:marBottom w:val="0"/>
      <w:divBdr>
        <w:top w:val="none" w:sz="0" w:space="0" w:color="auto"/>
        <w:left w:val="none" w:sz="0" w:space="0" w:color="auto"/>
        <w:bottom w:val="none" w:sz="0" w:space="0" w:color="auto"/>
        <w:right w:val="none" w:sz="0" w:space="0" w:color="auto"/>
      </w:divBdr>
    </w:div>
    <w:div w:id="1880971012">
      <w:bodyDiv w:val="1"/>
      <w:marLeft w:val="0"/>
      <w:marRight w:val="0"/>
      <w:marTop w:val="0"/>
      <w:marBottom w:val="0"/>
      <w:divBdr>
        <w:top w:val="none" w:sz="0" w:space="0" w:color="auto"/>
        <w:left w:val="none" w:sz="0" w:space="0" w:color="auto"/>
        <w:bottom w:val="none" w:sz="0" w:space="0" w:color="auto"/>
        <w:right w:val="none" w:sz="0" w:space="0" w:color="auto"/>
      </w:divBdr>
    </w:div>
    <w:div w:id="2021276085">
      <w:bodyDiv w:val="1"/>
      <w:marLeft w:val="0"/>
      <w:marRight w:val="0"/>
      <w:marTop w:val="0"/>
      <w:marBottom w:val="0"/>
      <w:divBdr>
        <w:top w:val="none" w:sz="0" w:space="0" w:color="auto"/>
        <w:left w:val="none" w:sz="0" w:space="0" w:color="auto"/>
        <w:bottom w:val="none" w:sz="0" w:space="0" w:color="auto"/>
        <w:right w:val="none" w:sz="0" w:space="0" w:color="auto"/>
      </w:divBdr>
    </w:div>
    <w:div w:id="2077163985">
      <w:bodyDiv w:val="1"/>
      <w:marLeft w:val="0"/>
      <w:marRight w:val="0"/>
      <w:marTop w:val="0"/>
      <w:marBottom w:val="0"/>
      <w:divBdr>
        <w:top w:val="none" w:sz="0" w:space="0" w:color="auto"/>
        <w:left w:val="none" w:sz="0" w:space="0" w:color="auto"/>
        <w:bottom w:val="none" w:sz="0" w:space="0" w:color="auto"/>
        <w:right w:val="none" w:sz="0" w:space="0" w:color="auto"/>
      </w:divBdr>
    </w:div>
    <w:div w:id="212010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nathan\Desktop\TUBERIA%20-%20P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23496232629809"/>
          <c:y val="4.8376992091674814E-2"/>
          <c:w val="0.78555754567030711"/>
          <c:h val="0.75017764547724219"/>
        </c:manualLayout>
      </c:layout>
      <c:scatterChart>
        <c:scatterStyle val="smoothMarker"/>
        <c:varyColors val="0"/>
        <c:ser>
          <c:idx val="0"/>
          <c:order val="0"/>
          <c:tx>
            <c:v>Modificacion</c:v>
          </c:tx>
          <c:marker>
            <c:symbol val="none"/>
          </c:marker>
          <c:xVal>
            <c:numRef>
              <c:f>ACTUAL!$E$42:$E$55</c:f>
              <c:numCache>
                <c:formatCode>General</c:formatCode>
                <c:ptCount val="14"/>
                <c:pt idx="0">
                  <c:v>10</c:v>
                </c:pt>
                <c:pt idx="1">
                  <c:v>11</c:v>
                </c:pt>
                <c:pt idx="2">
                  <c:v>12</c:v>
                </c:pt>
                <c:pt idx="3">
                  <c:v>13</c:v>
                </c:pt>
                <c:pt idx="4">
                  <c:v>14</c:v>
                </c:pt>
                <c:pt idx="5">
                  <c:v>15</c:v>
                </c:pt>
                <c:pt idx="6">
                  <c:v>16</c:v>
                </c:pt>
                <c:pt idx="7">
                  <c:v>17</c:v>
                </c:pt>
                <c:pt idx="8">
                  <c:v>18</c:v>
                </c:pt>
                <c:pt idx="9">
                  <c:v>19</c:v>
                </c:pt>
                <c:pt idx="10">
                  <c:v>20</c:v>
                </c:pt>
                <c:pt idx="11">
                  <c:v>21</c:v>
                </c:pt>
                <c:pt idx="12">
                  <c:v>22</c:v>
                </c:pt>
                <c:pt idx="13">
                  <c:v>22.2</c:v>
                </c:pt>
              </c:numCache>
            </c:numRef>
          </c:xVal>
          <c:yVal>
            <c:numRef>
              <c:f>ACTUAL!$F$42:$F$55</c:f>
              <c:numCache>
                <c:formatCode>General</c:formatCode>
                <c:ptCount val="14"/>
                <c:pt idx="0">
                  <c:v>0.80943520000000002</c:v>
                </c:pt>
                <c:pt idx="1">
                  <c:v>0.97605704999999998</c:v>
                </c:pt>
                <c:pt idx="2">
                  <c:v>1.16715843</c:v>
                </c:pt>
                <c:pt idx="3">
                  <c:v>1.38496474</c:v>
                </c:pt>
                <c:pt idx="4">
                  <c:v>1.631704</c:v>
                </c:pt>
                <c:pt idx="5">
                  <c:v>1.9095938100000001</c:v>
                </c:pt>
                <c:pt idx="6">
                  <c:v>2.2208673999999999</c:v>
                </c:pt>
                <c:pt idx="7">
                  <c:v>2.5677475699999999</c:v>
                </c:pt>
                <c:pt idx="8">
                  <c:v>2.9524597199999998</c:v>
                </c:pt>
                <c:pt idx="9">
                  <c:v>3.3772292799999999</c:v>
                </c:pt>
                <c:pt idx="10">
                  <c:v>3.8844281660000002</c:v>
                </c:pt>
                <c:pt idx="11">
                  <c:v>4.3558422600000002</c:v>
                </c:pt>
                <c:pt idx="12">
                  <c:v>4.9141364899999997</c:v>
                </c:pt>
                <c:pt idx="13">
                  <c:v>5.0315992100000004</c:v>
                </c:pt>
              </c:numCache>
            </c:numRef>
          </c:yVal>
          <c:smooth val="1"/>
          <c:extLst xmlns:c16r2="http://schemas.microsoft.com/office/drawing/2015/06/chart">
            <c:ext xmlns:c16="http://schemas.microsoft.com/office/drawing/2014/chart" uri="{C3380CC4-5D6E-409C-BE32-E72D297353CC}">
              <c16:uniqueId val="{00000000-8276-49FE-A939-A04FB8058D31}"/>
            </c:ext>
          </c:extLst>
        </c:ser>
        <c:ser>
          <c:idx val="1"/>
          <c:order val="1"/>
          <c:tx>
            <c:v>Actual</c:v>
          </c:tx>
          <c:marker>
            <c:symbol val="none"/>
          </c:marker>
          <c:xVal>
            <c:numRef>
              <c:f>ACTUAL!$B$42:$B$55</c:f>
              <c:numCache>
                <c:formatCode>General</c:formatCode>
                <c:ptCount val="14"/>
                <c:pt idx="0">
                  <c:v>10</c:v>
                </c:pt>
                <c:pt idx="1">
                  <c:v>11</c:v>
                </c:pt>
                <c:pt idx="2">
                  <c:v>12</c:v>
                </c:pt>
                <c:pt idx="3">
                  <c:v>13</c:v>
                </c:pt>
                <c:pt idx="4">
                  <c:v>14</c:v>
                </c:pt>
                <c:pt idx="5">
                  <c:v>15</c:v>
                </c:pt>
                <c:pt idx="6">
                  <c:v>16</c:v>
                </c:pt>
                <c:pt idx="7">
                  <c:v>17</c:v>
                </c:pt>
                <c:pt idx="8">
                  <c:v>18</c:v>
                </c:pt>
                <c:pt idx="9">
                  <c:v>19</c:v>
                </c:pt>
                <c:pt idx="10">
                  <c:v>20</c:v>
                </c:pt>
                <c:pt idx="11">
                  <c:v>21</c:v>
                </c:pt>
                <c:pt idx="12">
                  <c:v>22</c:v>
                </c:pt>
                <c:pt idx="13">
                  <c:v>22.2</c:v>
                </c:pt>
              </c:numCache>
            </c:numRef>
          </c:xVal>
          <c:yVal>
            <c:numRef>
              <c:f>ACTUAL!$C$42:$C$55</c:f>
              <c:numCache>
                <c:formatCode>General</c:formatCode>
                <c:ptCount val="14"/>
                <c:pt idx="0">
                  <c:v>0.91661475000000003</c:v>
                </c:pt>
                <c:pt idx="1">
                  <c:v>1.1136169600000001</c:v>
                </c:pt>
                <c:pt idx="2">
                  <c:v>1.3400817599999999</c:v>
                </c:pt>
                <c:pt idx="3">
                  <c:v>1.5985748500000001</c:v>
                </c:pt>
                <c:pt idx="4">
                  <c:v>1.89166053</c:v>
                </c:pt>
                <c:pt idx="5">
                  <c:v>2.2219019000000002</c:v>
                </c:pt>
                <c:pt idx="6">
                  <c:v>2.5918610700000002</c:v>
                </c:pt>
                <c:pt idx="7">
                  <c:v>3.0040993</c:v>
                </c:pt>
                <c:pt idx="8">
                  <c:v>3.4611770800000001</c:v>
                </c:pt>
                <c:pt idx="9">
                  <c:v>3.9656542699999999</c:v>
                </c:pt>
                <c:pt idx="10">
                  <c:v>4.5200901699999996</c:v>
                </c:pt>
                <c:pt idx="11">
                  <c:v>5.1270435599999997</c:v>
                </c:pt>
                <c:pt idx="12">
                  <c:v>5.7890727699999998</c:v>
                </c:pt>
                <c:pt idx="13">
                  <c:v>5.9283128200000004</c:v>
                </c:pt>
              </c:numCache>
            </c:numRef>
          </c:yVal>
          <c:smooth val="1"/>
          <c:extLst xmlns:c16r2="http://schemas.microsoft.com/office/drawing/2015/06/chart">
            <c:ext xmlns:c16="http://schemas.microsoft.com/office/drawing/2014/chart" uri="{C3380CC4-5D6E-409C-BE32-E72D297353CC}">
              <c16:uniqueId val="{00000001-8276-49FE-A939-A04FB8058D31}"/>
            </c:ext>
          </c:extLst>
        </c:ser>
        <c:dLbls>
          <c:showLegendKey val="0"/>
          <c:showVal val="0"/>
          <c:showCatName val="0"/>
          <c:showSerName val="0"/>
          <c:showPercent val="0"/>
          <c:showBubbleSize val="0"/>
        </c:dLbls>
        <c:axId val="153989736"/>
        <c:axId val="153990128"/>
      </c:scatterChart>
      <c:valAx>
        <c:axId val="153989736"/>
        <c:scaling>
          <c:orientation val="minMax"/>
          <c:max val="23"/>
          <c:min val="10"/>
        </c:scaling>
        <c:delete val="0"/>
        <c:axPos val="b"/>
        <c:title>
          <c:tx>
            <c:rich>
              <a:bodyPr/>
              <a:lstStyle/>
              <a:p>
                <a:pPr>
                  <a:defRPr sz="1200">
                    <a:latin typeface="Arial" panose="020B0604020202020204" pitchFamily="34" charset="0"/>
                    <a:cs typeface="Arial" panose="020B0604020202020204" pitchFamily="34" charset="0"/>
                  </a:defRPr>
                </a:pPr>
                <a:r>
                  <a:rPr lang="en-US" sz="1200">
                    <a:latin typeface="Arial" panose="020B0604020202020204" pitchFamily="34" charset="0"/>
                    <a:cs typeface="Arial" panose="020B0604020202020204" pitchFamily="34" charset="0"/>
                  </a:rPr>
                  <a:t>Caudal (m</a:t>
                </a:r>
                <a:r>
                  <a:rPr lang="en-US" sz="1200" baseline="30000">
                    <a:latin typeface="Arial" panose="020B0604020202020204" pitchFamily="34" charset="0"/>
                    <a:cs typeface="Arial" panose="020B0604020202020204" pitchFamily="34" charset="0"/>
                  </a:rPr>
                  <a:t>3</a:t>
                </a:r>
                <a:r>
                  <a:rPr lang="en-US" sz="1200">
                    <a:latin typeface="Arial" panose="020B0604020202020204" pitchFamily="34" charset="0"/>
                    <a:cs typeface="Arial" panose="020B0604020202020204" pitchFamily="34" charset="0"/>
                  </a:rPr>
                  <a:t>/h)</a:t>
                </a:r>
              </a:p>
            </c:rich>
          </c:tx>
          <c:layout>
            <c:manualLayout>
              <c:xMode val="edge"/>
              <c:yMode val="edge"/>
              <c:x val="0.46460182577586995"/>
              <c:y val="0.8865743742816462"/>
            </c:manualLayout>
          </c:layout>
          <c:overlay val="0"/>
        </c:title>
        <c:numFmt formatCode="General" sourceLinked="1"/>
        <c:majorTickMark val="out"/>
        <c:minorTickMark val="none"/>
        <c:tickLblPos val="nextTo"/>
        <c:txPr>
          <a:bodyPr/>
          <a:lstStyle/>
          <a:p>
            <a:pPr>
              <a:defRPr>
                <a:latin typeface="Arial" panose="020B0604020202020204" pitchFamily="34" charset="0"/>
                <a:cs typeface="Arial" panose="020B0604020202020204" pitchFamily="34" charset="0"/>
              </a:defRPr>
            </a:pPr>
            <a:endParaRPr lang="es-MX"/>
          </a:p>
        </c:txPr>
        <c:crossAx val="153990128"/>
        <c:crosses val="autoZero"/>
        <c:crossBetween val="midCat"/>
        <c:majorUnit val="1"/>
        <c:minorUnit val="1"/>
      </c:valAx>
      <c:valAx>
        <c:axId val="153990128"/>
        <c:scaling>
          <c:orientation val="minMax"/>
          <c:max val="5.5"/>
          <c:min val="0"/>
        </c:scaling>
        <c:delete val="0"/>
        <c:axPos val="l"/>
        <c:title>
          <c:tx>
            <c:rich>
              <a:bodyPr/>
              <a:lstStyle/>
              <a:p>
                <a:pPr>
                  <a:defRPr sz="1200">
                    <a:latin typeface="Arial" panose="020B0604020202020204" pitchFamily="34" charset="0"/>
                    <a:cs typeface="Arial" panose="020B0604020202020204" pitchFamily="34" charset="0"/>
                  </a:defRPr>
                </a:pPr>
                <a:r>
                  <a:rPr lang="en-US" sz="1200">
                    <a:latin typeface="Arial" panose="020B0604020202020204" pitchFamily="34" charset="0"/>
                    <a:cs typeface="Arial" panose="020B0604020202020204" pitchFamily="34" charset="0"/>
                  </a:rPr>
                  <a:t>Potencia (Hp)</a:t>
                </a:r>
              </a:p>
            </c:rich>
          </c:tx>
          <c:layout/>
          <c:overlay val="0"/>
        </c:title>
        <c:numFmt formatCode="General" sourceLinked="1"/>
        <c:majorTickMark val="out"/>
        <c:minorTickMark val="none"/>
        <c:tickLblPos val="nextTo"/>
        <c:txPr>
          <a:bodyPr/>
          <a:lstStyle/>
          <a:p>
            <a:pPr>
              <a:defRPr>
                <a:latin typeface="Arial" panose="020B0604020202020204" pitchFamily="34" charset="0"/>
                <a:cs typeface="Arial" panose="020B0604020202020204" pitchFamily="34" charset="0"/>
              </a:defRPr>
            </a:pPr>
            <a:endParaRPr lang="es-MX"/>
          </a:p>
        </c:txPr>
        <c:crossAx val="153989736"/>
        <c:crosses val="autoZero"/>
        <c:crossBetween val="midCat"/>
      </c:valAx>
      <c:spPr>
        <a:ln>
          <a:solidFill>
            <a:schemeClr val="tx1"/>
          </a:solidFill>
        </a:ln>
      </c:spPr>
    </c:plotArea>
    <c:legend>
      <c:legendPos val="r"/>
      <c:layout>
        <c:manualLayout>
          <c:xMode val="edge"/>
          <c:yMode val="edge"/>
          <c:x val="0.62172256837237616"/>
          <c:y val="0.5629797745870001"/>
          <c:w val="0.22970537200364471"/>
          <c:h val="0.16743438320209975"/>
        </c:manualLayout>
      </c:layout>
      <c:overlay val="0"/>
      <c:txPr>
        <a:bodyPr/>
        <a:lstStyle/>
        <a:p>
          <a:pPr>
            <a:defRPr sz="1200">
              <a:latin typeface="Arial" panose="020B0604020202020204" pitchFamily="34" charset="0"/>
              <a:cs typeface="Arial" panose="020B0604020202020204" pitchFamily="34" charset="0"/>
            </a:defRPr>
          </a:pPr>
          <a:endParaRPr lang="es-MX"/>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2015-07-02T00:00:00</PublishDate>
  <Abstract>BAS AL 1° TANQUE DE AGUA CONTRA INCENDIOS (5103)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B110F2-A2A2-4C15-BAC7-D9A7F900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17</Pages>
  <Words>2669</Words>
  <Characters>14681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Matzumiya Zazueta Alan Daniel</dc:creator>
  <cp:lastModifiedBy>copi 2</cp:lastModifiedBy>
  <cp:revision>13</cp:revision>
  <cp:lastPrinted>2016-04-07T19:31:00Z</cp:lastPrinted>
  <dcterms:created xsi:type="dcterms:W3CDTF">2016-02-06T22:02:00Z</dcterms:created>
  <dcterms:modified xsi:type="dcterms:W3CDTF">2016-04-07T19:32:00Z</dcterms:modified>
</cp:coreProperties>
</file>