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6B05A" w14:textId="77777777" w:rsidR="0091111B" w:rsidRPr="0021206B" w:rsidRDefault="0091111B" w:rsidP="0021206B">
      <w:pPr>
        <w:pStyle w:val="Heading1"/>
        <w:jc w:val="center"/>
        <w:rPr>
          <w:sz w:val="48"/>
          <w:szCs w:val="40"/>
        </w:rPr>
      </w:pPr>
      <w:r w:rsidRPr="0021206B">
        <w:rPr>
          <w:sz w:val="48"/>
          <w:szCs w:val="40"/>
        </w:rPr>
        <w:t>Classical Mechanics</w:t>
      </w:r>
    </w:p>
    <w:p w14:paraId="18184D0E" w14:textId="77777777" w:rsidR="00383B44" w:rsidRPr="00383B44" w:rsidRDefault="006F5CFD" w:rsidP="00383B44">
      <w:pPr>
        <w:pStyle w:val="Heading1"/>
      </w:pPr>
      <w:r>
        <w:t xml:space="preserve">Summary of </w:t>
      </w:r>
      <w:r w:rsidR="00383B44">
        <w:t>Newton’s Laws of Motion</w:t>
      </w:r>
    </w:p>
    <w:p w14:paraId="7750DC30" w14:textId="77777777" w:rsidR="0091111B" w:rsidRDefault="0091111B" w:rsidP="00F47826">
      <w:pPr>
        <w:pStyle w:val="Heading2"/>
      </w:pPr>
      <w:r>
        <w:t>Newton</w:t>
      </w:r>
      <w:r w:rsidR="00383B44">
        <w:t>’s First Law</w:t>
      </w:r>
    </w:p>
    <w:p w14:paraId="739BE5EA" w14:textId="1C6633F0" w:rsidR="00207BE5" w:rsidRPr="00D9780D" w:rsidRDefault="00383B44" w:rsidP="00383B44">
      <w:r w:rsidRPr="00FB774C">
        <w:t>A body remains at rest, or moves at a constant speed in a straight line, unless acted up by a force.</w:t>
      </w:r>
      <w:r w:rsidR="009F5FA5" w:rsidRPr="00FB774C">
        <w:t xml:space="preserve"> Any deviation from travel in a straight line is indicative of a net external force.</w:t>
      </w:r>
    </w:p>
    <w:p w14:paraId="54837AA4" w14:textId="17E3302B" w:rsidR="00207BE5" w:rsidRPr="00D9780D" w:rsidRDefault="00F47826" w:rsidP="00D9780D">
      <w:pPr>
        <w:pStyle w:val="Equation"/>
        <w:rPr>
          <w:rFonts w:eastAsiaTheme="minorEastAsia"/>
        </w:rPr>
      </w:pPr>
      <m:oMathPara>
        <m:oMath>
          <m:r>
            <m:rPr>
              <m:sty m:val="bi"/>
            </m:rPr>
            <m:t>F</m:t>
          </m:r>
          <m:r>
            <m:t>=m</m:t>
          </m:r>
          <m:r>
            <m:rPr>
              <m:sty m:val="bi"/>
            </m:rPr>
            <m:t>a</m:t>
          </m:r>
        </m:oMath>
      </m:oMathPara>
    </w:p>
    <w:p w14:paraId="5304D2D3" w14:textId="54120A7E" w:rsidR="00383B44" w:rsidRDefault="00383B44" w:rsidP="00F47826">
      <w:pPr>
        <w:pStyle w:val="Heading2"/>
      </w:pPr>
      <w:r>
        <w:t>Newton’s Second Law</w:t>
      </w:r>
    </w:p>
    <w:p w14:paraId="7B18BC0B" w14:textId="760A3550" w:rsidR="00383B44" w:rsidRPr="00FB774C" w:rsidRDefault="00383B44" w:rsidP="00383B44">
      <w:r w:rsidRPr="00FB774C">
        <w:t>The force acting on a body is directly proportional to</w:t>
      </w:r>
      <w:r w:rsidR="009744D5">
        <w:t xml:space="preserve"> its rate of change of </w:t>
      </w:r>
      <w:r w:rsidR="009744D5" w:rsidRPr="009744D5">
        <w:rPr>
          <w:b/>
        </w:rPr>
        <w:t>momentum</w:t>
      </w:r>
      <w:r w:rsidR="009744D5">
        <w:t>, where momentum is equal to mass times velocity.</w:t>
      </w:r>
    </w:p>
    <w:p w14:paraId="4A36B535" w14:textId="74FB9C50" w:rsidR="00383B44" w:rsidRPr="00207BE5" w:rsidRDefault="00B744B7" w:rsidP="00A9200E">
      <w:pPr>
        <w:pStyle w:val="Equation"/>
      </w:pPr>
      <m:oMathPara>
        <m:oMathParaPr>
          <m:jc m:val="center"/>
        </m:oMathParaPr>
        <m:oMath>
          <m:r>
            <m:rPr>
              <m:sty m:val="bi"/>
            </m:rPr>
            <m:t>F</m:t>
          </m:r>
          <m:r>
            <m:t>=</m:t>
          </m:r>
          <m:f>
            <m:fPr>
              <m:ctrlPr/>
            </m:fPr>
            <m:num>
              <m:r>
                <m:t>d</m:t>
              </m:r>
              <m:r>
                <m:rPr>
                  <m:sty m:val="bi"/>
                </m:rPr>
                <m:t>p</m:t>
              </m:r>
            </m:num>
            <m:den>
              <m:r>
                <m:t>dt</m:t>
              </m:r>
            </m:den>
          </m:f>
          <m:r>
            <m:t>=m</m:t>
          </m:r>
          <m:f>
            <m:fPr>
              <m:ctrlPr/>
            </m:fPr>
            <m:num>
              <m:r>
                <m:t>d</m:t>
              </m:r>
              <m:r>
                <m:rPr>
                  <m:sty m:val="bi"/>
                </m:rPr>
                <m:t>v</m:t>
              </m:r>
            </m:num>
            <m:den>
              <m:r>
                <m:t>dt</m:t>
              </m:r>
            </m:den>
          </m:f>
          <m:r>
            <m:t>=m</m:t>
          </m:r>
          <m:r>
            <m:rPr>
              <m:sty m:val="bi"/>
            </m:rPr>
            <m:t>a</m:t>
          </m:r>
        </m:oMath>
      </m:oMathPara>
    </w:p>
    <w:p w14:paraId="3A864FB4" w14:textId="7E3D31AF" w:rsidR="00383B44" w:rsidRDefault="00383B44" w:rsidP="00F47826">
      <w:pPr>
        <w:pStyle w:val="Heading2"/>
      </w:pPr>
      <w:r>
        <w:t>Newton’s Third Law</w:t>
      </w:r>
    </w:p>
    <w:p w14:paraId="4DAC7B97" w14:textId="006DCD1D" w:rsidR="00E652A7" w:rsidRDefault="00383B44" w:rsidP="00E652A7">
      <w:r w:rsidRPr="00FB774C">
        <w:t>To every action there is an equal and opposite reaction.</w:t>
      </w:r>
    </w:p>
    <w:p w14:paraId="365A28B2" w14:textId="33693242" w:rsidR="00AD6457" w:rsidRPr="00AD6457" w:rsidRDefault="00D9780D" w:rsidP="00AD6457">
      <w:r>
        <w:rPr>
          <w:noProof/>
          <w:lang w:eastAsia="en-GB"/>
        </w:rPr>
        <mc:AlternateContent>
          <mc:Choice Requires="wps">
            <w:drawing>
              <wp:anchor distT="0" distB="0" distL="114300" distR="114300" simplePos="0" relativeHeight="251657215" behindDoc="0" locked="0" layoutInCell="1" allowOverlap="1" wp14:anchorId="7AAB69DB" wp14:editId="4276ADBB">
                <wp:simplePos x="0" y="0"/>
                <wp:positionH relativeFrom="margin">
                  <wp:posOffset>38100</wp:posOffset>
                </wp:positionH>
                <wp:positionV relativeFrom="margin">
                  <wp:posOffset>5587365</wp:posOffset>
                </wp:positionV>
                <wp:extent cx="3130550" cy="2701290"/>
                <wp:effectExtent l="0" t="0" r="12700" b="22860"/>
                <wp:wrapSquare wrapText="bothSides"/>
                <wp:docPr id="16" name="Rectangle 16"/>
                <wp:cNvGraphicFramePr/>
                <a:graphic xmlns:a="http://schemas.openxmlformats.org/drawingml/2006/main">
                  <a:graphicData uri="http://schemas.microsoft.com/office/word/2010/wordprocessingShape">
                    <wps:wsp>
                      <wps:cNvSpPr/>
                      <wps:spPr>
                        <a:xfrm>
                          <a:off x="0" y="0"/>
                          <a:ext cx="3130550" cy="270129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C486FA" id="Rectangle 16" o:spid="_x0000_s1026" style="position:absolute;margin-left:3pt;margin-top:439.95pt;width:246.5pt;height:212.7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" fillcolor="window" strokecolor="window" strokeweight="1pt">
                <w10:wrap type="square" anchorx="margin" anchory="margin"/>
              </v:rect>
            </w:pict>
          </mc:Fallback>
        </mc:AlternateContent>
      </w:r>
      <w:r>
        <w:rPr>
          <w:noProof/>
          <w:lang w:eastAsia="en-GB"/>
        </w:rPr>
        <mc:AlternateContent>
          <mc:Choice Requires="wpg">
            <w:drawing>
              <wp:anchor distT="0" distB="0" distL="114300" distR="114300" simplePos="0" relativeHeight="251675648" behindDoc="0" locked="0" layoutInCell="1" allowOverlap="1" wp14:anchorId="66D8A839" wp14:editId="68AA078E">
                <wp:simplePos x="0" y="0"/>
                <wp:positionH relativeFrom="column">
                  <wp:posOffset>311785</wp:posOffset>
                </wp:positionH>
                <wp:positionV relativeFrom="paragraph">
                  <wp:posOffset>313690</wp:posOffset>
                </wp:positionV>
                <wp:extent cx="2698115" cy="1681480"/>
                <wp:effectExtent l="0" t="38100" r="6985" b="33020"/>
                <wp:wrapNone/>
                <wp:docPr id="31" name="Group 31" descr="Schematic of a block on top of a table with the normal force pointing up, the force of gravity pointing down and the force of the box on the table pointing down." title="Newton's Third Law Diagram"/>
                <wp:cNvGraphicFramePr/>
                <a:graphic xmlns:a="http://schemas.openxmlformats.org/drawingml/2006/main">
                  <a:graphicData uri="http://schemas.microsoft.com/office/word/2010/wordprocessingGroup">
                    <wpg:wgp>
                      <wpg:cNvGrpSpPr/>
                      <wpg:grpSpPr>
                        <a:xfrm>
                          <a:off x="0" y="0"/>
                          <a:ext cx="2698115" cy="1681480"/>
                          <a:chOff x="0" y="0"/>
                          <a:chExt cx="2698263" cy="1681701"/>
                        </a:xfrm>
                      </wpg:grpSpPr>
                      <wps:wsp>
                        <wps:cNvPr id="19" name="Rectangle 19"/>
                        <wps:cNvSpPr/>
                        <wps:spPr>
                          <a:xfrm>
                            <a:off x="581891" y="0"/>
                            <a:ext cx="1558290" cy="802640"/>
                          </a:xfrm>
                          <a:prstGeom prst="rect">
                            <a:avLst/>
                          </a:prstGeom>
                          <a:solidFill>
                            <a:srgbClr val="70AD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803563"/>
                            <a:ext cx="2694940" cy="135255"/>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803563"/>
                            <a:ext cx="134620" cy="834390"/>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563091" y="803563"/>
                            <a:ext cx="135172" cy="834749"/>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7"/>
                        <wpg:cNvGrpSpPr/>
                        <wpg:grpSpPr>
                          <a:xfrm>
                            <a:off x="360218" y="27709"/>
                            <a:ext cx="1597425" cy="1653992"/>
                            <a:chOff x="221673" y="76333"/>
                            <a:chExt cx="1597425" cy="2001330"/>
                          </a:xfrm>
                        </wpg:grpSpPr>
                        <wps:wsp>
                          <wps:cNvPr id="25" name="Straight Arrow Connector 25"/>
                          <wps:cNvCnPr/>
                          <wps:spPr>
                            <a:xfrm flipH="1">
                              <a:off x="1247864" y="1019533"/>
                              <a:ext cx="1" cy="941294"/>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flipV="1">
                              <a:off x="1247864" y="76333"/>
                              <a:ext cx="0" cy="943200"/>
                            </a:xfrm>
                            <a:prstGeom prst="straightConnector1">
                              <a:avLst/>
                            </a:prstGeom>
                            <a:ln w="762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TextBox 11"/>
                          <wps:cNvSpPr txBox="1"/>
                          <wps:spPr>
                            <a:xfrm>
                              <a:off x="1461593" y="201169"/>
                              <a:ext cx="357505" cy="468693"/>
                            </a:xfrm>
                            <a:prstGeom prst="rect">
                              <a:avLst/>
                            </a:prstGeom>
                            <a:noFill/>
                          </wps:spPr>
                          <wps:txbx>
                            <w:txbxContent>
                              <w:p w14:paraId="17D055C1" w14:textId="77777777" w:rsidR="004A3D0D" w:rsidRPr="00AD6457" w:rsidRDefault="0021206B" w:rsidP="00AD6457">
                                <w:pPr>
                                  <w:pStyle w:val="NormalWeb"/>
                                  <w:spacing w:before="0" w:beforeAutospacing="0" w:after="0" w:afterAutospacing="0"/>
                                  <w:rPr>
                                    <w:sz w:val="20"/>
                                  </w:rPr>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N</m:t>
                                        </m:r>
                                      </m:sub>
                                    </m:sSub>
                                  </m:oMath>
                                </m:oMathPara>
                              </w:p>
                            </w:txbxContent>
                          </wps:txbx>
                          <wps:bodyPr wrap="none" lIns="0" tIns="0" rIns="0" bIns="0" rtlCol="0">
                            <a:spAutoFit/>
                          </wps:bodyPr>
                        </wps:wsp>
                        <wps:wsp>
                          <wps:cNvPr id="28" name="TextBox 12"/>
                          <wps:cNvSpPr txBox="1"/>
                          <wps:spPr>
                            <a:xfrm>
                              <a:off x="1461602" y="1608970"/>
                              <a:ext cx="338455" cy="468693"/>
                            </a:xfrm>
                            <a:prstGeom prst="rect">
                              <a:avLst/>
                            </a:prstGeom>
                            <a:noFill/>
                          </wps:spPr>
                          <wps:txbx>
                            <w:txbxContent>
                              <w:p w14:paraId="127DBA8C" w14:textId="77777777" w:rsidR="004A3D0D" w:rsidRDefault="0021206B" w:rsidP="00AD64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G</m:t>
                                        </m:r>
                                      </m:sub>
                                    </m:sSub>
                                  </m:oMath>
                                </m:oMathPara>
                              </w:p>
                            </w:txbxContent>
                          </wps:txbx>
                          <wps:bodyPr wrap="none" lIns="0" tIns="0" rIns="0" bIns="0" rtlCol="0">
                            <a:spAutoFit/>
                          </wps:bodyPr>
                        </wps:wsp>
                        <wps:wsp>
                          <wps:cNvPr id="29" name="Straight Arrow Connector 29"/>
                          <wps:cNvCnPr/>
                          <wps:spPr>
                            <a:xfrm flipH="1">
                              <a:off x="711671" y="1122313"/>
                              <a:ext cx="0" cy="943200"/>
                            </a:xfrm>
                            <a:prstGeom prst="straightConnector1">
                              <a:avLst/>
                            </a:prstGeom>
                            <a:ln w="762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TextBox 18"/>
                          <wps:cNvSpPr txBox="1"/>
                          <wps:spPr>
                            <a:xfrm>
                              <a:off x="221673" y="1460962"/>
                              <a:ext cx="321310" cy="468693"/>
                            </a:xfrm>
                            <a:prstGeom prst="rect">
                              <a:avLst/>
                            </a:prstGeom>
                            <a:noFill/>
                          </wps:spPr>
                          <wps:txbx>
                            <w:txbxContent>
                              <w:p w14:paraId="16ED49FB" w14:textId="77777777" w:rsidR="004A3D0D" w:rsidRPr="00AD6457" w:rsidRDefault="0021206B" w:rsidP="00AD6457">
                                <w:pPr>
                                  <w:pStyle w:val="NormalWeb"/>
                                  <w:spacing w:before="0" w:beforeAutospacing="0" w:after="0" w:afterAutospacing="0"/>
                                  <w:rPr>
                                    <w:sz w:val="20"/>
                                  </w:rPr>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b</m:t>
                                        </m:r>
                                      </m:sub>
                                    </m:sSub>
                                  </m:oMath>
                                </m:oMathPara>
                              </w:p>
                            </w:txbxContent>
                          </wps:txbx>
                          <wps:bodyPr wrap="none" lIns="0" tIns="0" rIns="0" bIns="0" rtlCol="0">
                            <a:spAutoFit/>
                          </wps:bodyPr>
                        </wps:wsp>
                      </wpg:grp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6D8A839" id="Group 31" o:spid="_x0000_s1026" alt="Title: Newton's Third Law Diagram - Description: Schematic of a block on top of a table with the normal force pointing up, the force of gravity pointing down and the force of the box on the table pointing down." style="position:absolute;margin-left:24.55pt;margin-top:24.7pt;width:212.45pt;height:132.4pt;z-index:251675648" coordsize="26982,16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">
                <v:rect id="Rectangle 19" o:spid="_x0000_s1027" style="position:absolute;left:5818;width:15583;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" fillcolor="#70ad47" stroked="f" strokeweight="1pt"/>
                <v:rect id="Rectangle 20" o:spid="_x0000_s1028" style="position:absolute;top:8035;width:26949;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" fillcolor="windowText" stroked="f" strokeweight="1pt"/>
                <v:rect id="Rectangle 21" o:spid="_x0000_s1029" style="position:absolute;top:8035;width:1346;height:8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" fillcolor="windowText" stroked="f" strokeweight="1pt"/>
                <v:rect id="Rectangle 22" o:spid="_x0000_s1030" style="position:absolute;left:25630;top:8035;width:1352;height:8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" fillcolor="windowText" stroked="f" strokeweight="1pt"/>
                <v:group id="Group 7" o:spid="_x0000_s1031" style="position:absolute;left:3602;top:277;width:15974;height:16540" coordorigin="2216,763" coordsize="15974,2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5" o:spid="_x0000_s1032" type="#_x0000_t32" style="position:absolute;left:12478;top:10195;width:0;height:9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" strokecolor="#5b9bd5 [3204]" strokeweight="6pt">
                    <v:stroke endarrow="block" joinstyle="miter"/>
                  </v:shape>
                  <v:shape id="Straight Arrow Connector 26" o:spid="_x0000_s1033" type="#_x0000_t32" style="position:absolute;left:12478;top:763;width:0;height:9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" strokecolor="red" strokeweight="6pt">
                    <v:stroke endarrow="block" joinstyle="miter"/>
                  </v:shape>
                  <v:shapetype id="_x0000_t202" coordsize="21600,21600" o:spt="202" path="m,l,21600r21600,l21600,xe">
                    <v:stroke joinstyle="miter"/>
                    <v:path gradientshapeok="t" o:connecttype="rect"/>
                  </v:shapetype>
                  <v:shape id="TextBox 11" o:spid="_x0000_s1034" type="#_x0000_t202" style="position:absolute;left:14615;top:2011;width:3575;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" filled="f" stroked="f">
                    <v:textbox style="mso-fit-shape-to-text:t" inset="0,0,0,0">
                      <w:txbxContent>
                        <w:p w14:paraId="17D055C1" w14:textId="77777777" w:rsidR="004A3D0D" w:rsidRPr="00AD6457" w:rsidRDefault="00D9780D" w:rsidP="00AD6457">
                          <w:pPr>
                            <w:pStyle w:val="NormalWeb"/>
                            <w:spacing w:before="0" w:beforeAutospacing="0" w:after="0" w:afterAutospacing="0"/>
                            <w:rPr>
                              <w:sz w:val="20"/>
                            </w:rPr>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N</m:t>
                                  </m:r>
                                </m:sub>
                              </m:sSub>
                            </m:oMath>
                          </m:oMathPara>
                        </w:p>
                      </w:txbxContent>
                    </v:textbox>
                  </v:shape>
                  <v:shape id="TextBox 12" o:spid="_x0000_s1035" type="#_x0000_t202" style="position:absolute;left:14616;top:16089;width:3384;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" filled="f" stroked="f">
                    <v:textbox style="mso-fit-shape-to-text:t" inset="0,0,0,0">
                      <w:txbxContent>
                        <w:p w14:paraId="127DBA8C" w14:textId="77777777" w:rsidR="004A3D0D" w:rsidRDefault="00D9780D" w:rsidP="00AD6457">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G</m:t>
                                  </m:r>
                                </m:sub>
                              </m:sSub>
                            </m:oMath>
                          </m:oMathPara>
                        </w:p>
                      </w:txbxContent>
                    </v:textbox>
                  </v:shape>
                  <v:shape id="Straight Arrow Connector 29" o:spid="_x0000_s1036" type="#_x0000_t32" style="position:absolute;left:7116;top:11223;width:0;height:9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" strokecolor="#00b050" strokeweight="6pt">
                    <v:stroke endarrow="block" joinstyle="miter"/>
                  </v:shape>
                  <v:shape id="TextBox 18" o:spid="_x0000_s1037" type="#_x0000_t202" style="position:absolute;left:2216;top:14609;width:3213;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" filled="f" stroked="f">
                    <v:textbox style="mso-fit-shape-to-text:t" inset="0,0,0,0">
                      <w:txbxContent>
                        <w:p w14:paraId="16ED49FB" w14:textId="77777777" w:rsidR="004A3D0D" w:rsidRPr="00AD6457" w:rsidRDefault="00D9780D" w:rsidP="00AD6457">
                          <w:pPr>
                            <w:pStyle w:val="NormalWeb"/>
                            <w:spacing w:before="0" w:beforeAutospacing="0" w:after="0" w:afterAutospacing="0"/>
                            <w:rPr>
                              <w:sz w:val="20"/>
                            </w:rPr>
                          </w:pPr>
                          <m:oMathPara>
                            <m:oMathParaPr>
                              <m:jc m:val="centerGroup"/>
                            </m:oMathParaPr>
                            <m:oMath>
                              <m:sSub>
                                <m:sSubPr>
                                  <m:ctrlPr>
                                    <w:rPr>
                                      <w:rFonts w:ascii="Cambria Math" w:hAnsi="Cambria Math" w:cstheme="minorBidi"/>
                                      <w:i/>
                                      <w:iCs/>
                                      <w:color w:val="000000" w:themeColor="text1"/>
                                      <w:kern w:val="24"/>
                                      <w:sz w:val="52"/>
                                      <w:szCs w:val="72"/>
                                    </w:rPr>
                                  </m:ctrlPr>
                                </m:sSubPr>
                                <m:e>
                                  <m:r>
                                    <m:rPr>
                                      <m:sty m:val="b"/>
                                    </m:rPr>
                                    <w:rPr>
                                      <w:rFonts w:ascii="Cambria Math" w:hAnsi="Cambria Math" w:cstheme="minorBidi"/>
                                      <w:color w:val="000000" w:themeColor="text1"/>
                                      <w:kern w:val="24"/>
                                      <w:sz w:val="52"/>
                                      <w:szCs w:val="72"/>
                                    </w:rPr>
                                    <m:t>F</m:t>
                                  </m:r>
                                </m:e>
                                <m:sub>
                                  <m:r>
                                    <w:rPr>
                                      <w:rFonts w:ascii="Cambria Math" w:hAnsi="Cambria Math" w:cstheme="minorBidi"/>
                                      <w:color w:val="000000" w:themeColor="text1"/>
                                      <w:kern w:val="24"/>
                                      <w:sz w:val="52"/>
                                      <w:szCs w:val="72"/>
                                    </w:rPr>
                                    <m:t>b</m:t>
                                  </m:r>
                                </m:sub>
                              </m:sSub>
                            </m:oMath>
                          </m:oMathPara>
                        </w:p>
                      </w:txbxContent>
                    </v:textbox>
                  </v:shape>
                </v:group>
              </v:group>
            </w:pict>
          </mc:Fallback>
        </mc:AlternateContent>
      </w:r>
      <w:r w:rsidR="00AD6457" w:rsidRPr="00AD6457">
        <w:rPr>
          <w:rFonts w:eastAsiaTheme="minorEastAsia" w:hAnsi="Calibri"/>
          <w:color w:val="000000" w:themeColor="text1"/>
          <w:kern w:val="24"/>
          <w:szCs w:val="28"/>
          <w:lang w:eastAsia="en-GB"/>
        </w:rPr>
        <w:t>The box is not accelerating (</w:t>
      </w:r>
      <m:oMath>
        <m:r>
          <m:rPr>
            <m:sty m:val="b"/>
          </m:rPr>
          <w:rPr>
            <w:rFonts w:ascii="Cambria Math" w:eastAsiaTheme="minorEastAsia" w:hAnsi="Cambria Math"/>
            <w:color w:val="000000" w:themeColor="text1"/>
            <w:kern w:val="24"/>
            <w:szCs w:val="28"/>
            <w:lang w:eastAsia="en-GB"/>
          </w:rPr>
          <m:t>a</m:t>
        </m:r>
        <m:r>
          <w:rPr>
            <w:rFonts w:ascii="Cambria Math" w:eastAsiaTheme="minorEastAsia" w:hAnsi="Cambria Math"/>
            <w:color w:val="000000" w:themeColor="text1"/>
            <w:kern w:val="24"/>
            <w:szCs w:val="28"/>
            <w:lang w:eastAsia="en-GB"/>
          </w:rPr>
          <m:t> = 0</m:t>
        </m:r>
      </m:oMath>
      <w:r w:rsidR="00AD6457" w:rsidRPr="00AD6457">
        <w:rPr>
          <w:rFonts w:eastAsiaTheme="minorEastAsia" w:hAnsi="Calibri"/>
          <w:color w:val="000000" w:themeColor="text1"/>
          <w:kern w:val="24"/>
          <w:szCs w:val="28"/>
          <w:lang w:eastAsia="en-GB"/>
        </w:rPr>
        <w:t xml:space="preserve">). </w:t>
      </w:r>
    </w:p>
    <w:p w14:paraId="3BD7F4CE" w14:textId="77777777" w:rsidR="00AD6457" w:rsidRPr="00AD6457" w:rsidRDefault="00AD6457" w:rsidP="00AD6457">
      <w:pPr>
        <w:tabs>
          <w:tab w:val="clear" w:pos="9072"/>
        </w:tabs>
        <w:spacing w:after="240" w:line="240" w:lineRule="auto"/>
        <w:rPr>
          <w:rFonts w:ascii="Times New Roman" w:eastAsia="Times New Roman" w:hAnsi="Times New Roman" w:cs="Times New Roman"/>
          <w:szCs w:val="28"/>
          <w:lang w:eastAsia="en-GB"/>
        </w:rPr>
      </w:pPr>
      <w:r w:rsidRPr="00AD6457">
        <w:rPr>
          <w:rFonts w:eastAsiaTheme="minorEastAsia" w:hAnsi="Calibri"/>
          <w:color w:val="000000" w:themeColor="text1"/>
          <w:kern w:val="24"/>
          <w:szCs w:val="28"/>
          <w:lang w:eastAsia="en-GB"/>
        </w:rPr>
        <w:t>Therefore the total force on the box must be zero.</w:t>
      </w:r>
    </w:p>
    <w:p w14:paraId="66D748E4" w14:textId="633E8F22" w:rsidR="00AD6457" w:rsidRPr="00AD6457" w:rsidRDefault="00AD6457" w:rsidP="00AD6457">
      <w:pPr>
        <w:tabs>
          <w:tab w:val="clear" w:pos="9072"/>
        </w:tabs>
        <w:spacing w:after="240" w:line="240" w:lineRule="auto"/>
        <w:rPr>
          <w:rFonts w:ascii="Times New Roman" w:eastAsia="Times New Roman" w:hAnsi="Times New Roman" w:cs="Times New Roman"/>
          <w:szCs w:val="28"/>
          <w:lang w:eastAsia="en-GB"/>
        </w:rPr>
      </w:pPr>
      <w:r w:rsidRPr="00AD6457">
        <w:rPr>
          <w:rFonts w:eastAsiaTheme="minorEastAsia" w:hAnsi="Calibri"/>
          <w:color w:val="000000" w:themeColor="text1"/>
          <w:kern w:val="24"/>
          <w:szCs w:val="28"/>
          <w:lang w:eastAsia="en-GB"/>
        </w:rPr>
        <w:t xml:space="preserve">The box experiences a downward force due to gravity: </w:t>
      </w:r>
      <m:oMath>
        <m:sSub>
          <m:sSubPr>
            <m:ctrlPr>
              <w:rPr>
                <w:rFonts w:ascii="Cambria Math" w:eastAsiaTheme="minorEastAsia" w:hAnsi="Cambria Math"/>
                <w:i/>
                <w:iCs/>
                <w:color w:val="000000" w:themeColor="text1"/>
                <w:kern w:val="24"/>
                <w:szCs w:val="28"/>
                <w:lang w:eastAsia="en-GB"/>
              </w:rPr>
            </m:ctrlPr>
          </m:sSubPr>
          <m:e>
            <m:r>
              <m:rPr>
                <m:sty m:val="b"/>
              </m:rPr>
              <w:rPr>
                <w:rFonts w:ascii="Cambria Math" w:eastAsiaTheme="minorEastAsia" w:hAnsi="Cambria Math"/>
                <w:color w:val="000000" w:themeColor="text1"/>
                <w:kern w:val="24"/>
                <w:szCs w:val="28"/>
                <w:lang w:eastAsia="en-GB"/>
              </w:rPr>
              <m:t>F</m:t>
            </m:r>
          </m:e>
          <m:sub>
            <m:r>
              <w:rPr>
                <w:rFonts w:ascii="Cambria Math" w:eastAsiaTheme="minorEastAsia" w:hAnsi="Cambria Math"/>
                <w:color w:val="000000" w:themeColor="text1"/>
                <w:kern w:val="24"/>
                <w:szCs w:val="28"/>
                <w:lang w:eastAsia="en-GB"/>
              </w:rPr>
              <m:t>G</m:t>
            </m:r>
          </m:sub>
        </m:sSub>
      </m:oMath>
      <w:r w:rsidRPr="00AD6457">
        <w:rPr>
          <w:rFonts w:eastAsiaTheme="minorEastAsia" w:hAnsi="Calibri"/>
          <w:color w:val="000000" w:themeColor="text1"/>
          <w:kern w:val="24"/>
          <w:szCs w:val="28"/>
          <w:lang w:eastAsia="en-GB"/>
        </w:rPr>
        <w:t>.</w:t>
      </w:r>
    </w:p>
    <w:p w14:paraId="6C144CA9" w14:textId="64318E99" w:rsidR="00AD6457" w:rsidRPr="00AD6457" w:rsidRDefault="00AD6457" w:rsidP="00AD6457">
      <w:pPr>
        <w:tabs>
          <w:tab w:val="clear" w:pos="9072"/>
        </w:tabs>
        <w:spacing w:after="240" w:line="240" w:lineRule="auto"/>
        <w:rPr>
          <w:rFonts w:ascii="Times New Roman" w:eastAsia="Times New Roman" w:hAnsi="Times New Roman" w:cs="Times New Roman"/>
          <w:szCs w:val="28"/>
          <w:lang w:eastAsia="en-GB"/>
        </w:rPr>
      </w:pPr>
      <w:r>
        <w:rPr>
          <w:noProof/>
          <w:lang w:eastAsia="en-GB"/>
        </w:rPr>
        <mc:AlternateContent>
          <mc:Choice Requires="wps">
            <w:drawing>
              <wp:anchor distT="45720" distB="45720" distL="114300" distR="114300" simplePos="0" relativeHeight="251677696" behindDoc="0" locked="0" layoutInCell="1" allowOverlap="1" wp14:anchorId="05836169" wp14:editId="3004C7ED">
                <wp:simplePos x="0" y="0"/>
                <wp:positionH relativeFrom="column">
                  <wp:posOffset>501015</wp:posOffset>
                </wp:positionH>
                <wp:positionV relativeFrom="paragraph">
                  <wp:posOffset>384175</wp:posOffset>
                </wp:positionV>
                <wp:extent cx="2360930" cy="38792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7927"/>
                        </a:xfrm>
                        <a:prstGeom prst="rect">
                          <a:avLst/>
                        </a:prstGeom>
                        <a:solidFill>
                          <a:srgbClr val="FFFFFF"/>
                        </a:solidFill>
                        <a:ln w="9525">
                          <a:noFill/>
                          <a:miter lim="800000"/>
                          <a:headEnd/>
                          <a:tailEnd/>
                        </a:ln>
                      </wps:spPr>
                      <wps:txbx>
                        <w:txbxContent>
                          <w:p w14:paraId="30569A02" w14:textId="1717C7BB" w:rsidR="004A3D0D" w:rsidRDefault="004A3D0D" w:rsidP="00AD6457">
                            <w:pPr>
                              <w:jc w:val="center"/>
                            </w:pPr>
                            <w:r>
                              <w:t>Box on a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836169" id="Text Box 2" o:spid="_x0000_s1038" type="#_x0000_t202" style="position:absolute;margin-left:39.45pt;margin-top:30.25pt;width:185.9pt;height:30.55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" stroked="f">
                <v:textbox>
                  <w:txbxContent>
                    <w:p w14:paraId="30569A02" w14:textId="1717C7BB" w:rsidR="004A3D0D" w:rsidRDefault="004A3D0D" w:rsidP="00AD6457">
                      <w:pPr>
                        <w:jc w:val="center"/>
                      </w:pPr>
                      <w:r>
                        <w:t>Box on a table</w:t>
                      </w:r>
                    </w:p>
                  </w:txbxContent>
                </v:textbox>
              </v:shape>
            </w:pict>
          </mc:Fallback>
        </mc:AlternateContent>
      </w:r>
      <w:r w:rsidRPr="00AD6457">
        <w:rPr>
          <w:rFonts w:eastAsiaTheme="minorEastAsia" w:hAnsi="Calibri"/>
          <w:color w:val="000000" w:themeColor="text1"/>
          <w:kern w:val="24"/>
          <w:szCs w:val="28"/>
          <w:lang w:eastAsia="en-GB"/>
        </w:rPr>
        <w:t xml:space="preserve">This must be balanced by an equal force operating in the opposite direction. This is the normal force, </w:t>
      </w:r>
      <m:oMath>
        <m:sSub>
          <m:sSubPr>
            <m:ctrlPr>
              <w:rPr>
                <w:rFonts w:ascii="Cambria Math" w:eastAsiaTheme="minorEastAsia" w:hAnsi="Cambria Math"/>
                <w:i/>
                <w:iCs/>
                <w:color w:val="000000" w:themeColor="text1"/>
                <w:kern w:val="24"/>
                <w:szCs w:val="28"/>
                <w:lang w:eastAsia="en-GB"/>
              </w:rPr>
            </m:ctrlPr>
          </m:sSubPr>
          <m:e>
            <m:r>
              <m:rPr>
                <m:sty m:val="b"/>
              </m:rPr>
              <w:rPr>
                <w:rFonts w:ascii="Cambria Math" w:eastAsiaTheme="minorEastAsia" w:hAnsi="Cambria Math"/>
                <w:color w:val="000000" w:themeColor="text1"/>
                <w:kern w:val="24"/>
                <w:szCs w:val="28"/>
                <w:lang w:eastAsia="en-GB"/>
              </w:rPr>
              <m:t>F</m:t>
            </m:r>
          </m:e>
          <m:sub>
            <m:r>
              <w:rPr>
                <w:rFonts w:ascii="Cambria Math" w:eastAsiaTheme="minorEastAsia" w:hAnsi="Cambria Math"/>
                <w:color w:val="000000" w:themeColor="text1"/>
                <w:kern w:val="24"/>
                <w:szCs w:val="28"/>
                <w:lang w:eastAsia="en-GB"/>
              </w:rPr>
              <m:t>N</m:t>
            </m:r>
          </m:sub>
        </m:sSub>
      </m:oMath>
      <w:r w:rsidRPr="00AD6457">
        <w:rPr>
          <w:rFonts w:eastAsiaTheme="minorEastAsia" w:hAnsi="Calibri"/>
          <w:color w:val="000000" w:themeColor="text1"/>
          <w:kern w:val="24"/>
          <w:szCs w:val="28"/>
          <w:lang w:eastAsia="en-GB"/>
        </w:rPr>
        <w:t>.</w:t>
      </w:r>
    </w:p>
    <w:p w14:paraId="61CDD692" w14:textId="15CA3C2E" w:rsidR="00AD6457" w:rsidRPr="00AD6457" w:rsidRDefault="00AD6457" w:rsidP="00AD6457">
      <w:pPr>
        <w:tabs>
          <w:tab w:val="clear" w:pos="9072"/>
        </w:tabs>
        <w:spacing w:after="240" w:line="240" w:lineRule="auto"/>
        <w:rPr>
          <w:rFonts w:ascii="Times New Roman" w:eastAsia="Times New Roman" w:hAnsi="Times New Roman" w:cs="Times New Roman"/>
          <w:szCs w:val="28"/>
          <w:lang w:eastAsia="en-GB"/>
        </w:rPr>
      </w:pPr>
      <w:r w:rsidRPr="00AD6457">
        <w:rPr>
          <w:rFonts w:eastAsiaTheme="minorEastAsia" w:hAnsi="Calibri"/>
          <w:color w:val="000000" w:themeColor="text1"/>
          <w:kern w:val="24"/>
          <w:szCs w:val="28"/>
          <w:lang w:eastAsia="en-GB"/>
        </w:rPr>
        <w:t>The normal force is exerted on the box by the table.</w:t>
      </w:r>
    </w:p>
    <w:p w14:paraId="5359C3B9" w14:textId="77777777" w:rsidR="00383B44" w:rsidRDefault="00E652A7" w:rsidP="00E652A7">
      <w:pPr>
        <w:pStyle w:val="Heading1"/>
      </w:pPr>
      <w:r>
        <w:lastRenderedPageBreak/>
        <w:t>C</w:t>
      </w:r>
      <w:r w:rsidR="00383B44">
        <w:t>onservation of Momentum</w:t>
      </w:r>
    </w:p>
    <w:p w14:paraId="35B67609" w14:textId="77777777" w:rsidR="00383B44" w:rsidRPr="00FB774C" w:rsidRDefault="00383B44" w:rsidP="00383B44">
      <w:r w:rsidRPr="00FB774C">
        <w:t>The total momentum of a collection of interacting particles is always conserved if there is no net external force acting on them.</w:t>
      </w:r>
    </w:p>
    <w:p w14:paraId="33DB0B57" w14:textId="42A24122" w:rsidR="00383B44" w:rsidRPr="00383B44" w:rsidRDefault="00383B44" w:rsidP="00383B44">
      <w:pPr>
        <w:pStyle w:val="Heading1"/>
      </w:pPr>
      <w:r>
        <w:t>Work, Energy and Power</w:t>
      </w:r>
    </w:p>
    <w:p w14:paraId="754EDACD" w14:textId="77777777" w:rsidR="0091111B" w:rsidRPr="00383B44" w:rsidRDefault="00383B44" w:rsidP="00F47826">
      <w:pPr>
        <w:pStyle w:val="Heading2"/>
      </w:pPr>
      <w:r>
        <w:t>Work</w:t>
      </w:r>
    </w:p>
    <w:p w14:paraId="6D2CCE46" w14:textId="77777777" w:rsidR="00383B44" w:rsidRDefault="00976BE2" w:rsidP="00383B44">
      <w:r>
        <w:t>Work is defined as t</w:t>
      </w:r>
      <w:r w:rsidR="00383B44">
        <w:t xml:space="preserve">he distance moved in opposition to a force. </w:t>
      </w:r>
      <w:r>
        <w:t xml:space="preserve">The amount of work done is equal to the </w:t>
      </w:r>
      <w:r w:rsidR="00C86511">
        <w:t>negative of the f</w:t>
      </w:r>
      <w:r>
        <w:t>orce (</w:t>
      </w:r>
      <w:r w:rsidRPr="00976BE2">
        <w:rPr>
          <w:b/>
        </w:rPr>
        <w:t>F</w:t>
      </w:r>
      <w:r>
        <w:t>) times the distance travelled (</w:t>
      </w:r>
      <w:r w:rsidRPr="00976BE2">
        <w:rPr>
          <w:b/>
        </w:rPr>
        <w:t>l</w:t>
      </w:r>
      <w:r>
        <w:t>).</w:t>
      </w:r>
    </w:p>
    <w:p w14:paraId="6D2EC338" w14:textId="65F75534" w:rsidR="00E652A7" w:rsidRPr="00D9780D" w:rsidRDefault="00976BE2" w:rsidP="004A3D0D">
      <w:pPr>
        <w:rPr>
          <w:rFonts w:eastAsiaTheme="minorEastAsia"/>
        </w:rPr>
      </w:pPr>
      <m:oMathPara>
        <m:oMath>
          <m:r>
            <w:rPr>
              <w:rFonts w:ascii="Cambria Math" w:hAnsi="Cambria Math"/>
            </w:rPr>
            <m:t>W=-</m:t>
          </m:r>
          <m:r>
            <m:rPr>
              <m:sty m:val="b"/>
            </m:rPr>
            <w:rPr>
              <w:rFonts w:ascii="Cambria Math" w:hAnsi="Cambria Math"/>
            </w:rPr>
            <m:t>F</m:t>
          </m:r>
          <m:r>
            <m:rPr>
              <m:sty m:val="p"/>
            </m:rPr>
            <w:rPr>
              <w:rFonts w:ascii="Cambria Math" w:hAnsi="Cambria Math"/>
            </w:rPr>
            <m:t>⋅</m:t>
          </m:r>
          <m:r>
            <m:rPr>
              <m:sty m:val="b"/>
            </m:rPr>
            <w:rPr>
              <w:rFonts w:ascii="Cambria Math" w:hAnsi="Cambria Math"/>
            </w:rPr>
            <m:t>l</m:t>
          </m:r>
        </m:oMath>
      </m:oMathPara>
    </w:p>
    <w:p w14:paraId="36041C14" w14:textId="6A70E705" w:rsidR="00976BE2" w:rsidRDefault="00976BE2" w:rsidP="00F47826">
      <w:pPr>
        <w:pStyle w:val="Heading2"/>
      </w:pPr>
      <w:r>
        <w:t>Potential Energy</w:t>
      </w:r>
    </w:p>
    <w:p w14:paraId="1D0ECF97" w14:textId="5F62A240" w:rsidR="00C830CE" w:rsidRDefault="00976BE2" w:rsidP="00976BE2">
      <w:r w:rsidRPr="00976BE2">
        <w:t>The potential for an object to do work by virtue of its location, position, or state of being.</w:t>
      </w:r>
    </w:p>
    <w:p w14:paraId="68A93938" w14:textId="275E1544" w:rsidR="00207BE5" w:rsidRPr="00D9780D" w:rsidRDefault="00207BE5" w:rsidP="00976BE2">
      <w:pPr>
        <w:rPr>
          <w:rFonts w:eastAsiaTheme="minorEastAsia"/>
        </w:rPr>
      </w:pPr>
      <m:oMathPara>
        <m:oMath>
          <m:r>
            <w:rPr>
              <w:rFonts w:ascii="Cambria Math" w:eastAsiaTheme="minorEastAsia" w:hAnsi="Cambria Math"/>
            </w:rPr>
            <m:t>PE=mgh</m:t>
          </m:r>
        </m:oMath>
      </m:oMathPara>
    </w:p>
    <w:p w14:paraId="3F04F847" w14:textId="13719F4A" w:rsidR="00B02102" w:rsidRDefault="00B02102" w:rsidP="00F47826">
      <w:pPr>
        <w:pStyle w:val="Heading2"/>
      </w:pPr>
      <w:r>
        <w:t>Kinetic Energy</w:t>
      </w:r>
    </w:p>
    <w:p w14:paraId="1E065058" w14:textId="6C62DA50" w:rsidR="00C830CE" w:rsidRDefault="006F5CFD" w:rsidP="00B02102">
      <w:r>
        <w:t>The energy associated with motion.</w:t>
      </w:r>
    </w:p>
    <w:p w14:paraId="394FF629" w14:textId="5DF3C895" w:rsidR="00207BE5" w:rsidRDefault="00207BE5" w:rsidP="004A3D0D">
      <m:oMathPara>
        <m:oMath>
          <m:r>
            <w:rPr>
              <w:rFonts w:ascii="Cambria Math" w:eastAsiaTheme="minorEastAsia" w:hAnsi="Cambria Math"/>
            </w:rPr>
            <m:t xml:space="preserve">KE=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4BA3613B" w14:textId="77777777" w:rsidR="00B02102" w:rsidRDefault="00B02102" w:rsidP="00F47826">
      <w:pPr>
        <w:pStyle w:val="Heading2"/>
      </w:pPr>
      <w:r>
        <w:t>Conservation of Energy</w:t>
      </w:r>
    </w:p>
    <w:p w14:paraId="55D5E235" w14:textId="77777777" w:rsidR="00B02102" w:rsidRDefault="006F5CFD" w:rsidP="00B02102">
      <w:r>
        <w:t>Energy is never created nor destroyed, it can only be converted from one form to another.</w:t>
      </w:r>
    </w:p>
    <w:p w14:paraId="45CD44A8" w14:textId="611A5BC3" w:rsidR="006C512B" w:rsidRDefault="006C512B" w:rsidP="006C512B">
      <w:r w:rsidRPr="006C512B">
        <w:rPr>
          <w:b/>
        </w:rPr>
        <w:t>Example:</w:t>
      </w:r>
      <w:r>
        <w:t xml:space="preserve"> A tennis ball with a mass of </w:t>
      </w:r>
      <w:r w:rsidRPr="00C178C3">
        <w:rPr>
          <w:i/>
        </w:rPr>
        <w:t>m</w:t>
      </w:r>
      <w:r>
        <w:t xml:space="preserve"> = 58.5 g and a radius of </w:t>
      </w:r>
      <w:r w:rsidRPr="00C178C3">
        <w:rPr>
          <w:i/>
        </w:rPr>
        <w:t>r</w:t>
      </w:r>
      <w:r>
        <w:t xml:space="preserve"> = 3.25 cm is thrown vertically in the air with an initial speed of </w:t>
      </w:r>
      <w:r w:rsidRPr="00C178C3">
        <w:rPr>
          <w:i/>
        </w:rPr>
        <w:t>v</w:t>
      </w:r>
      <w:r>
        <w:t xml:space="preserve"> = 2.35 m s</w:t>
      </w:r>
      <w:r w:rsidRPr="00C178C3">
        <w:rPr>
          <w:vertAlign w:val="superscript"/>
        </w:rPr>
        <w:t>-1</w:t>
      </w:r>
      <w:r w:rsidR="003208A2">
        <w:t xml:space="preserve"> at</w:t>
      </w:r>
      <w:r>
        <w:t xml:space="preserve"> </w:t>
      </w:r>
      <w:r w:rsidRPr="00C178C3">
        <w:rPr>
          <w:i/>
        </w:rPr>
        <w:t>t</w:t>
      </w:r>
      <w:r>
        <w:t xml:space="preserve"> = 0. At the point the ball is released (</w:t>
      </w:r>
      <w:r w:rsidRPr="00C178C3">
        <w:rPr>
          <w:i/>
        </w:rPr>
        <w:t>t</w:t>
      </w:r>
      <w:r>
        <w:t xml:space="preserve"> = 0) it is at a height </w:t>
      </w:r>
      <w:r w:rsidRPr="00C178C3">
        <w:rPr>
          <w:i/>
        </w:rPr>
        <w:t>h</w:t>
      </w:r>
      <w:r w:rsidRPr="00C178C3">
        <w:rPr>
          <w:vertAlign w:val="subscript"/>
        </w:rPr>
        <w:t>0</w:t>
      </w:r>
      <w:r>
        <w:t xml:space="preserve"> = 1.43 m above the ground. How high does the ball reach if we ignore the effects of air resistance?</w:t>
      </w:r>
    </w:p>
    <w:p w14:paraId="61B9639F" w14:textId="49BDC024" w:rsidR="007F7244" w:rsidRDefault="006C512B" w:rsidP="007F7244">
      <w:pPr>
        <w:pStyle w:val="ListParagraph"/>
        <w:numPr>
          <w:ilvl w:val="0"/>
          <w:numId w:val="9"/>
        </w:numPr>
        <w:spacing w:after="240"/>
        <w:ind w:left="992" w:hanging="567"/>
        <w:contextualSpacing w:val="0"/>
      </w:pPr>
      <w:r>
        <w:t xml:space="preserve">Identify the force that is acting on the ball after it is released. </w:t>
      </w:r>
      <w:r w:rsidR="007F7244">
        <w:t xml:space="preserve"> </w:t>
      </w:r>
      <w:r w:rsidR="007F7244" w:rsidRPr="007F7244">
        <w:rPr>
          <w:b/>
        </w:rPr>
        <w:t>Gravity</w:t>
      </w:r>
    </w:p>
    <w:p w14:paraId="34D8D0CF" w14:textId="25A92227" w:rsidR="006C512B" w:rsidRDefault="006C512B" w:rsidP="006C512B">
      <w:pPr>
        <w:pStyle w:val="ListParagraph"/>
        <w:numPr>
          <w:ilvl w:val="0"/>
          <w:numId w:val="9"/>
        </w:numPr>
        <w:spacing w:after="240"/>
        <w:ind w:left="992" w:hanging="567"/>
        <w:contextualSpacing w:val="0"/>
      </w:pPr>
      <w:r>
        <w:t>Giving your reasons, explain what would happen to the ball if the force identified in (a) did not exist.</w:t>
      </w:r>
    </w:p>
    <w:p w14:paraId="648FE68A" w14:textId="5F540F71" w:rsidR="007F7244" w:rsidRDefault="007F7244" w:rsidP="007F7244">
      <w:pPr>
        <w:pStyle w:val="ListParagraph"/>
        <w:spacing w:after="240"/>
        <w:ind w:left="992"/>
        <w:contextualSpacing w:val="0"/>
      </w:pPr>
      <w:r w:rsidRPr="007F7244">
        <w:rPr>
          <w:b/>
        </w:rPr>
        <w:t>Solution:</w:t>
      </w:r>
      <w:r w:rsidRPr="007F7244">
        <w:t xml:space="preserve"> If there was no force of gravity acting on the ball (and no air resistance) the ball would continue to travel in the same direction and at the same speed until acted on my some other force (Newton’s first law of motion).</w:t>
      </w:r>
    </w:p>
    <w:p w14:paraId="7CCF75C7" w14:textId="5E593CBB" w:rsidR="006C512B" w:rsidRDefault="006C512B" w:rsidP="006C512B">
      <w:pPr>
        <w:pStyle w:val="ListParagraph"/>
        <w:numPr>
          <w:ilvl w:val="0"/>
          <w:numId w:val="9"/>
        </w:numPr>
        <w:spacing w:after="240"/>
        <w:ind w:left="992" w:hanging="567"/>
        <w:contextualSpacing w:val="0"/>
      </w:pPr>
      <w:r>
        <w:t xml:space="preserve">Calculate the kinetic energy and the potential energy of the ball at </w:t>
      </w:r>
      <w:r w:rsidRPr="00541BFD">
        <w:rPr>
          <w:i/>
        </w:rPr>
        <w:t>t</w:t>
      </w:r>
      <w:r>
        <w:t xml:space="preserve"> = 0.</w:t>
      </w:r>
    </w:p>
    <w:p w14:paraId="1955947F" w14:textId="77777777" w:rsidR="007F7244" w:rsidRPr="007F7244" w:rsidRDefault="007F7244" w:rsidP="007F7244">
      <w:pPr>
        <w:tabs>
          <w:tab w:val="clear" w:pos="9072"/>
        </w:tabs>
        <w:ind w:left="994"/>
        <w:rPr>
          <w:rFonts w:ascii="Times New Roman" w:eastAsia="Times New Roman" w:hAnsi="Times New Roman" w:cs="Times New Roman"/>
          <w:szCs w:val="28"/>
          <w:lang w:eastAsia="en-GB"/>
        </w:rPr>
      </w:pPr>
      <m:oMathPara>
        <m:oMathParaPr>
          <m:jc m:val="centerGroup"/>
        </m:oMathParaPr>
        <m:oMath>
          <m:r>
            <w:rPr>
              <w:rFonts w:ascii="Cambria Math" w:eastAsia="Calibri" w:hAnsi="Cambria Math" w:cs="Times New Roman"/>
              <w:color w:val="000000" w:themeColor="text1"/>
              <w:kern w:val="24"/>
              <w:szCs w:val="28"/>
              <w:lang w:eastAsia="en-GB"/>
            </w:rPr>
            <m:t>KE=</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1</m:t>
              </m:r>
            </m:num>
            <m:den>
              <m:r>
                <w:rPr>
                  <w:rFonts w:ascii="Cambria Math" w:eastAsia="Calibri" w:hAnsi="Cambria Math" w:cs="Times New Roman"/>
                  <w:color w:val="000000" w:themeColor="text1"/>
                  <w:kern w:val="24"/>
                  <w:szCs w:val="28"/>
                  <w:lang w:eastAsia="en-GB"/>
                </w:rPr>
                <m:t>2</m:t>
              </m:r>
            </m:den>
          </m:f>
          <m:r>
            <w:rPr>
              <w:rFonts w:ascii="Cambria Math" w:eastAsia="Calibri" w:hAnsi="Cambria Math" w:cs="Times New Roman"/>
              <w:color w:val="000000" w:themeColor="text1"/>
              <w:kern w:val="24"/>
              <w:szCs w:val="28"/>
              <w:lang w:eastAsia="en-GB"/>
            </w:rPr>
            <m:t>m</m:t>
          </m:r>
          <m:sSup>
            <m:sSupPr>
              <m:ctrlPr>
                <w:rPr>
                  <w:rFonts w:ascii="Cambria Math" w:eastAsia="Calibri" w:hAnsi="Cambria Math" w:cs="Times New Roman"/>
                  <w:i/>
                  <w:iCs/>
                  <w:color w:val="000000" w:themeColor="text1"/>
                  <w:kern w:val="24"/>
                  <w:szCs w:val="28"/>
                  <w:lang w:eastAsia="en-GB"/>
                </w:rPr>
              </m:ctrlPr>
            </m:sSupPr>
            <m:e>
              <m:r>
                <w:rPr>
                  <w:rFonts w:ascii="Cambria Math" w:eastAsia="Calibri" w:hAnsi="Cambria Math" w:cs="Times New Roman"/>
                  <w:color w:val="000000" w:themeColor="text1"/>
                  <w:kern w:val="24"/>
                  <w:szCs w:val="28"/>
                  <w:lang w:eastAsia="en-GB"/>
                </w:rPr>
                <m:t>v</m:t>
              </m:r>
            </m:e>
            <m:sup>
              <m:r>
                <w:rPr>
                  <w:rFonts w:ascii="Cambria Math" w:eastAsia="Calibri" w:hAnsi="Cambria Math" w:cs="Times New Roman"/>
                  <w:color w:val="000000" w:themeColor="text1"/>
                  <w:kern w:val="24"/>
                  <w:szCs w:val="28"/>
                  <w:lang w:eastAsia="en-GB"/>
                </w:rPr>
                <m:t>2</m:t>
              </m:r>
            </m:sup>
          </m:sSup>
          <m:r>
            <w:rPr>
              <w:rFonts w:ascii="Cambria Math" w:eastAsia="Calibri" w:hAnsi="Cambria Math" w:cs="Times New Roman"/>
              <w:color w:val="000000" w:themeColor="text1"/>
              <w:kern w:val="24"/>
              <w:szCs w:val="28"/>
              <w:lang w:eastAsia="en-GB"/>
            </w:rPr>
            <m:t>=</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1</m:t>
              </m:r>
            </m:num>
            <m:den>
              <m:r>
                <w:rPr>
                  <w:rFonts w:ascii="Cambria Math" w:eastAsia="Calibri" w:hAnsi="Cambria Math" w:cs="Times New Roman"/>
                  <w:color w:val="000000" w:themeColor="text1"/>
                  <w:kern w:val="24"/>
                  <w:szCs w:val="28"/>
                  <w:lang w:eastAsia="en-GB"/>
                </w:rPr>
                <m:t>2</m:t>
              </m:r>
            </m:den>
          </m:f>
          <m:d>
            <m:dPr>
              <m:ctrlPr>
                <w:rPr>
                  <w:rFonts w:ascii="Cambria Math" w:eastAsia="Calibri" w:hAnsi="Cambria Math" w:cs="Times New Roman"/>
                  <w:i/>
                  <w:iCs/>
                  <w:color w:val="000000" w:themeColor="text1"/>
                  <w:kern w:val="24"/>
                  <w:szCs w:val="28"/>
                  <w:lang w:eastAsia="en-GB"/>
                </w:rPr>
              </m:ctrlPr>
            </m:dPr>
            <m:e>
              <m:r>
                <w:rPr>
                  <w:rFonts w:ascii="Cambria Math" w:eastAsia="Calibri" w:hAnsi="Cambria Math" w:cs="Times New Roman"/>
                  <w:color w:val="000000" w:themeColor="text1"/>
                  <w:kern w:val="24"/>
                  <w:szCs w:val="28"/>
                  <w:lang w:eastAsia="en-GB"/>
                </w:rPr>
                <m:t>58.5 </m:t>
              </m:r>
              <m:r>
                <m:rPr>
                  <m:sty m:val="p"/>
                </m:rPr>
                <w:rPr>
                  <w:rFonts w:ascii="Cambria Math" w:eastAsia="Calibri" w:hAnsi="Cambria Math" w:cs="Times New Roman"/>
                  <w:color w:val="000000" w:themeColor="text1"/>
                  <w:kern w:val="24"/>
                  <w:szCs w:val="28"/>
                  <w:lang w:eastAsia="en-GB"/>
                </w:rPr>
                <m:t>g</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1 </m:t>
                  </m:r>
                  <m:r>
                    <m:rPr>
                      <m:sty m:val="p"/>
                    </m:rPr>
                    <w:rPr>
                      <w:rFonts w:ascii="Cambria Math" w:eastAsia="Calibri" w:hAnsi="Cambria Math" w:cs="Times New Roman"/>
                      <w:color w:val="000000" w:themeColor="text1"/>
                      <w:kern w:val="24"/>
                      <w:szCs w:val="28"/>
                      <w:lang w:eastAsia="en-GB"/>
                    </w:rPr>
                    <m:t>kg</m:t>
                  </m:r>
                </m:num>
                <m:den>
                  <m:r>
                    <w:rPr>
                      <w:rFonts w:ascii="Cambria Math" w:eastAsia="Calibri" w:hAnsi="Cambria Math" w:cs="Times New Roman"/>
                      <w:color w:val="000000" w:themeColor="text1"/>
                      <w:kern w:val="24"/>
                      <w:szCs w:val="28"/>
                      <w:lang w:eastAsia="en-GB"/>
                    </w:rPr>
                    <m:t>1000 </m:t>
                  </m:r>
                  <m:r>
                    <m:rPr>
                      <m:sty m:val="p"/>
                    </m:rPr>
                    <w:rPr>
                      <w:rFonts w:ascii="Cambria Math" w:eastAsia="Calibri" w:hAnsi="Cambria Math" w:cs="Times New Roman"/>
                      <w:color w:val="000000" w:themeColor="text1"/>
                      <w:kern w:val="24"/>
                      <w:szCs w:val="28"/>
                      <w:lang w:eastAsia="en-GB"/>
                    </w:rPr>
                    <m:t>g</m:t>
                  </m:r>
                </m:den>
              </m:f>
            </m:e>
          </m:d>
          <m:sSup>
            <m:sSupPr>
              <m:ctrlPr>
                <w:rPr>
                  <w:rFonts w:ascii="Cambria Math" w:eastAsia="Calibri" w:hAnsi="Cambria Math" w:cs="Times New Roman"/>
                  <w:i/>
                  <w:iCs/>
                  <w:color w:val="000000" w:themeColor="text1"/>
                  <w:kern w:val="24"/>
                  <w:szCs w:val="28"/>
                  <w:lang w:eastAsia="en-GB"/>
                </w:rPr>
              </m:ctrlPr>
            </m:sSupPr>
            <m:e>
              <m:d>
                <m:dPr>
                  <m:ctrlPr>
                    <w:rPr>
                      <w:rFonts w:ascii="Cambria Math" w:eastAsia="Calibri" w:hAnsi="Cambria Math" w:cs="Times New Roman"/>
                      <w:i/>
                      <w:iCs/>
                      <w:color w:val="000000" w:themeColor="text1"/>
                      <w:kern w:val="24"/>
                      <w:szCs w:val="28"/>
                      <w:lang w:eastAsia="en-GB"/>
                    </w:rPr>
                  </m:ctrlPr>
                </m:dPr>
                <m:e>
                  <m:r>
                    <m:rPr>
                      <m:sty m:val="p"/>
                    </m:rPr>
                    <w:rPr>
                      <w:rFonts w:ascii="Cambria Math" w:eastAsia="Calibri" w:hAnsi="Cambria Math" w:cs="Times New Roman"/>
                      <w:color w:val="000000" w:themeColor="text1"/>
                      <w:kern w:val="24"/>
                      <w:szCs w:val="28"/>
                      <w:lang w:eastAsia="en-GB"/>
                    </w:rPr>
                    <m:t>2.35 m </m:t>
                  </m:r>
                  <m:sSup>
                    <m:sSupPr>
                      <m:ctrlPr>
                        <w:rPr>
                          <w:rFonts w:ascii="Cambria Math" w:eastAsia="Calibri" w:hAnsi="Cambria Math" w:cs="Times New Roman"/>
                          <w:i/>
                          <w:iCs/>
                          <w:color w:val="000000" w:themeColor="text1"/>
                          <w:kern w:val="24"/>
                          <w:szCs w:val="28"/>
                          <w:lang w:eastAsia="en-GB"/>
                        </w:rPr>
                      </m:ctrlPr>
                    </m:sSupPr>
                    <m:e>
                      <m:r>
                        <m:rPr>
                          <m:sty m:val="p"/>
                        </m:rPr>
                        <w:rPr>
                          <w:rFonts w:ascii="Cambria Math" w:eastAsia="Calibri" w:hAnsi="Cambria Math" w:cs="Times New Roman"/>
                          <w:color w:val="000000" w:themeColor="text1"/>
                          <w:kern w:val="24"/>
                          <w:szCs w:val="28"/>
                          <w:lang w:eastAsia="en-GB"/>
                        </w:rPr>
                        <m:t>s</m:t>
                      </m:r>
                    </m:e>
                    <m:sup>
                      <m:r>
                        <w:rPr>
                          <w:rFonts w:ascii="Cambria Math" w:eastAsia="Calibri" w:hAnsi="Cambria Math" w:cs="Times New Roman"/>
                          <w:color w:val="000000" w:themeColor="text1"/>
                          <w:kern w:val="24"/>
                          <w:szCs w:val="28"/>
                          <w:lang w:eastAsia="en-GB"/>
                        </w:rPr>
                        <m:t>-1</m:t>
                      </m:r>
                    </m:sup>
                  </m:sSup>
                </m:e>
              </m:d>
            </m:e>
            <m:sup>
              <m:r>
                <w:rPr>
                  <w:rFonts w:ascii="Cambria Math" w:eastAsia="Calibri" w:hAnsi="Cambria Math" w:cs="Times New Roman"/>
                  <w:color w:val="000000" w:themeColor="text1"/>
                  <w:kern w:val="24"/>
                  <w:szCs w:val="28"/>
                  <w:lang w:eastAsia="en-GB"/>
                </w:rPr>
                <m:t>2</m:t>
              </m:r>
            </m:sup>
          </m:sSup>
          <m:r>
            <w:rPr>
              <w:rFonts w:ascii="Cambria Math" w:eastAsia="Calibri" w:hAnsi="Cambria Math" w:cs="Times New Roman"/>
              <w:color w:val="000000" w:themeColor="text1"/>
              <w:kern w:val="24"/>
              <w:szCs w:val="28"/>
              <w:lang w:eastAsia="en-GB"/>
            </w:rPr>
            <m:t>=0.1615 </m:t>
          </m:r>
          <m:r>
            <m:rPr>
              <m:sty m:val="p"/>
            </m:rPr>
            <w:rPr>
              <w:rFonts w:ascii="Cambria Math" w:eastAsia="Calibri" w:hAnsi="Cambria Math" w:cs="Times New Roman"/>
              <w:color w:val="000000" w:themeColor="text1"/>
              <w:kern w:val="24"/>
              <w:szCs w:val="28"/>
              <w:lang w:eastAsia="en-GB"/>
            </w:rPr>
            <m:t>kg </m:t>
          </m:r>
          <m:sSup>
            <m:sSupPr>
              <m:ctrlPr>
                <w:rPr>
                  <w:rFonts w:ascii="Cambria Math" w:eastAsiaTheme="minorEastAsia" w:hAnsi="Cambria Math" w:cs="Times New Roman"/>
                  <w:i/>
                  <w:iCs/>
                  <w:color w:val="000000" w:themeColor="text1"/>
                  <w:kern w:val="24"/>
                  <w:szCs w:val="28"/>
                  <w:lang w:eastAsia="en-GB"/>
                </w:rPr>
              </m:ctrlPr>
            </m:sSupPr>
            <m:e>
              <m:r>
                <m:rPr>
                  <m:sty m:val="p"/>
                </m:rPr>
                <w:rPr>
                  <w:rFonts w:ascii="Cambria Math" w:eastAsiaTheme="minorEastAsia" w:hAnsi="Cambria Math" w:cs="Times New Roman"/>
                  <w:color w:val="000000" w:themeColor="text1"/>
                  <w:kern w:val="24"/>
                  <w:szCs w:val="28"/>
                  <w:lang w:eastAsia="en-GB"/>
                </w:rPr>
                <m:t>m</m:t>
              </m:r>
            </m:e>
            <m:sup>
              <m:r>
                <m:rPr>
                  <m:sty m:val="p"/>
                </m:rPr>
                <w:rPr>
                  <w:rFonts w:ascii="Cambria Math" w:eastAsiaTheme="minorEastAsia" w:hAnsi="Cambria Math" w:cs="Times New Roman"/>
                  <w:color w:val="000000" w:themeColor="text1"/>
                  <w:kern w:val="24"/>
                  <w:szCs w:val="28"/>
                  <w:lang w:eastAsia="en-GB"/>
                </w:rPr>
                <m:t>2</m:t>
              </m:r>
            </m:sup>
          </m:sSup>
          <m:sSup>
            <m:sSupPr>
              <m:ctrlPr>
                <w:rPr>
                  <w:rFonts w:ascii="Cambria Math" w:eastAsiaTheme="minorEastAsia" w:hAnsi="Cambria Math" w:cs="Times New Roman"/>
                  <w:i/>
                  <w:iCs/>
                  <w:color w:val="000000" w:themeColor="text1"/>
                  <w:kern w:val="24"/>
                  <w:szCs w:val="28"/>
                  <w:lang w:eastAsia="en-GB"/>
                </w:rPr>
              </m:ctrlPr>
            </m:sSupPr>
            <m:e>
              <m:r>
                <m:rPr>
                  <m:sty m:val="p"/>
                </m:rPr>
                <w:rPr>
                  <w:rFonts w:ascii="Cambria Math" w:eastAsiaTheme="minorEastAsia" w:hAnsi="Cambria Math" w:cs="Times New Roman"/>
                  <w:color w:val="000000" w:themeColor="text1"/>
                  <w:kern w:val="24"/>
                  <w:szCs w:val="28"/>
                  <w:lang w:eastAsia="en-GB"/>
                </w:rPr>
                <m:t>s</m:t>
              </m:r>
            </m:e>
            <m:sup>
              <m:r>
                <m:rPr>
                  <m:sty m:val="p"/>
                </m:rPr>
                <w:rPr>
                  <w:rFonts w:ascii="Cambria Math" w:eastAsiaTheme="minorEastAsia" w:hAnsi="Cambria Math" w:cs="Times New Roman"/>
                  <w:color w:val="000000" w:themeColor="text1"/>
                  <w:kern w:val="24"/>
                  <w:szCs w:val="28"/>
                  <w:lang w:eastAsia="en-GB"/>
                </w:rPr>
                <m:t>-2</m:t>
              </m:r>
            </m:sup>
          </m:sSup>
          <m:r>
            <w:rPr>
              <w:rFonts w:ascii="Cambria Math" w:eastAsia="Calibri" w:hAnsi="Cambria Math" w:cs="Times New Roman"/>
              <w:color w:val="000000" w:themeColor="text1"/>
              <w:kern w:val="24"/>
              <w:szCs w:val="28"/>
              <w:lang w:eastAsia="en-GB"/>
            </w:rPr>
            <m:t>=0.162 </m:t>
          </m:r>
          <m:r>
            <m:rPr>
              <m:sty m:val="p"/>
            </m:rPr>
            <w:rPr>
              <w:rFonts w:ascii="Cambria Math" w:eastAsia="Calibri" w:hAnsi="Cambria Math" w:cs="Times New Roman"/>
              <w:color w:val="000000" w:themeColor="text1"/>
              <w:kern w:val="24"/>
              <w:szCs w:val="28"/>
              <w:lang w:eastAsia="en-GB"/>
            </w:rPr>
            <m:t>J</m:t>
          </m:r>
        </m:oMath>
      </m:oMathPara>
    </w:p>
    <w:p w14:paraId="279B7658" w14:textId="003038BB" w:rsidR="007F7244" w:rsidRPr="007F7244" w:rsidRDefault="007F7244" w:rsidP="007F7244">
      <w:pPr>
        <w:tabs>
          <w:tab w:val="clear" w:pos="9072"/>
        </w:tabs>
        <w:spacing w:after="0" w:line="240" w:lineRule="auto"/>
        <w:rPr>
          <w:rFonts w:ascii="Times New Roman" w:eastAsia="Times New Roman" w:hAnsi="Times New Roman" w:cs="Times New Roman"/>
          <w:color w:val="000000" w:themeColor="text1"/>
          <w:kern w:val="24"/>
          <w:szCs w:val="28"/>
          <w:lang w:eastAsia="en-GB"/>
        </w:rPr>
      </w:pPr>
      <m:oMathPara>
        <m:oMathParaPr>
          <m:jc m:val="centerGroup"/>
        </m:oMathParaPr>
        <m:oMath>
          <m:r>
            <w:rPr>
              <w:rFonts w:ascii="Cambria Math" w:eastAsiaTheme="minorEastAsia" w:hAnsi="Cambria Math"/>
              <w:color w:val="000000" w:themeColor="text1"/>
              <w:kern w:val="24"/>
              <w:szCs w:val="28"/>
              <w:lang w:eastAsia="en-GB"/>
            </w:rPr>
            <m:t>PE</m:t>
          </m:r>
          <m:r>
            <m:rPr>
              <m:sty m:val="p"/>
            </m:rPr>
            <w:rPr>
              <w:rFonts w:ascii="Cambria Math" w:eastAsiaTheme="minorEastAsia" w:hAnsi="Cambria Math"/>
              <w:color w:val="000000" w:themeColor="text1"/>
              <w:kern w:val="24"/>
              <w:szCs w:val="28"/>
              <w:lang w:eastAsia="en-GB"/>
            </w:rPr>
            <m:t>=</m:t>
          </m:r>
          <m:r>
            <w:rPr>
              <w:rFonts w:ascii="Cambria Math" w:eastAsiaTheme="minorEastAsia" w:hAnsi="Cambria Math"/>
              <w:color w:val="000000" w:themeColor="text1"/>
              <w:kern w:val="24"/>
              <w:szCs w:val="28"/>
              <w:lang w:eastAsia="en-GB"/>
            </w:rPr>
            <m:t>mgh</m:t>
          </m:r>
          <m:r>
            <m:rPr>
              <m:sty m:val="p"/>
            </m:rPr>
            <w:rPr>
              <w:rFonts w:ascii="Cambria Math" w:eastAsiaTheme="minorEastAsia" w:hAnsi="Cambria Math"/>
              <w:color w:val="000000" w:themeColor="text1"/>
              <w:kern w:val="24"/>
              <w:szCs w:val="28"/>
              <w:lang w:eastAsia="en-GB"/>
            </w:rPr>
            <m:t>= </m:t>
          </m:r>
          <m:d>
            <m:dPr>
              <m:ctrlPr>
                <w:rPr>
                  <w:rFonts w:ascii="Cambria Math" w:eastAsiaTheme="minorEastAsia" w:hAnsi="Cambria Math"/>
                  <w:i/>
                  <w:iCs/>
                  <w:color w:val="000000" w:themeColor="text1"/>
                  <w:kern w:val="24"/>
                  <w:szCs w:val="28"/>
                  <w:lang w:eastAsia="en-GB"/>
                </w:rPr>
              </m:ctrlPr>
            </m:dPr>
            <m:e>
              <m:r>
                <m:rPr>
                  <m:sty m:val="p"/>
                </m:rPr>
                <w:rPr>
                  <w:rFonts w:ascii="Cambria Math" w:eastAsiaTheme="minorEastAsia" w:hAnsi="Cambria Math"/>
                  <w:color w:val="000000" w:themeColor="text1"/>
                  <w:kern w:val="24"/>
                  <w:szCs w:val="28"/>
                  <w:lang w:eastAsia="en-GB"/>
                </w:rPr>
                <m:t>58.5 g</m:t>
              </m:r>
              <m:f>
                <m:fPr>
                  <m:ctrlPr>
                    <w:rPr>
                      <w:rFonts w:ascii="Cambria Math" w:eastAsiaTheme="minorEastAsia" w:hAnsi="Cambria Math"/>
                      <w:i/>
                      <w:iCs/>
                      <w:color w:val="000000" w:themeColor="text1"/>
                      <w:kern w:val="24"/>
                      <w:szCs w:val="28"/>
                      <w:lang w:eastAsia="en-GB"/>
                    </w:rPr>
                  </m:ctrlPr>
                </m:fPr>
                <m:num>
                  <m:r>
                    <m:rPr>
                      <m:sty m:val="p"/>
                    </m:rPr>
                    <w:rPr>
                      <w:rFonts w:ascii="Cambria Math" w:eastAsiaTheme="minorEastAsia" w:hAnsi="Cambria Math"/>
                      <w:color w:val="000000" w:themeColor="text1"/>
                      <w:kern w:val="24"/>
                      <w:szCs w:val="28"/>
                      <w:lang w:eastAsia="en-GB"/>
                    </w:rPr>
                    <m:t>1 kg</m:t>
                  </m:r>
                </m:num>
                <m:den>
                  <m:r>
                    <m:rPr>
                      <m:sty m:val="p"/>
                    </m:rPr>
                    <w:rPr>
                      <w:rFonts w:ascii="Cambria Math" w:eastAsiaTheme="minorEastAsia" w:hAnsi="Cambria Math"/>
                      <w:color w:val="000000" w:themeColor="text1"/>
                      <w:kern w:val="24"/>
                      <w:szCs w:val="28"/>
                      <w:lang w:eastAsia="en-GB"/>
                    </w:rPr>
                    <m:t>1000 g</m:t>
                  </m:r>
                </m:den>
              </m:f>
            </m:e>
          </m:d>
          <m:d>
            <m:dPr>
              <m:ctrlPr>
                <w:rPr>
                  <w:rFonts w:ascii="Cambria Math" w:eastAsiaTheme="minorEastAsia" w:hAnsi="Cambria Math"/>
                  <w:i/>
                  <w:iCs/>
                  <w:color w:val="000000" w:themeColor="text1"/>
                  <w:kern w:val="24"/>
                  <w:szCs w:val="28"/>
                  <w:lang w:eastAsia="en-GB"/>
                </w:rPr>
              </m:ctrlPr>
            </m:dPr>
            <m:e>
              <m:r>
                <m:rPr>
                  <m:sty m:val="p"/>
                </m:rPr>
                <w:rPr>
                  <w:rFonts w:ascii="Cambria Math" w:eastAsiaTheme="minorEastAsia" w:hAnsi="Cambria Math"/>
                  <w:color w:val="000000" w:themeColor="text1"/>
                  <w:kern w:val="24"/>
                  <w:szCs w:val="28"/>
                  <w:lang w:eastAsia="en-GB"/>
                </w:rPr>
                <m:t>9.81 m </m:t>
              </m:r>
              <m:sSup>
                <m:sSupPr>
                  <m:ctrlPr>
                    <w:rPr>
                      <w:rFonts w:ascii="Cambria Math" w:eastAsiaTheme="minorEastAsia" w:hAnsi="Cambria Math"/>
                      <w:i/>
                      <w:iCs/>
                      <w:color w:val="000000" w:themeColor="text1"/>
                      <w:kern w:val="24"/>
                      <w:szCs w:val="28"/>
                      <w:lang w:eastAsia="en-GB"/>
                    </w:rPr>
                  </m:ctrlPr>
                </m:sSupPr>
                <m:e>
                  <m:r>
                    <m:rPr>
                      <m:sty m:val="p"/>
                    </m:rPr>
                    <w:rPr>
                      <w:rFonts w:ascii="Cambria Math" w:eastAsiaTheme="minorEastAsia" w:hAnsi="Cambria Math"/>
                      <w:color w:val="000000" w:themeColor="text1"/>
                      <w:kern w:val="24"/>
                      <w:szCs w:val="28"/>
                      <w:lang w:eastAsia="en-GB"/>
                    </w:rPr>
                    <m:t>s</m:t>
                  </m:r>
                </m:e>
                <m:sup>
                  <m:r>
                    <m:rPr>
                      <m:sty m:val="p"/>
                    </m:rPr>
                    <w:rPr>
                      <w:rFonts w:ascii="Cambria Math" w:eastAsiaTheme="minorEastAsia" w:hAnsi="Cambria Math"/>
                      <w:color w:val="000000" w:themeColor="text1"/>
                      <w:kern w:val="24"/>
                      <w:szCs w:val="28"/>
                      <w:lang w:eastAsia="en-GB"/>
                    </w:rPr>
                    <m:t>-2</m:t>
                  </m:r>
                </m:sup>
              </m:sSup>
            </m:e>
          </m:d>
          <m:d>
            <m:dPr>
              <m:ctrlPr>
                <w:rPr>
                  <w:rFonts w:ascii="Cambria Math" w:eastAsiaTheme="minorEastAsia" w:hAnsi="Cambria Math"/>
                  <w:i/>
                  <w:iCs/>
                  <w:color w:val="000000" w:themeColor="text1"/>
                  <w:kern w:val="24"/>
                  <w:szCs w:val="28"/>
                  <w:lang w:eastAsia="en-GB"/>
                </w:rPr>
              </m:ctrlPr>
            </m:dPr>
            <m:e>
              <m:r>
                <m:rPr>
                  <m:sty m:val="p"/>
                </m:rPr>
                <w:rPr>
                  <w:rFonts w:ascii="Cambria Math" w:eastAsiaTheme="minorEastAsia" w:hAnsi="Cambria Math"/>
                  <w:color w:val="000000" w:themeColor="text1"/>
                  <w:kern w:val="24"/>
                  <w:szCs w:val="28"/>
                  <w:lang w:eastAsia="en-GB"/>
                </w:rPr>
                <m:t>1.43 m</m:t>
              </m:r>
            </m:e>
          </m:d>
          <m:r>
            <m:rPr>
              <m:sty m:val="p"/>
            </m:rPr>
            <w:rPr>
              <w:rFonts w:ascii="Cambria Math" w:eastAsiaTheme="minorEastAsia" w:hAnsi="Cambria Math"/>
              <w:color w:val="000000" w:themeColor="text1"/>
              <w:kern w:val="24"/>
              <w:szCs w:val="28"/>
              <w:lang w:eastAsia="en-GB"/>
            </w:rPr>
            <m:t>=0.8207</m:t>
          </m:r>
          <m:r>
            <m:rPr>
              <m:sty m:val="p"/>
            </m:rPr>
            <w:rPr>
              <w:rFonts w:ascii="Cambria Math" w:eastAsia="Calibri" w:hAnsi="Cambria Math" w:cs="Times New Roman"/>
              <w:color w:val="000000" w:themeColor="text1"/>
              <w:kern w:val="24"/>
              <w:szCs w:val="28"/>
              <w:lang w:eastAsia="en-GB"/>
            </w:rPr>
            <m:t>kg </m:t>
          </m:r>
          <m:sSup>
            <m:sSupPr>
              <m:ctrlPr>
                <w:rPr>
                  <w:rFonts w:ascii="Cambria Math" w:eastAsiaTheme="minorEastAsia" w:hAnsi="Cambria Math" w:cs="Times New Roman"/>
                  <w:i/>
                  <w:iCs/>
                  <w:color w:val="000000" w:themeColor="text1"/>
                  <w:kern w:val="24"/>
                  <w:szCs w:val="28"/>
                  <w:lang w:eastAsia="en-GB"/>
                </w:rPr>
              </m:ctrlPr>
            </m:sSupPr>
            <m:e>
              <m:r>
                <m:rPr>
                  <m:sty m:val="p"/>
                </m:rPr>
                <w:rPr>
                  <w:rFonts w:ascii="Cambria Math" w:eastAsiaTheme="minorEastAsia" w:hAnsi="Cambria Math" w:cs="Times New Roman"/>
                  <w:color w:val="000000" w:themeColor="text1"/>
                  <w:kern w:val="24"/>
                  <w:szCs w:val="28"/>
                  <w:lang w:eastAsia="en-GB"/>
                </w:rPr>
                <m:t>m</m:t>
              </m:r>
            </m:e>
            <m:sup>
              <m:r>
                <m:rPr>
                  <m:sty m:val="p"/>
                </m:rPr>
                <w:rPr>
                  <w:rFonts w:ascii="Cambria Math" w:eastAsiaTheme="minorEastAsia" w:hAnsi="Cambria Math" w:cs="Times New Roman"/>
                  <w:color w:val="000000" w:themeColor="text1"/>
                  <w:kern w:val="24"/>
                  <w:szCs w:val="28"/>
                  <w:lang w:eastAsia="en-GB"/>
                </w:rPr>
                <m:t>2</m:t>
              </m:r>
            </m:sup>
          </m:sSup>
          <m:sSup>
            <m:sSupPr>
              <m:ctrlPr>
                <w:rPr>
                  <w:rFonts w:ascii="Cambria Math" w:eastAsiaTheme="minorEastAsia" w:hAnsi="Cambria Math" w:cs="Times New Roman"/>
                  <w:i/>
                  <w:iCs/>
                  <w:color w:val="000000" w:themeColor="text1"/>
                  <w:kern w:val="24"/>
                  <w:szCs w:val="28"/>
                  <w:lang w:eastAsia="en-GB"/>
                </w:rPr>
              </m:ctrlPr>
            </m:sSupPr>
            <m:e>
              <m:r>
                <m:rPr>
                  <m:sty m:val="p"/>
                </m:rPr>
                <w:rPr>
                  <w:rFonts w:ascii="Cambria Math" w:eastAsiaTheme="minorEastAsia" w:hAnsi="Cambria Math" w:cs="Times New Roman"/>
                  <w:color w:val="000000" w:themeColor="text1"/>
                  <w:kern w:val="24"/>
                  <w:szCs w:val="28"/>
                  <w:lang w:eastAsia="en-GB"/>
                </w:rPr>
                <m:t>s</m:t>
              </m:r>
            </m:e>
            <m:sup>
              <m:r>
                <m:rPr>
                  <m:sty m:val="p"/>
                </m:rPr>
                <w:rPr>
                  <w:rFonts w:ascii="Cambria Math" w:eastAsiaTheme="minorEastAsia" w:hAnsi="Cambria Math" w:cs="Times New Roman"/>
                  <w:color w:val="000000" w:themeColor="text1"/>
                  <w:kern w:val="24"/>
                  <w:szCs w:val="28"/>
                  <w:lang w:eastAsia="en-GB"/>
                </w:rPr>
                <m:t>-2</m:t>
              </m:r>
            </m:sup>
          </m:sSup>
          <m:r>
            <m:rPr>
              <m:sty m:val="p"/>
            </m:rPr>
            <w:rPr>
              <w:rFonts w:ascii="Cambria Math" w:eastAsiaTheme="minorEastAsia" w:hAnsi="Cambria Math"/>
              <w:color w:val="000000" w:themeColor="text1"/>
              <w:kern w:val="24"/>
              <w:szCs w:val="28"/>
              <w:lang w:eastAsia="en-GB"/>
            </w:rPr>
            <m:t>=0.821 J</m:t>
          </m:r>
        </m:oMath>
      </m:oMathPara>
    </w:p>
    <w:p w14:paraId="54FD0BF0" w14:textId="77777777" w:rsidR="007F7244" w:rsidRPr="007F7244" w:rsidRDefault="007F7244" w:rsidP="007F7244">
      <w:pPr>
        <w:tabs>
          <w:tab w:val="clear" w:pos="9072"/>
        </w:tabs>
        <w:spacing w:after="0" w:line="240" w:lineRule="auto"/>
        <w:rPr>
          <w:rFonts w:ascii="Times New Roman" w:eastAsia="Times New Roman" w:hAnsi="Times New Roman" w:cs="Times New Roman"/>
          <w:szCs w:val="28"/>
          <w:lang w:eastAsia="en-GB"/>
        </w:rPr>
      </w:pPr>
    </w:p>
    <w:p w14:paraId="3DE658AA" w14:textId="41519124" w:rsidR="006C512B" w:rsidRDefault="006C512B" w:rsidP="006C512B">
      <w:pPr>
        <w:pStyle w:val="ListParagraph"/>
        <w:numPr>
          <w:ilvl w:val="0"/>
          <w:numId w:val="9"/>
        </w:numPr>
        <w:spacing w:after="240"/>
        <w:ind w:left="992" w:hanging="567"/>
        <w:contextualSpacing w:val="0"/>
      </w:pPr>
      <w:r>
        <w:t xml:space="preserve">Calculate the kinetic energy and the potential energy of the ball when it reaches its maximum height, </w:t>
      </w:r>
      <w:proofErr w:type="spellStart"/>
      <w:r>
        <w:rPr>
          <w:i/>
        </w:rPr>
        <w:t>h</w:t>
      </w:r>
      <w:r w:rsidRPr="00E07C9B">
        <w:rPr>
          <w:i/>
          <w:vertAlign w:val="subscript"/>
        </w:rPr>
        <w:t>max</w:t>
      </w:r>
      <w:proofErr w:type="spellEnd"/>
      <w:r>
        <w:t>.</w:t>
      </w:r>
    </w:p>
    <w:p w14:paraId="280CE581" w14:textId="77777777" w:rsidR="007F7244" w:rsidRDefault="007F7244" w:rsidP="007F7244">
      <w:pPr>
        <w:pStyle w:val="ListParagraph"/>
        <w:spacing w:after="240"/>
        <w:ind w:left="992"/>
      </w:pPr>
      <w:r>
        <w:t>At the maximum height the speed = 0 and so KE = 0.</w:t>
      </w:r>
    </w:p>
    <w:p w14:paraId="7139EC37" w14:textId="697CE7BC" w:rsidR="007F7244" w:rsidRDefault="007F7244" w:rsidP="007F7244">
      <w:pPr>
        <w:pStyle w:val="ListParagraph"/>
        <w:spacing w:after="240"/>
        <w:ind w:left="992"/>
        <w:contextualSpacing w:val="0"/>
      </w:pPr>
      <w:r>
        <w:t>The total energy remains fixed so the potential energy at the maximum height is equal to the sum of the KE and PE at t = 0.</w:t>
      </w:r>
    </w:p>
    <w:p w14:paraId="68A29BC9" w14:textId="77777777" w:rsidR="007F7244" w:rsidRPr="007F7244" w:rsidRDefault="007F7244" w:rsidP="007F7244">
      <w:pPr>
        <w:tabs>
          <w:tab w:val="clear" w:pos="9072"/>
        </w:tabs>
        <w:ind w:left="994"/>
        <w:rPr>
          <w:rFonts w:ascii="Times New Roman" w:eastAsia="Times New Roman" w:hAnsi="Times New Roman" w:cs="Times New Roman"/>
          <w:szCs w:val="28"/>
          <w:lang w:eastAsia="en-GB"/>
        </w:rPr>
      </w:pPr>
      <m:oMathPara>
        <m:oMathParaPr>
          <m:jc m:val="centerGroup"/>
        </m:oMathParaPr>
        <m:oMath>
          <m:r>
            <w:rPr>
              <w:rFonts w:ascii="Cambria Math" w:eastAsia="Calibri" w:hAnsi="Cambria Math" w:cs="Times New Roman"/>
              <w:color w:val="000000" w:themeColor="text1"/>
              <w:kern w:val="24"/>
              <w:szCs w:val="28"/>
              <w:lang w:eastAsia="en-GB"/>
            </w:rPr>
            <m:t>PE=0.1615 </m:t>
          </m:r>
          <m:r>
            <m:rPr>
              <m:sty m:val="p"/>
            </m:rPr>
            <w:rPr>
              <w:rFonts w:ascii="Cambria Math" w:eastAsia="Calibri" w:hAnsi="Cambria Math" w:cs="Times New Roman"/>
              <w:color w:val="000000" w:themeColor="text1"/>
              <w:kern w:val="24"/>
              <w:szCs w:val="28"/>
              <w:lang w:eastAsia="en-GB"/>
            </w:rPr>
            <m:t>J+0.8207 J=0.9822 J=0.982 J</m:t>
          </m:r>
        </m:oMath>
      </m:oMathPara>
    </w:p>
    <w:p w14:paraId="48E457E3" w14:textId="5CB80607" w:rsidR="006C512B" w:rsidRDefault="006C512B" w:rsidP="006C512B">
      <w:pPr>
        <w:pStyle w:val="ListParagraph"/>
        <w:numPr>
          <w:ilvl w:val="0"/>
          <w:numId w:val="9"/>
        </w:numPr>
        <w:spacing w:after="240"/>
        <w:ind w:left="992" w:hanging="567"/>
        <w:contextualSpacing w:val="0"/>
      </w:pPr>
      <w:r>
        <w:t xml:space="preserve">Calculate the maximum height reached, </w:t>
      </w:r>
      <w:proofErr w:type="spellStart"/>
      <w:r>
        <w:rPr>
          <w:i/>
        </w:rPr>
        <w:t>h</w:t>
      </w:r>
      <w:r w:rsidRPr="00E07C9B">
        <w:rPr>
          <w:i/>
          <w:vertAlign w:val="subscript"/>
        </w:rPr>
        <w:t>max</w:t>
      </w:r>
      <w:proofErr w:type="spellEnd"/>
      <w:r>
        <w:t>.</w:t>
      </w:r>
    </w:p>
    <w:p w14:paraId="68391AEB" w14:textId="77777777" w:rsidR="007F7244" w:rsidRPr="007F7244" w:rsidRDefault="0021206B" w:rsidP="007F7244">
      <w:pPr>
        <w:tabs>
          <w:tab w:val="clear" w:pos="9072"/>
        </w:tabs>
        <w:ind w:left="994"/>
        <w:rPr>
          <w:rFonts w:ascii="Times New Roman" w:eastAsia="Times New Roman" w:hAnsi="Times New Roman" w:cs="Times New Roman"/>
          <w:szCs w:val="28"/>
          <w:lang w:eastAsia="en-GB"/>
        </w:rPr>
      </w:pPr>
      <m:oMathPara>
        <m:oMathParaPr>
          <m:jc m:val="centerGroup"/>
        </m:oMathParaPr>
        <m:oMath>
          <m:sSub>
            <m:sSubPr>
              <m:ctrlPr>
                <w:rPr>
                  <w:rFonts w:ascii="Cambria Math" w:eastAsia="Calibri" w:hAnsi="Cambria Math" w:cs="Times New Roman"/>
                  <w:i/>
                  <w:iCs/>
                  <w:color w:val="000000" w:themeColor="text1"/>
                  <w:kern w:val="24"/>
                  <w:szCs w:val="28"/>
                  <w:lang w:eastAsia="en-GB"/>
                </w:rPr>
              </m:ctrlPr>
            </m:sSubPr>
            <m:e>
              <m:r>
                <w:rPr>
                  <w:rFonts w:ascii="Cambria Math" w:eastAsia="Calibri" w:hAnsi="Cambria Math" w:cs="Times New Roman"/>
                  <w:color w:val="000000" w:themeColor="text1"/>
                  <w:kern w:val="24"/>
                  <w:szCs w:val="28"/>
                  <w:lang w:eastAsia="en-GB"/>
                </w:rPr>
                <m:t>h</m:t>
              </m:r>
            </m:e>
            <m:sub>
              <m:r>
                <w:rPr>
                  <w:rFonts w:ascii="Cambria Math" w:eastAsia="Calibri" w:hAnsi="Cambria Math" w:cs="Times New Roman"/>
                  <w:color w:val="000000" w:themeColor="text1"/>
                  <w:kern w:val="24"/>
                  <w:szCs w:val="28"/>
                  <w:lang w:eastAsia="en-GB"/>
                </w:rPr>
                <m:t>max</m:t>
              </m:r>
            </m:sub>
          </m:sSub>
          <m:r>
            <w:rPr>
              <w:rFonts w:ascii="Cambria Math" w:eastAsia="Times New Roman" w:hAnsi="Cambria Math" w:cs="Times New Roman"/>
              <w:color w:val="000000" w:themeColor="text1"/>
              <w:kern w:val="24"/>
              <w:szCs w:val="28"/>
              <w:lang w:eastAsia="en-GB"/>
            </w:rPr>
            <m:t>=</m:t>
          </m:r>
          <m:f>
            <m:fPr>
              <m:ctrlPr>
                <w:rPr>
                  <w:rFonts w:ascii="Cambria Math" w:eastAsia="Times New Roman" w:hAnsi="Cambria Math" w:cs="Times New Roman"/>
                  <w:i/>
                  <w:iCs/>
                  <w:color w:val="000000" w:themeColor="text1"/>
                  <w:kern w:val="24"/>
                  <w:szCs w:val="28"/>
                  <w:lang w:eastAsia="en-GB"/>
                </w:rPr>
              </m:ctrlPr>
            </m:fPr>
            <m:num>
              <m:r>
                <w:rPr>
                  <w:rFonts w:ascii="Cambria Math" w:eastAsia="Times New Roman" w:hAnsi="Cambria Math" w:cs="Times New Roman"/>
                  <w:color w:val="000000" w:themeColor="text1"/>
                  <w:kern w:val="24"/>
                  <w:szCs w:val="28"/>
                  <w:lang w:eastAsia="en-GB"/>
                </w:rPr>
                <m:t>PE</m:t>
              </m:r>
            </m:num>
            <m:den>
              <m:r>
                <w:rPr>
                  <w:rFonts w:ascii="Cambria Math" w:eastAsia="Times New Roman" w:hAnsi="Cambria Math" w:cs="Times New Roman"/>
                  <w:color w:val="000000" w:themeColor="text1"/>
                  <w:kern w:val="24"/>
                  <w:szCs w:val="28"/>
                  <w:lang w:eastAsia="en-GB"/>
                </w:rPr>
                <m:t>gm</m:t>
              </m:r>
            </m:den>
          </m:f>
          <m:r>
            <w:rPr>
              <w:rFonts w:ascii="Cambria Math" w:eastAsia="Times New Roman" w:hAnsi="Cambria Math" w:cs="Times New Roman"/>
              <w:color w:val="000000" w:themeColor="text1"/>
              <w:kern w:val="24"/>
              <w:szCs w:val="28"/>
              <w:lang w:eastAsia="en-GB"/>
            </w:rPr>
            <m:t>=</m:t>
          </m:r>
          <m:f>
            <m:fPr>
              <m:ctrlPr>
                <w:rPr>
                  <w:rFonts w:ascii="Cambria Math" w:eastAsia="Times New Roman" w:hAnsi="Cambria Math" w:cs="Times New Roman"/>
                  <w:i/>
                  <w:iCs/>
                  <w:color w:val="000000" w:themeColor="text1"/>
                  <w:kern w:val="24"/>
                  <w:szCs w:val="28"/>
                  <w:lang w:eastAsia="en-GB"/>
                </w:rPr>
              </m:ctrlPr>
            </m:fPr>
            <m:num>
              <m:r>
                <w:rPr>
                  <w:rFonts w:ascii="Cambria Math" w:eastAsia="Times New Roman" w:hAnsi="Cambria Math" w:cs="Times New Roman"/>
                  <w:color w:val="000000" w:themeColor="text1"/>
                  <w:kern w:val="24"/>
                  <w:szCs w:val="28"/>
                  <w:lang w:eastAsia="en-GB"/>
                </w:rPr>
                <m:t>0.9822 </m:t>
              </m:r>
              <m:r>
                <m:rPr>
                  <m:sty m:val="p"/>
                </m:rPr>
                <w:rPr>
                  <w:rFonts w:ascii="Cambria Math" w:eastAsia="Times New Roman" w:hAnsi="Cambria Math" w:cs="Times New Roman"/>
                  <w:color w:val="000000" w:themeColor="text1"/>
                  <w:kern w:val="24"/>
                  <w:szCs w:val="28"/>
                  <w:lang w:eastAsia="en-GB"/>
                </w:rPr>
                <m:t>J</m:t>
              </m:r>
            </m:num>
            <m:den>
              <m:d>
                <m:dPr>
                  <m:ctrlPr>
                    <w:rPr>
                      <w:rFonts w:ascii="Cambria Math" w:eastAsia="Calibri" w:hAnsi="Cambria Math" w:cs="Times New Roman"/>
                      <w:i/>
                      <w:iCs/>
                      <w:color w:val="000000" w:themeColor="text1"/>
                      <w:kern w:val="24"/>
                      <w:szCs w:val="28"/>
                      <w:lang w:eastAsia="en-GB"/>
                    </w:rPr>
                  </m:ctrlPr>
                </m:dPr>
                <m:e>
                  <m:r>
                    <w:rPr>
                      <w:rFonts w:ascii="Cambria Math" w:eastAsia="Calibri" w:hAnsi="Cambria Math" w:cs="Times New Roman"/>
                      <w:color w:val="000000" w:themeColor="text1"/>
                      <w:kern w:val="24"/>
                      <w:szCs w:val="28"/>
                      <w:lang w:eastAsia="en-GB"/>
                    </w:rPr>
                    <m:t>0.0585 </m:t>
                  </m:r>
                  <m:r>
                    <m:rPr>
                      <m:sty m:val="p"/>
                    </m:rPr>
                    <w:rPr>
                      <w:rFonts w:ascii="Cambria Math" w:eastAsia="Calibri" w:hAnsi="Cambria Math" w:cs="Times New Roman"/>
                      <w:color w:val="000000" w:themeColor="text1"/>
                      <w:kern w:val="24"/>
                      <w:szCs w:val="28"/>
                      <w:lang w:eastAsia="en-GB"/>
                    </w:rPr>
                    <m:t>kg</m:t>
                  </m:r>
                </m:e>
              </m:d>
              <m:d>
                <m:dPr>
                  <m:ctrlPr>
                    <w:rPr>
                      <w:rFonts w:ascii="Cambria Math" w:eastAsia="Calibri" w:hAnsi="Cambria Math" w:cs="Times New Roman"/>
                      <w:i/>
                      <w:iCs/>
                      <w:color w:val="000000" w:themeColor="text1"/>
                      <w:kern w:val="24"/>
                      <w:szCs w:val="28"/>
                      <w:lang w:eastAsia="en-GB"/>
                    </w:rPr>
                  </m:ctrlPr>
                </m:dPr>
                <m:e>
                  <m:r>
                    <w:rPr>
                      <w:rFonts w:ascii="Cambria Math" w:eastAsia="Calibri" w:hAnsi="Cambria Math" w:cs="Times New Roman"/>
                      <w:color w:val="000000" w:themeColor="text1"/>
                      <w:kern w:val="24"/>
                      <w:szCs w:val="28"/>
                      <w:lang w:eastAsia="en-GB"/>
                    </w:rPr>
                    <m:t>9.81 </m:t>
                  </m:r>
                  <m:r>
                    <m:rPr>
                      <m:sty m:val="p"/>
                    </m:rPr>
                    <w:rPr>
                      <w:rFonts w:ascii="Cambria Math" w:eastAsia="Calibri" w:hAnsi="Cambria Math" w:cs="Times New Roman"/>
                      <w:color w:val="000000" w:themeColor="text1"/>
                      <w:kern w:val="24"/>
                      <w:szCs w:val="28"/>
                      <w:lang w:eastAsia="en-GB"/>
                    </w:rPr>
                    <m:t>m </m:t>
                  </m:r>
                  <m:sSup>
                    <m:sSupPr>
                      <m:ctrlPr>
                        <w:rPr>
                          <w:rFonts w:ascii="Cambria Math" w:eastAsia="Calibri" w:hAnsi="Cambria Math" w:cs="Times New Roman"/>
                          <w:i/>
                          <w:iCs/>
                          <w:color w:val="000000" w:themeColor="text1"/>
                          <w:kern w:val="24"/>
                          <w:szCs w:val="28"/>
                          <w:lang w:eastAsia="en-GB"/>
                        </w:rPr>
                      </m:ctrlPr>
                    </m:sSupPr>
                    <m:e>
                      <m:r>
                        <m:rPr>
                          <m:sty m:val="p"/>
                        </m:rPr>
                        <w:rPr>
                          <w:rFonts w:ascii="Cambria Math" w:eastAsia="Calibri" w:hAnsi="Cambria Math" w:cs="Times New Roman"/>
                          <w:color w:val="000000" w:themeColor="text1"/>
                          <w:kern w:val="24"/>
                          <w:szCs w:val="28"/>
                          <w:lang w:eastAsia="en-GB"/>
                        </w:rPr>
                        <m:t>s</m:t>
                      </m:r>
                    </m:e>
                    <m:sup>
                      <m:r>
                        <w:rPr>
                          <w:rFonts w:ascii="Cambria Math" w:eastAsia="Calibri" w:hAnsi="Cambria Math" w:cs="Times New Roman"/>
                          <w:color w:val="000000" w:themeColor="text1"/>
                          <w:kern w:val="24"/>
                          <w:szCs w:val="28"/>
                          <w:lang w:eastAsia="en-GB"/>
                        </w:rPr>
                        <m:t>-</m:t>
                      </m:r>
                      <m:r>
                        <m:rPr>
                          <m:sty m:val="p"/>
                        </m:rPr>
                        <w:rPr>
                          <w:rFonts w:ascii="Cambria Math" w:eastAsia="Calibri" w:hAnsi="Cambria Math" w:cs="Times New Roman"/>
                          <w:color w:val="000000" w:themeColor="text1"/>
                          <w:kern w:val="24"/>
                          <w:szCs w:val="28"/>
                          <w:lang w:eastAsia="en-GB"/>
                        </w:rPr>
                        <m:t>2</m:t>
                      </m:r>
                    </m:sup>
                  </m:sSup>
                </m:e>
              </m:d>
            </m:den>
          </m:f>
          <m:r>
            <w:rPr>
              <w:rFonts w:ascii="Cambria Math" w:eastAsia="Times New Roman" w:hAnsi="Cambria Math" w:cs="Times New Roman"/>
              <w:color w:val="000000" w:themeColor="text1"/>
              <w:kern w:val="24"/>
              <w:szCs w:val="28"/>
              <w:lang w:eastAsia="en-GB"/>
            </w:rPr>
            <m:t>=1.7132 </m:t>
          </m:r>
          <m:r>
            <m:rPr>
              <m:sty m:val="p"/>
            </m:rPr>
            <w:rPr>
              <w:rFonts w:ascii="Cambria Math" w:eastAsia="Times New Roman" w:hAnsi="Cambria Math" w:cs="Times New Roman"/>
              <w:color w:val="000000" w:themeColor="text1"/>
              <w:kern w:val="24"/>
              <w:szCs w:val="28"/>
              <w:lang w:eastAsia="en-GB"/>
            </w:rPr>
            <m:t>m</m:t>
          </m:r>
          <m:r>
            <w:rPr>
              <w:rFonts w:ascii="Cambria Math" w:eastAsia="Times New Roman" w:hAnsi="Cambria Math" w:cs="Times New Roman"/>
              <w:color w:val="000000" w:themeColor="text1"/>
              <w:kern w:val="24"/>
              <w:szCs w:val="28"/>
              <w:lang w:eastAsia="en-GB"/>
            </w:rPr>
            <m:t>=1.71 </m:t>
          </m:r>
          <m:r>
            <m:rPr>
              <m:sty m:val="p"/>
            </m:rPr>
            <w:rPr>
              <w:rFonts w:ascii="Cambria Math" w:eastAsia="Times New Roman" w:hAnsi="Cambria Math" w:cs="Times New Roman"/>
              <w:color w:val="000000" w:themeColor="text1"/>
              <w:kern w:val="24"/>
              <w:szCs w:val="28"/>
              <w:lang w:eastAsia="en-GB"/>
            </w:rPr>
            <m:t>m</m:t>
          </m:r>
        </m:oMath>
      </m:oMathPara>
    </w:p>
    <w:p w14:paraId="2626B313" w14:textId="74D983B4" w:rsidR="006C512B" w:rsidRDefault="006C512B" w:rsidP="006C512B">
      <w:pPr>
        <w:pStyle w:val="ListParagraph"/>
        <w:numPr>
          <w:ilvl w:val="0"/>
          <w:numId w:val="9"/>
        </w:numPr>
        <w:spacing w:after="240"/>
        <w:ind w:left="992" w:hanging="567"/>
        <w:contextualSpacing w:val="0"/>
      </w:pPr>
      <w:r>
        <w:t>Identify the fundamental principle of classical mechanics that was used to solve this problem.</w:t>
      </w:r>
      <w:r w:rsidR="00DE4497">
        <w:t xml:space="preserve"> </w:t>
      </w:r>
      <w:r w:rsidR="00DE4497" w:rsidRPr="00DE4497">
        <w:rPr>
          <w:b/>
        </w:rPr>
        <w:t>Conservation of Energy</w:t>
      </w:r>
    </w:p>
    <w:p w14:paraId="3BAA32D0" w14:textId="77777777" w:rsidR="00DE4497" w:rsidRDefault="00DE4497" w:rsidP="00DE4497">
      <w:pPr>
        <w:pStyle w:val="ListParagraph"/>
        <w:numPr>
          <w:ilvl w:val="0"/>
          <w:numId w:val="9"/>
        </w:numPr>
        <w:spacing w:after="240"/>
        <w:ind w:left="992" w:hanging="567"/>
        <w:contextualSpacing w:val="0"/>
      </w:pPr>
      <w:r>
        <w:t xml:space="preserve">Draw a sketch of the expected trajectory of the ball by plotting the height, </w:t>
      </w:r>
      <w:r w:rsidRPr="00541BFD">
        <w:rPr>
          <w:i/>
        </w:rPr>
        <w:t>h</w:t>
      </w:r>
      <w:r>
        <w:t xml:space="preserve">, as a function of time. Label your diagram with </w:t>
      </w:r>
      <w:r w:rsidRPr="00541BFD">
        <w:rPr>
          <w:i/>
        </w:rPr>
        <w:t>h</w:t>
      </w:r>
      <w:r w:rsidRPr="00541BFD">
        <w:rPr>
          <w:vertAlign w:val="subscript"/>
        </w:rPr>
        <w:t>0</w:t>
      </w:r>
      <w:r>
        <w:t xml:space="preserve">, the initial height, </w:t>
      </w:r>
      <w:proofErr w:type="spellStart"/>
      <w:r w:rsidRPr="00541BFD">
        <w:rPr>
          <w:i/>
        </w:rPr>
        <w:t>h</w:t>
      </w:r>
      <w:r w:rsidRPr="00541BFD">
        <w:rPr>
          <w:i/>
          <w:vertAlign w:val="subscript"/>
        </w:rPr>
        <w:t>max</w:t>
      </w:r>
      <w:proofErr w:type="spellEnd"/>
      <w:r>
        <w:t xml:space="preserve">, the maximum height and </w:t>
      </w:r>
      <w:r w:rsidRPr="00541BFD">
        <w:rPr>
          <w:i/>
        </w:rPr>
        <w:t>h</w:t>
      </w:r>
      <w:r>
        <w:t xml:space="preserve"> = 0. </w:t>
      </w:r>
    </w:p>
    <w:p w14:paraId="44807385" w14:textId="14665F7F" w:rsidR="00DE4497" w:rsidRDefault="00DE4497" w:rsidP="00DE4497">
      <w:pPr>
        <w:pStyle w:val="ListParagraph"/>
        <w:spacing w:after="240"/>
        <w:ind w:left="992"/>
        <w:contextualSpacing w:val="0"/>
      </w:pPr>
      <w:r>
        <w:rPr>
          <w:noProof/>
          <w:lang w:eastAsia="en-GB"/>
        </w:rPr>
        <w:drawing>
          <wp:inline distT="0" distB="0" distL="0" distR="0" wp14:anchorId="366A3CE4" wp14:editId="3B8A40C7">
            <wp:extent cx="4343400" cy="3652868"/>
            <wp:effectExtent l="0" t="0" r="0" b="0"/>
            <wp:docPr id="23" name="Picture 3" descr="Parabolic path of the ball starting from h0 increasing to hmax and then decreasing to h = 0." title="plot of height versus time"/>
            <wp:cNvGraphicFramePr/>
            <a:graphic xmlns:a="http://schemas.openxmlformats.org/drawingml/2006/main">
              <a:graphicData uri="http://schemas.openxmlformats.org/drawingml/2006/picture">
                <pic:pic xmlns:pic="http://schemas.openxmlformats.org/drawingml/2006/picture">
                  <pic:nvPicPr>
                    <pic:cNvPr id="4" name="Picture 3" descr="Parabolic path of the ball starting from h0 increasing to hmax and then decreasing to h = 0." title="plot of height versus time"/>
                    <pic:cNvPicPr/>
                  </pic:nvPicPr>
                  <pic:blipFill rotWithShape="1">
                    <a:blip r:embed="rId8">
                      <a:extLst>
                        <a:ext uri="{28A0092B-C50C-407E-A947-70E740481C1C}">
                          <a14:useLocalDpi xmlns:a14="http://schemas.microsoft.com/office/drawing/2010/main" val="0"/>
                        </a:ext>
                      </a:extLst>
                    </a:blip>
                    <a:srcRect r="35430"/>
                    <a:stretch/>
                  </pic:blipFill>
                  <pic:spPr bwMode="auto">
                    <a:xfrm>
                      <a:off x="0" y="0"/>
                      <a:ext cx="4353252" cy="3661154"/>
                    </a:xfrm>
                    <a:prstGeom prst="rect">
                      <a:avLst/>
                    </a:prstGeom>
                    <a:noFill/>
                    <a:ln>
                      <a:noFill/>
                    </a:ln>
                    <a:extLst>
                      <a:ext uri="{53640926-AAD7-44D8-BBD7-CCE9431645EC}">
                        <a14:shadowObscured xmlns:a14="http://schemas.microsoft.com/office/drawing/2010/main"/>
                      </a:ext>
                    </a:extLst>
                  </pic:spPr>
                </pic:pic>
              </a:graphicData>
            </a:graphic>
          </wp:inline>
        </w:drawing>
      </w:r>
    </w:p>
    <w:p w14:paraId="75A7B76F" w14:textId="670DF3D5" w:rsidR="00B02102" w:rsidRPr="00DE4497" w:rsidRDefault="00B02102" w:rsidP="00DE4497">
      <w:pPr>
        <w:pStyle w:val="Heading1"/>
      </w:pPr>
      <w:r w:rsidRPr="00E652A7">
        <w:t>Angular Motion</w:t>
      </w:r>
      <w:r w:rsidR="00E652A7">
        <w:t xml:space="preserve"> (Rotation)</w:t>
      </w:r>
    </w:p>
    <w:p w14:paraId="3E352253" w14:textId="77777777" w:rsidR="009F5FA5" w:rsidRDefault="009F5FA5" w:rsidP="009F5FA5">
      <w:r>
        <w:t xml:space="preserve">The most common type of non-linear motion is one that follows a circular curve. This is called </w:t>
      </w:r>
      <w:r w:rsidRPr="009F5FA5">
        <w:rPr>
          <w:b/>
        </w:rPr>
        <w:t>angular</w:t>
      </w:r>
      <w:r>
        <w:t xml:space="preserve"> motion. An example is the orbits of the electrons in Bohr’s model of an atom.</w:t>
      </w:r>
      <w:r w:rsidR="007B73AD">
        <w:t xml:space="preserve"> We define a range of parameters to describe angular motion (rotation) in the same way as linear motion (translation).</w:t>
      </w:r>
    </w:p>
    <w:p w14:paraId="17728D84" w14:textId="77777777" w:rsidR="009F5FA5" w:rsidRDefault="009F5FA5" w:rsidP="00F47826">
      <w:pPr>
        <w:pStyle w:val="Heading2"/>
      </w:pPr>
      <w:r>
        <w:t>Centripetal forces</w:t>
      </w:r>
    </w:p>
    <w:p w14:paraId="20ABBFBF" w14:textId="77777777" w:rsidR="007B73AD" w:rsidRPr="009F5FA5" w:rsidRDefault="009F5FA5" w:rsidP="009F5FA5">
      <w:r>
        <w:t xml:space="preserve">Circular motion is a deviation from linear travel and so, by Newton’s first law, it requires a force. This centrally acting force is called the </w:t>
      </w:r>
      <w:r w:rsidRPr="009F5FA5">
        <w:rPr>
          <w:b/>
        </w:rPr>
        <w:t>centripetal force</w:t>
      </w:r>
      <w:r>
        <w:t xml:space="preserve"> and continually pulls the orbiting body towards a focal or pivotal point.</w:t>
      </w:r>
    </w:p>
    <w:p w14:paraId="77E7BE1A" w14:textId="3ED58854" w:rsidR="00B465F5" w:rsidRDefault="00082F70" w:rsidP="00F47826">
      <w:pPr>
        <w:pStyle w:val="Heading2"/>
      </w:pPr>
      <w:r>
        <w:t>Angular velocity</w:t>
      </w:r>
    </w:p>
    <w:p w14:paraId="1074E2BC" w14:textId="77777777" w:rsidR="009A5359" w:rsidRDefault="00B465F5" w:rsidP="009A5359">
      <w:r>
        <w:t>Imagine an object moving in a circle at a constant speed. The speed of</w:t>
      </w:r>
      <w:r w:rsidR="007B73AD">
        <w:t xml:space="preserve"> this motion can be described by the number of full</w:t>
      </w:r>
      <w:r>
        <w:t xml:space="preserve"> rotations, or cycles,</w:t>
      </w:r>
      <w:r w:rsidR="007B73AD">
        <w:t xml:space="preserve"> completed</w:t>
      </w:r>
      <w:r>
        <w:t xml:space="preserve"> per second. This is angular frequency, </w:t>
      </w:r>
      <w:r w:rsidRPr="00B465F5">
        <w:rPr>
          <w:i/>
        </w:rPr>
        <w:t>f</w:t>
      </w:r>
      <w:r>
        <w:t>, and has units of Hz = s</w:t>
      </w:r>
      <w:r w:rsidRPr="00B465F5">
        <w:rPr>
          <w:vertAlign w:val="superscript"/>
        </w:rPr>
        <w:t>-1</w:t>
      </w:r>
      <w:r>
        <w:t>.</w:t>
      </w:r>
    </w:p>
    <w:p w14:paraId="6F2B005D" w14:textId="77777777" w:rsidR="00B465F5" w:rsidRDefault="00B465F5" w:rsidP="009A5359">
      <w:r w:rsidRPr="00104804">
        <w:rPr>
          <w:b/>
        </w:rPr>
        <w:t>Angular frequency</w:t>
      </w:r>
      <w:r>
        <w:t xml:space="preserve"> can also be </w:t>
      </w:r>
      <w:r w:rsidR="00104804">
        <w:t xml:space="preserve">represented by </w:t>
      </w:r>
      <w:r w:rsidR="00104804">
        <w:rPr>
          <w:rFonts w:cstheme="minorHAnsi"/>
        </w:rPr>
        <w:t>ω</w:t>
      </w:r>
      <w:r w:rsidR="00104804">
        <w:t xml:space="preserve"> which has</w:t>
      </w:r>
      <w:r>
        <w:t xml:space="preserve"> units of radians per second (rad s</w:t>
      </w:r>
      <w:r w:rsidRPr="00B465F5">
        <w:rPr>
          <w:vertAlign w:val="superscript"/>
        </w:rPr>
        <w:t>-1</w:t>
      </w:r>
      <w:r>
        <w:t>)</w:t>
      </w:r>
      <w:r w:rsidR="00104804">
        <w:t>. A r</w:t>
      </w:r>
      <w:r>
        <w:t>adian is a dimensionless unit of angle.</w:t>
      </w:r>
      <w:r w:rsidR="00104804">
        <w:t xml:space="preserve"> It is formally defined to be the ratio of the length of the arc </w:t>
      </w:r>
      <w:r w:rsidR="00104804" w:rsidRPr="00104804">
        <w:rPr>
          <w:i/>
        </w:rPr>
        <w:t>l</w:t>
      </w:r>
      <w:r w:rsidR="00104804">
        <w:t xml:space="preserve"> subtended (spanned) by and angle </w:t>
      </w:r>
      <w:r w:rsidR="00104804">
        <w:rPr>
          <w:rFonts w:cstheme="minorHAnsi"/>
        </w:rPr>
        <w:t>θ</w:t>
      </w:r>
      <w:r w:rsidR="00104804">
        <w:t>.</w:t>
      </w:r>
    </w:p>
    <w:p w14:paraId="79E83DDC" w14:textId="0DD14A53" w:rsidR="00104804" w:rsidRPr="00B03CCC" w:rsidRDefault="00B03CCC" w:rsidP="00A9200E">
      <w:pPr>
        <w:pStyle w:val="Equation"/>
        <w:rPr>
          <w:rFonts w:eastAsiaTheme="minorEastAsia"/>
        </w:rPr>
      </w:pPr>
      <m:oMathPara>
        <m:oMath>
          <m:r>
            <m:t>θ=</m:t>
          </m:r>
          <m:f>
            <m:fPr>
              <m:ctrlPr/>
            </m:fPr>
            <m:num>
              <m:r>
                <m:t>l</m:t>
              </m:r>
            </m:num>
            <m:den>
              <m:r>
                <m:t>r</m:t>
              </m:r>
            </m:den>
          </m:f>
        </m:oMath>
      </m:oMathPara>
    </w:p>
    <w:p w14:paraId="5D9A1E0D" w14:textId="77777777" w:rsidR="007B73AD" w:rsidRDefault="007B73AD" w:rsidP="007B73AD">
      <w:pPr>
        <w:jc w:val="center"/>
        <w:rPr>
          <w:rFonts w:eastAsiaTheme="minorEastAsia"/>
        </w:rPr>
      </w:pPr>
      <w:r>
        <w:rPr>
          <w:noProof/>
          <w:lang w:eastAsia="en-GB"/>
        </w:rPr>
        <w:drawing>
          <wp:inline distT="0" distB="0" distL="0" distR="0" wp14:anchorId="2E9F70A9" wp14:editId="41E3E324">
            <wp:extent cx="1724025" cy="2005941"/>
            <wp:effectExtent l="0" t="0" r="0" b="0"/>
            <wp:docPr id="7" name="Picture 7" descr="Diagram of a circle showing the relationship between an arc of length l prescribed by an angle, theta, for a circle of radius r. " title="angular veloc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gularFreq.jpg"/>
                    <pic:cNvPicPr/>
                  </pic:nvPicPr>
                  <pic:blipFill rotWithShape="1">
                    <a:blip r:embed="rId9" cstate="print">
                      <a:extLst>
                        <a:ext uri="{28A0092B-C50C-407E-A947-70E740481C1C}">
                          <a14:useLocalDpi xmlns:a14="http://schemas.microsoft.com/office/drawing/2010/main" val="0"/>
                        </a:ext>
                      </a:extLst>
                    </a:blip>
                    <a:srcRect t="-13430" r="-17777" b="-9790"/>
                    <a:stretch/>
                  </pic:blipFill>
                  <pic:spPr bwMode="auto">
                    <a:xfrm>
                      <a:off x="0" y="0"/>
                      <a:ext cx="1726233" cy="2008510"/>
                    </a:xfrm>
                    <a:prstGeom prst="rect">
                      <a:avLst/>
                    </a:prstGeom>
                    <a:ln>
                      <a:noFill/>
                    </a:ln>
                    <a:extLst>
                      <a:ext uri="{53640926-AAD7-44D8-BBD7-CCE9431645EC}">
                        <a14:shadowObscured xmlns:a14="http://schemas.microsoft.com/office/drawing/2010/main"/>
                      </a:ext>
                    </a:extLst>
                  </pic:spPr>
                </pic:pic>
              </a:graphicData>
            </a:graphic>
          </wp:inline>
        </w:drawing>
      </w:r>
    </w:p>
    <w:p w14:paraId="7C7FBFBF" w14:textId="77777777" w:rsidR="007B73AD" w:rsidRDefault="007B73AD" w:rsidP="00104804">
      <w:pPr>
        <w:rPr>
          <w:rFonts w:eastAsiaTheme="minorEastAsia"/>
        </w:rPr>
      </w:pPr>
      <w:r>
        <w:rPr>
          <w:rFonts w:eastAsiaTheme="minorEastAsia"/>
        </w:rPr>
        <w:t>Consider an angle of</w:t>
      </w:r>
      <m:oMath>
        <m:r>
          <w:rPr>
            <w:rFonts w:ascii="Cambria Math" w:eastAsiaTheme="minorEastAsia" w:hAnsi="Cambria Math"/>
          </w:rPr>
          <m:t xml:space="preserve"> 360°</m:t>
        </m:r>
      </m:oMath>
      <w:r>
        <w:rPr>
          <w:rFonts w:eastAsiaTheme="minorEastAsia"/>
        </w:rPr>
        <w:t xml:space="preserve">. The corresponding length of the arc is equal to the circumference of the circle: </w:t>
      </w:r>
      <m:oMath>
        <m:r>
          <w:rPr>
            <w:rFonts w:ascii="Cambria Math" w:eastAsiaTheme="minorEastAsia" w:hAnsi="Cambria Math"/>
          </w:rPr>
          <m:t>l=2πr</m:t>
        </m:r>
      </m:oMath>
      <w:r>
        <w:rPr>
          <w:rFonts w:eastAsiaTheme="minorEastAsia"/>
        </w:rPr>
        <w:t>.</w:t>
      </w:r>
    </w:p>
    <w:p w14:paraId="4BEBF939" w14:textId="77777777" w:rsidR="007B73AD" w:rsidRDefault="007B73AD" w:rsidP="00104804">
      <w:pPr>
        <w:rPr>
          <w:rFonts w:eastAsiaTheme="minorEastAsia"/>
        </w:rPr>
      </w:pPr>
      <w:r>
        <w:rPr>
          <w:rFonts w:eastAsiaTheme="minorEastAsia"/>
        </w:rPr>
        <w:t>There</w:t>
      </w:r>
      <w:r w:rsidR="00DB6919">
        <w:rPr>
          <w:rFonts w:eastAsiaTheme="minorEastAsia"/>
        </w:rPr>
        <w:t>fore, for a rotation</w:t>
      </w:r>
      <w:r>
        <w:rPr>
          <w:rFonts w:eastAsiaTheme="minorEastAsia"/>
        </w:rPr>
        <w:t xml:space="preserve"> of </w:t>
      </w:r>
      <m:oMath>
        <m:r>
          <w:rPr>
            <w:rFonts w:ascii="Cambria Math" w:eastAsiaTheme="minorEastAsia" w:hAnsi="Cambria Math"/>
          </w:rPr>
          <m:t>360°</m:t>
        </m:r>
      </m:oMath>
      <w:r w:rsidR="00DB6919">
        <w:rPr>
          <w:rFonts w:eastAsiaTheme="minorEastAsia"/>
        </w:rPr>
        <w:t xml:space="preserve">, </w:t>
      </w:r>
      <w:r>
        <w:rPr>
          <w:rFonts w:eastAsiaTheme="minorEastAsia"/>
        </w:rPr>
        <w:t>the angle</w:t>
      </w:r>
      <w:r w:rsidR="00DB6919">
        <w:rPr>
          <w:rFonts w:eastAsiaTheme="minorEastAsia"/>
        </w:rPr>
        <w:t xml:space="preserve">, </w:t>
      </w:r>
      <m:oMath>
        <m:r>
          <m:rPr>
            <m:sty m:val="p"/>
          </m:rPr>
          <w:rPr>
            <w:rFonts w:ascii="Cambria Math" w:hAnsi="Cambria Math"/>
          </w:rPr>
          <m:t>θ</m:t>
        </m:r>
        <m:r>
          <m:rPr>
            <m:sty m:val="p"/>
          </m:rPr>
          <w:rPr>
            <w:rFonts w:ascii="Cambria Math"/>
          </w:rPr>
          <m:t>,</m:t>
        </m:r>
      </m:oMath>
      <w:r>
        <w:rPr>
          <w:rFonts w:eastAsiaTheme="minorEastAsia"/>
        </w:rPr>
        <w:t xml:space="preserve"> in radians is:</w:t>
      </w:r>
    </w:p>
    <w:p w14:paraId="39591BD7" w14:textId="0FF12021" w:rsidR="007B73AD" w:rsidRPr="00104804" w:rsidRDefault="00B03CCC" w:rsidP="00A9200E">
      <w:pPr>
        <w:pStyle w:val="Equation"/>
        <w:rPr>
          <w:rFonts w:eastAsiaTheme="minorEastAsia"/>
        </w:rPr>
      </w:pPr>
      <m:oMathPara>
        <m:oMath>
          <m:r>
            <m:t>θ=</m:t>
          </m:r>
          <m:f>
            <m:fPr>
              <m:ctrlPr/>
            </m:fPr>
            <m:num>
              <m:r>
                <m:t>l</m:t>
              </m:r>
            </m:num>
            <m:den>
              <m:r>
                <m:t>r</m:t>
              </m:r>
            </m:den>
          </m:f>
          <m:r>
            <m:t>=</m:t>
          </m:r>
          <m:f>
            <m:fPr>
              <m:ctrlPr/>
            </m:fPr>
            <m:num>
              <m:r>
                <m:t>2πr</m:t>
              </m:r>
            </m:num>
            <m:den>
              <m:r>
                <m:t>r</m:t>
              </m:r>
            </m:den>
          </m:f>
          <m:r>
            <w:rPr>
              <w:rFonts w:eastAsiaTheme="minorEastAsia"/>
            </w:rPr>
            <m:t>=2π</m:t>
          </m:r>
        </m:oMath>
      </m:oMathPara>
    </w:p>
    <w:p w14:paraId="217CA442" w14:textId="77777777" w:rsidR="00082F70" w:rsidRDefault="00104804" w:rsidP="00104804">
      <w:pPr>
        <w:rPr>
          <w:rFonts w:eastAsiaTheme="minorEastAsia"/>
        </w:rPr>
      </w:pPr>
      <w:r>
        <w:rPr>
          <w:rFonts w:eastAsiaTheme="minorEastAsia"/>
        </w:rPr>
        <w:t>Therefore</w:t>
      </w:r>
      <w:r w:rsidR="00DB6919">
        <w:rPr>
          <w:rFonts w:eastAsiaTheme="minorEastAsia"/>
        </w:rPr>
        <w:t>,</w:t>
      </w:r>
      <w:r>
        <w:rPr>
          <w:rFonts w:eastAsiaTheme="minorEastAsia"/>
        </w:rPr>
        <w:t xml:space="preserve"> there are </w:t>
      </w:r>
      <w:r w:rsidRPr="00C830CE">
        <w:rPr>
          <w:rFonts w:eastAsiaTheme="minorEastAsia"/>
          <w:b/>
        </w:rPr>
        <w:t>2</w:t>
      </w:r>
      <w:r w:rsidRPr="00C830CE">
        <w:rPr>
          <w:rFonts w:eastAsiaTheme="minorEastAsia" w:cstheme="minorHAnsi"/>
          <w:b/>
        </w:rPr>
        <w:t>π</w:t>
      </w:r>
      <w:r w:rsidRPr="00C830CE">
        <w:rPr>
          <w:rFonts w:eastAsiaTheme="minorEastAsia"/>
          <w:b/>
        </w:rPr>
        <w:t xml:space="preserve"> radians</w:t>
      </w:r>
      <w:r>
        <w:rPr>
          <w:rFonts w:eastAsiaTheme="minorEastAsia"/>
        </w:rPr>
        <w:t xml:space="preserve"> in on</w:t>
      </w:r>
      <w:r w:rsidR="007B73AD">
        <w:rPr>
          <w:rFonts w:eastAsiaTheme="minorEastAsia"/>
        </w:rPr>
        <w:t>e</w:t>
      </w:r>
      <w:r>
        <w:rPr>
          <w:rFonts w:eastAsiaTheme="minorEastAsia"/>
        </w:rPr>
        <w:t xml:space="preserve"> full rotation (</w:t>
      </w:r>
      <w:r w:rsidRPr="00C830CE">
        <w:rPr>
          <w:rFonts w:eastAsiaTheme="minorEastAsia"/>
          <w:b/>
        </w:rPr>
        <w:t>360</w:t>
      </w:r>
      <w:r w:rsidRPr="00C830CE">
        <w:rPr>
          <w:rFonts w:eastAsiaTheme="minorEastAsia" w:cstheme="minorHAnsi"/>
          <w:b/>
        </w:rPr>
        <w:t>°</w:t>
      </w:r>
      <w:r>
        <w:rPr>
          <w:rFonts w:eastAsiaTheme="minorEastAsia"/>
        </w:rPr>
        <w:t xml:space="preserve">). </w:t>
      </w:r>
    </w:p>
    <w:p w14:paraId="45B6423B" w14:textId="77777777" w:rsidR="00104804" w:rsidRPr="00082F70" w:rsidRDefault="00082F70" w:rsidP="00104804">
      <w:r>
        <w:rPr>
          <w:rFonts w:eastAsiaTheme="minorEastAsia"/>
        </w:rPr>
        <w:t>The units of angular frequency can be converted between Hz (s</w:t>
      </w:r>
      <w:r w:rsidRPr="00082F70">
        <w:rPr>
          <w:rFonts w:eastAsiaTheme="minorEastAsia"/>
          <w:vertAlign w:val="superscript"/>
        </w:rPr>
        <w:t>-1</w:t>
      </w:r>
      <w:r>
        <w:rPr>
          <w:rFonts w:eastAsiaTheme="minorEastAsia"/>
        </w:rPr>
        <w:t>) and rad s</w:t>
      </w:r>
      <w:r w:rsidRPr="00082F70">
        <w:rPr>
          <w:rFonts w:eastAsiaTheme="minorEastAsia"/>
          <w:vertAlign w:val="superscript"/>
        </w:rPr>
        <w:t>-1</w:t>
      </w:r>
      <w:r>
        <w:rPr>
          <w:rFonts w:eastAsiaTheme="minorEastAsia"/>
          <w:vertAlign w:val="superscript"/>
        </w:rPr>
        <w:t xml:space="preserve"> </w:t>
      </w:r>
      <w:r>
        <w:rPr>
          <w:rFonts w:eastAsiaTheme="minorEastAsia"/>
        </w:rPr>
        <w:t>by multiplying by 2</w:t>
      </w:r>
      <w:r>
        <w:rPr>
          <w:rFonts w:eastAsiaTheme="minorEastAsia" w:cstheme="minorHAnsi"/>
        </w:rPr>
        <w:t>π</w:t>
      </w:r>
      <w:r>
        <w:rPr>
          <w:rFonts w:eastAsiaTheme="minorEastAsia"/>
        </w:rPr>
        <w:t>.</w:t>
      </w:r>
    </w:p>
    <w:p w14:paraId="7C17AB7E" w14:textId="138D8F53" w:rsidR="00B465F5" w:rsidRPr="00B03CCC" w:rsidRDefault="00B03CCC" w:rsidP="00A9200E">
      <w:pPr>
        <w:pStyle w:val="Equation"/>
        <w:rPr>
          <w:rFonts w:eastAsiaTheme="minorEastAsia"/>
        </w:rPr>
      </w:pPr>
      <m:oMathPara>
        <m:oMath>
          <m:r>
            <m:t>ω=2πν</m:t>
          </m:r>
        </m:oMath>
      </m:oMathPara>
    </w:p>
    <w:p w14:paraId="5F2A30FE" w14:textId="77777777" w:rsidR="00241B36" w:rsidRDefault="00241B36" w:rsidP="00F47826">
      <w:pPr>
        <w:pStyle w:val="Heading2"/>
      </w:pPr>
      <w:r>
        <w:t xml:space="preserve">Torque </w:t>
      </w:r>
    </w:p>
    <w:p w14:paraId="70A675E9" w14:textId="160D1316" w:rsidR="00241B36" w:rsidRPr="00883FF4" w:rsidRDefault="00241B36" w:rsidP="00241B36">
      <w:r>
        <w:t xml:space="preserve">Torque, </w:t>
      </w:r>
      <m:oMath>
        <m:r>
          <w:rPr>
            <w:rFonts w:ascii="Cambria Math" w:hAnsi="Cambria Math"/>
          </w:rPr>
          <m:t>τ</m:t>
        </m:r>
      </m:oMath>
      <w:r>
        <w:t>, is the ability of a force to rotate a body about a particular axis. It can be thought of as the result of a ‘twisting’ force. The units of torque are N m. If there is more than one force acting on an object, the total torque is the sum of the individual torques due to the individual forces.</w:t>
      </w:r>
    </w:p>
    <w:p w14:paraId="331B0DB7" w14:textId="057A16B7" w:rsidR="007B73AD" w:rsidRDefault="007B73AD" w:rsidP="00F47826">
      <w:pPr>
        <w:pStyle w:val="Heading2"/>
      </w:pPr>
      <w:r>
        <w:t>Moment of inertia</w:t>
      </w:r>
    </w:p>
    <w:p w14:paraId="149A13CE" w14:textId="18734942" w:rsidR="00241B36" w:rsidRDefault="00241B36" w:rsidP="00241B36">
      <w:r>
        <w:t xml:space="preserve">The moment of inertial, </w:t>
      </w:r>
      <w:r w:rsidRPr="00241B36">
        <w:rPr>
          <w:i/>
        </w:rPr>
        <w:t>I</w:t>
      </w:r>
      <w:r>
        <w:t>, of a rigid body provides a measure of the extent to which the body resists changing its state of rotational motion. It is measured in units of kg m</w:t>
      </w:r>
      <w:r w:rsidRPr="00241B36">
        <w:rPr>
          <w:vertAlign w:val="superscript"/>
        </w:rPr>
        <w:t>2</w:t>
      </w:r>
      <w:r>
        <w:t xml:space="preserve">. </w:t>
      </w:r>
      <w:r w:rsidR="00791416">
        <w:t>It depends on the distribution of mass within the rigid body.</w:t>
      </w:r>
    </w:p>
    <w:p w14:paraId="45CAB4FB" w14:textId="06332711" w:rsidR="00791416" w:rsidRDefault="00791416" w:rsidP="00791416">
      <w:r>
        <w:t>Torque and moment of inertia are related through t</w:t>
      </w:r>
      <w:r w:rsidR="00241B36">
        <w:t>he rotational equivalent of Newton’</w:t>
      </w:r>
      <w:r w:rsidR="00FD5F65">
        <w:t>s second law for rotation, w</w:t>
      </w:r>
      <w:r>
        <w:t xml:space="preserve">here </w:t>
      </w:r>
      <m:oMath>
        <m:r>
          <w:rPr>
            <w:rFonts w:ascii="Cambria Math" w:hAnsi="Cambria Math"/>
          </w:rPr>
          <m:t>α</m:t>
        </m:r>
      </m:oMath>
      <w:r>
        <w:rPr>
          <w:rFonts w:eastAsiaTheme="minorEastAsia"/>
          <w:bCs/>
        </w:rPr>
        <w:t xml:space="preserve"> is </w:t>
      </w:r>
      <w:r w:rsidRPr="00241B36">
        <w:rPr>
          <w:rFonts w:eastAsiaTheme="minorEastAsia"/>
          <w:b/>
          <w:bCs/>
        </w:rPr>
        <w:t>angular acceleration</w:t>
      </w:r>
      <w:r>
        <w:rPr>
          <w:rFonts w:eastAsiaTheme="minorEastAsia"/>
          <w:bCs/>
        </w:rPr>
        <w:t>.</w:t>
      </w:r>
    </w:p>
    <w:p w14:paraId="52F147C2" w14:textId="0A3DA113" w:rsidR="00241B36" w:rsidRDefault="00241B36" w:rsidP="00241B36">
      <m:oMathPara>
        <m:oMath>
          <m:r>
            <w:rPr>
              <w:rFonts w:ascii="Cambria Math" w:hAnsi="Cambria Math"/>
            </w:rPr>
            <m:t>τ=Iα</m:t>
          </m:r>
        </m:oMath>
      </m:oMathPara>
    </w:p>
    <w:p w14:paraId="58511DD3" w14:textId="06F68170" w:rsidR="007B73AD" w:rsidRDefault="00241B36" w:rsidP="00F47826">
      <w:pPr>
        <w:pStyle w:val="Heading2"/>
      </w:pPr>
      <w:r>
        <w:t>Rotational k</w:t>
      </w:r>
      <w:r w:rsidR="007B73AD">
        <w:t xml:space="preserve">inetic energy </w:t>
      </w:r>
    </w:p>
    <w:p w14:paraId="3AF1FCFF" w14:textId="1458F2ED" w:rsidR="007B73AD" w:rsidRDefault="00791416" w:rsidP="00791416">
      <w:r>
        <w:t>The kinetic energy associated with rotation is defined with the following equation.</w:t>
      </w:r>
    </w:p>
    <w:p w14:paraId="22B9DD0F" w14:textId="17BB0E24" w:rsidR="00791416" w:rsidRPr="00791416" w:rsidRDefault="0021206B" w:rsidP="00791416">
      <m:oMathPara>
        <m:oMath>
          <m:sSub>
            <m:sSubPr>
              <m:ctrlPr>
                <w:rPr>
                  <w:rFonts w:ascii="Cambria Math" w:hAnsi="Cambria Math"/>
                  <w:i/>
                </w:rPr>
              </m:ctrlPr>
            </m:sSubPr>
            <m:e>
              <m:r>
                <w:rPr>
                  <w:rFonts w:ascii="Cambria Math" w:hAnsi="Cambria Math"/>
                </w:rPr>
                <m:t>KE</m:t>
              </m:r>
            </m:e>
            <m:sub>
              <m:r>
                <w:rPr>
                  <w:rFonts w:ascii="Cambria Math" w:hAnsi="Cambria Math"/>
                </w:rPr>
                <m:t>r</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p w14:paraId="3186ACC0" w14:textId="006573D0" w:rsidR="00791416" w:rsidRPr="00A933BF" w:rsidRDefault="00791416" w:rsidP="00A933BF">
      <w:r w:rsidRPr="00A933BF">
        <w:t>Rotational kinetic energy is measured in Joules. The total kinetic energy of a rigid body is the sum of the rotational and translational kinetic energy.</w:t>
      </w:r>
    </w:p>
    <w:p w14:paraId="50FA16A4" w14:textId="7F95D12D" w:rsidR="00791416" w:rsidRPr="007B73AD" w:rsidRDefault="00791416" w:rsidP="00F47826">
      <w:pPr>
        <w:pStyle w:val="Heading2"/>
      </w:pPr>
      <w:r w:rsidRPr="007B73AD">
        <w:t>Angular momentum</w:t>
      </w:r>
    </w:p>
    <w:p w14:paraId="25436CD8" w14:textId="378EF930" w:rsidR="00791416" w:rsidRDefault="00791416" w:rsidP="00791416">
      <w:r>
        <w:t xml:space="preserve">The angular momentum, </w:t>
      </w:r>
      <m:oMath>
        <m:r>
          <w:rPr>
            <w:rFonts w:ascii="Cambria Math" w:hAnsi="Cambria Math"/>
          </w:rPr>
          <m:t>L</m:t>
        </m:r>
      </m:oMath>
      <w:r>
        <w:t xml:space="preserve">, of a rigid body with a moment of inertia, </w:t>
      </w:r>
      <m:oMath>
        <m:r>
          <w:rPr>
            <w:rFonts w:ascii="Cambria Math" w:hAnsi="Cambria Math"/>
          </w:rPr>
          <m:t>I</m:t>
        </m:r>
      </m:oMath>
      <w:r>
        <w:t xml:space="preserve">, rotating with angular velocity, </w:t>
      </w:r>
      <m:oMath>
        <m:r>
          <w:rPr>
            <w:rFonts w:ascii="Cambria Math" w:hAnsi="Cambria Math"/>
          </w:rPr>
          <m:t>ω</m:t>
        </m:r>
      </m:oMath>
      <w:r>
        <w:t>, is</w:t>
      </w:r>
    </w:p>
    <w:p w14:paraId="3CD80E5D" w14:textId="6431A967" w:rsidR="00791416" w:rsidRDefault="00791416" w:rsidP="00791416">
      <m:oMathPara>
        <m:oMath>
          <m:r>
            <w:rPr>
              <w:rFonts w:ascii="Cambria Math" w:hAnsi="Cambria Math"/>
            </w:rPr>
            <m:t>L=Iω</m:t>
          </m:r>
        </m:oMath>
      </m:oMathPara>
    </w:p>
    <w:p w14:paraId="0372ED5E" w14:textId="2AEA757E" w:rsidR="007B73AD" w:rsidRDefault="00791416" w:rsidP="00791416">
      <w:r>
        <w:t>This is the rotational analogue of linear momentum</w:t>
      </w:r>
      <w:r w:rsidR="00A933BF">
        <w:t xml:space="preserve">: </w:t>
      </w:r>
      <m:oMath>
        <m:r>
          <w:rPr>
            <w:rFonts w:ascii="Cambria Math" w:hAnsi="Cambria Math"/>
          </w:rPr>
          <m:t>p = mv</m:t>
        </m:r>
      </m:oMath>
      <w:r>
        <w:t>.</w:t>
      </w:r>
    </w:p>
    <w:p w14:paraId="22AC6825" w14:textId="69D321BE" w:rsidR="00791416" w:rsidRPr="00791416" w:rsidRDefault="00791416" w:rsidP="00791416">
      <w:r>
        <w:t>The units of angular momentum are kg m</w:t>
      </w:r>
      <w:r w:rsidRPr="00791416">
        <w:rPr>
          <w:vertAlign w:val="superscript"/>
        </w:rPr>
        <w:t>2</w:t>
      </w:r>
      <w:r>
        <w:t xml:space="preserve"> s</w:t>
      </w:r>
      <w:r w:rsidRPr="00791416">
        <w:rPr>
          <w:vertAlign w:val="superscript"/>
        </w:rPr>
        <w:t>-1</w:t>
      </w:r>
    </w:p>
    <w:p w14:paraId="68C67300" w14:textId="77777777" w:rsidR="00A933BF" w:rsidRDefault="00791416" w:rsidP="00791416">
      <w:r>
        <w:t xml:space="preserve">As with translational motion, in the absence of an external torque, </w:t>
      </w:r>
      <w:r w:rsidRPr="00A933BF">
        <w:t xml:space="preserve">the angular momentum of a rotating rigid body is conserved. </w:t>
      </w:r>
    </w:p>
    <w:p w14:paraId="5DD868EB" w14:textId="48365E24" w:rsidR="00791416" w:rsidRPr="00791416" w:rsidRDefault="00791416" w:rsidP="00791416">
      <w:r>
        <w:t>For a system of many rigid bodies and/or particles, the total angular momentum about any axis is the sum of the individual angular momenta and the conservation of angular momentum applies.</w:t>
      </w:r>
    </w:p>
    <w:p w14:paraId="5068E151" w14:textId="17B9542D" w:rsidR="009E17BF" w:rsidRDefault="00791416" w:rsidP="004E388E">
      <w:pPr>
        <w:rPr>
          <w:b/>
        </w:rPr>
      </w:pPr>
      <w:r w:rsidRPr="00A933BF">
        <w:rPr>
          <w:b/>
        </w:rPr>
        <w:t>Note:</w:t>
      </w:r>
      <w:r>
        <w:t xml:space="preserve"> Angular momentum and torque are vector quantities. Their direction is always along the axis of rotation. Therefore, we do not need to consider their vector properties explicitly but we do need to be careful to </w:t>
      </w:r>
      <w:r w:rsidR="00D9780D">
        <w:t>e</w:t>
      </w:r>
      <w:r>
        <w:t>nsure that we use the correct sign.</w:t>
      </w:r>
    </w:p>
    <w:p w14:paraId="6B08E6F8" w14:textId="2A6468C9" w:rsidR="004121D7" w:rsidRDefault="009A5359" w:rsidP="009E17BF">
      <w:pPr>
        <w:tabs>
          <w:tab w:val="clear" w:pos="9072"/>
        </w:tabs>
        <w:spacing w:line="259" w:lineRule="auto"/>
        <w:jc w:val="center"/>
      </w:pPr>
      <w:r>
        <w:rPr>
          <w:b/>
        </w:rPr>
        <w:t>Table 5</w:t>
      </w:r>
      <w:r w:rsidR="00DF045D" w:rsidRPr="00DF045D">
        <w:rPr>
          <w:b/>
        </w:rPr>
        <w:t>.</w:t>
      </w:r>
      <w:r w:rsidR="00DF045D">
        <w:t xml:space="preserve"> Comparison of properties of linear vs. angular motion</w:t>
      </w:r>
    </w:p>
    <w:tbl>
      <w:tblPr>
        <w:tblStyle w:val="ListTable6Colorful"/>
        <w:tblW w:w="0" w:type="auto"/>
        <w:tblLayout w:type="fixed"/>
        <w:tblLook w:val="04A0" w:firstRow="1" w:lastRow="0" w:firstColumn="1" w:lastColumn="0" w:noHBand="0" w:noVBand="1"/>
      </w:tblPr>
      <w:tblGrid>
        <w:gridCol w:w="1621"/>
        <w:gridCol w:w="1758"/>
        <w:gridCol w:w="1138"/>
        <w:gridCol w:w="1720"/>
        <w:gridCol w:w="1714"/>
        <w:gridCol w:w="1075"/>
      </w:tblGrid>
      <w:tr w:rsidR="004121D7" w14:paraId="6790D47C" w14:textId="77777777" w:rsidTr="00E1288A">
        <w:trPr>
          <w:cnfStyle w:val="100000000000" w:firstRow="1" w:lastRow="0" w:firstColumn="0" w:lastColumn="0" w:oddVBand="0" w:evenVBand="0" w:oddHBand="0" w:evenHBand="0" w:firstRowFirstColumn="0" w:firstRowLastColumn="0" w:lastRowFirstColumn="0" w:lastRowLastColumn="0"/>
          <w:trHeight w:val="646"/>
          <w:tblHeader/>
        </w:trPr>
        <w:tc>
          <w:tcPr>
            <w:cnfStyle w:val="001000000000" w:firstRow="0" w:lastRow="0" w:firstColumn="1" w:lastColumn="0" w:oddVBand="0" w:evenVBand="0" w:oddHBand="0" w:evenHBand="0" w:firstRowFirstColumn="0" w:firstRowLastColumn="0" w:lastRowFirstColumn="0" w:lastRowLastColumn="0"/>
            <w:tcW w:w="4517" w:type="dxa"/>
            <w:gridSpan w:val="3"/>
            <w:tcBorders>
              <w:bottom w:val="single" w:sz="4" w:space="0" w:color="auto"/>
            </w:tcBorders>
            <w:vAlign w:val="center"/>
          </w:tcPr>
          <w:p w14:paraId="4F919E4C" w14:textId="77777777" w:rsidR="004121D7" w:rsidRPr="00DF045D" w:rsidRDefault="004121D7" w:rsidP="004121D7">
            <w:pPr>
              <w:jc w:val="center"/>
              <w:rPr>
                <w:b w:val="0"/>
              </w:rPr>
            </w:pPr>
            <w:r w:rsidRPr="00DF045D">
              <w:rPr>
                <w:b w:val="0"/>
              </w:rPr>
              <w:t>Linear</w:t>
            </w:r>
            <w:r w:rsidR="005D43C9">
              <w:rPr>
                <w:b w:val="0"/>
              </w:rPr>
              <w:t xml:space="preserve"> (Translation)</w:t>
            </w:r>
          </w:p>
        </w:tc>
        <w:tc>
          <w:tcPr>
            <w:tcW w:w="4509" w:type="dxa"/>
            <w:gridSpan w:val="3"/>
            <w:tcBorders>
              <w:bottom w:val="single" w:sz="4" w:space="0" w:color="auto"/>
            </w:tcBorders>
            <w:vAlign w:val="center"/>
          </w:tcPr>
          <w:p w14:paraId="20729A29"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rPr>
                <w:b w:val="0"/>
              </w:rPr>
              <w:t>Angular</w:t>
            </w:r>
            <w:r w:rsidR="005D43C9">
              <w:rPr>
                <w:b w:val="0"/>
              </w:rPr>
              <w:t xml:space="preserve"> (Rotation)</w:t>
            </w:r>
          </w:p>
        </w:tc>
      </w:tr>
      <w:tr w:rsidR="00DF045D" w14:paraId="5F951CBF" w14:textId="77777777" w:rsidTr="00E1288A">
        <w:trPr>
          <w:cnfStyle w:val="100000000000" w:firstRow="1" w:lastRow="0" w:firstColumn="0" w:lastColumn="0" w:oddVBand="0" w:evenVBand="0" w:oddHBand="0" w:evenHBand="0" w:firstRowFirstColumn="0" w:firstRowLastColumn="0" w:lastRowFirstColumn="0" w:lastRowLastColumn="0"/>
          <w:trHeight w:val="646"/>
          <w:tblHeader/>
        </w:trPr>
        <w:tc>
          <w:tcPr>
            <w:cnfStyle w:val="001000000000" w:firstRow="0" w:lastRow="0" w:firstColumn="1" w:lastColumn="0" w:oddVBand="0" w:evenVBand="0" w:oddHBand="0" w:evenHBand="0" w:firstRowFirstColumn="0" w:firstRowLastColumn="0" w:lastRowFirstColumn="0" w:lastRowLastColumn="0"/>
            <w:tcW w:w="1621" w:type="dxa"/>
            <w:tcBorders>
              <w:top w:val="single" w:sz="4" w:space="0" w:color="auto"/>
              <w:bottom w:val="single" w:sz="4" w:space="0" w:color="auto"/>
            </w:tcBorders>
            <w:shd w:val="clear" w:color="auto" w:fill="auto"/>
            <w:vAlign w:val="center"/>
          </w:tcPr>
          <w:p w14:paraId="3A347EBA" w14:textId="77777777" w:rsidR="004121D7" w:rsidRPr="00DF045D" w:rsidRDefault="004121D7" w:rsidP="004121D7">
            <w:pPr>
              <w:jc w:val="center"/>
            </w:pPr>
            <w:r w:rsidRPr="00DF045D">
              <w:t>Quantity</w:t>
            </w:r>
          </w:p>
        </w:tc>
        <w:tc>
          <w:tcPr>
            <w:tcW w:w="1758" w:type="dxa"/>
            <w:tcBorders>
              <w:top w:val="single" w:sz="4" w:space="0" w:color="auto"/>
              <w:bottom w:val="single" w:sz="4" w:space="0" w:color="auto"/>
            </w:tcBorders>
            <w:shd w:val="clear" w:color="auto" w:fill="auto"/>
            <w:vAlign w:val="center"/>
          </w:tcPr>
          <w:p w14:paraId="0AEE6BB5"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t>Symbol</w:t>
            </w:r>
          </w:p>
        </w:tc>
        <w:tc>
          <w:tcPr>
            <w:tcW w:w="1138" w:type="dxa"/>
            <w:tcBorders>
              <w:top w:val="single" w:sz="4" w:space="0" w:color="auto"/>
              <w:bottom w:val="single" w:sz="4" w:space="0" w:color="auto"/>
            </w:tcBorders>
            <w:shd w:val="clear" w:color="auto" w:fill="auto"/>
            <w:vAlign w:val="center"/>
          </w:tcPr>
          <w:p w14:paraId="77A6B2D3"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t>Units</w:t>
            </w:r>
          </w:p>
        </w:tc>
        <w:tc>
          <w:tcPr>
            <w:tcW w:w="1720" w:type="dxa"/>
            <w:tcBorders>
              <w:top w:val="single" w:sz="4" w:space="0" w:color="auto"/>
              <w:bottom w:val="single" w:sz="4" w:space="0" w:color="auto"/>
            </w:tcBorders>
            <w:shd w:val="clear" w:color="auto" w:fill="auto"/>
            <w:vAlign w:val="center"/>
          </w:tcPr>
          <w:p w14:paraId="51275212"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t>Quantity</w:t>
            </w:r>
          </w:p>
        </w:tc>
        <w:tc>
          <w:tcPr>
            <w:tcW w:w="1714" w:type="dxa"/>
            <w:tcBorders>
              <w:top w:val="single" w:sz="4" w:space="0" w:color="auto"/>
              <w:bottom w:val="single" w:sz="4" w:space="0" w:color="auto"/>
            </w:tcBorders>
            <w:shd w:val="clear" w:color="auto" w:fill="auto"/>
            <w:vAlign w:val="center"/>
          </w:tcPr>
          <w:p w14:paraId="6C845B79"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t>Symbol</w:t>
            </w:r>
          </w:p>
        </w:tc>
        <w:tc>
          <w:tcPr>
            <w:tcW w:w="1075" w:type="dxa"/>
            <w:tcBorders>
              <w:top w:val="single" w:sz="4" w:space="0" w:color="auto"/>
              <w:bottom w:val="single" w:sz="4" w:space="0" w:color="auto"/>
            </w:tcBorders>
            <w:shd w:val="clear" w:color="auto" w:fill="auto"/>
            <w:vAlign w:val="center"/>
          </w:tcPr>
          <w:p w14:paraId="2CB6101E" w14:textId="77777777" w:rsidR="004121D7" w:rsidRPr="00DF045D" w:rsidRDefault="004121D7" w:rsidP="004121D7">
            <w:pPr>
              <w:jc w:val="center"/>
              <w:cnfStyle w:val="100000000000" w:firstRow="1" w:lastRow="0" w:firstColumn="0" w:lastColumn="0" w:oddVBand="0" w:evenVBand="0" w:oddHBand="0" w:evenHBand="0" w:firstRowFirstColumn="0" w:firstRowLastColumn="0" w:lastRowFirstColumn="0" w:lastRowLastColumn="0"/>
              <w:rPr>
                <w:b w:val="0"/>
              </w:rPr>
            </w:pPr>
            <w:r w:rsidRPr="00DF045D">
              <w:t>Units</w:t>
            </w:r>
          </w:p>
        </w:tc>
      </w:tr>
      <w:tr w:rsidR="00DF045D" w14:paraId="79139B94" w14:textId="77777777" w:rsidTr="00DF045D">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621" w:type="dxa"/>
            <w:tcBorders>
              <w:top w:val="single" w:sz="4" w:space="0" w:color="auto"/>
            </w:tcBorders>
            <w:shd w:val="clear" w:color="auto" w:fill="auto"/>
            <w:vAlign w:val="center"/>
          </w:tcPr>
          <w:p w14:paraId="767CC105" w14:textId="77777777" w:rsidR="004121D7" w:rsidRPr="00DF045D" w:rsidRDefault="004121D7" w:rsidP="004121D7">
            <w:pPr>
              <w:jc w:val="center"/>
              <w:rPr>
                <w:b w:val="0"/>
              </w:rPr>
            </w:pPr>
            <w:r w:rsidRPr="00DF045D">
              <w:rPr>
                <w:b w:val="0"/>
              </w:rPr>
              <w:t>velocity</w:t>
            </w:r>
          </w:p>
        </w:tc>
        <w:tc>
          <w:tcPr>
            <w:tcW w:w="1758" w:type="dxa"/>
            <w:tcBorders>
              <w:top w:val="single" w:sz="4" w:space="0" w:color="auto"/>
            </w:tcBorders>
            <w:shd w:val="clear" w:color="auto" w:fill="auto"/>
            <w:vAlign w:val="center"/>
          </w:tcPr>
          <w:p w14:paraId="2B05E3C4" w14:textId="77777777" w:rsidR="004121D7" w:rsidRPr="004121D7" w:rsidRDefault="00DF045D" w:rsidP="004121D7">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Para>
              <m:oMath>
                <m:r>
                  <m:rPr>
                    <m:sty m:val="b"/>
                  </m:rPr>
                  <w:rPr>
                    <w:rFonts w:ascii="Cambria Math" w:eastAsia="Calibri" w:hAnsi="Cambria Math" w:cs="Times New Roman"/>
                  </w:rPr>
                  <m:t>v</m:t>
                </m:r>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r>
                      <m:rPr>
                        <m:sty m:val="b"/>
                      </m:rPr>
                      <w:rPr>
                        <w:rFonts w:ascii="Cambria Math" w:eastAsia="Calibri" w:hAnsi="Cambria Math" w:cs="Times New Roman"/>
                      </w:rPr>
                      <m:t>r</m:t>
                    </m:r>
                  </m:num>
                  <m:den>
                    <m:r>
                      <w:rPr>
                        <w:rFonts w:ascii="Cambria Math" w:eastAsia="Calibri" w:hAnsi="Cambria Math" w:cs="Times New Roman"/>
                      </w:rPr>
                      <m:t>dt</m:t>
                    </m:r>
                  </m:den>
                </m:f>
              </m:oMath>
            </m:oMathPara>
          </w:p>
        </w:tc>
        <w:tc>
          <w:tcPr>
            <w:tcW w:w="1138" w:type="dxa"/>
            <w:tcBorders>
              <w:top w:val="single" w:sz="4" w:space="0" w:color="auto"/>
            </w:tcBorders>
            <w:shd w:val="clear" w:color="auto" w:fill="auto"/>
            <w:vAlign w:val="center"/>
          </w:tcPr>
          <w:p w14:paraId="1BFF8EED"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m s</w:t>
            </w:r>
            <w:r w:rsidRPr="004121D7">
              <w:rPr>
                <w:vertAlign w:val="superscript"/>
              </w:rPr>
              <w:t>-1</w:t>
            </w:r>
          </w:p>
        </w:tc>
        <w:tc>
          <w:tcPr>
            <w:tcW w:w="1720" w:type="dxa"/>
            <w:tcBorders>
              <w:top w:val="single" w:sz="4" w:space="0" w:color="auto"/>
            </w:tcBorders>
            <w:shd w:val="clear" w:color="auto" w:fill="auto"/>
            <w:vAlign w:val="center"/>
          </w:tcPr>
          <w:p w14:paraId="361AE0D5"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Angular frequency</w:t>
            </w:r>
          </w:p>
        </w:tc>
        <w:tc>
          <w:tcPr>
            <w:tcW w:w="1714" w:type="dxa"/>
            <w:tcBorders>
              <w:top w:val="single" w:sz="4" w:space="0" w:color="auto"/>
            </w:tcBorders>
            <w:shd w:val="clear" w:color="auto" w:fill="auto"/>
            <w:vAlign w:val="center"/>
          </w:tcPr>
          <w:p w14:paraId="403010D6" w14:textId="77777777" w:rsidR="004121D7" w:rsidRDefault="00DF045D" w:rsidP="004121D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ω</m:t>
                </m:r>
              </m:oMath>
            </m:oMathPara>
          </w:p>
        </w:tc>
        <w:tc>
          <w:tcPr>
            <w:tcW w:w="1075" w:type="dxa"/>
            <w:tcBorders>
              <w:top w:val="single" w:sz="4" w:space="0" w:color="auto"/>
            </w:tcBorders>
            <w:shd w:val="clear" w:color="auto" w:fill="auto"/>
            <w:vAlign w:val="center"/>
          </w:tcPr>
          <w:p w14:paraId="0F02CA32"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rad s</w:t>
            </w:r>
            <w:r w:rsidRPr="004121D7">
              <w:rPr>
                <w:vertAlign w:val="superscript"/>
              </w:rPr>
              <w:t>-1</w:t>
            </w:r>
          </w:p>
        </w:tc>
      </w:tr>
      <w:tr w:rsidR="00DF045D" w14:paraId="76D4A6A3" w14:textId="77777777" w:rsidTr="00DF045D">
        <w:trPr>
          <w:trHeight w:val="1049"/>
        </w:trPr>
        <w:tc>
          <w:tcPr>
            <w:cnfStyle w:val="001000000000" w:firstRow="0" w:lastRow="0" w:firstColumn="1" w:lastColumn="0" w:oddVBand="0" w:evenVBand="0" w:oddHBand="0" w:evenHBand="0" w:firstRowFirstColumn="0" w:firstRowLastColumn="0" w:lastRowFirstColumn="0" w:lastRowLastColumn="0"/>
            <w:tcW w:w="1621" w:type="dxa"/>
            <w:shd w:val="clear" w:color="auto" w:fill="auto"/>
            <w:vAlign w:val="center"/>
          </w:tcPr>
          <w:p w14:paraId="00447E8C" w14:textId="77777777" w:rsidR="004121D7" w:rsidRPr="00DF045D" w:rsidRDefault="004121D7" w:rsidP="004121D7">
            <w:pPr>
              <w:jc w:val="center"/>
              <w:rPr>
                <w:b w:val="0"/>
              </w:rPr>
            </w:pPr>
            <w:r w:rsidRPr="00DF045D">
              <w:rPr>
                <w:b w:val="0"/>
              </w:rPr>
              <w:t>acceleration</w:t>
            </w:r>
          </w:p>
        </w:tc>
        <w:tc>
          <w:tcPr>
            <w:tcW w:w="1758" w:type="dxa"/>
            <w:shd w:val="clear" w:color="auto" w:fill="auto"/>
            <w:vAlign w:val="center"/>
          </w:tcPr>
          <w:p w14:paraId="5EB7650C"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m:rPr>
                    <m:sty m:val="b"/>
                  </m:rPr>
                  <w:rPr>
                    <w:rFonts w:ascii="Cambria Math" w:hAnsi="Cambria Math"/>
                  </w:rPr>
                  <m:t>a</m:t>
                </m:r>
                <m:r>
                  <w:rPr>
                    <w:rFonts w:ascii="Cambria Math" w:hAnsi="Cambria Math"/>
                  </w:rPr>
                  <m:t>=</m:t>
                </m:r>
                <m:f>
                  <m:fPr>
                    <m:ctrlPr>
                      <w:rPr>
                        <w:rFonts w:ascii="Cambria Math" w:hAnsi="Cambria Math"/>
                        <w:i/>
                      </w:rPr>
                    </m:ctrlPr>
                  </m:fPr>
                  <m:num>
                    <m:r>
                      <w:rPr>
                        <w:rFonts w:ascii="Cambria Math" w:hAnsi="Cambria Math"/>
                      </w:rPr>
                      <m:t>d</m:t>
                    </m:r>
                    <m:r>
                      <m:rPr>
                        <m:sty m:val="b"/>
                      </m:rPr>
                      <w:rPr>
                        <w:rFonts w:ascii="Cambria Math" w:hAnsi="Cambria Math"/>
                      </w:rPr>
                      <m:t>v</m:t>
                    </m:r>
                  </m:num>
                  <m:den>
                    <m:r>
                      <w:rPr>
                        <w:rFonts w:ascii="Cambria Math" w:hAnsi="Cambria Math"/>
                      </w:rPr>
                      <m:t>dt</m:t>
                    </m:r>
                  </m:den>
                </m:f>
              </m:oMath>
            </m:oMathPara>
          </w:p>
        </w:tc>
        <w:tc>
          <w:tcPr>
            <w:tcW w:w="1138" w:type="dxa"/>
            <w:shd w:val="clear" w:color="auto" w:fill="auto"/>
            <w:vAlign w:val="center"/>
          </w:tcPr>
          <w:p w14:paraId="3CAC734C"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m s</w:t>
            </w:r>
            <w:r w:rsidRPr="004121D7">
              <w:rPr>
                <w:vertAlign w:val="superscript"/>
              </w:rPr>
              <w:t>-2</w:t>
            </w:r>
          </w:p>
        </w:tc>
        <w:tc>
          <w:tcPr>
            <w:tcW w:w="1720" w:type="dxa"/>
            <w:shd w:val="clear" w:color="auto" w:fill="auto"/>
            <w:vAlign w:val="center"/>
          </w:tcPr>
          <w:p w14:paraId="3ED00F17"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angular acceleration</w:t>
            </w:r>
          </w:p>
        </w:tc>
        <w:tc>
          <w:tcPr>
            <w:tcW w:w="1714" w:type="dxa"/>
            <w:shd w:val="clear" w:color="auto" w:fill="auto"/>
            <w:vAlign w:val="center"/>
          </w:tcPr>
          <w:p w14:paraId="4EDFAF16"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α</m:t>
                </m:r>
              </m:oMath>
            </m:oMathPara>
          </w:p>
        </w:tc>
        <w:tc>
          <w:tcPr>
            <w:tcW w:w="1075" w:type="dxa"/>
            <w:shd w:val="clear" w:color="auto" w:fill="auto"/>
            <w:vAlign w:val="center"/>
          </w:tcPr>
          <w:p w14:paraId="764CAEA3"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rad s</w:t>
            </w:r>
            <w:r w:rsidRPr="004121D7">
              <w:rPr>
                <w:vertAlign w:val="superscript"/>
              </w:rPr>
              <w:t>-2</w:t>
            </w:r>
          </w:p>
        </w:tc>
      </w:tr>
      <w:tr w:rsidR="00DF045D" w14:paraId="6A81692A" w14:textId="77777777" w:rsidTr="00DF045D">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621" w:type="dxa"/>
            <w:shd w:val="clear" w:color="auto" w:fill="auto"/>
            <w:vAlign w:val="center"/>
          </w:tcPr>
          <w:p w14:paraId="5709AC21" w14:textId="77777777" w:rsidR="004121D7" w:rsidRPr="00DF045D" w:rsidRDefault="004121D7" w:rsidP="004121D7">
            <w:pPr>
              <w:jc w:val="center"/>
              <w:rPr>
                <w:b w:val="0"/>
              </w:rPr>
            </w:pPr>
            <w:r w:rsidRPr="00DF045D">
              <w:rPr>
                <w:b w:val="0"/>
              </w:rPr>
              <w:t>mass</w:t>
            </w:r>
          </w:p>
        </w:tc>
        <w:tc>
          <w:tcPr>
            <w:tcW w:w="1758" w:type="dxa"/>
            <w:shd w:val="clear" w:color="auto" w:fill="auto"/>
            <w:vAlign w:val="center"/>
          </w:tcPr>
          <w:p w14:paraId="291D6401" w14:textId="77777777" w:rsidR="004121D7" w:rsidRDefault="00DF045D" w:rsidP="004121D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m:t>
                </m:r>
              </m:oMath>
            </m:oMathPara>
          </w:p>
        </w:tc>
        <w:tc>
          <w:tcPr>
            <w:tcW w:w="1138" w:type="dxa"/>
            <w:shd w:val="clear" w:color="auto" w:fill="auto"/>
            <w:vAlign w:val="center"/>
          </w:tcPr>
          <w:p w14:paraId="6792310F"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kg</w:t>
            </w:r>
          </w:p>
        </w:tc>
        <w:tc>
          <w:tcPr>
            <w:tcW w:w="1720" w:type="dxa"/>
            <w:shd w:val="clear" w:color="auto" w:fill="auto"/>
            <w:vAlign w:val="center"/>
          </w:tcPr>
          <w:p w14:paraId="6E70FD37"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moment of inertia</w:t>
            </w:r>
          </w:p>
        </w:tc>
        <w:tc>
          <w:tcPr>
            <w:tcW w:w="1714" w:type="dxa"/>
            <w:shd w:val="clear" w:color="auto" w:fill="auto"/>
            <w:vAlign w:val="center"/>
          </w:tcPr>
          <w:p w14:paraId="7FAF0EFA" w14:textId="77777777" w:rsidR="004121D7" w:rsidRDefault="00DF045D" w:rsidP="004121D7">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I</m:t>
                </m:r>
              </m:oMath>
            </m:oMathPara>
          </w:p>
        </w:tc>
        <w:tc>
          <w:tcPr>
            <w:tcW w:w="1075" w:type="dxa"/>
            <w:shd w:val="clear" w:color="auto" w:fill="auto"/>
            <w:vAlign w:val="center"/>
          </w:tcPr>
          <w:p w14:paraId="79DE9184"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kg m</w:t>
            </w:r>
            <w:r w:rsidRPr="004121D7">
              <w:rPr>
                <w:vertAlign w:val="superscript"/>
              </w:rPr>
              <w:t>2</w:t>
            </w:r>
          </w:p>
        </w:tc>
      </w:tr>
      <w:tr w:rsidR="00DF045D" w14:paraId="0B831367" w14:textId="77777777" w:rsidTr="00DF045D">
        <w:trPr>
          <w:trHeight w:val="1049"/>
        </w:trPr>
        <w:tc>
          <w:tcPr>
            <w:cnfStyle w:val="001000000000" w:firstRow="0" w:lastRow="0" w:firstColumn="1" w:lastColumn="0" w:oddVBand="0" w:evenVBand="0" w:oddHBand="0" w:evenHBand="0" w:firstRowFirstColumn="0" w:firstRowLastColumn="0" w:lastRowFirstColumn="0" w:lastRowLastColumn="0"/>
            <w:tcW w:w="1621" w:type="dxa"/>
            <w:shd w:val="clear" w:color="auto" w:fill="auto"/>
            <w:vAlign w:val="center"/>
          </w:tcPr>
          <w:p w14:paraId="01AC65F9" w14:textId="77777777" w:rsidR="004121D7" w:rsidRPr="00DF045D" w:rsidRDefault="004121D7" w:rsidP="004121D7">
            <w:pPr>
              <w:jc w:val="center"/>
              <w:rPr>
                <w:b w:val="0"/>
              </w:rPr>
            </w:pPr>
            <w:r w:rsidRPr="00DF045D">
              <w:rPr>
                <w:b w:val="0"/>
              </w:rPr>
              <w:t>momentum</w:t>
            </w:r>
          </w:p>
        </w:tc>
        <w:tc>
          <w:tcPr>
            <w:tcW w:w="1758" w:type="dxa"/>
            <w:shd w:val="clear" w:color="auto" w:fill="auto"/>
            <w:vAlign w:val="center"/>
          </w:tcPr>
          <w:p w14:paraId="4DD0C2A5"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m:rPr>
                    <m:sty m:val="b"/>
                  </m:rPr>
                  <w:rPr>
                    <w:rFonts w:ascii="Cambria Math" w:hAnsi="Cambria Math"/>
                  </w:rPr>
                  <m:t>p</m:t>
                </m:r>
                <m:r>
                  <w:rPr>
                    <w:rFonts w:ascii="Cambria Math" w:hAnsi="Cambria Math"/>
                  </w:rPr>
                  <m:t>=m</m:t>
                </m:r>
                <m:r>
                  <m:rPr>
                    <m:sty m:val="b"/>
                  </m:rPr>
                  <w:rPr>
                    <w:rFonts w:ascii="Cambria Math" w:hAnsi="Cambria Math"/>
                  </w:rPr>
                  <m:t>v</m:t>
                </m:r>
              </m:oMath>
            </m:oMathPara>
          </w:p>
        </w:tc>
        <w:tc>
          <w:tcPr>
            <w:tcW w:w="1138" w:type="dxa"/>
            <w:shd w:val="clear" w:color="auto" w:fill="auto"/>
            <w:vAlign w:val="center"/>
          </w:tcPr>
          <w:p w14:paraId="5CC80ED5"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kg m s</w:t>
            </w:r>
            <w:r w:rsidRPr="004121D7">
              <w:rPr>
                <w:vertAlign w:val="superscript"/>
              </w:rPr>
              <w:t>-1</w:t>
            </w:r>
          </w:p>
        </w:tc>
        <w:tc>
          <w:tcPr>
            <w:tcW w:w="1720" w:type="dxa"/>
            <w:shd w:val="clear" w:color="auto" w:fill="auto"/>
            <w:vAlign w:val="center"/>
          </w:tcPr>
          <w:p w14:paraId="01EDD886"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angular momentum</w:t>
            </w:r>
          </w:p>
        </w:tc>
        <w:tc>
          <w:tcPr>
            <w:tcW w:w="1714" w:type="dxa"/>
            <w:shd w:val="clear" w:color="auto" w:fill="auto"/>
            <w:vAlign w:val="center"/>
          </w:tcPr>
          <w:p w14:paraId="1C9849AC"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L=Iω</m:t>
                </m:r>
              </m:oMath>
            </m:oMathPara>
          </w:p>
        </w:tc>
        <w:tc>
          <w:tcPr>
            <w:tcW w:w="1075" w:type="dxa"/>
            <w:shd w:val="clear" w:color="auto" w:fill="auto"/>
            <w:vAlign w:val="center"/>
          </w:tcPr>
          <w:p w14:paraId="194F1FC9"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kg m</w:t>
            </w:r>
            <w:r w:rsidRPr="004121D7">
              <w:rPr>
                <w:vertAlign w:val="superscript"/>
              </w:rPr>
              <w:t>2</w:t>
            </w:r>
            <w:r>
              <w:t xml:space="preserve"> s</w:t>
            </w:r>
            <w:r w:rsidRPr="004121D7">
              <w:rPr>
                <w:vertAlign w:val="superscript"/>
              </w:rPr>
              <w:t>-1</w:t>
            </w:r>
          </w:p>
        </w:tc>
      </w:tr>
      <w:tr w:rsidR="00DF045D" w14:paraId="201C37FB" w14:textId="77777777" w:rsidTr="00DF045D">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1621" w:type="dxa"/>
            <w:shd w:val="clear" w:color="auto" w:fill="auto"/>
            <w:vAlign w:val="center"/>
          </w:tcPr>
          <w:p w14:paraId="3E8BFE6E" w14:textId="77777777" w:rsidR="004121D7" w:rsidRPr="00DF045D" w:rsidRDefault="004121D7" w:rsidP="004121D7">
            <w:pPr>
              <w:jc w:val="center"/>
              <w:rPr>
                <w:b w:val="0"/>
              </w:rPr>
            </w:pPr>
            <w:r w:rsidRPr="00DF045D">
              <w:rPr>
                <w:b w:val="0"/>
              </w:rPr>
              <w:t>kinetic energy (translation)</w:t>
            </w:r>
          </w:p>
        </w:tc>
        <w:tc>
          <w:tcPr>
            <w:tcW w:w="1758" w:type="dxa"/>
            <w:shd w:val="clear" w:color="auto" w:fill="auto"/>
            <w:vAlign w:val="center"/>
          </w:tcPr>
          <w:p w14:paraId="1BAC9BA7" w14:textId="77777777" w:rsidR="004121D7" w:rsidRDefault="0021206B" w:rsidP="004121D7">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color w:val="auto"/>
                      </w:rPr>
                    </m:ctrlPr>
                  </m:sSubPr>
                  <m:e>
                    <m:r>
                      <w:rPr>
                        <w:rFonts w:ascii="Cambria Math" w:hAnsi="Cambria Math"/>
                      </w:rPr>
                      <m:t>KE</m:t>
                    </m:r>
                  </m:e>
                  <m:sub>
                    <m:r>
                      <w:rPr>
                        <w:rFonts w:ascii="Cambria Math" w:hAnsi="Cambria Math"/>
                      </w:rPr>
                      <m:t>t</m:t>
                    </m:r>
                  </m:sub>
                </m:sSub>
                <m:r>
                  <w:rPr>
                    <w:rFonts w:ascii="Cambria Math" w:hAnsi="Cambria Math"/>
                  </w:rPr>
                  <m:t>=</m:t>
                </m:r>
                <m:box>
                  <m:boxPr>
                    <m:ctrlPr>
                      <w:rPr>
                        <w:rFonts w:ascii="Cambria Math" w:hAnsi="Cambria Math"/>
                        <w:i/>
                        <w:color w:val="auto"/>
                      </w:rPr>
                    </m:ctrlPr>
                  </m:boxPr>
                  <m:e>
                    <m:argPr>
                      <m:argSz m:val="-1"/>
                    </m:argPr>
                    <m:f>
                      <m:fPr>
                        <m:ctrlPr>
                          <w:rPr>
                            <w:rFonts w:ascii="Cambria Math" w:hAnsi="Cambria Math"/>
                            <w:i/>
                            <w:color w:val="auto"/>
                          </w:rPr>
                        </m:ctrlPr>
                      </m:fPr>
                      <m:num>
                        <m:r>
                          <w:rPr>
                            <w:rFonts w:ascii="Cambria Math" w:hAnsi="Cambria Math"/>
                          </w:rPr>
                          <m:t>1</m:t>
                        </m:r>
                      </m:num>
                      <m:den>
                        <m:r>
                          <w:rPr>
                            <w:rFonts w:ascii="Cambria Math" w:hAnsi="Cambria Math"/>
                          </w:rPr>
                          <m:t>2</m:t>
                        </m:r>
                      </m:den>
                    </m:f>
                  </m:e>
                </m:box>
                <m:r>
                  <w:rPr>
                    <w:rFonts w:ascii="Cambria Math" w:hAnsi="Cambria Math"/>
                  </w:rPr>
                  <m:t>m</m:t>
                </m:r>
                <m:sSup>
                  <m:sSupPr>
                    <m:ctrlPr>
                      <w:rPr>
                        <w:rFonts w:ascii="Cambria Math" w:hAnsi="Cambria Math"/>
                        <w:i/>
                        <w:color w:val="auto"/>
                      </w:rPr>
                    </m:ctrlPr>
                  </m:sSupPr>
                  <m:e>
                    <m:r>
                      <w:rPr>
                        <w:rFonts w:ascii="Cambria Math" w:hAnsi="Cambria Math"/>
                      </w:rPr>
                      <m:t>v</m:t>
                    </m:r>
                  </m:e>
                  <m:sup>
                    <m:r>
                      <w:rPr>
                        <w:rFonts w:ascii="Cambria Math" w:hAnsi="Cambria Math"/>
                      </w:rPr>
                      <m:t>2</m:t>
                    </m:r>
                  </m:sup>
                </m:sSup>
              </m:oMath>
            </m:oMathPara>
          </w:p>
        </w:tc>
        <w:tc>
          <w:tcPr>
            <w:tcW w:w="1138" w:type="dxa"/>
            <w:shd w:val="clear" w:color="auto" w:fill="auto"/>
            <w:vAlign w:val="center"/>
          </w:tcPr>
          <w:p w14:paraId="47DC1967"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J</w:t>
            </w:r>
          </w:p>
        </w:tc>
        <w:tc>
          <w:tcPr>
            <w:tcW w:w="1720" w:type="dxa"/>
            <w:shd w:val="clear" w:color="auto" w:fill="auto"/>
            <w:vAlign w:val="center"/>
          </w:tcPr>
          <w:p w14:paraId="61C7660C"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kinetic energy (rotation)</w:t>
            </w:r>
          </w:p>
        </w:tc>
        <w:tc>
          <w:tcPr>
            <w:tcW w:w="1714" w:type="dxa"/>
            <w:shd w:val="clear" w:color="auto" w:fill="auto"/>
            <w:vAlign w:val="center"/>
          </w:tcPr>
          <w:p w14:paraId="39A2CE33" w14:textId="77777777" w:rsidR="004121D7" w:rsidRDefault="0021206B" w:rsidP="004121D7">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color w:val="auto"/>
                      </w:rPr>
                    </m:ctrlPr>
                  </m:sSubPr>
                  <m:e>
                    <m:r>
                      <w:rPr>
                        <w:rFonts w:ascii="Cambria Math" w:hAnsi="Cambria Math"/>
                      </w:rPr>
                      <m:t>KE</m:t>
                    </m:r>
                  </m:e>
                  <m:sub>
                    <m:r>
                      <w:rPr>
                        <w:rFonts w:ascii="Cambria Math" w:hAnsi="Cambria Math"/>
                      </w:rPr>
                      <m:t>r</m:t>
                    </m:r>
                  </m:sub>
                </m:sSub>
                <m:r>
                  <w:rPr>
                    <w:rFonts w:ascii="Cambria Math" w:hAnsi="Cambria Math"/>
                  </w:rPr>
                  <m:t>=</m:t>
                </m:r>
                <m:box>
                  <m:boxPr>
                    <m:ctrlPr>
                      <w:rPr>
                        <w:rFonts w:ascii="Cambria Math" w:hAnsi="Cambria Math"/>
                        <w:i/>
                        <w:color w:val="auto"/>
                      </w:rPr>
                    </m:ctrlPr>
                  </m:boxPr>
                  <m:e>
                    <m:argPr>
                      <m:argSz m:val="-1"/>
                    </m:argPr>
                    <m:f>
                      <m:fPr>
                        <m:ctrlPr>
                          <w:rPr>
                            <w:rFonts w:ascii="Cambria Math" w:hAnsi="Cambria Math"/>
                            <w:i/>
                            <w:color w:val="auto"/>
                          </w:rPr>
                        </m:ctrlPr>
                      </m:fPr>
                      <m:num>
                        <m:r>
                          <w:rPr>
                            <w:rFonts w:ascii="Cambria Math" w:hAnsi="Cambria Math"/>
                          </w:rPr>
                          <m:t>1</m:t>
                        </m:r>
                      </m:num>
                      <m:den>
                        <m:r>
                          <w:rPr>
                            <w:rFonts w:ascii="Cambria Math" w:hAnsi="Cambria Math"/>
                          </w:rPr>
                          <m:t>2</m:t>
                        </m:r>
                      </m:den>
                    </m:f>
                  </m:e>
                </m:box>
                <m:r>
                  <w:rPr>
                    <w:rFonts w:ascii="Cambria Math" w:hAnsi="Cambria Math"/>
                  </w:rPr>
                  <m:t>I</m:t>
                </m:r>
                <m:sSup>
                  <m:sSupPr>
                    <m:ctrlPr>
                      <w:rPr>
                        <w:rFonts w:ascii="Cambria Math" w:hAnsi="Cambria Math"/>
                        <w:i/>
                        <w:color w:val="auto"/>
                      </w:rPr>
                    </m:ctrlPr>
                  </m:sSupPr>
                  <m:e>
                    <m:r>
                      <w:rPr>
                        <w:rFonts w:ascii="Cambria Math" w:hAnsi="Cambria Math"/>
                      </w:rPr>
                      <m:t>ω</m:t>
                    </m:r>
                  </m:e>
                  <m:sup>
                    <m:r>
                      <w:rPr>
                        <w:rFonts w:ascii="Cambria Math" w:hAnsi="Cambria Math"/>
                      </w:rPr>
                      <m:t>2</m:t>
                    </m:r>
                  </m:sup>
                </m:sSup>
              </m:oMath>
            </m:oMathPara>
          </w:p>
        </w:tc>
        <w:tc>
          <w:tcPr>
            <w:tcW w:w="1075" w:type="dxa"/>
            <w:shd w:val="clear" w:color="auto" w:fill="auto"/>
            <w:vAlign w:val="center"/>
          </w:tcPr>
          <w:p w14:paraId="35CD4D53" w14:textId="77777777" w:rsidR="004121D7" w:rsidRDefault="004121D7" w:rsidP="004121D7">
            <w:pPr>
              <w:jc w:val="center"/>
              <w:cnfStyle w:val="000000100000" w:firstRow="0" w:lastRow="0" w:firstColumn="0" w:lastColumn="0" w:oddVBand="0" w:evenVBand="0" w:oddHBand="1" w:evenHBand="0" w:firstRowFirstColumn="0" w:firstRowLastColumn="0" w:lastRowFirstColumn="0" w:lastRowLastColumn="0"/>
            </w:pPr>
            <w:r>
              <w:t>J</w:t>
            </w:r>
          </w:p>
        </w:tc>
      </w:tr>
      <w:tr w:rsidR="00DF045D" w14:paraId="552F7148" w14:textId="77777777" w:rsidTr="00DF045D">
        <w:trPr>
          <w:trHeight w:val="1049"/>
        </w:trPr>
        <w:tc>
          <w:tcPr>
            <w:cnfStyle w:val="001000000000" w:firstRow="0" w:lastRow="0" w:firstColumn="1" w:lastColumn="0" w:oddVBand="0" w:evenVBand="0" w:oddHBand="0" w:evenHBand="0" w:firstRowFirstColumn="0" w:firstRowLastColumn="0" w:lastRowFirstColumn="0" w:lastRowLastColumn="0"/>
            <w:tcW w:w="1621" w:type="dxa"/>
            <w:shd w:val="clear" w:color="auto" w:fill="auto"/>
            <w:vAlign w:val="center"/>
          </w:tcPr>
          <w:p w14:paraId="759C4EF4" w14:textId="77777777" w:rsidR="004121D7" w:rsidRPr="00DF045D" w:rsidRDefault="004121D7" w:rsidP="004121D7">
            <w:pPr>
              <w:jc w:val="center"/>
              <w:rPr>
                <w:b w:val="0"/>
              </w:rPr>
            </w:pPr>
            <w:r w:rsidRPr="00DF045D">
              <w:rPr>
                <w:b w:val="0"/>
              </w:rPr>
              <w:t>force</w:t>
            </w:r>
          </w:p>
        </w:tc>
        <w:tc>
          <w:tcPr>
            <w:tcW w:w="1758" w:type="dxa"/>
            <w:shd w:val="clear" w:color="auto" w:fill="auto"/>
            <w:vAlign w:val="center"/>
          </w:tcPr>
          <w:p w14:paraId="088DDE61"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1138" w:type="dxa"/>
            <w:shd w:val="clear" w:color="auto" w:fill="auto"/>
            <w:vAlign w:val="center"/>
          </w:tcPr>
          <w:p w14:paraId="4598ECE7"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N</w:t>
            </w:r>
          </w:p>
        </w:tc>
        <w:tc>
          <w:tcPr>
            <w:tcW w:w="1720" w:type="dxa"/>
            <w:shd w:val="clear" w:color="auto" w:fill="auto"/>
            <w:vAlign w:val="center"/>
          </w:tcPr>
          <w:p w14:paraId="16C54691"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torque</w:t>
            </w:r>
          </w:p>
        </w:tc>
        <w:tc>
          <w:tcPr>
            <w:tcW w:w="1714" w:type="dxa"/>
            <w:shd w:val="clear" w:color="auto" w:fill="auto"/>
            <w:vAlign w:val="center"/>
          </w:tcPr>
          <w:p w14:paraId="2930EAB0" w14:textId="77777777" w:rsidR="004121D7" w:rsidRDefault="00DF045D" w:rsidP="004121D7">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τ=Iα</m:t>
                </m:r>
              </m:oMath>
            </m:oMathPara>
          </w:p>
        </w:tc>
        <w:tc>
          <w:tcPr>
            <w:tcW w:w="1075" w:type="dxa"/>
            <w:shd w:val="clear" w:color="auto" w:fill="auto"/>
            <w:vAlign w:val="center"/>
          </w:tcPr>
          <w:p w14:paraId="54A83CC0" w14:textId="77777777" w:rsidR="004121D7" w:rsidRDefault="004121D7" w:rsidP="004121D7">
            <w:pPr>
              <w:jc w:val="center"/>
              <w:cnfStyle w:val="000000000000" w:firstRow="0" w:lastRow="0" w:firstColumn="0" w:lastColumn="0" w:oddVBand="0" w:evenVBand="0" w:oddHBand="0" w:evenHBand="0" w:firstRowFirstColumn="0" w:firstRowLastColumn="0" w:lastRowFirstColumn="0" w:lastRowLastColumn="0"/>
            </w:pPr>
            <w:r>
              <w:t>N m</w:t>
            </w:r>
          </w:p>
        </w:tc>
      </w:tr>
    </w:tbl>
    <w:p w14:paraId="204EF79A" w14:textId="77777777" w:rsidR="008C3C44" w:rsidRDefault="008C3C44" w:rsidP="008C3C44">
      <w:pPr>
        <w:pStyle w:val="Heading1"/>
      </w:pPr>
      <w:bookmarkStart w:id="0" w:name="_GoBack"/>
      <w:bookmarkEnd w:id="0"/>
      <w:r>
        <w:t>Electrostatics</w:t>
      </w:r>
    </w:p>
    <w:p w14:paraId="107DA51E" w14:textId="77777777" w:rsidR="008C3C44" w:rsidRDefault="008C3C44" w:rsidP="008C3C44">
      <w:r w:rsidRPr="00C312E1">
        <w:rPr>
          <w:i/>
        </w:rPr>
        <w:t>Electrostatics</w:t>
      </w:r>
      <w:r>
        <w:t xml:space="preserve"> is the study of the interactions of charged particles. This is a key concept in Chemistry that underpins a wide range of phenomena from the atom structure to molecular properties like solubility. </w:t>
      </w:r>
    </w:p>
    <w:p w14:paraId="3F341F07" w14:textId="77777777" w:rsidR="008C3C44" w:rsidRDefault="008C3C44" w:rsidP="008C3C44">
      <w:r>
        <w:t>Fundamental properties of electric charge:</w:t>
      </w:r>
    </w:p>
    <w:p w14:paraId="4D97330C" w14:textId="77777777" w:rsidR="008C3C44" w:rsidRDefault="008C3C44" w:rsidP="008C3C44">
      <w:pPr>
        <w:pStyle w:val="ListParagraph"/>
        <w:numPr>
          <w:ilvl w:val="0"/>
          <w:numId w:val="20"/>
        </w:numPr>
      </w:pPr>
      <w:r>
        <w:t>There are two types of charge: positive (+) and negative (-)</w:t>
      </w:r>
    </w:p>
    <w:p w14:paraId="3C8E3597" w14:textId="77777777" w:rsidR="008C3C44" w:rsidRDefault="008C3C44" w:rsidP="008C3C44">
      <w:pPr>
        <w:pStyle w:val="ListParagraph"/>
        <w:numPr>
          <w:ilvl w:val="0"/>
          <w:numId w:val="20"/>
        </w:numPr>
      </w:pPr>
      <w:r>
        <w:t>Charges of opposite sign attract and charges of the same sign repel.</w:t>
      </w:r>
    </w:p>
    <w:p w14:paraId="36AAC0B7" w14:textId="77777777" w:rsidR="008C3C44" w:rsidRDefault="008C3C44" w:rsidP="008C3C44">
      <w:pPr>
        <w:pStyle w:val="ListParagraph"/>
        <w:numPr>
          <w:ilvl w:val="0"/>
          <w:numId w:val="20"/>
        </w:numPr>
      </w:pPr>
      <w:r>
        <w:t xml:space="preserve">Charge is never created or destroyed – it is </w:t>
      </w:r>
      <w:r w:rsidRPr="00CD7B4B">
        <w:rPr>
          <w:i/>
        </w:rPr>
        <w:t>conserved</w:t>
      </w:r>
      <w:r>
        <w:t>.</w:t>
      </w:r>
    </w:p>
    <w:p w14:paraId="4FB004AC" w14:textId="77777777" w:rsidR="008C3C44" w:rsidRDefault="008C3C44" w:rsidP="008C3C44">
      <w:pPr>
        <w:pStyle w:val="ListParagraph"/>
        <w:numPr>
          <w:ilvl w:val="0"/>
          <w:numId w:val="20"/>
        </w:numPr>
      </w:pPr>
      <w:r>
        <w:t xml:space="preserve">Charge always comes in integer multiples of a basic unit – it is </w:t>
      </w:r>
      <w:r w:rsidRPr="00CD7B4B">
        <w:rPr>
          <w:i/>
        </w:rPr>
        <w:t>quantised</w:t>
      </w:r>
      <w:r>
        <w:t>.</w:t>
      </w:r>
    </w:p>
    <w:p w14:paraId="2EB00C4F" w14:textId="77777777" w:rsidR="008C3C44" w:rsidRDefault="008C3C44" w:rsidP="008C3C44">
      <w:r>
        <w:t xml:space="preserve">Fundamental unit of charge is conventionally denoted by </w:t>
      </w:r>
      <w:r w:rsidRPr="00CD7B4B">
        <w:rPr>
          <w:i/>
        </w:rPr>
        <w:t>e</w:t>
      </w:r>
      <w:r>
        <w:t xml:space="preserve"> and has units of Coulombs (C).</w:t>
      </w:r>
    </w:p>
    <w:p w14:paraId="32D4F3AA" w14:textId="77777777" w:rsidR="008C3C44" w:rsidRDefault="008C3C44" w:rsidP="008C3C44">
      <m:oMathPara>
        <m:oMath>
          <m:r>
            <w:rPr>
              <w:rFonts w:ascii="Cambria Math" w:hAnsi="Cambria Math"/>
            </w:rPr>
            <m:t>e=1.602 ×</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m:t>
          </m:r>
          <m:r>
            <m:rPr>
              <m:sty m:val="p"/>
            </m:rPr>
            <w:rPr>
              <w:rFonts w:ascii="Cambria Math" w:hAnsi="Cambria Math"/>
            </w:rPr>
            <m:t>C</m:t>
          </m:r>
        </m:oMath>
      </m:oMathPara>
    </w:p>
    <w:p w14:paraId="2E9486BE" w14:textId="77777777" w:rsidR="008C3C44" w:rsidRDefault="008C3C44" w:rsidP="008C3C44">
      <w:r>
        <w:t>The charge of a single electron is –</w:t>
      </w:r>
      <w:r w:rsidRPr="00C312E1">
        <w:rPr>
          <w:i/>
        </w:rPr>
        <w:t>e</w:t>
      </w:r>
      <w:r>
        <w:t xml:space="preserve"> and the charge of a single proton is +</w:t>
      </w:r>
      <w:r w:rsidRPr="00C312E1">
        <w:rPr>
          <w:i/>
        </w:rPr>
        <w:t>e</w:t>
      </w:r>
      <w:r>
        <w:t>.</w:t>
      </w:r>
    </w:p>
    <w:p w14:paraId="1301F387" w14:textId="77777777" w:rsidR="008C3C44" w:rsidRDefault="008C3C44" w:rsidP="008C3C44">
      <w:pPr>
        <w:pStyle w:val="Heading2"/>
      </w:pPr>
      <w:r>
        <w:t>Coulomb’s Law (Electrostatic Force)</w:t>
      </w:r>
    </w:p>
    <w:p w14:paraId="4CE846FA" w14:textId="77777777" w:rsidR="008C3C44" w:rsidRDefault="008C3C44" w:rsidP="008C3C44">
      <w:r>
        <w:t xml:space="preserve">The magnitude of the </w:t>
      </w:r>
      <w:r w:rsidRPr="00B85212">
        <w:rPr>
          <w:b/>
        </w:rPr>
        <w:t>electrostatic force</w:t>
      </w:r>
      <w:r>
        <w:t xml:space="preserve">, </w:t>
      </w:r>
      <w:r w:rsidRPr="00A5039E">
        <w:rPr>
          <w:i/>
        </w:rPr>
        <w:t>F</w:t>
      </w:r>
      <w:r w:rsidRPr="00A5039E">
        <w:t>,</w:t>
      </w:r>
      <w:r>
        <w:t xml:space="preserve"> between two charged particles, </w:t>
      </w:r>
      <w:r w:rsidRPr="00C312E1">
        <w:rPr>
          <w:i/>
        </w:rPr>
        <w:t>q</w:t>
      </w:r>
      <w:r w:rsidRPr="00C312E1">
        <w:rPr>
          <w:vertAlign w:val="subscript"/>
        </w:rPr>
        <w:t>1</w:t>
      </w:r>
      <w:r>
        <w:t xml:space="preserve"> and </w:t>
      </w:r>
      <w:r w:rsidRPr="00C312E1">
        <w:rPr>
          <w:i/>
        </w:rPr>
        <w:t>q</w:t>
      </w:r>
      <w:r w:rsidRPr="00C312E1">
        <w:rPr>
          <w:vertAlign w:val="subscript"/>
        </w:rPr>
        <w:t>2</w:t>
      </w:r>
      <w:r>
        <w:t xml:space="preserve">, is proportional to the product of their charges and inversely proportional to the square of their separation, </w:t>
      </w:r>
      <w:r w:rsidRPr="00C312E1">
        <w:rPr>
          <w:i/>
        </w:rPr>
        <w:t>r</w:t>
      </w:r>
      <w:r>
        <w:t>.</w:t>
      </w:r>
    </w:p>
    <w:p w14:paraId="0CFB23D4" w14:textId="77777777" w:rsidR="008C3C44" w:rsidRPr="00D83921" w:rsidRDefault="008C3C44" w:rsidP="008C3C44">
      <w:pPr>
        <w:pStyle w:val="Equation"/>
        <w:rPr>
          <w:rFonts w:eastAsiaTheme="minorEastAsia"/>
        </w:rPr>
      </w:pPr>
      <m:oMathPara>
        <m:oMath>
          <m:r>
            <m:t>F=</m:t>
          </m:r>
          <m:f>
            <m:fPr>
              <m:ctrlPr/>
            </m:fPr>
            <m:num>
              <m:r>
                <m:t>1</m:t>
              </m:r>
            </m:num>
            <m:den>
              <m:r>
                <m:t>4πε</m:t>
              </m:r>
            </m:den>
          </m:f>
          <m:f>
            <m:fPr>
              <m:ctrlPr/>
            </m:fPr>
            <m:num>
              <m:sSub>
                <m:sSubPr>
                  <m:ctrlPr/>
                </m:sSubPr>
                <m:e>
                  <m:r>
                    <m:t>q</m:t>
                  </m:r>
                </m:e>
                <m:sub>
                  <m:r>
                    <m:t>1</m:t>
                  </m:r>
                </m:sub>
              </m:sSub>
              <m:sSub>
                <m:sSubPr>
                  <m:ctrlPr/>
                </m:sSubPr>
                <m:e>
                  <m:r>
                    <m:t>q</m:t>
                  </m:r>
                </m:e>
                <m:sub>
                  <m:r>
                    <m:t>2</m:t>
                  </m:r>
                </m:sub>
              </m:sSub>
            </m:num>
            <m:den>
              <m:sSup>
                <m:sSupPr>
                  <m:ctrlPr/>
                </m:sSupPr>
                <m:e>
                  <m:r>
                    <m:t>r</m:t>
                  </m:r>
                </m:e>
                <m:sup>
                  <m:r>
                    <m:t>2</m:t>
                  </m:r>
                </m:sup>
              </m:sSup>
            </m:den>
          </m:f>
        </m:oMath>
      </m:oMathPara>
    </w:p>
    <w:p w14:paraId="4AF48841" w14:textId="77777777" w:rsidR="008C3C44" w:rsidRDefault="008C3C44" w:rsidP="008C3C44">
      <w:pPr>
        <w:rPr>
          <w:rFonts w:eastAsiaTheme="minorEastAsia"/>
        </w:rPr>
      </w:pPr>
      <w:r>
        <w:rPr>
          <w:rFonts w:eastAsiaTheme="minorEastAsia" w:cstheme="minorHAnsi"/>
        </w:rPr>
        <w:t>T</w:t>
      </w:r>
      <w:r>
        <w:rPr>
          <w:rFonts w:eastAsiaTheme="minorEastAsia"/>
        </w:rPr>
        <w:t xml:space="preserve">he </w:t>
      </w:r>
      <w:r w:rsidRPr="00B85212">
        <w:rPr>
          <w:rFonts w:eastAsiaTheme="minorEastAsia"/>
          <w:b/>
        </w:rPr>
        <w:t>permittivity of a medium</w:t>
      </w:r>
      <w:r>
        <w:rPr>
          <w:rFonts w:eastAsiaTheme="minorEastAsia"/>
        </w:rPr>
        <w:t xml:space="preserve"> (</w:t>
      </w:r>
      <w:r>
        <w:rPr>
          <w:rFonts w:eastAsiaTheme="minorEastAsia" w:cstheme="minorHAnsi"/>
        </w:rPr>
        <w:t>ε)</w:t>
      </w:r>
      <w:r>
        <w:rPr>
          <w:rFonts w:eastAsiaTheme="minorEastAsia"/>
        </w:rPr>
        <w:t xml:space="preserve"> is the ability of a substance to store electrical energy in an electric field. The permittivity of a medium is related to the vacuum permittivity via its </w:t>
      </w:r>
      <w:r w:rsidRPr="00B85212">
        <w:rPr>
          <w:rFonts w:eastAsiaTheme="minorEastAsia"/>
          <w:b/>
        </w:rPr>
        <w:t>electric susceptibility</w:t>
      </w:r>
      <w:r>
        <w:rPr>
          <w:rFonts w:eastAsiaTheme="minorEastAsia"/>
        </w:rPr>
        <w:t xml:space="preserve"> (</w:t>
      </w:r>
      <w:r>
        <w:rPr>
          <w:rFonts w:eastAsiaTheme="minorEastAsia" w:cstheme="minorHAnsi"/>
        </w:rPr>
        <w:t>χ</w:t>
      </w:r>
      <w:r>
        <w:rPr>
          <w:rFonts w:eastAsiaTheme="minorEastAsia"/>
        </w:rPr>
        <w:t>).</w:t>
      </w:r>
    </w:p>
    <w:p w14:paraId="221C1256" w14:textId="77777777" w:rsidR="008C3C44" w:rsidRPr="00D83921" w:rsidRDefault="008C3C44" w:rsidP="008C3C44">
      <w:pPr>
        <w:pStyle w:val="Equation"/>
      </w:pPr>
      <m:oMathPara>
        <m:oMath>
          <m:r>
            <m:t>ε=</m:t>
          </m:r>
          <m:d>
            <m:dPr>
              <m:ctrlPr/>
            </m:dPr>
            <m:e>
              <m:r>
                <m:t>1-χ</m:t>
              </m:r>
            </m:e>
          </m:d>
          <m:sSub>
            <m:sSubPr>
              <m:ctrlPr/>
            </m:sSubPr>
            <m:e>
              <m:r>
                <m:t>ε</m:t>
              </m:r>
            </m:e>
            <m:sub>
              <m:r>
                <m:t>0</m:t>
              </m:r>
            </m:sub>
          </m:sSub>
        </m:oMath>
      </m:oMathPara>
    </w:p>
    <w:p w14:paraId="3244FF66" w14:textId="77777777" w:rsidR="008C3C44" w:rsidRDefault="008C3C44" w:rsidP="008C3C44">
      <w:pPr>
        <w:rPr>
          <w:rFonts w:eastAsiaTheme="minorEastAsia"/>
        </w:rPr>
      </w:pPr>
      <w:r>
        <w:rPr>
          <w:rFonts w:eastAsiaTheme="minorEastAsia"/>
        </w:rPr>
        <w:t xml:space="preserve">Where the vacuum permittivity is: </w:t>
      </w:r>
    </w:p>
    <w:p w14:paraId="1C06CBF7" w14:textId="77777777" w:rsidR="008C3C44" w:rsidRPr="00D83921" w:rsidRDefault="0021206B" w:rsidP="008C3C44">
      <w:pPr>
        <w:pStyle w:val="Equation"/>
        <w:rPr>
          <w:rFonts w:eastAsiaTheme="minorEastAsia"/>
        </w:rPr>
      </w:pPr>
      <m:oMathPara>
        <m:oMath>
          <m:sSub>
            <m:sSubPr>
              <m:ctrlPr/>
            </m:sSubPr>
            <m:e>
              <m:r>
                <m:t>ε</m:t>
              </m:r>
            </m:e>
            <m:sub>
              <m:r>
                <m:t>0</m:t>
              </m:r>
            </m:sub>
          </m:sSub>
          <m:r>
            <m:t xml:space="preserve">=8.85 x </m:t>
          </m:r>
          <m:sSup>
            <m:sSupPr>
              <m:ctrlPr/>
            </m:sSupPr>
            <m:e>
              <m:r>
                <m:t>10</m:t>
              </m:r>
            </m:e>
            <m:sup>
              <m:r>
                <m:t>-12</m:t>
              </m:r>
            </m:sup>
          </m:sSup>
          <m:r>
            <m:t xml:space="preserve"> F </m:t>
          </m:r>
          <m:sSup>
            <m:sSupPr>
              <m:ctrlPr/>
            </m:sSupPr>
            <m:e>
              <m:r>
                <m:t>m</m:t>
              </m:r>
            </m:e>
            <m:sup>
              <m:r>
                <m:t>-1</m:t>
              </m:r>
            </m:sup>
          </m:sSup>
        </m:oMath>
      </m:oMathPara>
    </w:p>
    <w:p w14:paraId="4BCB8963" w14:textId="77777777" w:rsidR="008C3C44" w:rsidRDefault="008C3C44" w:rsidP="008C3C44">
      <w:pPr>
        <w:rPr>
          <w:rFonts w:eastAsiaTheme="minorEastAsia"/>
        </w:rPr>
      </w:pPr>
      <w:r>
        <w:rPr>
          <w:rFonts w:eastAsiaTheme="minorEastAsia"/>
        </w:rPr>
        <w:t>Farads (F) are the unit of capacitance, which is the ability of a medium to store charge.</w:t>
      </w:r>
    </w:p>
    <w:p w14:paraId="5A627FD1" w14:textId="77777777" w:rsidR="008C3C44" w:rsidRDefault="008C3C44" w:rsidP="008C3C44">
      <w:pPr>
        <w:rPr>
          <w:rFonts w:eastAsiaTheme="minorEastAsia"/>
        </w:rPr>
      </w:pPr>
      <w:r>
        <w:rPr>
          <w:rFonts w:eastAsiaTheme="minorEastAsia"/>
        </w:rPr>
        <w:t xml:space="preserve">The pre-factor in Coulomb’s law can be combined into the electric force constant (Coulomb’s constant), </w:t>
      </w:r>
      <w:proofErr w:type="spellStart"/>
      <w:r w:rsidRPr="00883A98">
        <w:rPr>
          <w:rFonts w:eastAsiaTheme="minorEastAsia"/>
          <w:i/>
        </w:rPr>
        <w:t>k</w:t>
      </w:r>
      <w:r w:rsidRPr="00883A98">
        <w:rPr>
          <w:rFonts w:eastAsiaTheme="minorEastAsia"/>
          <w:i/>
          <w:vertAlign w:val="subscript"/>
        </w:rPr>
        <w:t>e</w:t>
      </w:r>
      <w:proofErr w:type="spellEnd"/>
      <w:r>
        <w:rPr>
          <w:rFonts w:eastAsiaTheme="minorEastAsia"/>
        </w:rPr>
        <w:t>.</w:t>
      </w:r>
    </w:p>
    <w:p w14:paraId="0FCE6180" w14:textId="77777777" w:rsidR="008C3C44" w:rsidRPr="00883A98" w:rsidRDefault="0021206B" w:rsidP="008C3C4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4π</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0</m:t>
                  </m:r>
                </m:sub>
              </m:sSub>
            </m:den>
          </m:f>
          <m:r>
            <w:rPr>
              <w:rFonts w:ascii="Cambria Math" w:eastAsiaTheme="minorEastAsia" w:hAnsi="Cambria Math"/>
            </w:rPr>
            <m:t>=8.998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r>
            <w:rPr>
              <w:rFonts w:ascii="Cambria Math" w:eastAsiaTheme="minorEastAsia" w:hAnsi="Cambria Math"/>
            </w:rPr>
            <m:t xml:space="preserve"> </m:t>
          </m:r>
          <m:r>
            <m:rPr>
              <m:sty m:val="p"/>
            </m:rPr>
            <w:rPr>
              <w:rFonts w:ascii="Cambria Math" w:eastAsiaTheme="minorEastAsia" w:hAnsi="Cambria Math"/>
            </w:rPr>
            <m:t>N</m:t>
          </m:r>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C</m:t>
              </m:r>
            </m:e>
            <m:sup>
              <m:r>
                <w:rPr>
                  <w:rFonts w:ascii="Cambria Math" w:eastAsiaTheme="minorEastAsia" w:hAnsi="Cambria Math"/>
                </w:rPr>
                <m:t>-2</m:t>
              </m:r>
            </m:sup>
          </m:sSup>
        </m:oMath>
      </m:oMathPara>
    </w:p>
    <w:p w14:paraId="7B7F268A" w14:textId="77777777" w:rsidR="008C3C44" w:rsidRPr="00B85212" w:rsidRDefault="008C3C44" w:rsidP="008C3C44">
      <w:pPr>
        <w:rPr>
          <w:rFonts w:eastAsiaTheme="minorEastAsia"/>
        </w:rPr>
      </w:pPr>
      <w:r>
        <w:rPr>
          <w:rFonts w:eastAsiaTheme="minorEastAsia"/>
        </w:rPr>
        <w:t>Note: this constant includes the vacuum permittivity and so applies to the case of the electrostatic force in a vacuum.</w:t>
      </w:r>
    </w:p>
    <w:p w14:paraId="57F6816E" w14:textId="77777777" w:rsidR="008C3C44" w:rsidRDefault="008C3C44" w:rsidP="008C3C44">
      <w:pPr>
        <w:pStyle w:val="Heading2"/>
      </w:pPr>
      <w:r>
        <w:t>Electric field</w:t>
      </w:r>
    </w:p>
    <w:p w14:paraId="26D03832" w14:textId="77777777" w:rsidR="008C3C44" w:rsidRDefault="008C3C44" w:rsidP="008C3C44">
      <w:pPr>
        <w:rPr>
          <w:color w:val="000000" w:themeColor="text1"/>
        </w:rPr>
      </w:pPr>
      <w:r w:rsidRPr="00082F70">
        <w:rPr>
          <w:color w:val="000000" w:themeColor="text1"/>
        </w:rPr>
        <w:t>The ‘</w:t>
      </w:r>
      <w:r w:rsidRPr="00082F70">
        <w:rPr>
          <w:i/>
          <w:color w:val="000000" w:themeColor="text1"/>
        </w:rPr>
        <w:t>field</w:t>
      </w:r>
      <w:r w:rsidRPr="00082F70">
        <w:rPr>
          <w:color w:val="000000" w:themeColor="text1"/>
        </w:rPr>
        <w:t xml:space="preserve"> of a force’ is a concept associated with forces that ‘act-at-a-distance’. </w:t>
      </w:r>
    </w:p>
    <w:p w14:paraId="1D08AAD6" w14:textId="77777777" w:rsidR="008C3C44" w:rsidRPr="00082F70" w:rsidRDefault="008C3C44" w:rsidP="008C3C44">
      <w:pPr>
        <w:rPr>
          <w:color w:val="000000" w:themeColor="text1"/>
        </w:rPr>
      </w:pPr>
      <w:r w:rsidRPr="00082F70">
        <w:rPr>
          <w:color w:val="000000" w:themeColor="text1"/>
        </w:rPr>
        <w:t>The field is a normalised (or scaled) version of the force.</w:t>
      </w:r>
    </w:p>
    <w:p w14:paraId="708E90F5" w14:textId="77777777" w:rsidR="008C3C44" w:rsidRPr="00082F70" w:rsidRDefault="008C3C44" w:rsidP="008C3C44">
      <w:pPr>
        <w:rPr>
          <w:color w:val="000000" w:themeColor="text1"/>
        </w:rPr>
      </w:pPr>
      <w:r w:rsidRPr="00082F70">
        <w:rPr>
          <w:color w:val="000000" w:themeColor="text1"/>
        </w:rPr>
        <w:t xml:space="preserve">The </w:t>
      </w:r>
      <w:r>
        <w:rPr>
          <w:color w:val="000000" w:themeColor="text1"/>
        </w:rPr>
        <w:t>electric</w:t>
      </w:r>
      <w:r w:rsidRPr="00082F70">
        <w:rPr>
          <w:color w:val="000000" w:themeColor="text1"/>
        </w:rPr>
        <w:t xml:space="preserve"> field, </w:t>
      </w:r>
      <w:r>
        <w:rPr>
          <w:i/>
          <w:color w:val="000000" w:themeColor="text1"/>
        </w:rPr>
        <w:t>E</w:t>
      </w:r>
      <w:r w:rsidRPr="00082F70">
        <w:rPr>
          <w:color w:val="000000" w:themeColor="text1"/>
        </w:rPr>
        <w:t>, is</w:t>
      </w:r>
      <w:r>
        <w:rPr>
          <w:color w:val="000000" w:themeColor="text1"/>
        </w:rPr>
        <w:t xml:space="preserve"> the</w:t>
      </w:r>
      <w:r w:rsidRPr="00082F70">
        <w:rPr>
          <w:color w:val="000000" w:themeColor="text1"/>
        </w:rPr>
        <w:t xml:space="preserve"> </w:t>
      </w:r>
      <w:r>
        <w:rPr>
          <w:color w:val="000000" w:themeColor="text1"/>
        </w:rPr>
        <w:t xml:space="preserve">electrostatic </w:t>
      </w:r>
      <w:r w:rsidRPr="00082F70">
        <w:rPr>
          <w:color w:val="000000" w:themeColor="text1"/>
        </w:rPr>
        <w:t xml:space="preserve">force per unit </w:t>
      </w:r>
      <w:r>
        <w:rPr>
          <w:color w:val="000000" w:themeColor="text1"/>
        </w:rPr>
        <w:t>charge</w:t>
      </w:r>
      <w:r w:rsidRPr="00082F70">
        <w:rPr>
          <w:color w:val="000000" w:themeColor="text1"/>
        </w:rPr>
        <w:t>.</w:t>
      </w:r>
    </w:p>
    <w:p w14:paraId="285BF034" w14:textId="77777777" w:rsidR="008C3C44" w:rsidRDefault="008C3C44" w:rsidP="008C3C44">
      <w:pPr>
        <w:rPr>
          <w:color w:val="000000" w:themeColor="text1"/>
        </w:rPr>
      </w:pPr>
      <w:r w:rsidRPr="00082F70">
        <w:rPr>
          <w:color w:val="000000" w:themeColor="text1"/>
        </w:rPr>
        <w:t xml:space="preserve">Therefore, the </w:t>
      </w:r>
      <w:r>
        <w:rPr>
          <w:color w:val="000000" w:themeColor="text1"/>
        </w:rPr>
        <w:t>electric</w:t>
      </w:r>
      <w:r w:rsidRPr="00082F70">
        <w:rPr>
          <w:color w:val="000000" w:themeColor="text1"/>
        </w:rPr>
        <w:t xml:space="preserve"> </w:t>
      </w:r>
      <w:r>
        <w:rPr>
          <w:color w:val="000000" w:themeColor="text1"/>
        </w:rPr>
        <w:t xml:space="preserve">field of charge </w:t>
      </w:r>
      <w:r>
        <w:rPr>
          <w:i/>
          <w:color w:val="000000" w:themeColor="text1"/>
        </w:rPr>
        <w:t>q</w:t>
      </w:r>
      <w:r w:rsidRPr="00082F70">
        <w:rPr>
          <w:color w:val="000000" w:themeColor="text1"/>
          <w:vertAlign w:val="subscript"/>
        </w:rPr>
        <w:t>1</w:t>
      </w:r>
      <w:r w:rsidRPr="00082F70">
        <w:rPr>
          <w:color w:val="000000" w:themeColor="text1"/>
        </w:rPr>
        <w:t xml:space="preserve"> is:</w:t>
      </w:r>
    </w:p>
    <w:p w14:paraId="22825A0E" w14:textId="77777777" w:rsidR="008C3C44" w:rsidRPr="00D83921" w:rsidRDefault="008C3C44" w:rsidP="008C3C44">
      <w:pPr>
        <w:pStyle w:val="Equation"/>
        <w:rPr>
          <w:rFonts w:eastAsiaTheme="minorEastAsia"/>
        </w:rPr>
      </w:pPr>
      <m:oMathPara>
        <m:oMath>
          <m:r>
            <m:t xml:space="preserve">E= </m:t>
          </m:r>
          <m:f>
            <m:fPr>
              <m:ctrlPr/>
            </m:fPr>
            <m:num>
              <m:r>
                <m:t>F</m:t>
              </m:r>
            </m:num>
            <m:den>
              <m:sSub>
                <m:sSubPr>
                  <m:ctrlPr/>
                </m:sSubPr>
                <m:e>
                  <m:r>
                    <m:t>q</m:t>
                  </m:r>
                </m:e>
                <m:sub>
                  <m:r>
                    <m:t>2</m:t>
                  </m:r>
                </m:sub>
              </m:sSub>
            </m:den>
          </m:f>
          <m:r>
            <m:t>=</m:t>
          </m:r>
          <m:f>
            <m:fPr>
              <m:ctrlPr/>
            </m:fPr>
            <m:num>
              <m:r>
                <m:t>1</m:t>
              </m:r>
            </m:num>
            <m:den>
              <m:r>
                <m:t>4πε</m:t>
              </m:r>
            </m:den>
          </m:f>
          <m:f>
            <m:fPr>
              <m:ctrlPr/>
            </m:fPr>
            <m:num>
              <m:r>
                <m:t xml:space="preserve"> </m:t>
              </m:r>
              <m:sSub>
                <m:sSubPr>
                  <m:ctrlPr/>
                </m:sSubPr>
                <m:e>
                  <m:r>
                    <m:t>q</m:t>
                  </m:r>
                </m:e>
                <m:sub>
                  <m:r>
                    <m:t>1</m:t>
                  </m:r>
                </m:sub>
              </m:sSub>
            </m:num>
            <m:den>
              <m:sSup>
                <m:sSupPr>
                  <m:ctrlPr/>
                </m:sSupPr>
                <m:e>
                  <m:r>
                    <m:t>r</m:t>
                  </m:r>
                </m:e>
                <m:sup>
                  <m:r>
                    <m:t>2</m:t>
                  </m:r>
                </m:sup>
              </m:sSup>
            </m:den>
          </m:f>
        </m:oMath>
      </m:oMathPara>
    </w:p>
    <w:p w14:paraId="209A3DB0" w14:textId="77777777" w:rsidR="008C3C44" w:rsidRPr="004E31F6" w:rsidRDefault="008C3C44" w:rsidP="008C3C44">
      <w:r w:rsidRPr="004E31F6">
        <w:t>The electric field has units of N C</w:t>
      </w:r>
      <w:r w:rsidRPr="004E31F6">
        <w:rPr>
          <w:vertAlign w:val="superscript"/>
        </w:rPr>
        <w:t>-1</w:t>
      </w:r>
      <w:r w:rsidRPr="004E31F6">
        <w:t>.</w:t>
      </w:r>
    </w:p>
    <w:p w14:paraId="583D50CB" w14:textId="77777777" w:rsidR="008C3C44" w:rsidRDefault="008C3C44" w:rsidP="008C3C44">
      <w:r>
        <w:t xml:space="preserve">The electric field is a vector and acts in the same direction as the electrostatic force: either towards (negative) or away from (positive) </w:t>
      </w:r>
      <w:r w:rsidRPr="00A72656">
        <w:rPr>
          <w:i/>
        </w:rPr>
        <w:t>q</w:t>
      </w:r>
      <w:r w:rsidRPr="00A72656">
        <w:rPr>
          <w:vertAlign w:val="subscript"/>
        </w:rPr>
        <w:t>1</w:t>
      </w:r>
      <w:r>
        <w:t xml:space="preserve"> along </w:t>
      </w:r>
      <w:r w:rsidRPr="00A72656">
        <w:rPr>
          <w:i/>
        </w:rPr>
        <w:t>r</w:t>
      </w:r>
      <w:r>
        <w:t>.</w:t>
      </w:r>
    </w:p>
    <w:p w14:paraId="2369C05D" w14:textId="77777777" w:rsidR="008C3C44" w:rsidRDefault="008C3C44" w:rsidP="008C3C44">
      <w:pPr>
        <w:pStyle w:val="Heading2"/>
      </w:pPr>
      <w:r>
        <w:t>Example: Hydrogen Atom</w:t>
      </w:r>
    </w:p>
    <w:p w14:paraId="2B0570D3" w14:textId="77777777" w:rsidR="008C3C44" w:rsidRDefault="008C3C44" w:rsidP="008C3C44">
      <w:pPr>
        <w:pStyle w:val="ListParagraph"/>
        <w:numPr>
          <w:ilvl w:val="0"/>
          <w:numId w:val="41"/>
        </w:numPr>
        <w:spacing w:after="240"/>
        <w:ind w:left="714" w:hanging="357"/>
        <w:contextualSpacing w:val="0"/>
      </w:pPr>
      <w:r>
        <w:t xml:space="preserve">Calculate the electrostatic force between the proton and electron in a hydrogen atom, assuming the electron is located at the </w:t>
      </w:r>
      <w:proofErr w:type="spellStart"/>
      <w:r>
        <w:t>bohr</w:t>
      </w:r>
      <w:proofErr w:type="spellEnd"/>
      <w:r>
        <w:t xml:space="preserve"> radius, </w:t>
      </w:r>
      <w:r w:rsidRPr="00F11B6B">
        <w:rPr>
          <w:i/>
        </w:rPr>
        <w:t>a</w:t>
      </w:r>
      <w:r w:rsidRPr="00F11B6B">
        <w:rPr>
          <w:vertAlign w:val="subscript"/>
        </w:rPr>
        <w:t>0</w:t>
      </w:r>
      <w:r>
        <w:t xml:space="preserve">. </w:t>
      </w:r>
    </w:p>
    <w:p w14:paraId="0AC61B9B" w14:textId="77777777" w:rsidR="008C3C44" w:rsidRDefault="008C3C44" w:rsidP="008C3C44">
      <w:pPr>
        <w:pStyle w:val="ListParagraph"/>
        <w:numPr>
          <w:ilvl w:val="0"/>
          <w:numId w:val="41"/>
        </w:numPr>
        <w:spacing w:after="240"/>
        <w:ind w:left="714" w:hanging="357"/>
        <w:contextualSpacing w:val="0"/>
      </w:pPr>
      <w:r>
        <w:t xml:space="preserve">Calculate the electric field of the proton at the </w:t>
      </w:r>
      <w:proofErr w:type="spellStart"/>
      <w:r>
        <w:t>bohr</w:t>
      </w:r>
      <w:proofErr w:type="spellEnd"/>
      <w:r>
        <w:t xml:space="preserve"> radius.</w:t>
      </w:r>
    </w:p>
    <w:p w14:paraId="6D1DD1B0" w14:textId="77777777" w:rsidR="008C3C44" w:rsidRDefault="008C3C44" w:rsidP="008C3C44">
      <w:r>
        <w:br w:type="page"/>
      </w:r>
    </w:p>
    <w:p w14:paraId="2C02389C" w14:textId="77777777" w:rsidR="008C3C44" w:rsidRPr="00082F70" w:rsidRDefault="008C3C44" w:rsidP="008C3C44">
      <w:pPr>
        <w:pStyle w:val="Heading1"/>
      </w:pPr>
      <w:r>
        <w:t>Electrostatic</w:t>
      </w:r>
      <w:r w:rsidRPr="00082F70">
        <w:t xml:space="preserve"> potential</w:t>
      </w:r>
      <w:r>
        <w:t xml:space="preserve"> (Coulomb potential)</w:t>
      </w:r>
    </w:p>
    <w:p w14:paraId="6C429342" w14:textId="77777777" w:rsidR="008C3C44" w:rsidRDefault="008C3C44" w:rsidP="008C3C44">
      <w:pPr>
        <w:rPr>
          <w:color w:val="000000" w:themeColor="text1"/>
        </w:rPr>
      </w:pPr>
      <w:r>
        <w:rPr>
          <w:color w:val="000000" w:themeColor="text1"/>
        </w:rPr>
        <w:t xml:space="preserve">The electrostatic potential at a point in an electric field is defined as the work done in bringing a unit positive charge from infinity to that point. The potential is a </w:t>
      </w:r>
      <w:r w:rsidRPr="00F11B6B">
        <w:rPr>
          <w:b/>
          <w:color w:val="000000" w:themeColor="text1"/>
        </w:rPr>
        <w:t>scalar property</w:t>
      </w:r>
      <w:r>
        <w:rPr>
          <w:color w:val="000000" w:themeColor="text1"/>
        </w:rPr>
        <w:t>.</w:t>
      </w:r>
    </w:p>
    <w:p w14:paraId="51183BF8" w14:textId="77777777" w:rsidR="008C3C44" w:rsidRPr="00F11B6B" w:rsidRDefault="008C3C44" w:rsidP="008C3C44">
      <w:pPr>
        <w:pStyle w:val="Equation"/>
        <w:rPr>
          <w:rFonts w:eastAsiaTheme="minorEastAsia"/>
        </w:rPr>
      </w:pPr>
      <m:oMathPara>
        <m:oMath>
          <m:r>
            <m:t>V=</m:t>
          </m:r>
          <m:f>
            <m:fPr>
              <m:ctrlPr/>
            </m:fPr>
            <m:num>
              <m:r>
                <m:t>1</m:t>
              </m:r>
            </m:num>
            <m:den>
              <m:r>
                <m:t>4πε</m:t>
              </m:r>
            </m:den>
          </m:f>
          <m:f>
            <m:fPr>
              <m:ctrlPr/>
            </m:fPr>
            <m:num>
              <m:r>
                <m:t xml:space="preserve"> </m:t>
              </m:r>
              <m:sSub>
                <m:sSubPr>
                  <m:ctrlPr/>
                </m:sSubPr>
                <m:e>
                  <m:r>
                    <m:t>q</m:t>
                  </m:r>
                </m:e>
                <m:sub>
                  <m:r>
                    <m:t>1</m:t>
                  </m:r>
                </m:sub>
              </m:sSub>
            </m:num>
            <m:den>
              <m:r>
                <m:t>r</m:t>
              </m:r>
            </m:den>
          </m:f>
        </m:oMath>
      </m:oMathPara>
    </w:p>
    <w:p w14:paraId="29C16FA3" w14:textId="77777777" w:rsidR="008C3C44" w:rsidRPr="00D83921" w:rsidRDefault="008C3C44" w:rsidP="008C3C44">
      <w:pPr>
        <w:pStyle w:val="Equation"/>
      </w:pPr>
    </w:p>
    <w:p w14:paraId="7CE4922F" w14:textId="77777777" w:rsidR="008C3C44" w:rsidRPr="00F11B6B" w:rsidRDefault="008C3C44" w:rsidP="008C3C44">
      <w:r w:rsidRPr="00F11B6B">
        <w:t>The units of electrostatic potential is Volts (V).</w:t>
      </w:r>
    </w:p>
    <w:p w14:paraId="67C90A56" w14:textId="77777777" w:rsidR="008C3C44" w:rsidRPr="00F11B6B" w:rsidRDefault="008C3C44" w:rsidP="008C3C44">
      <w:r w:rsidRPr="00F11B6B">
        <w:t>This corresponds to: 1 V = 1 J C</w:t>
      </w:r>
      <w:r w:rsidRPr="00F11B6B">
        <w:rPr>
          <w:vertAlign w:val="superscript"/>
        </w:rPr>
        <w:t>-1</w:t>
      </w:r>
      <w:r w:rsidRPr="00F11B6B">
        <w:t xml:space="preserve"> = 1 kg m</w:t>
      </w:r>
      <w:r w:rsidRPr="00F11B6B">
        <w:rPr>
          <w:vertAlign w:val="superscript"/>
        </w:rPr>
        <w:t xml:space="preserve">2 </w:t>
      </w:r>
      <w:r w:rsidRPr="00F11B6B">
        <w:t>s</w:t>
      </w:r>
      <w:r w:rsidRPr="00F11B6B">
        <w:rPr>
          <w:vertAlign w:val="superscript"/>
        </w:rPr>
        <w:t>-3</w:t>
      </w:r>
      <w:r w:rsidRPr="00F11B6B">
        <w:t xml:space="preserve"> A</w:t>
      </w:r>
      <w:r w:rsidRPr="00F11B6B">
        <w:rPr>
          <w:vertAlign w:val="superscript"/>
        </w:rPr>
        <w:t>-1</w:t>
      </w:r>
      <w:r w:rsidRPr="00F11B6B">
        <w:t xml:space="preserve"> </w:t>
      </w:r>
    </w:p>
    <w:p w14:paraId="269E696C" w14:textId="77777777" w:rsidR="008C3C44" w:rsidRDefault="008C3C44" w:rsidP="008C3C44">
      <w:pPr>
        <w:pStyle w:val="Heading1"/>
      </w:pPr>
      <w:r>
        <w:t>Electrostatic potential energy</w:t>
      </w:r>
    </w:p>
    <w:p w14:paraId="263F2875" w14:textId="77777777" w:rsidR="008C3C44" w:rsidRPr="00F11B6B" w:rsidRDefault="008C3C44" w:rsidP="008C3C44">
      <w:r w:rsidRPr="00F11B6B">
        <w:t xml:space="preserve">Potential energy is stored energy with respect to an electrostatic force. </w:t>
      </w:r>
    </w:p>
    <w:p w14:paraId="5FFFCA46" w14:textId="77777777" w:rsidR="008C3C44" w:rsidRPr="00F11B6B" w:rsidRDefault="008C3C44" w:rsidP="008C3C44">
      <w:r w:rsidRPr="00F11B6B">
        <w:t>Potential energy is equal to the work required to move a charge against an electric field.</w:t>
      </w:r>
    </w:p>
    <w:p w14:paraId="72FFBAFD" w14:textId="77777777" w:rsidR="008C3C44" w:rsidRPr="00F11B6B" w:rsidRDefault="008C3C44" w:rsidP="008C3C44">
      <w:r w:rsidRPr="00F11B6B">
        <w:t>This is similar to gravitation potential energy which is equal to the work required to move and object against a gravitational field.</w:t>
      </w:r>
    </w:p>
    <w:p w14:paraId="57B57AC3" w14:textId="77777777" w:rsidR="008C3C44" w:rsidRPr="00F11B6B" w:rsidRDefault="008C3C44" w:rsidP="008C3C44">
      <w:r w:rsidRPr="00F11B6B">
        <w:t xml:space="preserve">For two point charges, </w:t>
      </w:r>
      <w:r w:rsidRPr="00F11B6B">
        <w:rPr>
          <w:i/>
          <w:iCs/>
        </w:rPr>
        <w:t>q</w:t>
      </w:r>
      <w:r w:rsidRPr="00F11B6B">
        <w:rPr>
          <w:vertAlign w:val="subscript"/>
        </w:rPr>
        <w:t>1</w:t>
      </w:r>
      <w:r w:rsidRPr="00F11B6B">
        <w:t xml:space="preserve"> and </w:t>
      </w:r>
      <w:r w:rsidRPr="00F11B6B">
        <w:rPr>
          <w:i/>
          <w:iCs/>
        </w:rPr>
        <w:t>q</w:t>
      </w:r>
      <w:r w:rsidRPr="00F11B6B">
        <w:rPr>
          <w:vertAlign w:val="subscript"/>
        </w:rPr>
        <w:t>2</w:t>
      </w:r>
      <w:r w:rsidRPr="00F11B6B">
        <w:t xml:space="preserve">, separated by </w:t>
      </w:r>
      <w:r w:rsidRPr="00F11B6B">
        <w:rPr>
          <w:i/>
          <w:iCs/>
        </w:rPr>
        <w:t>r</w:t>
      </w:r>
      <w:r w:rsidRPr="00F11B6B">
        <w:t>, the electrostatic potential energy is:</w:t>
      </w:r>
    </w:p>
    <w:p w14:paraId="6833789C" w14:textId="77777777" w:rsidR="008C3C44" w:rsidRPr="00D83921" w:rsidRDefault="008C3C44" w:rsidP="008C3C44">
      <w:pPr>
        <w:pStyle w:val="Equation"/>
      </w:pPr>
      <m:oMathPara>
        <m:oMath>
          <m:r>
            <m:t>U=</m:t>
          </m:r>
          <m:sSub>
            <m:sSubPr>
              <m:ctrlPr/>
            </m:sSubPr>
            <m:e>
              <m:r>
                <m:t>q</m:t>
              </m:r>
            </m:e>
            <m:sub>
              <m:r>
                <m:t>2</m:t>
              </m:r>
            </m:sub>
          </m:sSub>
          <m:r>
            <m:t>V=</m:t>
          </m:r>
          <m:f>
            <m:fPr>
              <m:ctrlPr/>
            </m:fPr>
            <m:num>
              <m:r>
                <m:t>1</m:t>
              </m:r>
            </m:num>
            <m:den>
              <m:r>
                <m:t>4πε</m:t>
              </m:r>
            </m:den>
          </m:f>
          <m:f>
            <m:fPr>
              <m:ctrlPr>
                <w:rPr>
                  <w:color w:val="000000" w:themeColor="text1"/>
                </w:rPr>
              </m:ctrlPr>
            </m:fPr>
            <m:num>
              <m:r>
                <w:rPr>
                  <w:color w:val="000000" w:themeColor="text1"/>
                </w:rPr>
                <m:t xml:space="preserve"> </m:t>
              </m:r>
              <m:sSub>
                <m:sSubPr>
                  <m:ctrlPr>
                    <w:rPr>
                      <w:color w:val="000000" w:themeColor="text1"/>
                    </w:rPr>
                  </m:ctrlPr>
                </m:sSubPr>
                <m:e>
                  <m:r>
                    <w:rPr>
                      <w:color w:val="000000" w:themeColor="text1"/>
                    </w:rPr>
                    <m:t>q</m:t>
                  </m:r>
                </m:e>
                <m:sub>
                  <m:r>
                    <w:rPr>
                      <w:color w:val="000000" w:themeColor="text1"/>
                    </w:rPr>
                    <m:t>1</m:t>
                  </m:r>
                </m:sub>
              </m:sSub>
              <m:sSub>
                <m:sSubPr>
                  <m:ctrlPr>
                    <w:rPr>
                      <w:color w:val="000000" w:themeColor="text1"/>
                    </w:rPr>
                  </m:ctrlPr>
                </m:sSubPr>
                <m:e>
                  <m:r>
                    <w:rPr>
                      <w:color w:val="000000" w:themeColor="text1"/>
                    </w:rPr>
                    <m:t>q</m:t>
                  </m:r>
                </m:e>
                <m:sub>
                  <m:r>
                    <w:rPr>
                      <w:color w:val="000000" w:themeColor="text1"/>
                    </w:rPr>
                    <m:t>2</m:t>
                  </m:r>
                </m:sub>
              </m:sSub>
            </m:num>
            <m:den>
              <m:r>
                <w:rPr>
                  <w:color w:val="000000" w:themeColor="text1"/>
                </w:rPr>
                <m:t>r</m:t>
              </m:r>
            </m:den>
          </m:f>
        </m:oMath>
      </m:oMathPara>
    </w:p>
    <w:p w14:paraId="19A6D67C" w14:textId="77777777" w:rsidR="008C3C44" w:rsidRDefault="008C3C44" w:rsidP="008C3C44"/>
    <w:p w14:paraId="307F1669" w14:textId="77777777" w:rsidR="008C3C44" w:rsidRDefault="008C3C44" w:rsidP="008C3C44">
      <w:r>
        <w:t>The units of potential energy is Joules (J).</w:t>
      </w:r>
    </w:p>
    <w:p w14:paraId="168B78F0" w14:textId="77777777" w:rsidR="008C3C44" w:rsidRDefault="008C3C44" w:rsidP="008C3C44">
      <w:pPr>
        <w:pStyle w:val="Heading2"/>
      </w:pPr>
      <w:r>
        <w:t>Practical Application: Molecular Interactions</w:t>
      </w:r>
    </w:p>
    <w:p w14:paraId="7FAB4AE7" w14:textId="77777777" w:rsidR="008C3C44" w:rsidRPr="007E1661" w:rsidRDefault="008C3C44" w:rsidP="008C3C44">
      <w:r>
        <w:rPr>
          <w:noProof/>
          <w:lang w:eastAsia="en-GB"/>
        </w:rPr>
        <mc:AlternateContent>
          <mc:Choice Requires="wpg">
            <w:drawing>
              <wp:anchor distT="0" distB="0" distL="114300" distR="114300" simplePos="0" relativeHeight="251679744" behindDoc="0" locked="0" layoutInCell="1" allowOverlap="1" wp14:anchorId="66EBB440" wp14:editId="5E8DB58A">
                <wp:simplePos x="0" y="0"/>
                <wp:positionH relativeFrom="column">
                  <wp:posOffset>2584174</wp:posOffset>
                </wp:positionH>
                <wp:positionV relativeFrom="paragraph">
                  <wp:posOffset>413357</wp:posOffset>
                </wp:positionV>
                <wp:extent cx="2718929" cy="781961"/>
                <wp:effectExtent l="57150" t="0" r="62865" b="75565"/>
                <wp:wrapNone/>
                <wp:docPr id="71" name="Group 71" descr="Diagram of two circles representing charges q+ and q- separated by a distance l." title="Electric dipole moment"/>
                <wp:cNvGraphicFramePr/>
                <a:graphic xmlns:a="http://schemas.openxmlformats.org/drawingml/2006/main">
                  <a:graphicData uri="http://schemas.microsoft.com/office/word/2010/wordprocessingGroup">
                    <wpg:wgp>
                      <wpg:cNvGrpSpPr/>
                      <wpg:grpSpPr>
                        <a:xfrm>
                          <a:off x="0" y="0"/>
                          <a:ext cx="2718929" cy="781961"/>
                          <a:chOff x="0" y="0"/>
                          <a:chExt cx="2166040" cy="623487"/>
                        </a:xfrm>
                      </wpg:grpSpPr>
                      <wps:wsp>
                        <wps:cNvPr id="66" name="Oval 2"/>
                        <wps:cNvSpPr/>
                        <wps:spPr>
                          <a:xfrm>
                            <a:off x="0" y="111318"/>
                            <a:ext cx="488867" cy="488867"/>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25B010F9" w14:textId="77777777" w:rsidR="008C3C44" w:rsidRPr="00EA7775" w:rsidRDefault="008C3C44" w:rsidP="008C3C44">
                              <w:pPr>
                                <w:pStyle w:val="NormalWeb"/>
                                <w:spacing w:before="0" w:beforeAutospacing="0" w:after="0" w:afterAutospacing="0"/>
                                <w:rPr>
                                  <w:sz w:val="28"/>
                                </w:rPr>
                              </w:pPr>
                              <w:r w:rsidRPr="00EA7775">
                                <w:rPr>
                                  <w:rFonts w:asciiTheme="minorHAnsi" w:hAnsi="Calibri" w:cstheme="minorBidi"/>
                                  <w:bCs/>
                                  <w:i/>
                                  <w:iCs/>
                                  <w:color w:val="FFFFFF" w:themeColor="light1"/>
                                  <w:kern w:val="24"/>
                                  <w:sz w:val="36"/>
                                  <w:szCs w:val="48"/>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3"/>
                        <wps:cNvSpPr/>
                        <wps:spPr>
                          <a:xfrm>
                            <a:off x="1677725" y="135172"/>
                            <a:ext cx="488315" cy="488315"/>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6E87F799" w14:textId="77777777" w:rsidR="008C3C44" w:rsidRPr="00EA7775" w:rsidRDefault="008C3C44" w:rsidP="008C3C44">
                              <w:pPr>
                                <w:pStyle w:val="NormalWeb"/>
                                <w:spacing w:before="0" w:beforeAutospacing="0" w:after="0" w:afterAutospacing="0"/>
                                <w:jc w:val="center"/>
                                <w:rPr>
                                  <w:sz w:val="36"/>
                                </w:rPr>
                              </w:pPr>
                              <w:r w:rsidRPr="00EA7775">
                                <w:rPr>
                                  <w:rFonts w:asciiTheme="minorHAnsi" w:hAnsi="Calibri" w:cstheme="minorBidi"/>
                                  <w:bCs/>
                                  <w:i/>
                                  <w:iCs/>
                                  <w:color w:val="FFFFFF" w:themeColor="light1"/>
                                  <w:kern w:val="24"/>
                                  <w:sz w:val="36"/>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4"/>
                        <wps:cNvCnPr/>
                        <wps:spPr>
                          <a:xfrm>
                            <a:off x="524785" y="373711"/>
                            <a:ext cx="1086799" cy="0"/>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9" name="TextBox 5"/>
                        <wps:cNvSpPr txBox="1"/>
                        <wps:spPr>
                          <a:xfrm>
                            <a:off x="1009790" y="0"/>
                            <a:ext cx="224155" cy="308610"/>
                          </a:xfrm>
                          <a:prstGeom prst="rect">
                            <a:avLst/>
                          </a:prstGeom>
                          <a:noFill/>
                        </wps:spPr>
                        <wps:txbx>
                          <w:txbxContent>
                            <w:p w14:paraId="71328BEF" w14:textId="77777777" w:rsidR="008C3C44" w:rsidRPr="001B1698" w:rsidRDefault="008C3C44" w:rsidP="008C3C44">
                              <w:pPr>
                                <w:pStyle w:val="NormalWeb"/>
                                <w:spacing w:before="0" w:beforeAutospacing="0" w:after="0" w:afterAutospacing="0"/>
                                <w:rPr>
                                  <w:sz w:val="10"/>
                                </w:rPr>
                              </w:pPr>
                              <w:r w:rsidRPr="001B1698">
                                <w:rPr>
                                  <w:rFonts w:asciiTheme="minorHAnsi" w:hAnsi="Calibri" w:cstheme="minorBidi"/>
                                  <w:i/>
                                  <w:iCs/>
                                  <w:color w:val="000000" w:themeColor="text1"/>
                                  <w:kern w:val="24"/>
                                  <w:sz w:val="32"/>
                                  <w:szCs w:val="64"/>
                                </w:rPr>
                                <w:t>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6EBB440" id="Group 71" o:spid="_x0000_s1039" alt="Title: Electric dipole moment - Description: Diagram of two circles representing charges q+ and q- separated by a distance l." style="position:absolute;margin-left:203.5pt;margin-top:32.55pt;width:214.1pt;height:61.55pt;z-index:251679744;mso-width-relative:margin;mso-height-relative:margin" coordsize="21660,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">
                <v:oval id="Oval 2" o:spid="_x0000_s1040" style="position:absolute;top:1113;width:4888;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" fillcolor="#aaa [3030]" stroked="f">
                  <v:fill color2="#a3a3a3 [3174]" rotate="t" colors="0 #afafaf;.5 #a5a5a5;1 #929292" focus="100%" type="gradient">
                    <o:fill v:ext="view" type="gradientUnscaled"/>
                  </v:fill>
                  <v:shadow on="t" color="black" opacity="41287f" offset="0,1.5pt"/>
                  <v:textbox>
                    <w:txbxContent>
                      <w:p w14:paraId="25B010F9" w14:textId="77777777" w:rsidR="008C3C44" w:rsidRPr="00EA7775" w:rsidRDefault="008C3C44" w:rsidP="008C3C44">
                        <w:pPr>
                          <w:pStyle w:val="NormalWeb"/>
                          <w:spacing w:before="0" w:beforeAutospacing="0" w:after="0" w:afterAutospacing="0"/>
                          <w:rPr>
                            <w:sz w:val="28"/>
                          </w:rPr>
                        </w:pPr>
                        <w:r w:rsidRPr="00EA7775">
                          <w:rPr>
                            <w:rFonts w:asciiTheme="minorHAnsi" w:hAnsi="Calibri" w:cstheme="minorBidi"/>
                            <w:bCs/>
                            <w:i/>
                            <w:iCs/>
                            <w:color w:val="FFFFFF" w:themeColor="light1"/>
                            <w:kern w:val="24"/>
                            <w:sz w:val="36"/>
                            <w:szCs w:val="48"/>
                          </w:rPr>
                          <w:t>q+</w:t>
                        </w:r>
                      </w:p>
                    </w:txbxContent>
                  </v:textbox>
                </v:oval>
                <v:oval id="Oval 3" o:spid="_x0000_s1041" style="position:absolute;left:16777;top:1351;width:4883;height: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" fillcolor="#aaa [3030]" stroked="f">
                  <v:fill color2="#a3a3a3 [3174]" rotate="t" colors="0 #afafaf;.5 #a5a5a5;1 #929292" focus="100%" type="gradient">
                    <o:fill v:ext="view" type="gradientUnscaled"/>
                  </v:fill>
                  <v:shadow on="t" color="black" opacity="41287f" offset="0,1.5pt"/>
                  <v:textbox>
                    <w:txbxContent>
                      <w:p w14:paraId="6E87F799" w14:textId="77777777" w:rsidR="008C3C44" w:rsidRPr="00EA7775" w:rsidRDefault="008C3C44" w:rsidP="008C3C44">
                        <w:pPr>
                          <w:pStyle w:val="NormalWeb"/>
                          <w:spacing w:before="0" w:beforeAutospacing="0" w:after="0" w:afterAutospacing="0"/>
                          <w:jc w:val="center"/>
                          <w:rPr>
                            <w:sz w:val="36"/>
                          </w:rPr>
                        </w:pPr>
                        <w:r w:rsidRPr="00EA7775">
                          <w:rPr>
                            <w:rFonts w:asciiTheme="minorHAnsi" w:hAnsi="Calibri" w:cstheme="minorBidi"/>
                            <w:bCs/>
                            <w:i/>
                            <w:iCs/>
                            <w:color w:val="FFFFFF" w:themeColor="light1"/>
                            <w:kern w:val="24"/>
                            <w:sz w:val="36"/>
                          </w:rPr>
                          <w:t>q-</w:t>
                        </w:r>
                      </w:p>
                    </w:txbxContent>
                  </v:textbox>
                </v:oval>
                <v:shape id="Straight Arrow Connector 4" o:spid="_x0000_s1042" type="#_x0000_t32" style="position:absolute;left:5247;top:3737;width:108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" strokecolor="black [3213]" strokeweight="2.25pt">
                  <v:stroke startarrow="block" endarrow="block" joinstyle="miter"/>
                </v:shape>
                <v:shape id="TextBox 5" o:spid="_x0000_s1043" type="#_x0000_t202" style="position:absolute;left:10097;width:224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71328BEF" w14:textId="77777777" w:rsidR="008C3C44" w:rsidRPr="001B1698" w:rsidRDefault="008C3C44" w:rsidP="008C3C44">
                        <w:pPr>
                          <w:pStyle w:val="NormalWeb"/>
                          <w:spacing w:before="0" w:beforeAutospacing="0" w:after="0" w:afterAutospacing="0"/>
                          <w:rPr>
                            <w:sz w:val="10"/>
                          </w:rPr>
                        </w:pPr>
                        <w:r w:rsidRPr="001B1698">
                          <w:rPr>
                            <w:rFonts w:asciiTheme="minorHAnsi" w:hAnsi="Calibri" w:cstheme="minorBidi"/>
                            <w:i/>
                            <w:iCs/>
                            <w:color w:val="000000" w:themeColor="text1"/>
                            <w:kern w:val="24"/>
                            <w:sz w:val="32"/>
                            <w:szCs w:val="64"/>
                          </w:rPr>
                          <w:t>l</w:t>
                        </w:r>
                      </w:p>
                    </w:txbxContent>
                  </v:textbox>
                </v:shape>
              </v:group>
            </w:pict>
          </mc:Fallback>
        </mc:AlternateContent>
      </w:r>
      <w:r w:rsidRPr="00F11B6B">
        <w:rPr>
          <w:noProof/>
          <w:lang w:eastAsia="en-GB"/>
        </w:rPr>
        <mc:AlternateContent>
          <mc:Choice Requires="wps">
            <w:drawing>
              <wp:anchor distT="0" distB="0" distL="114300" distR="114300" simplePos="0" relativeHeight="251680768" behindDoc="0" locked="0" layoutInCell="1" allowOverlap="1" wp14:anchorId="6B470798" wp14:editId="7D7A6AB0">
                <wp:simplePos x="0" y="0"/>
                <wp:positionH relativeFrom="column">
                  <wp:posOffset>722160</wp:posOffset>
                </wp:positionH>
                <wp:positionV relativeFrom="paragraph">
                  <wp:posOffset>802446</wp:posOffset>
                </wp:positionV>
                <wp:extent cx="1961563" cy="672877"/>
                <wp:effectExtent l="0" t="0" r="0" b="0"/>
                <wp:wrapNone/>
                <wp:docPr id="70" name="TextBox 7"/>
                <wp:cNvGraphicFramePr/>
                <a:graphic xmlns:a="http://schemas.openxmlformats.org/drawingml/2006/main">
                  <a:graphicData uri="http://schemas.microsoft.com/office/word/2010/wordprocessingShape">
                    <wps:wsp>
                      <wps:cNvSpPr txBox="1"/>
                      <wps:spPr>
                        <a:xfrm>
                          <a:off x="0" y="0"/>
                          <a:ext cx="1961563" cy="672877"/>
                        </a:xfrm>
                        <a:prstGeom prst="rect">
                          <a:avLst/>
                        </a:prstGeom>
                        <a:noFill/>
                      </wps:spPr>
                      <wps:txbx>
                        <w:txbxContent>
                          <w:p w14:paraId="3B2F4AA2" w14:textId="77777777" w:rsidR="008C3C44" w:rsidRPr="001B1698" w:rsidRDefault="008C3C44" w:rsidP="008C3C44">
                            <w:pPr>
                              <w:pStyle w:val="NormalWeb"/>
                              <w:spacing w:before="0" w:beforeAutospacing="0" w:after="0" w:afterAutospacing="0"/>
                              <w:rPr>
                                <w:sz w:val="10"/>
                              </w:rPr>
                            </w:pPr>
                            <m:oMathPara>
                              <m:oMathParaPr>
                                <m:jc m:val="centerGroup"/>
                              </m:oMathParaPr>
                              <m:oMath>
                                <m:r>
                                  <m:rPr>
                                    <m:sty m:val="p"/>
                                  </m:rPr>
                                  <w:rPr>
                                    <w:rFonts w:ascii="Cambria Math" w:hAnsi="Cambria Math" w:cstheme="minorBidi"/>
                                    <w:color w:val="000000" w:themeColor="text1"/>
                                    <w:kern w:val="24"/>
                                    <w:sz w:val="32"/>
                                    <w:szCs w:val="72"/>
                                  </w:rPr>
                                  <m:t>e.g.</m:t>
                                </m:r>
                                <m:r>
                                  <w:rPr>
                                    <w:rFonts w:ascii="Cambria Math" w:hAnsi="Cambria Math" w:cstheme="minorBidi"/>
                                    <w:color w:val="000000" w:themeColor="text1"/>
                                    <w:kern w:val="24"/>
                                    <w:sz w:val="32"/>
                                    <w:szCs w:val="72"/>
                                  </w:rPr>
                                  <m:t xml:space="preserve">  </m:t>
                                </m:r>
                                <m:sSup>
                                  <m:sSupPr>
                                    <m:ctrlPr>
                                      <w:rPr>
                                        <w:rFonts w:ascii="Cambria Math" w:hAnsi="Cambria Math" w:cstheme="minorBidi"/>
                                        <w:i/>
                                        <w:iCs/>
                                        <w:color w:val="000000" w:themeColor="text1"/>
                                        <w:kern w:val="24"/>
                                        <w:sz w:val="32"/>
                                        <w:szCs w:val="72"/>
                                      </w:rPr>
                                    </m:ctrlPr>
                                  </m:sSupPr>
                                  <m:e>
                                    <m:r>
                                      <m:rPr>
                                        <m:sty m:val="p"/>
                                      </m:rPr>
                                      <w:rPr>
                                        <w:rFonts w:ascii="Cambria Math" w:hAnsi="Cambria Math" w:cstheme="minorBidi"/>
                                        <w:color w:val="000000" w:themeColor="text1"/>
                                        <w:kern w:val="24"/>
                                        <w:sz w:val="32"/>
                                        <w:szCs w:val="72"/>
                                      </w:rPr>
                                      <m:t>H</m:t>
                                    </m:r>
                                  </m:e>
                                  <m:sup>
                                    <m:r>
                                      <w:rPr>
                                        <w:rFonts w:ascii="Cambria Math" w:eastAsia="Cambria Math" w:hAnsi="Cambria Math" w:cstheme="minorBidi"/>
                                        <w:color w:val="000000" w:themeColor="text1"/>
                                        <w:kern w:val="24"/>
                                        <w:sz w:val="32"/>
                                        <w:szCs w:val="72"/>
                                      </w:rPr>
                                      <m:t>δ+</m:t>
                                    </m:r>
                                  </m:sup>
                                </m:sSup>
                                <m:sSup>
                                  <m:sSupPr>
                                    <m:ctrlPr>
                                      <w:rPr>
                                        <w:rFonts w:ascii="Cambria Math" w:hAnsi="Cambria Math" w:cstheme="minorBidi"/>
                                        <w:i/>
                                        <w:iCs/>
                                        <w:color w:val="000000" w:themeColor="text1"/>
                                        <w:kern w:val="24"/>
                                        <w:sz w:val="32"/>
                                        <w:szCs w:val="72"/>
                                      </w:rPr>
                                    </m:ctrlPr>
                                  </m:sSupPr>
                                  <m:e>
                                    <m:r>
                                      <m:rPr>
                                        <m:sty m:val="p"/>
                                      </m:rPr>
                                      <w:rPr>
                                        <w:rFonts w:ascii="Cambria Math" w:hAnsi="Cambria Math" w:cstheme="minorBidi"/>
                                        <w:color w:val="000000" w:themeColor="text1"/>
                                        <w:kern w:val="24"/>
                                        <w:sz w:val="32"/>
                                        <w:szCs w:val="72"/>
                                      </w:rPr>
                                      <m:t>Cl</m:t>
                                    </m:r>
                                  </m:e>
                                  <m:sup>
                                    <m:r>
                                      <w:rPr>
                                        <w:rFonts w:ascii="Cambria Math" w:eastAsia="Cambria Math" w:hAnsi="Cambria Math" w:cstheme="minorBidi"/>
                                        <w:color w:val="000000" w:themeColor="text1"/>
                                        <w:kern w:val="24"/>
                                        <w:sz w:val="32"/>
                                        <w:szCs w:val="72"/>
                                      </w:rPr>
                                      <m:t>δ-</m:t>
                                    </m:r>
                                  </m:sup>
                                </m:sSup>
                              </m:oMath>
                            </m:oMathPara>
                          </w:p>
                        </w:txbxContent>
                      </wps:txbx>
                      <wps:bodyPr wrap="none" rtlCol="0">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470798" id="TextBox 7" o:spid="_x0000_s1044" type="#_x0000_t202" style="position:absolute;margin-left:56.85pt;margin-top:63.2pt;width:154.45pt;height:53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" filled="f" stroked="f">
                <v:textbox style="mso-fit-shape-to-text:t">
                  <w:txbxContent>
                    <w:p w14:paraId="3B2F4AA2" w14:textId="77777777" w:rsidR="008C3C44" w:rsidRPr="001B1698" w:rsidRDefault="008C3C44" w:rsidP="008C3C44">
                      <w:pPr>
                        <w:pStyle w:val="NormalWeb"/>
                        <w:spacing w:before="0" w:beforeAutospacing="0" w:after="0" w:afterAutospacing="0"/>
                        <w:rPr>
                          <w:sz w:val="10"/>
                        </w:rPr>
                      </w:pPr>
                      <m:oMathPara>
                        <m:oMathParaPr>
                          <m:jc m:val="centerGroup"/>
                        </m:oMathParaPr>
                        <m:oMath>
                          <m:r>
                            <m:rPr>
                              <m:sty m:val="p"/>
                            </m:rPr>
                            <w:rPr>
                              <w:rFonts w:ascii="Cambria Math" w:hAnsi="Cambria Math" w:cstheme="minorBidi"/>
                              <w:color w:val="000000" w:themeColor="text1"/>
                              <w:kern w:val="24"/>
                              <w:sz w:val="32"/>
                              <w:szCs w:val="72"/>
                            </w:rPr>
                            <m:t>e.g.</m:t>
                          </m:r>
                          <m:r>
                            <w:rPr>
                              <w:rFonts w:ascii="Cambria Math" w:hAnsi="Cambria Math" w:cstheme="minorBidi"/>
                              <w:color w:val="000000" w:themeColor="text1"/>
                              <w:kern w:val="24"/>
                              <w:sz w:val="32"/>
                              <w:szCs w:val="72"/>
                            </w:rPr>
                            <m:t xml:space="preserve">  </m:t>
                          </m:r>
                          <m:sSup>
                            <m:sSupPr>
                              <m:ctrlPr>
                                <w:rPr>
                                  <w:rFonts w:ascii="Cambria Math" w:hAnsi="Cambria Math" w:cstheme="minorBidi"/>
                                  <w:i/>
                                  <w:iCs/>
                                  <w:color w:val="000000" w:themeColor="text1"/>
                                  <w:kern w:val="24"/>
                                  <w:sz w:val="32"/>
                                  <w:szCs w:val="72"/>
                                </w:rPr>
                              </m:ctrlPr>
                            </m:sSupPr>
                            <m:e>
                              <m:r>
                                <m:rPr>
                                  <m:sty m:val="p"/>
                                </m:rPr>
                                <w:rPr>
                                  <w:rFonts w:ascii="Cambria Math" w:hAnsi="Cambria Math" w:cstheme="minorBidi"/>
                                  <w:color w:val="000000" w:themeColor="text1"/>
                                  <w:kern w:val="24"/>
                                  <w:sz w:val="32"/>
                                  <w:szCs w:val="72"/>
                                </w:rPr>
                                <m:t>H</m:t>
                              </m:r>
                            </m:e>
                            <m:sup>
                              <m:r>
                                <w:rPr>
                                  <w:rFonts w:ascii="Cambria Math" w:eastAsia="Cambria Math" w:hAnsi="Cambria Math" w:cstheme="minorBidi"/>
                                  <w:color w:val="000000" w:themeColor="text1"/>
                                  <w:kern w:val="24"/>
                                  <w:sz w:val="32"/>
                                  <w:szCs w:val="72"/>
                                </w:rPr>
                                <m:t>δ+</m:t>
                              </m:r>
                            </m:sup>
                          </m:sSup>
                          <m:sSup>
                            <m:sSupPr>
                              <m:ctrlPr>
                                <w:rPr>
                                  <w:rFonts w:ascii="Cambria Math" w:hAnsi="Cambria Math" w:cstheme="minorBidi"/>
                                  <w:i/>
                                  <w:iCs/>
                                  <w:color w:val="000000" w:themeColor="text1"/>
                                  <w:kern w:val="24"/>
                                  <w:sz w:val="32"/>
                                  <w:szCs w:val="72"/>
                                </w:rPr>
                              </m:ctrlPr>
                            </m:sSupPr>
                            <m:e>
                              <m:r>
                                <m:rPr>
                                  <m:sty m:val="p"/>
                                </m:rPr>
                                <w:rPr>
                                  <w:rFonts w:ascii="Cambria Math" w:hAnsi="Cambria Math" w:cstheme="minorBidi"/>
                                  <w:color w:val="000000" w:themeColor="text1"/>
                                  <w:kern w:val="24"/>
                                  <w:sz w:val="32"/>
                                  <w:szCs w:val="72"/>
                                </w:rPr>
                                <m:t>Cl</m:t>
                              </m:r>
                            </m:e>
                            <m:sup>
                              <m:r>
                                <w:rPr>
                                  <w:rFonts w:ascii="Cambria Math" w:eastAsia="Cambria Math" w:hAnsi="Cambria Math" w:cstheme="minorBidi"/>
                                  <w:color w:val="000000" w:themeColor="text1"/>
                                  <w:kern w:val="24"/>
                                  <w:sz w:val="32"/>
                                  <w:szCs w:val="72"/>
                                </w:rPr>
                                <m:t>δ-</m:t>
                              </m:r>
                            </m:sup>
                          </m:sSup>
                        </m:oMath>
                      </m:oMathPara>
                    </w:p>
                  </w:txbxContent>
                </v:textbox>
              </v:shape>
            </w:pict>
          </mc:Fallback>
        </mc:AlternateContent>
      </w:r>
      <w:r>
        <w:t xml:space="preserve">Electric dipole moment: charge separation in a polar molecule generates an electric dipole moment. </w:t>
      </w:r>
      <w:r w:rsidRPr="007E1661">
        <w:br w:type="page"/>
      </w:r>
    </w:p>
    <w:p w14:paraId="69657734" w14:textId="77777777" w:rsidR="008C3C44" w:rsidRDefault="008C3C44" w:rsidP="008C3C44">
      <w:pPr>
        <w:pStyle w:val="Heading1"/>
      </w:pPr>
      <w:r>
        <w:t>Electric current and circuits</w:t>
      </w:r>
    </w:p>
    <w:p w14:paraId="749AE652" w14:textId="77777777" w:rsidR="008C3C44" w:rsidRPr="006F5A24" w:rsidRDefault="008C3C44" w:rsidP="008C3C44">
      <w:r>
        <w:t xml:space="preserve">In contrast to electrostatics, which deals with interactions between charged particles that are fixed in space (i.e. static), electricity and electric circuits deal with the movement of electric charge. The basic principles of electricity and electric circuits are important in Chemistry topics like </w:t>
      </w:r>
      <w:r w:rsidRPr="006F5A24">
        <w:rPr>
          <w:b/>
        </w:rPr>
        <w:t>Electrochemistry</w:t>
      </w:r>
      <w:r>
        <w:t xml:space="preserve"> and also for analytical and spectroscopy methods like </w:t>
      </w:r>
      <w:r w:rsidRPr="006F5A24">
        <w:rPr>
          <w:b/>
        </w:rPr>
        <w:t>Mass Spectrometry</w:t>
      </w:r>
      <w:r>
        <w:t xml:space="preserve"> and </w:t>
      </w:r>
      <w:r w:rsidRPr="006F5A24">
        <w:rPr>
          <w:b/>
        </w:rPr>
        <w:t>Nuclear Magnetic Resonance (NMR)</w:t>
      </w:r>
      <w:r>
        <w:t>, where the instrumentation and detectors involve circuits and moving charges.</w:t>
      </w:r>
    </w:p>
    <w:p w14:paraId="7582CF39" w14:textId="77777777" w:rsidR="008C3C44" w:rsidRDefault="008C3C44" w:rsidP="008C3C44">
      <w:r w:rsidRPr="00F17265">
        <w:rPr>
          <w:b/>
        </w:rPr>
        <w:t>Electric current</w:t>
      </w:r>
      <w:r>
        <w:t xml:space="preserve">, </w:t>
      </w:r>
      <m:oMath>
        <m:r>
          <w:rPr>
            <w:rFonts w:ascii="Cambria Math" w:hAnsi="Cambria Math"/>
          </w:rPr>
          <m:t>I</m:t>
        </m:r>
      </m:oMath>
      <w:r>
        <w:t xml:space="preserve">, is a measure of the amount of charge, </w:t>
      </w:r>
      <w:r>
        <w:rPr>
          <w:i/>
        </w:rPr>
        <w:t>Q</w:t>
      </w:r>
      <w:r>
        <w:t xml:space="preserve">, that passes a specific point per unit time. It is measured in Amperes (A), one of the base SI units. </w:t>
      </w:r>
    </w:p>
    <w:p w14:paraId="3654AC3A" w14:textId="77777777" w:rsidR="008C3C44" w:rsidRPr="00D83921" w:rsidRDefault="008C3C44" w:rsidP="008C3C44">
      <w:pPr>
        <w:pStyle w:val="Equation"/>
        <w:rPr>
          <w:rFonts w:eastAsiaTheme="minorEastAsia"/>
          <w:sz w:val="28"/>
        </w:rPr>
      </w:pPr>
      <m:oMathPara>
        <m:oMath>
          <m:r>
            <m:t>I=</m:t>
          </m:r>
          <m:f>
            <m:fPr>
              <m:ctrlPr>
                <w:rPr>
                  <w:sz w:val="28"/>
                </w:rPr>
              </m:ctrlPr>
            </m:fPr>
            <m:num>
              <m:r>
                <m:t>dQ</m:t>
              </m:r>
            </m:num>
            <m:den>
              <m:r>
                <m:t>dt</m:t>
              </m:r>
            </m:den>
          </m:f>
        </m:oMath>
      </m:oMathPara>
    </w:p>
    <w:p w14:paraId="2382EF7E" w14:textId="77777777" w:rsidR="008C3C44" w:rsidRDefault="008C3C44" w:rsidP="008C3C44">
      <w:r w:rsidRPr="00DD664A">
        <w:rPr>
          <w:b/>
        </w:rPr>
        <w:t>Electrical resistance</w:t>
      </w:r>
      <w:proofErr w:type="gramStart"/>
      <w:r>
        <w:t xml:space="preserve">, </w:t>
      </w:r>
      <w:proofErr w:type="gramEnd"/>
      <m:oMath>
        <m:r>
          <w:rPr>
            <w:rFonts w:ascii="Cambria Math" w:hAnsi="Cambria Math"/>
          </w:rPr>
          <m:t>R</m:t>
        </m:r>
      </m:oMath>
      <w:r>
        <w:t>, is a measure of the opposition to the flow of electric current. It is measured in Ohms (</w:t>
      </w:r>
      <w:r>
        <w:rPr>
          <w:rFonts w:cstheme="minorHAnsi"/>
        </w:rPr>
        <w:t>Ω</w:t>
      </w:r>
      <w:r>
        <w:t xml:space="preserve">). </w:t>
      </w:r>
    </w:p>
    <w:p w14:paraId="712A7330" w14:textId="77777777" w:rsidR="008C3C44" w:rsidRDefault="008C3C44" w:rsidP="008C3C44">
      <w:r w:rsidRPr="00DD664A">
        <w:rPr>
          <w:b/>
        </w:rPr>
        <w:t>Electric potential difference</w:t>
      </w:r>
      <w:r>
        <w:t xml:space="preserve">, also known as the </w:t>
      </w:r>
      <w:r w:rsidRPr="00DD664A">
        <w:rPr>
          <w:b/>
        </w:rPr>
        <w:t>voltage</w:t>
      </w:r>
      <w:r>
        <w:t xml:space="preserve">, </w:t>
      </w:r>
      <m:oMath>
        <m:r>
          <w:rPr>
            <w:rFonts w:ascii="Cambria Math" w:hAnsi="Cambria Math"/>
          </w:rPr>
          <m:t>V</m:t>
        </m:r>
      </m:oMath>
      <w:r>
        <w:rPr>
          <w:rFonts w:eastAsiaTheme="minorEastAsia"/>
        </w:rPr>
        <w:t>, is the difference in electric potential between two points. It is measured in units of volts.</w:t>
      </w:r>
      <w:r>
        <w:t xml:space="preserve"> It can also be defined as the different in potential energy per unit of charge.</w:t>
      </w:r>
    </w:p>
    <w:p w14:paraId="0491DE0B" w14:textId="77777777" w:rsidR="008C3C44" w:rsidRDefault="008C3C44" w:rsidP="008C3C44">
      <w:r w:rsidRPr="00DD664A">
        <w:rPr>
          <w:b/>
        </w:rPr>
        <w:t>Ohm’s law</w:t>
      </w:r>
      <w:r>
        <w:t xml:space="preserve"> states that the current through a conductor between two points is directly proportional to the voltage across the conductor. The constant of proportionality is the resistance of the conductor.</w:t>
      </w:r>
    </w:p>
    <w:p w14:paraId="7BB90273" w14:textId="77777777" w:rsidR="008C3C44" w:rsidRPr="00DD664A" w:rsidRDefault="008C3C44" w:rsidP="008C3C44">
      <w:pPr>
        <w:rPr>
          <w:rFonts w:eastAsiaTheme="minorEastAsia"/>
        </w:rPr>
      </w:pPr>
      <m:oMathPara>
        <m:oMath>
          <m:r>
            <w:rPr>
              <w:rFonts w:ascii="Cambria Math" w:hAnsi="Cambria Math"/>
            </w:rPr>
            <m:t>V=IR</m:t>
          </m:r>
        </m:oMath>
      </m:oMathPara>
    </w:p>
    <w:p w14:paraId="2C05606A" w14:textId="77777777" w:rsidR="008C3C44" w:rsidRDefault="008C3C44" w:rsidP="008C3C44">
      <w:r>
        <w:t xml:space="preserve">The </w:t>
      </w:r>
      <w:r w:rsidRPr="00DD664A">
        <w:rPr>
          <w:b/>
        </w:rPr>
        <w:t>electric power</w:t>
      </w:r>
      <w:r>
        <w:t xml:space="preserve"> (watts) is the work done to produce the current</w:t>
      </w:r>
      <w:proofErr w:type="gramStart"/>
      <w:r>
        <w:t xml:space="preserve">, </w:t>
      </w:r>
      <w:proofErr w:type="gramEnd"/>
      <m:oMath>
        <m:r>
          <w:rPr>
            <w:rFonts w:ascii="Cambria Math" w:hAnsi="Cambria Math"/>
          </w:rPr>
          <m:t>I</m:t>
        </m:r>
      </m:oMath>
      <w:r>
        <w:t xml:space="preserve">, in opposition to the electric potential difference, </w:t>
      </w:r>
      <m:oMath>
        <m:r>
          <w:rPr>
            <w:rFonts w:ascii="Cambria Math" w:hAnsi="Cambria Math"/>
          </w:rPr>
          <m:t>V</m:t>
        </m:r>
      </m:oMath>
      <w:r>
        <w:t>.</w:t>
      </w:r>
    </w:p>
    <w:p w14:paraId="5C6623B9" w14:textId="77777777" w:rsidR="008C3C44" w:rsidRPr="008863E6" w:rsidRDefault="008C3C44" w:rsidP="008C3C44">
      <w:pPr>
        <w:rPr>
          <w:rFonts w:eastAsiaTheme="minorEastAsia"/>
        </w:rPr>
      </w:pPr>
      <m:oMathPara>
        <m:oMath>
          <m:r>
            <w:rPr>
              <w:rFonts w:ascii="Cambria Math" w:hAnsi="Cambria Math"/>
            </w:rPr>
            <m:t>P=IV</m:t>
          </m:r>
        </m:oMath>
      </m:oMathPara>
    </w:p>
    <w:p w14:paraId="55756219" w14:textId="5018397B" w:rsidR="008C3C44" w:rsidRDefault="008C3C44" w:rsidP="008C3C44">
      <w:pPr>
        <w:spacing w:after="240"/>
      </w:pPr>
      <w:r w:rsidRPr="00F11B6B">
        <w:rPr>
          <w:b/>
        </w:rPr>
        <w:t>Example:</w:t>
      </w:r>
      <w:r>
        <w:t xml:space="preserve"> A hair dryer is designed to generate a heat output of </w:t>
      </w:r>
      <w:r w:rsidRPr="00F11B6B">
        <w:rPr>
          <w:i/>
        </w:rPr>
        <w:t>P</w:t>
      </w:r>
      <w:r>
        <w:t xml:space="preserve"> = 1500 W by passing an electric current, </w:t>
      </w:r>
      <w:r w:rsidRPr="00F11B6B">
        <w:rPr>
          <w:i/>
        </w:rPr>
        <w:t>I</w:t>
      </w:r>
      <w:r>
        <w:t xml:space="preserve">, through a heating element.  </w:t>
      </w:r>
    </w:p>
    <w:p w14:paraId="13413685" w14:textId="77777777" w:rsidR="008C3C44" w:rsidRDefault="008C3C44" w:rsidP="008C3C44">
      <w:pPr>
        <w:pStyle w:val="ListParagraph"/>
        <w:numPr>
          <w:ilvl w:val="0"/>
          <w:numId w:val="35"/>
        </w:numPr>
        <w:spacing w:after="240"/>
        <w:contextualSpacing w:val="0"/>
      </w:pPr>
      <w:r>
        <w:t xml:space="preserve">Calculate the current, </w:t>
      </w:r>
      <w:r w:rsidRPr="00A042A5">
        <w:rPr>
          <w:i/>
        </w:rPr>
        <w:t>I</w:t>
      </w:r>
      <w:r>
        <w:t xml:space="preserve">, required to generate </w:t>
      </w:r>
      <w:r w:rsidRPr="00A042A5">
        <w:rPr>
          <w:i/>
        </w:rPr>
        <w:t>P</w:t>
      </w:r>
      <w:r>
        <w:t xml:space="preserve"> = 1500 W, assuming that the hair dryer was designed to use mains electricity in the USA, which supplies an electric potential difference of </w:t>
      </w:r>
      <w:r>
        <w:rPr>
          <w:i/>
        </w:rPr>
        <w:t>V</w:t>
      </w:r>
      <w:r>
        <w:t xml:space="preserve"> = 120 V, and that the power output comes purely from resistive heating.</w:t>
      </w:r>
    </w:p>
    <w:p w14:paraId="47D55333" w14:textId="77777777" w:rsidR="008C3C44" w:rsidRDefault="008C3C44" w:rsidP="008C3C44">
      <w:pPr>
        <w:tabs>
          <w:tab w:val="clear" w:pos="9072"/>
        </w:tabs>
        <w:ind w:left="792"/>
        <w:rPr>
          <w:rFonts w:ascii="Calibri" w:eastAsia="Calibri" w:hAnsi="Calibri" w:cs="Times New Roman"/>
          <w:color w:val="000000" w:themeColor="text1"/>
          <w:kern w:val="24"/>
          <w:szCs w:val="28"/>
          <w:lang w:eastAsia="en-GB"/>
        </w:rPr>
      </w:pPr>
      <w:r w:rsidRPr="00DE4497">
        <w:rPr>
          <w:rFonts w:ascii="Calibri" w:eastAsia="Calibri" w:hAnsi="Calibri" w:cs="Times New Roman"/>
          <w:b/>
          <w:bCs/>
          <w:color w:val="000000" w:themeColor="text1"/>
          <w:kern w:val="24"/>
          <w:szCs w:val="28"/>
          <w:lang w:eastAsia="en-GB"/>
        </w:rPr>
        <w:t>Solution:</w:t>
      </w:r>
      <w:r w:rsidRPr="00DE4497">
        <w:rPr>
          <w:rFonts w:ascii="Calibri" w:eastAsia="Calibri" w:hAnsi="Calibri" w:cs="Times New Roman"/>
          <w:color w:val="000000" w:themeColor="text1"/>
          <w:kern w:val="24"/>
          <w:szCs w:val="28"/>
          <w:lang w:eastAsia="en-GB"/>
        </w:rPr>
        <w:t xml:space="preserve"> Power (the energy output per unit time) is equal to the current (flow of charge per unit time) times the electric potential difference (often called the “voltage”).</w:t>
      </w:r>
    </w:p>
    <w:p w14:paraId="4D0EA3F1" w14:textId="77777777" w:rsidR="008C3C44" w:rsidRPr="00DE4497" w:rsidRDefault="008C3C44" w:rsidP="008C3C44">
      <w:pPr>
        <w:tabs>
          <w:tab w:val="clear" w:pos="9072"/>
        </w:tabs>
        <w:ind w:left="792"/>
        <w:rPr>
          <w:rFonts w:ascii="Times New Roman" w:eastAsia="Times New Roman" w:hAnsi="Times New Roman" w:cs="Times New Roman"/>
          <w:szCs w:val="28"/>
          <w:lang w:eastAsia="en-GB"/>
        </w:rPr>
      </w:pPr>
      <m:oMathPara>
        <m:oMathParaPr>
          <m:jc m:val="centerGroup"/>
        </m:oMathParaPr>
        <m:oMath>
          <m:r>
            <w:rPr>
              <w:rFonts w:ascii="Cambria Math" w:eastAsia="Calibri" w:hAnsi="Cambria Math" w:cs="Times New Roman"/>
              <w:color w:val="000000" w:themeColor="text1"/>
              <w:kern w:val="24"/>
              <w:szCs w:val="28"/>
              <w:lang w:eastAsia="en-GB"/>
            </w:rPr>
            <m:t>I=</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P</m:t>
              </m:r>
            </m:num>
            <m:den>
              <m:r>
                <w:rPr>
                  <w:rFonts w:ascii="Cambria Math" w:eastAsia="Calibri" w:hAnsi="Cambria Math" w:cs="Times New Roman"/>
                  <w:color w:val="000000" w:themeColor="text1"/>
                  <w:kern w:val="24"/>
                  <w:szCs w:val="28"/>
                  <w:lang w:eastAsia="en-GB"/>
                </w:rPr>
                <m:t>V</m:t>
              </m:r>
            </m:den>
          </m:f>
          <m:r>
            <w:rPr>
              <w:rFonts w:ascii="Cambria Math" w:eastAsia="Calibri" w:hAnsi="Cambria Math" w:cs="Times New Roman"/>
              <w:color w:val="000000" w:themeColor="text1"/>
              <w:kern w:val="24"/>
              <w:szCs w:val="28"/>
              <w:lang w:eastAsia="en-GB"/>
            </w:rPr>
            <m:t>=</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1500 </m:t>
              </m:r>
              <m:r>
                <m:rPr>
                  <m:sty m:val="p"/>
                </m:rPr>
                <w:rPr>
                  <w:rFonts w:ascii="Cambria Math" w:eastAsia="Calibri" w:hAnsi="Cambria Math" w:cs="Times New Roman"/>
                  <w:color w:val="000000" w:themeColor="text1"/>
                  <w:kern w:val="24"/>
                  <w:szCs w:val="28"/>
                  <w:lang w:eastAsia="en-GB"/>
                </w:rPr>
                <m:t>W</m:t>
              </m:r>
            </m:num>
            <m:den>
              <m:r>
                <w:rPr>
                  <w:rFonts w:ascii="Cambria Math" w:eastAsia="Calibri" w:hAnsi="Cambria Math" w:cs="Times New Roman"/>
                  <w:color w:val="000000" w:themeColor="text1"/>
                  <w:kern w:val="24"/>
                  <w:szCs w:val="28"/>
                  <w:lang w:eastAsia="en-GB"/>
                </w:rPr>
                <m:t>120 </m:t>
              </m:r>
              <m:r>
                <m:rPr>
                  <m:sty m:val="p"/>
                </m:rPr>
                <w:rPr>
                  <w:rFonts w:ascii="Cambria Math" w:eastAsia="Calibri" w:hAnsi="Cambria Math" w:cs="Times New Roman"/>
                  <w:color w:val="000000" w:themeColor="text1"/>
                  <w:kern w:val="24"/>
                  <w:szCs w:val="28"/>
                  <w:lang w:eastAsia="en-GB"/>
                </w:rPr>
                <m:t>V</m:t>
              </m:r>
            </m:den>
          </m:f>
          <m:r>
            <w:rPr>
              <w:rFonts w:ascii="Cambria Math" w:eastAsia="Calibri" w:hAnsi="Cambria Math" w:cs="Times New Roman"/>
              <w:color w:val="000000" w:themeColor="text1"/>
              <w:kern w:val="24"/>
              <w:szCs w:val="28"/>
              <w:lang w:eastAsia="en-GB"/>
            </w:rPr>
            <m:t>=12.5 </m:t>
          </m:r>
          <m:r>
            <m:rPr>
              <m:sty m:val="p"/>
            </m:rPr>
            <w:rPr>
              <w:rFonts w:ascii="Cambria Math" w:eastAsia="Calibri" w:hAnsi="Cambria Math" w:cs="Times New Roman"/>
              <w:color w:val="000000" w:themeColor="text1"/>
              <w:kern w:val="24"/>
              <w:szCs w:val="28"/>
              <w:lang w:eastAsia="en-GB"/>
            </w:rPr>
            <m:t>A</m:t>
          </m:r>
        </m:oMath>
      </m:oMathPara>
    </w:p>
    <w:p w14:paraId="2DB1F500" w14:textId="77777777" w:rsidR="008C3C44" w:rsidRDefault="008C3C44" w:rsidP="008C3C44">
      <w:pPr>
        <w:pStyle w:val="ListParagraph"/>
        <w:numPr>
          <w:ilvl w:val="0"/>
          <w:numId w:val="35"/>
        </w:numPr>
        <w:spacing w:after="240"/>
        <w:contextualSpacing w:val="0"/>
      </w:pPr>
      <w:r>
        <w:t>Using Ohm’s law, calculate the resistance of the heating element inside the hair dryer.</w:t>
      </w:r>
    </w:p>
    <w:p w14:paraId="1F10C8B5" w14:textId="77777777" w:rsidR="008C3C44" w:rsidRPr="00DE4497" w:rsidRDefault="008C3C44" w:rsidP="008C3C44">
      <w:pPr>
        <w:tabs>
          <w:tab w:val="clear" w:pos="9072"/>
        </w:tabs>
        <w:ind w:left="792"/>
        <w:rPr>
          <w:rFonts w:ascii="Times New Roman" w:eastAsia="Times New Roman" w:hAnsi="Times New Roman" w:cs="Times New Roman"/>
          <w:szCs w:val="28"/>
          <w:lang w:eastAsia="en-GB"/>
        </w:rPr>
      </w:pPr>
      <m:oMathPara>
        <m:oMathParaPr>
          <m:jc m:val="centerGroup"/>
        </m:oMathParaPr>
        <m:oMath>
          <m:r>
            <w:rPr>
              <w:rFonts w:ascii="Cambria Math" w:eastAsia="Calibri" w:hAnsi="Cambria Math" w:cs="Times New Roman"/>
              <w:color w:val="000000" w:themeColor="text1"/>
              <w:kern w:val="24"/>
              <w:szCs w:val="28"/>
              <w:lang w:eastAsia="en-GB"/>
            </w:rPr>
            <m:t>R=</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V</m:t>
              </m:r>
            </m:num>
            <m:den>
              <m:r>
                <w:rPr>
                  <w:rFonts w:ascii="Cambria Math" w:eastAsia="Calibri" w:hAnsi="Cambria Math" w:cs="Times New Roman"/>
                  <w:color w:val="000000" w:themeColor="text1"/>
                  <w:kern w:val="24"/>
                  <w:szCs w:val="28"/>
                  <w:lang w:eastAsia="en-GB"/>
                </w:rPr>
                <m:t>I</m:t>
              </m:r>
            </m:den>
          </m:f>
          <m:r>
            <w:rPr>
              <w:rFonts w:ascii="Cambria Math" w:eastAsia="Calibri" w:hAnsi="Cambria Math" w:cs="Times New Roman"/>
              <w:color w:val="000000" w:themeColor="text1"/>
              <w:kern w:val="24"/>
              <w:szCs w:val="28"/>
              <w:lang w:eastAsia="en-GB"/>
            </w:rPr>
            <m:t>=</m:t>
          </m:r>
          <m:f>
            <m:fPr>
              <m:ctrlPr>
                <w:rPr>
                  <w:rFonts w:ascii="Cambria Math" w:eastAsia="Calibri" w:hAnsi="Cambria Math" w:cs="Times New Roman"/>
                  <w:i/>
                  <w:iCs/>
                  <w:color w:val="000000" w:themeColor="text1"/>
                  <w:kern w:val="24"/>
                  <w:szCs w:val="28"/>
                  <w:lang w:eastAsia="en-GB"/>
                </w:rPr>
              </m:ctrlPr>
            </m:fPr>
            <m:num>
              <m:r>
                <w:rPr>
                  <w:rFonts w:ascii="Cambria Math" w:eastAsia="Calibri" w:hAnsi="Cambria Math" w:cs="Times New Roman"/>
                  <w:color w:val="000000" w:themeColor="text1"/>
                  <w:kern w:val="24"/>
                  <w:szCs w:val="28"/>
                  <w:lang w:eastAsia="en-GB"/>
                </w:rPr>
                <m:t>120 </m:t>
              </m:r>
              <m:r>
                <m:rPr>
                  <m:sty m:val="p"/>
                </m:rPr>
                <w:rPr>
                  <w:rFonts w:ascii="Cambria Math" w:eastAsia="Calibri" w:hAnsi="Cambria Math" w:cs="Times New Roman"/>
                  <w:color w:val="000000" w:themeColor="text1"/>
                  <w:kern w:val="24"/>
                  <w:szCs w:val="28"/>
                  <w:lang w:eastAsia="en-GB"/>
                </w:rPr>
                <m:t>V</m:t>
              </m:r>
            </m:num>
            <m:den>
              <m:r>
                <w:rPr>
                  <w:rFonts w:ascii="Cambria Math" w:eastAsia="Calibri" w:hAnsi="Cambria Math" w:cs="Times New Roman"/>
                  <w:color w:val="000000" w:themeColor="text1"/>
                  <w:kern w:val="24"/>
                  <w:szCs w:val="28"/>
                  <w:lang w:eastAsia="en-GB"/>
                </w:rPr>
                <m:t>12.5 </m:t>
              </m:r>
              <m:r>
                <m:rPr>
                  <m:sty m:val="p"/>
                </m:rPr>
                <w:rPr>
                  <w:rFonts w:ascii="Cambria Math" w:eastAsia="Calibri" w:hAnsi="Cambria Math" w:cs="Times New Roman"/>
                  <w:color w:val="000000" w:themeColor="text1"/>
                  <w:kern w:val="24"/>
                  <w:szCs w:val="28"/>
                  <w:lang w:eastAsia="en-GB"/>
                </w:rPr>
                <m:t>A</m:t>
              </m:r>
            </m:den>
          </m:f>
          <m:r>
            <w:rPr>
              <w:rFonts w:ascii="Cambria Math" w:eastAsia="Calibri" w:hAnsi="Cambria Math" w:cs="Times New Roman"/>
              <w:color w:val="000000" w:themeColor="text1"/>
              <w:kern w:val="24"/>
              <w:szCs w:val="28"/>
              <w:lang w:eastAsia="en-GB"/>
            </w:rPr>
            <m:t>=9.60 </m:t>
          </m:r>
          <m:r>
            <m:rPr>
              <m:sty m:val="p"/>
            </m:rPr>
            <w:rPr>
              <w:rFonts w:ascii="Cambria Math" w:eastAsia="Calibri" w:hAnsi="Cambria Math" w:cs="Times New Roman"/>
              <w:color w:val="000000" w:themeColor="text1"/>
              <w:kern w:val="24"/>
              <w:szCs w:val="28"/>
              <w:lang w:eastAsia="en-GB"/>
            </w:rPr>
            <m:t>Ω</m:t>
          </m:r>
        </m:oMath>
      </m:oMathPara>
    </w:p>
    <w:p w14:paraId="667A0124" w14:textId="77777777" w:rsidR="008C3C44" w:rsidRDefault="008C3C44" w:rsidP="008C3C44">
      <w:pPr>
        <w:pStyle w:val="ListParagraph"/>
        <w:numPr>
          <w:ilvl w:val="0"/>
          <w:numId w:val="35"/>
        </w:numPr>
        <w:spacing w:after="240"/>
        <w:contextualSpacing w:val="0"/>
      </w:pPr>
      <w:r>
        <w:t xml:space="preserve">Calculate the power output if the same hair drier was used in the UK, where the mains electricity supplies an electric potential difference of </w:t>
      </w:r>
      <w:r w:rsidRPr="005C2DDD">
        <w:rPr>
          <w:i/>
        </w:rPr>
        <w:t>V</w:t>
      </w:r>
      <w:r>
        <w:t xml:space="preserve"> = 230 V. Comment on the result.</w:t>
      </w:r>
    </w:p>
    <w:p w14:paraId="6F77E1ED" w14:textId="77777777" w:rsidR="008C3C44" w:rsidRPr="00DE4497" w:rsidRDefault="008C3C44" w:rsidP="008C3C44">
      <w:pPr>
        <w:pStyle w:val="NormalWeb"/>
        <w:spacing w:before="0" w:beforeAutospacing="0" w:after="160" w:afterAutospacing="0" w:line="276" w:lineRule="auto"/>
        <w:rPr>
          <w:rFonts w:eastAsia="Times New Roman"/>
          <w:color w:val="000000" w:themeColor="text1"/>
          <w:kern w:val="24"/>
          <w:sz w:val="28"/>
          <w:szCs w:val="28"/>
        </w:rPr>
      </w:pPr>
      <m:oMathPara>
        <m:oMathParaPr>
          <m:jc m:val="centerGroup"/>
        </m:oMathParaPr>
        <m:oMath>
          <m:r>
            <w:rPr>
              <w:rFonts w:ascii="Cambria Math" w:eastAsia="Calibri" w:hAnsi="Cambria Math"/>
              <w:color w:val="000000" w:themeColor="text1"/>
              <w:kern w:val="24"/>
              <w:sz w:val="28"/>
              <w:szCs w:val="28"/>
            </w:rPr>
            <m:t>I=</m:t>
          </m:r>
          <m:f>
            <m:fPr>
              <m:ctrlPr>
                <w:rPr>
                  <w:rFonts w:ascii="Cambria Math" w:eastAsia="Calibri" w:hAnsi="Cambria Math"/>
                  <w:i/>
                  <w:iCs/>
                  <w:color w:val="000000" w:themeColor="text1"/>
                  <w:kern w:val="24"/>
                  <w:sz w:val="28"/>
                  <w:szCs w:val="28"/>
                </w:rPr>
              </m:ctrlPr>
            </m:fPr>
            <m:num>
              <m:r>
                <w:rPr>
                  <w:rFonts w:ascii="Cambria Math" w:eastAsia="Calibri" w:hAnsi="Cambria Math"/>
                  <w:color w:val="000000" w:themeColor="text1"/>
                  <w:kern w:val="24"/>
                  <w:sz w:val="28"/>
                  <w:szCs w:val="28"/>
                </w:rPr>
                <m:t>V</m:t>
              </m:r>
            </m:num>
            <m:den>
              <m:r>
                <w:rPr>
                  <w:rFonts w:ascii="Cambria Math" w:eastAsia="Calibri" w:hAnsi="Cambria Math"/>
                  <w:color w:val="000000" w:themeColor="text1"/>
                  <w:kern w:val="24"/>
                  <w:sz w:val="28"/>
                  <w:szCs w:val="28"/>
                </w:rPr>
                <m:t>R</m:t>
              </m:r>
            </m:den>
          </m:f>
          <m:r>
            <w:rPr>
              <w:rFonts w:ascii="Cambria Math" w:eastAsia="Calibri" w:hAnsi="Cambria Math"/>
              <w:color w:val="000000" w:themeColor="text1"/>
              <w:kern w:val="24"/>
              <w:sz w:val="28"/>
              <w:szCs w:val="28"/>
            </w:rPr>
            <m:t>=</m:t>
          </m:r>
          <m:f>
            <m:fPr>
              <m:ctrlPr>
                <w:rPr>
                  <w:rFonts w:ascii="Cambria Math" w:eastAsia="Calibri" w:hAnsi="Cambria Math"/>
                  <w:i/>
                  <w:iCs/>
                  <w:color w:val="000000" w:themeColor="text1"/>
                  <w:kern w:val="24"/>
                  <w:sz w:val="28"/>
                  <w:szCs w:val="28"/>
                </w:rPr>
              </m:ctrlPr>
            </m:fPr>
            <m:num>
              <m:r>
                <w:rPr>
                  <w:rFonts w:ascii="Cambria Math" w:eastAsia="Calibri" w:hAnsi="Cambria Math"/>
                  <w:color w:val="000000" w:themeColor="text1"/>
                  <w:kern w:val="24"/>
                  <w:sz w:val="28"/>
                  <w:szCs w:val="28"/>
                </w:rPr>
                <m:t>230 </m:t>
              </m:r>
              <m:r>
                <m:rPr>
                  <m:sty m:val="p"/>
                </m:rPr>
                <w:rPr>
                  <w:rFonts w:ascii="Cambria Math" w:eastAsia="Calibri" w:hAnsi="Cambria Math"/>
                  <w:color w:val="000000" w:themeColor="text1"/>
                  <w:kern w:val="24"/>
                  <w:sz w:val="28"/>
                  <w:szCs w:val="28"/>
                </w:rPr>
                <m:t>V</m:t>
              </m:r>
            </m:num>
            <m:den>
              <m:r>
                <w:rPr>
                  <w:rFonts w:ascii="Cambria Math" w:eastAsia="Calibri" w:hAnsi="Cambria Math"/>
                  <w:color w:val="000000" w:themeColor="text1"/>
                  <w:kern w:val="24"/>
                  <w:sz w:val="28"/>
                  <w:szCs w:val="28"/>
                </w:rPr>
                <m:t>9.60 </m:t>
              </m:r>
              <m:r>
                <m:rPr>
                  <m:sty m:val="p"/>
                </m:rPr>
                <w:rPr>
                  <w:rFonts w:ascii="Cambria Math" w:eastAsia="Calibri" w:hAnsi="Cambria Math"/>
                  <w:color w:val="000000" w:themeColor="text1"/>
                  <w:kern w:val="24"/>
                  <w:sz w:val="28"/>
                  <w:szCs w:val="28"/>
                </w:rPr>
                <m:t>Ω</m:t>
              </m:r>
            </m:den>
          </m:f>
          <m:r>
            <w:rPr>
              <w:rFonts w:ascii="Cambria Math" w:eastAsia="Calibri" w:hAnsi="Cambria Math"/>
              <w:color w:val="000000" w:themeColor="text1"/>
              <w:kern w:val="24"/>
              <w:sz w:val="28"/>
              <w:szCs w:val="28"/>
            </w:rPr>
            <m:t>=24.0 </m:t>
          </m:r>
          <m:r>
            <m:rPr>
              <m:sty m:val="p"/>
            </m:rPr>
            <w:rPr>
              <w:rFonts w:ascii="Cambria Math" w:eastAsia="Calibri" w:hAnsi="Cambria Math"/>
              <w:color w:val="000000" w:themeColor="text1"/>
              <w:kern w:val="24"/>
              <w:sz w:val="28"/>
              <w:szCs w:val="28"/>
            </w:rPr>
            <m:t>A</m:t>
          </m:r>
        </m:oMath>
      </m:oMathPara>
    </w:p>
    <w:p w14:paraId="125F51D0" w14:textId="77777777" w:rsidR="008C3C44" w:rsidRPr="00DE4497" w:rsidRDefault="008C3C44" w:rsidP="008C3C44">
      <w:pPr>
        <w:tabs>
          <w:tab w:val="clear" w:pos="9072"/>
        </w:tabs>
        <w:ind w:left="792"/>
        <w:rPr>
          <w:rFonts w:ascii="Times New Roman" w:eastAsia="Times New Roman" w:hAnsi="Times New Roman" w:cs="Times New Roman"/>
          <w:szCs w:val="28"/>
          <w:lang w:eastAsia="en-GB"/>
        </w:rPr>
      </w:pPr>
      <m:oMathPara>
        <m:oMathParaPr>
          <m:jc m:val="centerGroup"/>
        </m:oMathParaPr>
        <m:oMath>
          <m:r>
            <w:rPr>
              <w:rFonts w:ascii="Cambria Math" w:eastAsia="Calibri" w:hAnsi="Cambria Math" w:cs="Times New Roman"/>
              <w:color w:val="000000" w:themeColor="text1"/>
              <w:kern w:val="24"/>
              <w:szCs w:val="28"/>
              <w:lang w:eastAsia="en-GB"/>
            </w:rPr>
            <m:t>P=IV=</m:t>
          </m:r>
          <m:d>
            <m:dPr>
              <m:ctrlPr>
                <w:rPr>
                  <w:rFonts w:ascii="Cambria Math" w:eastAsia="Calibri" w:hAnsi="Cambria Math" w:cs="Times New Roman"/>
                  <w:i/>
                  <w:iCs/>
                  <w:color w:val="000000" w:themeColor="text1"/>
                  <w:kern w:val="24"/>
                  <w:szCs w:val="28"/>
                  <w:lang w:eastAsia="en-GB"/>
                </w:rPr>
              </m:ctrlPr>
            </m:dPr>
            <m:e>
              <m:r>
                <w:rPr>
                  <w:rFonts w:ascii="Cambria Math" w:eastAsia="Calibri" w:hAnsi="Cambria Math" w:cs="Times New Roman"/>
                  <w:color w:val="000000" w:themeColor="text1"/>
                  <w:kern w:val="24"/>
                  <w:szCs w:val="28"/>
                  <w:lang w:eastAsia="en-GB"/>
                </w:rPr>
                <m:t>24.0 </m:t>
              </m:r>
              <m:r>
                <m:rPr>
                  <m:sty m:val="p"/>
                </m:rPr>
                <w:rPr>
                  <w:rFonts w:ascii="Cambria Math" w:eastAsia="Calibri" w:hAnsi="Cambria Math" w:cs="Times New Roman"/>
                  <w:color w:val="000000" w:themeColor="text1"/>
                  <w:kern w:val="24"/>
                  <w:szCs w:val="28"/>
                  <w:lang w:eastAsia="en-GB"/>
                </w:rPr>
                <m:t>A</m:t>
              </m:r>
            </m:e>
          </m:d>
          <m:d>
            <m:dPr>
              <m:ctrlPr>
                <w:rPr>
                  <w:rFonts w:ascii="Cambria Math" w:eastAsia="Calibri" w:hAnsi="Cambria Math" w:cs="Times New Roman"/>
                  <w:i/>
                  <w:iCs/>
                  <w:color w:val="000000" w:themeColor="text1"/>
                  <w:kern w:val="24"/>
                  <w:szCs w:val="28"/>
                  <w:lang w:eastAsia="en-GB"/>
                </w:rPr>
              </m:ctrlPr>
            </m:dPr>
            <m:e>
              <m:r>
                <w:rPr>
                  <w:rFonts w:ascii="Cambria Math" w:eastAsia="Calibri" w:hAnsi="Cambria Math" w:cs="Times New Roman"/>
                  <w:color w:val="000000" w:themeColor="text1"/>
                  <w:kern w:val="24"/>
                  <w:szCs w:val="28"/>
                  <w:lang w:eastAsia="en-GB"/>
                </w:rPr>
                <m:t>230 </m:t>
              </m:r>
              <m:r>
                <m:rPr>
                  <m:sty m:val="p"/>
                </m:rPr>
                <w:rPr>
                  <w:rFonts w:ascii="Cambria Math" w:eastAsia="Calibri" w:hAnsi="Cambria Math" w:cs="Times New Roman"/>
                  <w:color w:val="000000" w:themeColor="text1"/>
                  <w:kern w:val="24"/>
                  <w:szCs w:val="28"/>
                  <w:lang w:eastAsia="en-GB"/>
                </w:rPr>
                <m:t>V</m:t>
              </m:r>
            </m:e>
          </m:d>
          <m:r>
            <w:rPr>
              <w:rFonts w:ascii="Cambria Math" w:eastAsia="Calibri" w:hAnsi="Cambria Math" w:cs="Times New Roman"/>
              <w:color w:val="000000" w:themeColor="text1"/>
              <w:kern w:val="24"/>
              <w:szCs w:val="28"/>
              <w:lang w:eastAsia="en-GB"/>
            </w:rPr>
            <m:t>=5520</m:t>
          </m:r>
          <m:r>
            <m:rPr>
              <m:sty m:val="p"/>
            </m:rPr>
            <w:rPr>
              <w:rFonts w:ascii="Cambria Math" w:eastAsia="Calibri" w:hAnsi="Cambria Math" w:cs="Times New Roman"/>
              <w:color w:val="000000" w:themeColor="text1"/>
              <w:kern w:val="24"/>
              <w:szCs w:val="28"/>
              <w:lang w:eastAsia="en-GB"/>
            </w:rPr>
            <m:t> W</m:t>
          </m:r>
          <m:r>
            <w:rPr>
              <w:rFonts w:ascii="Cambria Math" w:eastAsia="Calibri" w:hAnsi="Cambria Math" w:cs="Times New Roman"/>
              <w:color w:val="000000" w:themeColor="text1"/>
              <w:kern w:val="24"/>
              <w:szCs w:val="28"/>
              <w:lang w:eastAsia="en-GB"/>
            </w:rPr>
            <m:t>=5.52</m:t>
          </m:r>
          <m:r>
            <m:rPr>
              <m:sty m:val="p"/>
            </m:rPr>
            <w:rPr>
              <w:rFonts w:ascii="Cambria Math" w:eastAsia="Calibri" w:hAnsi="Cambria Math" w:cs="Times New Roman"/>
              <w:color w:val="000000" w:themeColor="text1"/>
              <w:kern w:val="24"/>
              <w:szCs w:val="28"/>
              <w:lang w:eastAsia="en-GB"/>
            </w:rPr>
            <m:t> kW</m:t>
          </m:r>
        </m:oMath>
      </m:oMathPara>
    </w:p>
    <w:sectPr w:rsidR="008C3C44" w:rsidRPr="00DE4497" w:rsidSect="00635E9A">
      <w:headerReference w:type="default" r:id="rId10"/>
      <w:footerReference w:type="default" r:id="rId11"/>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29706" w14:textId="77777777" w:rsidR="004A3D0D" w:rsidRDefault="004A3D0D" w:rsidP="00594344">
      <w:pPr>
        <w:spacing w:after="0" w:line="240" w:lineRule="auto"/>
      </w:pPr>
      <w:r>
        <w:separator/>
      </w:r>
    </w:p>
  </w:endnote>
  <w:endnote w:type="continuationSeparator" w:id="0">
    <w:p w14:paraId="4E97A873" w14:textId="77777777" w:rsidR="004A3D0D" w:rsidRDefault="004A3D0D" w:rsidP="0059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96576"/>
      <w:docPartObj>
        <w:docPartGallery w:val="Page Numbers (Bottom of Page)"/>
        <w:docPartUnique/>
      </w:docPartObj>
    </w:sdtPr>
    <w:sdtEndPr>
      <w:rPr>
        <w:noProof/>
      </w:rPr>
    </w:sdtEndPr>
    <w:sdtContent>
      <w:p w14:paraId="11FD298D" w14:textId="511FEE5E" w:rsidR="00635E9A" w:rsidRDefault="00635E9A">
        <w:pPr>
          <w:pStyle w:val="Footer"/>
          <w:jc w:val="center"/>
        </w:pPr>
        <w:r>
          <w:fldChar w:fldCharType="begin"/>
        </w:r>
        <w:r>
          <w:instrText xml:space="preserve"> PAGE   \* MERGEFORMAT </w:instrText>
        </w:r>
        <w:r>
          <w:fldChar w:fldCharType="separate"/>
        </w:r>
        <w:r w:rsidR="0021206B">
          <w:rPr>
            <w:noProof/>
          </w:rPr>
          <w:t>12</w:t>
        </w:r>
        <w:r>
          <w:rPr>
            <w:noProof/>
          </w:rPr>
          <w:fldChar w:fldCharType="end"/>
        </w:r>
      </w:p>
    </w:sdtContent>
  </w:sdt>
  <w:p w14:paraId="382FAEE9" w14:textId="77777777" w:rsidR="00635E9A" w:rsidRDefault="0063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C5EA2" w14:textId="77777777" w:rsidR="004A3D0D" w:rsidRDefault="004A3D0D" w:rsidP="00594344">
      <w:pPr>
        <w:spacing w:after="0" w:line="240" w:lineRule="auto"/>
      </w:pPr>
      <w:r>
        <w:separator/>
      </w:r>
    </w:p>
  </w:footnote>
  <w:footnote w:type="continuationSeparator" w:id="0">
    <w:p w14:paraId="4B16BAD5" w14:textId="77777777" w:rsidR="004A3D0D" w:rsidRDefault="004A3D0D" w:rsidP="0059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1EFE0" w14:textId="2A4D8908" w:rsidR="00635E9A" w:rsidRPr="00635E9A" w:rsidRDefault="0021206B" w:rsidP="00635E9A">
    <w:pPr>
      <w:pStyle w:val="Header"/>
    </w:pPr>
    <w:r>
      <w:t>Maths for Chemists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478"/>
    <w:multiLevelType w:val="hybridMultilevel"/>
    <w:tmpl w:val="0E0E7F36"/>
    <w:lvl w:ilvl="0" w:tplc="3092B40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1" w15:restartNumberingAfterBreak="0">
    <w:nsid w:val="016F28B9"/>
    <w:multiLevelType w:val="hybridMultilevel"/>
    <w:tmpl w:val="263671B0"/>
    <w:lvl w:ilvl="0" w:tplc="5BFE95CC">
      <w:start w:val="1"/>
      <w:numFmt w:val="decimal"/>
      <w:lvlText w:val="%1."/>
      <w:lvlJc w:val="left"/>
      <w:pPr>
        <w:ind w:left="885" w:hanging="5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A770E9"/>
    <w:multiLevelType w:val="hybridMultilevel"/>
    <w:tmpl w:val="A56483A2"/>
    <w:lvl w:ilvl="0" w:tplc="3E28040C">
      <w:start w:val="1"/>
      <w:numFmt w:val="lowerLetter"/>
      <w:lvlText w:val="(%1)"/>
      <w:lvlJc w:val="left"/>
      <w:pPr>
        <w:ind w:left="644"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0DA0722B"/>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D06A06"/>
    <w:multiLevelType w:val="hybridMultilevel"/>
    <w:tmpl w:val="8E722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0B94A74"/>
    <w:multiLevelType w:val="hybridMultilevel"/>
    <w:tmpl w:val="A1001E80"/>
    <w:lvl w:ilvl="0" w:tplc="4874010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6" w15:restartNumberingAfterBreak="0">
    <w:nsid w:val="10E72EF6"/>
    <w:multiLevelType w:val="hybridMultilevel"/>
    <w:tmpl w:val="3C8E76A2"/>
    <w:lvl w:ilvl="0" w:tplc="A80ED21A">
      <w:start w:val="1"/>
      <w:numFmt w:val="lowerRoman"/>
      <w:lvlText w:val="(%1)"/>
      <w:lvlJc w:val="left"/>
      <w:pPr>
        <w:ind w:left="2031" w:hanging="360"/>
      </w:pPr>
      <w:rPr>
        <w:rFonts w:asciiTheme="minorHAnsi" w:eastAsiaTheme="minorHAnsi" w:hAnsiTheme="minorHAnsi" w:cstheme="minorHAnsi"/>
      </w:rPr>
    </w:lvl>
    <w:lvl w:ilvl="1" w:tplc="08090003" w:tentative="1">
      <w:start w:val="1"/>
      <w:numFmt w:val="bullet"/>
      <w:lvlText w:val="o"/>
      <w:lvlJc w:val="left"/>
      <w:pPr>
        <w:ind w:left="2751" w:hanging="360"/>
      </w:pPr>
      <w:rPr>
        <w:rFonts w:ascii="Courier New" w:hAnsi="Courier New" w:cs="Courier New" w:hint="default"/>
      </w:rPr>
    </w:lvl>
    <w:lvl w:ilvl="2" w:tplc="08090005" w:tentative="1">
      <w:start w:val="1"/>
      <w:numFmt w:val="bullet"/>
      <w:lvlText w:val=""/>
      <w:lvlJc w:val="left"/>
      <w:pPr>
        <w:ind w:left="3471" w:hanging="360"/>
      </w:pPr>
      <w:rPr>
        <w:rFonts w:ascii="Wingdings" w:hAnsi="Wingdings" w:hint="default"/>
      </w:rPr>
    </w:lvl>
    <w:lvl w:ilvl="3" w:tplc="08090001" w:tentative="1">
      <w:start w:val="1"/>
      <w:numFmt w:val="bullet"/>
      <w:lvlText w:val=""/>
      <w:lvlJc w:val="left"/>
      <w:pPr>
        <w:ind w:left="4191" w:hanging="360"/>
      </w:pPr>
      <w:rPr>
        <w:rFonts w:ascii="Symbol" w:hAnsi="Symbol" w:hint="default"/>
      </w:rPr>
    </w:lvl>
    <w:lvl w:ilvl="4" w:tplc="08090003" w:tentative="1">
      <w:start w:val="1"/>
      <w:numFmt w:val="bullet"/>
      <w:lvlText w:val="o"/>
      <w:lvlJc w:val="left"/>
      <w:pPr>
        <w:ind w:left="4911" w:hanging="360"/>
      </w:pPr>
      <w:rPr>
        <w:rFonts w:ascii="Courier New" w:hAnsi="Courier New" w:cs="Courier New" w:hint="default"/>
      </w:rPr>
    </w:lvl>
    <w:lvl w:ilvl="5" w:tplc="08090005" w:tentative="1">
      <w:start w:val="1"/>
      <w:numFmt w:val="bullet"/>
      <w:lvlText w:val=""/>
      <w:lvlJc w:val="left"/>
      <w:pPr>
        <w:ind w:left="5631" w:hanging="360"/>
      </w:pPr>
      <w:rPr>
        <w:rFonts w:ascii="Wingdings" w:hAnsi="Wingdings" w:hint="default"/>
      </w:rPr>
    </w:lvl>
    <w:lvl w:ilvl="6" w:tplc="08090001" w:tentative="1">
      <w:start w:val="1"/>
      <w:numFmt w:val="bullet"/>
      <w:lvlText w:val=""/>
      <w:lvlJc w:val="left"/>
      <w:pPr>
        <w:ind w:left="6351" w:hanging="360"/>
      </w:pPr>
      <w:rPr>
        <w:rFonts w:ascii="Symbol" w:hAnsi="Symbol" w:hint="default"/>
      </w:rPr>
    </w:lvl>
    <w:lvl w:ilvl="7" w:tplc="08090003" w:tentative="1">
      <w:start w:val="1"/>
      <w:numFmt w:val="bullet"/>
      <w:lvlText w:val="o"/>
      <w:lvlJc w:val="left"/>
      <w:pPr>
        <w:ind w:left="7071" w:hanging="360"/>
      </w:pPr>
      <w:rPr>
        <w:rFonts w:ascii="Courier New" w:hAnsi="Courier New" w:cs="Courier New" w:hint="default"/>
      </w:rPr>
    </w:lvl>
    <w:lvl w:ilvl="8" w:tplc="08090005" w:tentative="1">
      <w:start w:val="1"/>
      <w:numFmt w:val="bullet"/>
      <w:lvlText w:val=""/>
      <w:lvlJc w:val="left"/>
      <w:pPr>
        <w:ind w:left="7791" w:hanging="360"/>
      </w:pPr>
      <w:rPr>
        <w:rFonts w:ascii="Wingdings" w:hAnsi="Wingdings" w:hint="default"/>
      </w:rPr>
    </w:lvl>
  </w:abstractNum>
  <w:abstractNum w:abstractNumId="7" w15:restartNumberingAfterBreak="0">
    <w:nsid w:val="17A843BF"/>
    <w:multiLevelType w:val="hybridMultilevel"/>
    <w:tmpl w:val="50FC5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6480"/>
    <w:multiLevelType w:val="hybridMultilevel"/>
    <w:tmpl w:val="A84ABE48"/>
    <w:lvl w:ilvl="0" w:tplc="72825C2E">
      <w:start w:val="1"/>
      <w:numFmt w:val="decimal"/>
      <w:lvlText w:val="%1."/>
      <w:lvlJc w:val="left"/>
      <w:pPr>
        <w:ind w:left="1605" w:hanging="360"/>
      </w:pPr>
      <w:rPr>
        <w:rFonts w:hint="default"/>
      </w:rPr>
    </w:lvl>
    <w:lvl w:ilvl="1" w:tplc="08090019" w:tentative="1">
      <w:start w:val="1"/>
      <w:numFmt w:val="lowerLetter"/>
      <w:lvlText w:val="%2."/>
      <w:lvlJc w:val="left"/>
      <w:pPr>
        <w:ind w:left="2325" w:hanging="360"/>
      </w:pPr>
    </w:lvl>
    <w:lvl w:ilvl="2" w:tplc="0809001B" w:tentative="1">
      <w:start w:val="1"/>
      <w:numFmt w:val="lowerRoman"/>
      <w:lvlText w:val="%3."/>
      <w:lvlJc w:val="right"/>
      <w:pPr>
        <w:ind w:left="3045" w:hanging="180"/>
      </w:pPr>
    </w:lvl>
    <w:lvl w:ilvl="3" w:tplc="0809000F" w:tentative="1">
      <w:start w:val="1"/>
      <w:numFmt w:val="decimal"/>
      <w:lvlText w:val="%4."/>
      <w:lvlJc w:val="left"/>
      <w:pPr>
        <w:ind w:left="3765" w:hanging="360"/>
      </w:pPr>
    </w:lvl>
    <w:lvl w:ilvl="4" w:tplc="08090019" w:tentative="1">
      <w:start w:val="1"/>
      <w:numFmt w:val="lowerLetter"/>
      <w:lvlText w:val="%5."/>
      <w:lvlJc w:val="left"/>
      <w:pPr>
        <w:ind w:left="4485" w:hanging="360"/>
      </w:pPr>
    </w:lvl>
    <w:lvl w:ilvl="5" w:tplc="0809001B" w:tentative="1">
      <w:start w:val="1"/>
      <w:numFmt w:val="lowerRoman"/>
      <w:lvlText w:val="%6."/>
      <w:lvlJc w:val="right"/>
      <w:pPr>
        <w:ind w:left="5205" w:hanging="180"/>
      </w:pPr>
    </w:lvl>
    <w:lvl w:ilvl="6" w:tplc="0809000F" w:tentative="1">
      <w:start w:val="1"/>
      <w:numFmt w:val="decimal"/>
      <w:lvlText w:val="%7."/>
      <w:lvlJc w:val="left"/>
      <w:pPr>
        <w:ind w:left="5925" w:hanging="360"/>
      </w:pPr>
    </w:lvl>
    <w:lvl w:ilvl="7" w:tplc="08090019" w:tentative="1">
      <w:start w:val="1"/>
      <w:numFmt w:val="lowerLetter"/>
      <w:lvlText w:val="%8."/>
      <w:lvlJc w:val="left"/>
      <w:pPr>
        <w:ind w:left="6645" w:hanging="360"/>
      </w:pPr>
    </w:lvl>
    <w:lvl w:ilvl="8" w:tplc="0809001B" w:tentative="1">
      <w:start w:val="1"/>
      <w:numFmt w:val="lowerRoman"/>
      <w:lvlText w:val="%9."/>
      <w:lvlJc w:val="right"/>
      <w:pPr>
        <w:ind w:left="7365" w:hanging="180"/>
      </w:pPr>
    </w:lvl>
  </w:abstractNum>
  <w:abstractNum w:abstractNumId="9" w15:restartNumberingAfterBreak="0">
    <w:nsid w:val="1F361B75"/>
    <w:multiLevelType w:val="hybridMultilevel"/>
    <w:tmpl w:val="9EBAD07E"/>
    <w:lvl w:ilvl="0" w:tplc="561AAFCC">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10" w15:restartNumberingAfterBreak="0">
    <w:nsid w:val="212001D7"/>
    <w:multiLevelType w:val="hybridMultilevel"/>
    <w:tmpl w:val="80FA65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1F5614B"/>
    <w:multiLevelType w:val="hybridMultilevel"/>
    <w:tmpl w:val="0D3E74F4"/>
    <w:lvl w:ilvl="0" w:tplc="FBBC05CE">
      <w:start w:val="1"/>
      <w:numFmt w:val="lowerLetter"/>
      <w:lvlText w:val="(%1)"/>
      <w:lvlJc w:val="left"/>
      <w:pPr>
        <w:ind w:left="644" w:hanging="360"/>
      </w:pPr>
      <w:rPr>
        <w:rFonts w:eastAsiaTheme="minorEastAsia"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230A6235"/>
    <w:multiLevelType w:val="hybridMultilevel"/>
    <w:tmpl w:val="66903766"/>
    <w:lvl w:ilvl="0" w:tplc="A80C769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900469"/>
    <w:multiLevelType w:val="hybridMultilevel"/>
    <w:tmpl w:val="C4C669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41E3C4A"/>
    <w:multiLevelType w:val="hybridMultilevel"/>
    <w:tmpl w:val="22F462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5E2FE7"/>
    <w:multiLevelType w:val="hybridMultilevel"/>
    <w:tmpl w:val="F76EC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8A41BD"/>
    <w:multiLevelType w:val="hybridMultilevel"/>
    <w:tmpl w:val="D0F84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4F41C6"/>
    <w:multiLevelType w:val="hybridMultilevel"/>
    <w:tmpl w:val="25A245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8B25EE"/>
    <w:multiLevelType w:val="hybridMultilevel"/>
    <w:tmpl w:val="1D546C3A"/>
    <w:lvl w:ilvl="0" w:tplc="0809000F">
      <w:start w:val="1"/>
      <w:numFmt w:val="decimal"/>
      <w:lvlText w:val="%1."/>
      <w:lvlJc w:val="left"/>
      <w:pPr>
        <w:ind w:left="3600" w:hanging="360"/>
      </w:pPr>
      <w:rPr>
        <w:rFont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347D4ADC"/>
    <w:multiLevelType w:val="hybridMultilevel"/>
    <w:tmpl w:val="500AF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B54218"/>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04213C"/>
    <w:multiLevelType w:val="hybridMultilevel"/>
    <w:tmpl w:val="558077D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35066D8F"/>
    <w:multiLevelType w:val="hybridMultilevel"/>
    <w:tmpl w:val="ADC25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CD02BE"/>
    <w:multiLevelType w:val="hybridMultilevel"/>
    <w:tmpl w:val="30B89222"/>
    <w:lvl w:ilvl="0" w:tplc="82F2203E">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24" w15:restartNumberingAfterBreak="0">
    <w:nsid w:val="36DC42F1"/>
    <w:multiLevelType w:val="hybridMultilevel"/>
    <w:tmpl w:val="0FD82E4A"/>
    <w:lvl w:ilvl="0" w:tplc="57D01D16">
      <w:start w:val="1"/>
      <w:numFmt w:val="lowerLetter"/>
      <w:lvlText w:val="(%1)"/>
      <w:lvlJc w:val="left"/>
      <w:pPr>
        <w:ind w:left="1140" w:hanging="360"/>
      </w:pPr>
      <w:rPr>
        <w:rFonts w:asciiTheme="minorHAnsi" w:eastAsiaTheme="minorHAnsi" w:hAnsiTheme="minorHAnsi" w:cstheme="minorBidi"/>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25" w15:restartNumberingAfterBreak="0">
    <w:nsid w:val="406E6A76"/>
    <w:multiLevelType w:val="hybridMultilevel"/>
    <w:tmpl w:val="04048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EA0104"/>
    <w:multiLevelType w:val="hybridMultilevel"/>
    <w:tmpl w:val="3C8E76A2"/>
    <w:lvl w:ilvl="0" w:tplc="A80ED21A">
      <w:start w:val="1"/>
      <w:numFmt w:val="lowerRoman"/>
      <w:lvlText w:val="(%1)"/>
      <w:lvlJc w:val="left"/>
      <w:pPr>
        <w:ind w:left="2031" w:hanging="360"/>
      </w:pPr>
      <w:rPr>
        <w:rFonts w:asciiTheme="minorHAnsi" w:eastAsiaTheme="minorHAnsi" w:hAnsiTheme="minorHAnsi" w:cstheme="minorHAnsi"/>
      </w:rPr>
    </w:lvl>
    <w:lvl w:ilvl="1" w:tplc="08090003" w:tentative="1">
      <w:start w:val="1"/>
      <w:numFmt w:val="bullet"/>
      <w:lvlText w:val="o"/>
      <w:lvlJc w:val="left"/>
      <w:pPr>
        <w:ind w:left="2751" w:hanging="360"/>
      </w:pPr>
      <w:rPr>
        <w:rFonts w:ascii="Courier New" w:hAnsi="Courier New" w:cs="Courier New" w:hint="default"/>
      </w:rPr>
    </w:lvl>
    <w:lvl w:ilvl="2" w:tplc="08090005" w:tentative="1">
      <w:start w:val="1"/>
      <w:numFmt w:val="bullet"/>
      <w:lvlText w:val=""/>
      <w:lvlJc w:val="left"/>
      <w:pPr>
        <w:ind w:left="3471" w:hanging="360"/>
      </w:pPr>
      <w:rPr>
        <w:rFonts w:ascii="Wingdings" w:hAnsi="Wingdings" w:hint="default"/>
      </w:rPr>
    </w:lvl>
    <w:lvl w:ilvl="3" w:tplc="08090001" w:tentative="1">
      <w:start w:val="1"/>
      <w:numFmt w:val="bullet"/>
      <w:lvlText w:val=""/>
      <w:lvlJc w:val="left"/>
      <w:pPr>
        <w:ind w:left="4191" w:hanging="360"/>
      </w:pPr>
      <w:rPr>
        <w:rFonts w:ascii="Symbol" w:hAnsi="Symbol" w:hint="default"/>
      </w:rPr>
    </w:lvl>
    <w:lvl w:ilvl="4" w:tplc="08090003" w:tentative="1">
      <w:start w:val="1"/>
      <w:numFmt w:val="bullet"/>
      <w:lvlText w:val="o"/>
      <w:lvlJc w:val="left"/>
      <w:pPr>
        <w:ind w:left="4911" w:hanging="360"/>
      </w:pPr>
      <w:rPr>
        <w:rFonts w:ascii="Courier New" w:hAnsi="Courier New" w:cs="Courier New" w:hint="default"/>
      </w:rPr>
    </w:lvl>
    <w:lvl w:ilvl="5" w:tplc="08090005" w:tentative="1">
      <w:start w:val="1"/>
      <w:numFmt w:val="bullet"/>
      <w:lvlText w:val=""/>
      <w:lvlJc w:val="left"/>
      <w:pPr>
        <w:ind w:left="5631" w:hanging="360"/>
      </w:pPr>
      <w:rPr>
        <w:rFonts w:ascii="Wingdings" w:hAnsi="Wingdings" w:hint="default"/>
      </w:rPr>
    </w:lvl>
    <w:lvl w:ilvl="6" w:tplc="08090001" w:tentative="1">
      <w:start w:val="1"/>
      <w:numFmt w:val="bullet"/>
      <w:lvlText w:val=""/>
      <w:lvlJc w:val="left"/>
      <w:pPr>
        <w:ind w:left="6351" w:hanging="360"/>
      </w:pPr>
      <w:rPr>
        <w:rFonts w:ascii="Symbol" w:hAnsi="Symbol" w:hint="default"/>
      </w:rPr>
    </w:lvl>
    <w:lvl w:ilvl="7" w:tplc="08090003" w:tentative="1">
      <w:start w:val="1"/>
      <w:numFmt w:val="bullet"/>
      <w:lvlText w:val="o"/>
      <w:lvlJc w:val="left"/>
      <w:pPr>
        <w:ind w:left="7071" w:hanging="360"/>
      </w:pPr>
      <w:rPr>
        <w:rFonts w:ascii="Courier New" w:hAnsi="Courier New" w:cs="Courier New" w:hint="default"/>
      </w:rPr>
    </w:lvl>
    <w:lvl w:ilvl="8" w:tplc="08090005" w:tentative="1">
      <w:start w:val="1"/>
      <w:numFmt w:val="bullet"/>
      <w:lvlText w:val=""/>
      <w:lvlJc w:val="left"/>
      <w:pPr>
        <w:ind w:left="7791" w:hanging="360"/>
      </w:pPr>
      <w:rPr>
        <w:rFonts w:ascii="Wingdings" w:hAnsi="Wingdings" w:hint="default"/>
      </w:rPr>
    </w:lvl>
  </w:abstractNum>
  <w:abstractNum w:abstractNumId="27" w15:restartNumberingAfterBreak="0">
    <w:nsid w:val="44F358AB"/>
    <w:multiLevelType w:val="hybridMultilevel"/>
    <w:tmpl w:val="A9549092"/>
    <w:lvl w:ilvl="0" w:tplc="99A24AF2">
      <w:start w:val="1"/>
      <w:numFmt w:val="decimal"/>
      <w:lvlText w:val="%1."/>
      <w:lvlJc w:val="left"/>
      <w:pPr>
        <w:ind w:left="885" w:hanging="525"/>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149286F"/>
    <w:multiLevelType w:val="hybridMultilevel"/>
    <w:tmpl w:val="B60EA81A"/>
    <w:lvl w:ilvl="0" w:tplc="08090001">
      <w:start w:val="1"/>
      <w:numFmt w:val="bullet"/>
      <w:lvlText w:val=""/>
      <w:lvlJc w:val="left"/>
      <w:pPr>
        <w:ind w:left="720" w:hanging="360"/>
      </w:pPr>
      <w:rPr>
        <w:rFonts w:ascii="Symbol" w:hAnsi="Symbo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BA1BDC"/>
    <w:multiLevelType w:val="hybridMultilevel"/>
    <w:tmpl w:val="591ABC4C"/>
    <w:lvl w:ilvl="0" w:tplc="428092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F00AC3"/>
    <w:multiLevelType w:val="hybridMultilevel"/>
    <w:tmpl w:val="2E42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D148A7"/>
    <w:multiLevelType w:val="hybridMultilevel"/>
    <w:tmpl w:val="F2F8C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E692212"/>
    <w:multiLevelType w:val="hybridMultilevel"/>
    <w:tmpl w:val="ED66ED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AFA49BC"/>
    <w:multiLevelType w:val="hybridMultilevel"/>
    <w:tmpl w:val="71FC4EA4"/>
    <w:lvl w:ilvl="0" w:tplc="D29C3890">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34" w15:restartNumberingAfterBreak="0">
    <w:nsid w:val="6DE36014"/>
    <w:multiLevelType w:val="hybridMultilevel"/>
    <w:tmpl w:val="B5480CFC"/>
    <w:lvl w:ilvl="0" w:tplc="6F56B254">
      <w:start w:val="1"/>
      <w:numFmt w:val="lowerLetter"/>
      <w:lvlText w:val="(%1)"/>
      <w:lvlJc w:val="left"/>
      <w:pPr>
        <w:ind w:left="1245" w:hanging="360"/>
      </w:pPr>
      <w:rPr>
        <w:rFonts w:hint="default"/>
      </w:rPr>
    </w:lvl>
    <w:lvl w:ilvl="1" w:tplc="08090019" w:tentative="1">
      <w:start w:val="1"/>
      <w:numFmt w:val="lowerLetter"/>
      <w:lvlText w:val="%2."/>
      <w:lvlJc w:val="left"/>
      <w:pPr>
        <w:ind w:left="1965" w:hanging="360"/>
      </w:pPr>
    </w:lvl>
    <w:lvl w:ilvl="2" w:tplc="0809001B" w:tentative="1">
      <w:start w:val="1"/>
      <w:numFmt w:val="lowerRoman"/>
      <w:lvlText w:val="%3."/>
      <w:lvlJc w:val="right"/>
      <w:pPr>
        <w:ind w:left="2685" w:hanging="180"/>
      </w:pPr>
    </w:lvl>
    <w:lvl w:ilvl="3" w:tplc="0809000F" w:tentative="1">
      <w:start w:val="1"/>
      <w:numFmt w:val="decimal"/>
      <w:lvlText w:val="%4."/>
      <w:lvlJc w:val="left"/>
      <w:pPr>
        <w:ind w:left="3405" w:hanging="360"/>
      </w:pPr>
    </w:lvl>
    <w:lvl w:ilvl="4" w:tplc="08090019" w:tentative="1">
      <w:start w:val="1"/>
      <w:numFmt w:val="lowerLetter"/>
      <w:lvlText w:val="%5."/>
      <w:lvlJc w:val="left"/>
      <w:pPr>
        <w:ind w:left="4125" w:hanging="360"/>
      </w:pPr>
    </w:lvl>
    <w:lvl w:ilvl="5" w:tplc="0809001B" w:tentative="1">
      <w:start w:val="1"/>
      <w:numFmt w:val="lowerRoman"/>
      <w:lvlText w:val="%6."/>
      <w:lvlJc w:val="right"/>
      <w:pPr>
        <w:ind w:left="4845" w:hanging="180"/>
      </w:pPr>
    </w:lvl>
    <w:lvl w:ilvl="6" w:tplc="0809000F" w:tentative="1">
      <w:start w:val="1"/>
      <w:numFmt w:val="decimal"/>
      <w:lvlText w:val="%7."/>
      <w:lvlJc w:val="left"/>
      <w:pPr>
        <w:ind w:left="5565" w:hanging="360"/>
      </w:pPr>
    </w:lvl>
    <w:lvl w:ilvl="7" w:tplc="08090019" w:tentative="1">
      <w:start w:val="1"/>
      <w:numFmt w:val="lowerLetter"/>
      <w:lvlText w:val="%8."/>
      <w:lvlJc w:val="left"/>
      <w:pPr>
        <w:ind w:left="6285" w:hanging="360"/>
      </w:pPr>
    </w:lvl>
    <w:lvl w:ilvl="8" w:tplc="0809001B" w:tentative="1">
      <w:start w:val="1"/>
      <w:numFmt w:val="lowerRoman"/>
      <w:lvlText w:val="%9."/>
      <w:lvlJc w:val="right"/>
      <w:pPr>
        <w:ind w:left="7005" w:hanging="180"/>
      </w:pPr>
    </w:lvl>
  </w:abstractNum>
  <w:abstractNum w:abstractNumId="35" w15:restartNumberingAfterBreak="0">
    <w:nsid w:val="6EF868F6"/>
    <w:multiLevelType w:val="hybridMultilevel"/>
    <w:tmpl w:val="A76EB594"/>
    <w:lvl w:ilvl="0" w:tplc="B3287360">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6" w15:restartNumberingAfterBreak="0">
    <w:nsid w:val="6F4041A9"/>
    <w:multiLevelType w:val="hybridMultilevel"/>
    <w:tmpl w:val="37D41350"/>
    <w:lvl w:ilvl="0" w:tplc="08090003">
      <w:start w:val="1"/>
      <w:numFmt w:val="bullet"/>
      <w:lvlText w:val="o"/>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4F28B6"/>
    <w:multiLevelType w:val="hybridMultilevel"/>
    <w:tmpl w:val="54EE9214"/>
    <w:lvl w:ilvl="0" w:tplc="193C841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 w15:restartNumberingAfterBreak="0">
    <w:nsid w:val="734A3A28"/>
    <w:multiLevelType w:val="hybridMultilevel"/>
    <w:tmpl w:val="B930F2D8"/>
    <w:lvl w:ilvl="0" w:tplc="6F00D3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0E6285"/>
    <w:multiLevelType w:val="hybridMultilevel"/>
    <w:tmpl w:val="92042060"/>
    <w:lvl w:ilvl="0" w:tplc="08090001">
      <w:start w:val="1"/>
      <w:numFmt w:val="bullet"/>
      <w:lvlText w:val=""/>
      <w:lvlJc w:val="left"/>
      <w:pPr>
        <w:ind w:left="1605" w:hanging="360"/>
      </w:pPr>
      <w:rPr>
        <w:rFonts w:ascii="Symbol" w:hAnsi="Symbol" w:hint="default"/>
      </w:rPr>
    </w:lvl>
    <w:lvl w:ilvl="1" w:tplc="08090003" w:tentative="1">
      <w:start w:val="1"/>
      <w:numFmt w:val="bullet"/>
      <w:lvlText w:val="o"/>
      <w:lvlJc w:val="left"/>
      <w:pPr>
        <w:ind w:left="2325" w:hanging="360"/>
      </w:pPr>
      <w:rPr>
        <w:rFonts w:ascii="Courier New" w:hAnsi="Courier New" w:cs="Courier New" w:hint="default"/>
      </w:rPr>
    </w:lvl>
    <w:lvl w:ilvl="2" w:tplc="08090005" w:tentative="1">
      <w:start w:val="1"/>
      <w:numFmt w:val="bullet"/>
      <w:lvlText w:val=""/>
      <w:lvlJc w:val="left"/>
      <w:pPr>
        <w:ind w:left="3045" w:hanging="360"/>
      </w:pPr>
      <w:rPr>
        <w:rFonts w:ascii="Wingdings" w:hAnsi="Wingdings" w:hint="default"/>
      </w:rPr>
    </w:lvl>
    <w:lvl w:ilvl="3" w:tplc="08090001" w:tentative="1">
      <w:start w:val="1"/>
      <w:numFmt w:val="bullet"/>
      <w:lvlText w:val=""/>
      <w:lvlJc w:val="left"/>
      <w:pPr>
        <w:ind w:left="3765" w:hanging="360"/>
      </w:pPr>
      <w:rPr>
        <w:rFonts w:ascii="Symbol" w:hAnsi="Symbol" w:hint="default"/>
      </w:rPr>
    </w:lvl>
    <w:lvl w:ilvl="4" w:tplc="08090003" w:tentative="1">
      <w:start w:val="1"/>
      <w:numFmt w:val="bullet"/>
      <w:lvlText w:val="o"/>
      <w:lvlJc w:val="left"/>
      <w:pPr>
        <w:ind w:left="4485" w:hanging="360"/>
      </w:pPr>
      <w:rPr>
        <w:rFonts w:ascii="Courier New" w:hAnsi="Courier New" w:cs="Courier New" w:hint="default"/>
      </w:rPr>
    </w:lvl>
    <w:lvl w:ilvl="5" w:tplc="08090005" w:tentative="1">
      <w:start w:val="1"/>
      <w:numFmt w:val="bullet"/>
      <w:lvlText w:val=""/>
      <w:lvlJc w:val="left"/>
      <w:pPr>
        <w:ind w:left="5205" w:hanging="360"/>
      </w:pPr>
      <w:rPr>
        <w:rFonts w:ascii="Wingdings" w:hAnsi="Wingdings" w:hint="default"/>
      </w:rPr>
    </w:lvl>
    <w:lvl w:ilvl="6" w:tplc="08090001" w:tentative="1">
      <w:start w:val="1"/>
      <w:numFmt w:val="bullet"/>
      <w:lvlText w:val=""/>
      <w:lvlJc w:val="left"/>
      <w:pPr>
        <w:ind w:left="5925" w:hanging="360"/>
      </w:pPr>
      <w:rPr>
        <w:rFonts w:ascii="Symbol" w:hAnsi="Symbol" w:hint="default"/>
      </w:rPr>
    </w:lvl>
    <w:lvl w:ilvl="7" w:tplc="08090003" w:tentative="1">
      <w:start w:val="1"/>
      <w:numFmt w:val="bullet"/>
      <w:lvlText w:val="o"/>
      <w:lvlJc w:val="left"/>
      <w:pPr>
        <w:ind w:left="6645" w:hanging="360"/>
      </w:pPr>
      <w:rPr>
        <w:rFonts w:ascii="Courier New" w:hAnsi="Courier New" w:cs="Courier New" w:hint="default"/>
      </w:rPr>
    </w:lvl>
    <w:lvl w:ilvl="8" w:tplc="08090005" w:tentative="1">
      <w:start w:val="1"/>
      <w:numFmt w:val="bullet"/>
      <w:lvlText w:val=""/>
      <w:lvlJc w:val="left"/>
      <w:pPr>
        <w:ind w:left="7365" w:hanging="360"/>
      </w:pPr>
      <w:rPr>
        <w:rFonts w:ascii="Wingdings" w:hAnsi="Wingdings" w:hint="default"/>
      </w:rPr>
    </w:lvl>
  </w:abstractNum>
  <w:abstractNum w:abstractNumId="40" w15:restartNumberingAfterBreak="0">
    <w:nsid w:val="7B1E0138"/>
    <w:multiLevelType w:val="hybridMultilevel"/>
    <w:tmpl w:val="A21EF112"/>
    <w:lvl w:ilvl="0" w:tplc="D81A0EA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8"/>
  </w:num>
  <w:num w:numId="2">
    <w:abstractNumId w:val="21"/>
  </w:num>
  <w:num w:numId="3">
    <w:abstractNumId w:val="25"/>
  </w:num>
  <w:num w:numId="4">
    <w:abstractNumId w:val="14"/>
  </w:num>
  <w:num w:numId="5">
    <w:abstractNumId w:val="31"/>
  </w:num>
  <w:num w:numId="6">
    <w:abstractNumId w:val="32"/>
  </w:num>
  <w:num w:numId="7">
    <w:abstractNumId w:val="36"/>
  </w:num>
  <w:num w:numId="8">
    <w:abstractNumId w:val="28"/>
  </w:num>
  <w:num w:numId="9">
    <w:abstractNumId w:val="29"/>
  </w:num>
  <w:num w:numId="10">
    <w:abstractNumId w:val="12"/>
  </w:num>
  <w:num w:numId="11">
    <w:abstractNumId w:val="16"/>
  </w:num>
  <w:num w:numId="12">
    <w:abstractNumId w:val="11"/>
  </w:num>
  <w:num w:numId="13">
    <w:abstractNumId w:val="19"/>
  </w:num>
  <w:num w:numId="14">
    <w:abstractNumId w:val="15"/>
  </w:num>
  <w:num w:numId="15">
    <w:abstractNumId w:val="30"/>
  </w:num>
  <w:num w:numId="16">
    <w:abstractNumId w:val="13"/>
  </w:num>
  <w:num w:numId="17">
    <w:abstractNumId w:val="4"/>
  </w:num>
  <w:num w:numId="18">
    <w:abstractNumId w:val="10"/>
  </w:num>
  <w:num w:numId="19">
    <w:abstractNumId w:val="17"/>
  </w:num>
  <w:num w:numId="20">
    <w:abstractNumId w:val="7"/>
  </w:num>
  <w:num w:numId="21">
    <w:abstractNumId w:val="24"/>
  </w:num>
  <w:num w:numId="22">
    <w:abstractNumId w:val="3"/>
  </w:num>
  <w:num w:numId="23">
    <w:abstractNumId w:val="5"/>
  </w:num>
  <w:num w:numId="24">
    <w:abstractNumId w:val="34"/>
  </w:num>
  <w:num w:numId="25">
    <w:abstractNumId w:val="26"/>
  </w:num>
  <w:num w:numId="26">
    <w:abstractNumId w:val="6"/>
  </w:num>
  <w:num w:numId="27">
    <w:abstractNumId w:val="0"/>
  </w:num>
  <w:num w:numId="28">
    <w:abstractNumId w:val="33"/>
  </w:num>
  <w:num w:numId="29">
    <w:abstractNumId w:val="20"/>
  </w:num>
  <w:num w:numId="30">
    <w:abstractNumId w:val="39"/>
  </w:num>
  <w:num w:numId="31">
    <w:abstractNumId w:val="23"/>
  </w:num>
  <w:num w:numId="32">
    <w:abstractNumId w:val="9"/>
  </w:num>
  <w:num w:numId="33">
    <w:abstractNumId w:val="27"/>
  </w:num>
  <w:num w:numId="34">
    <w:abstractNumId w:val="8"/>
  </w:num>
  <w:num w:numId="35">
    <w:abstractNumId w:val="40"/>
  </w:num>
  <w:num w:numId="36">
    <w:abstractNumId w:val="37"/>
  </w:num>
  <w:num w:numId="37">
    <w:abstractNumId w:val="35"/>
  </w:num>
  <w:num w:numId="38">
    <w:abstractNumId w:val="2"/>
  </w:num>
  <w:num w:numId="39">
    <w:abstractNumId w:val="1"/>
  </w:num>
  <w:num w:numId="40">
    <w:abstractNumId w:val="22"/>
  </w:num>
  <w:num w:numId="41">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D9"/>
    <w:rsid w:val="000048F2"/>
    <w:rsid w:val="00052046"/>
    <w:rsid w:val="00062A18"/>
    <w:rsid w:val="00082F70"/>
    <w:rsid w:val="000A1E6D"/>
    <w:rsid w:val="000B3ED0"/>
    <w:rsid w:val="000B74DB"/>
    <w:rsid w:val="000F5315"/>
    <w:rsid w:val="00100245"/>
    <w:rsid w:val="0010140C"/>
    <w:rsid w:val="00104804"/>
    <w:rsid w:val="00140412"/>
    <w:rsid w:val="00147522"/>
    <w:rsid w:val="001534C3"/>
    <w:rsid w:val="00193B73"/>
    <w:rsid w:val="001A0F9D"/>
    <w:rsid w:val="001A12A1"/>
    <w:rsid w:val="001A251A"/>
    <w:rsid w:val="001A352D"/>
    <w:rsid w:val="001B1698"/>
    <w:rsid w:val="001B3999"/>
    <w:rsid w:val="001C00EC"/>
    <w:rsid w:val="001C1217"/>
    <w:rsid w:val="001C19E7"/>
    <w:rsid w:val="001C5654"/>
    <w:rsid w:val="001E2F72"/>
    <w:rsid w:val="00204D49"/>
    <w:rsid w:val="00207BE5"/>
    <w:rsid w:val="0021206B"/>
    <w:rsid w:val="002417A7"/>
    <w:rsid w:val="00241B36"/>
    <w:rsid w:val="00266DC9"/>
    <w:rsid w:val="00274001"/>
    <w:rsid w:val="0027603C"/>
    <w:rsid w:val="00284948"/>
    <w:rsid w:val="00291DFA"/>
    <w:rsid w:val="00293FBF"/>
    <w:rsid w:val="00296E36"/>
    <w:rsid w:val="002B04B2"/>
    <w:rsid w:val="002B477C"/>
    <w:rsid w:val="002C0C69"/>
    <w:rsid w:val="002D2E23"/>
    <w:rsid w:val="002F2065"/>
    <w:rsid w:val="0031537C"/>
    <w:rsid w:val="003208A2"/>
    <w:rsid w:val="003227D2"/>
    <w:rsid w:val="00323050"/>
    <w:rsid w:val="0032413C"/>
    <w:rsid w:val="003271C4"/>
    <w:rsid w:val="00330C40"/>
    <w:rsid w:val="00351EF0"/>
    <w:rsid w:val="0036518F"/>
    <w:rsid w:val="00374B55"/>
    <w:rsid w:val="00383B44"/>
    <w:rsid w:val="003876B9"/>
    <w:rsid w:val="00392FFE"/>
    <w:rsid w:val="003A3564"/>
    <w:rsid w:val="003A5F9B"/>
    <w:rsid w:val="003C4590"/>
    <w:rsid w:val="003C6DC2"/>
    <w:rsid w:val="003D5C25"/>
    <w:rsid w:val="003E1CEE"/>
    <w:rsid w:val="003F325D"/>
    <w:rsid w:val="003F739A"/>
    <w:rsid w:val="004010CA"/>
    <w:rsid w:val="00401AC0"/>
    <w:rsid w:val="004025A5"/>
    <w:rsid w:val="004057FA"/>
    <w:rsid w:val="00405A72"/>
    <w:rsid w:val="004071E2"/>
    <w:rsid w:val="004121D7"/>
    <w:rsid w:val="00425E93"/>
    <w:rsid w:val="00427071"/>
    <w:rsid w:val="00434E84"/>
    <w:rsid w:val="00443349"/>
    <w:rsid w:val="00446885"/>
    <w:rsid w:val="00452777"/>
    <w:rsid w:val="00454834"/>
    <w:rsid w:val="00465102"/>
    <w:rsid w:val="00475338"/>
    <w:rsid w:val="004770F3"/>
    <w:rsid w:val="00483000"/>
    <w:rsid w:val="0048671C"/>
    <w:rsid w:val="004A3D0D"/>
    <w:rsid w:val="004E31F6"/>
    <w:rsid w:val="004E388E"/>
    <w:rsid w:val="005232BC"/>
    <w:rsid w:val="00526C6F"/>
    <w:rsid w:val="00532C9F"/>
    <w:rsid w:val="00541BFD"/>
    <w:rsid w:val="005600E2"/>
    <w:rsid w:val="00564B9E"/>
    <w:rsid w:val="00564D53"/>
    <w:rsid w:val="00565077"/>
    <w:rsid w:val="00572F08"/>
    <w:rsid w:val="00594344"/>
    <w:rsid w:val="005946ED"/>
    <w:rsid w:val="005A5139"/>
    <w:rsid w:val="005D17DD"/>
    <w:rsid w:val="005D43C9"/>
    <w:rsid w:val="005E1C08"/>
    <w:rsid w:val="005E2A63"/>
    <w:rsid w:val="006119B5"/>
    <w:rsid w:val="00635E9A"/>
    <w:rsid w:val="0064509C"/>
    <w:rsid w:val="0064551D"/>
    <w:rsid w:val="00655031"/>
    <w:rsid w:val="00660AD9"/>
    <w:rsid w:val="00667502"/>
    <w:rsid w:val="00677C37"/>
    <w:rsid w:val="00686C5B"/>
    <w:rsid w:val="00687A6E"/>
    <w:rsid w:val="00687E31"/>
    <w:rsid w:val="006945F1"/>
    <w:rsid w:val="006A78BB"/>
    <w:rsid w:val="006B235C"/>
    <w:rsid w:val="006C512B"/>
    <w:rsid w:val="006C7CBB"/>
    <w:rsid w:val="006D01CF"/>
    <w:rsid w:val="006D5D53"/>
    <w:rsid w:val="006F0164"/>
    <w:rsid w:val="006F0A02"/>
    <w:rsid w:val="006F5A24"/>
    <w:rsid w:val="006F5CFD"/>
    <w:rsid w:val="00716532"/>
    <w:rsid w:val="007206E1"/>
    <w:rsid w:val="00720DAC"/>
    <w:rsid w:val="00726A5E"/>
    <w:rsid w:val="00741575"/>
    <w:rsid w:val="007435E9"/>
    <w:rsid w:val="007714E9"/>
    <w:rsid w:val="00781545"/>
    <w:rsid w:val="00781AA6"/>
    <w:rsid w:val="00791416"/>
    <w:rsid w:val="00793635"/>
    <w:rsid w:val="007B22BA"/>
    <w:rsid w:val="007B6FB0"/>
    <w:rsid w:val="007B73AD"/>
    <w:rsid w:val="007C5B16"/>
    <w:rsid w:val="007D52B6"/>
    <w:rsid w:val="007E1661"/>
    <w:rsid w:val="007F042B"/>
    <w:rsid w:val="007F1365"/>
    <w:rsid w:val="007F7244"/>
    <w:rsid w:val="00856B09"/>
    <w:rsid w:val="00882823"/>
    <w:rsid w:val="00883A98"/>
    <w:rsid w:val="00883FF4"/>
    <w:rsid w:val="008863E6"/>
    <w:rsid w:val="008A5F06"/>
    <w:rsid w:val="008B2217"/>
    <w:rsid w:val="008B7462"/>
    <w:rsid w:val="008C2BF2"/>
    <w:rsid w:val="008C3C44"/>
    <w:rsid w:val="008C5D97"/>
    <w:rsid w:val="008E33F4"/>
    <w:rsid w:val="008F4308"/>
    <w:rsid w:val="00903B2A"/>
    <w:rsid w:val="00905754"/>
    <w:rsid w:val="0091111B"/>
    <w:rsid w:val="00912F10"/>
    <w:rsid w:val="00921FC0"/>
    <w:rsid w:val="009229C6"/>
    <w:rsid w:val="00924E48"/>
    <w:rsid w:val="00941382"/>
    <w:rsid w:val="00957FCD"/>
    <w:rsid w:val="009744D5"/>
    <w:rsid w:val="00976BE2"/>
    <w:rsid w:val="009A5359"/>
    <w:rsid w:val="009C0328"/>
    <w:rsid w:val="009C2F95"/>
    <w:rsid w:val="009C642F"/>
    <w:rsid w:val="009E17BF"/>
    <w:rsid w:val="009F5FA5"/>
    <w:rsid w:val="00A03802"/>
    <w:rsid w:val="00A0706A"/>
    <w:rsid w:val="00A343C0"/>
    <w:rsid w:val="00A42B9B"/>
    <w:rsid w:val="00A43ED9"/>
    <w:rsid w:val="00A46C64"/>
    <w:rsid w:val="00A5039E"/>
    <w:rsid w:val="00A6407C"/>
    <w:rsid w:val="00A72656"/>
    <w:rsid w:val="00A8241C"/>
    <w:rsid w:val="00A851BA"/>
    <w:rsid w:val="00A9200E"/>
    <w:rsid w:val="00A933BF"/>
    <w:rsid w:val="00AA19E4"/>
    <w:rsid w:val="00AB48F3"/>
    <w:rsid w:val="00AD1CA6"/>
    <w:rsid w:val="00AD6457"/>
    <w:rsid w:val="00AD6EA7"/>
    <w:rsid w:val="00AE353C"/>
    <w:rsid w:val="00AF080A"/>
    <w:rsid w:val="00AF0B8B"/>
    <w:rsid w:val="00B02102"/>
    <w:rsid w:val="00B03CCC"/>
    <w:rsid w:val="00B30980"/>
    <w:rsid w:val="00B465F5"/>
    <w:rsid w:val="00B549E5"/>
    <w:rsid w:val="00B65ECC"/>
    <w:rsid w:val="00B71CE0"/>
    <w:rsid w:val="00B744B7"/>
    <w:rsid w:val="00B847DE"/>
    <w:rsid w:val="00B85212"/>
    <w:rsid w:val="00B85BC8"/>
    <w:rsid w:val="00B93405"/>
    <w:rsid w:val="00B961E8"/>
    <w:rsid w:val="00BA159A"/>
    <w:rsid w:val="00BB2E19"/>
    <w:rsid w:val="00BC27FC"/>
    <w:rsid w:val="00BE01F7"/>
    <w:rsid w:val="00BE459F"/>
    <w:rsid w:val="00C00AA9"/>
    <w:rsid w:val="00C03282"/>
    <w:rsid w:val="00C130CF"/>
    <w:rsid w:val="00C1382A"/>
    <w:rsid w:val="00C14230"/>
    <w:rsid w:val="00C178C3"/>
    <w:rsid w:val="00C20522"/>
    <w:rsid w:val="00C21204"/>
    <w:rsid w:val="00C23BE5"/>
    <w:rsid w:val="00C30ADF"/>
    <w:rsid w:val="00C312E1"/>
    <w:rsid w:val="00C47E5B"/>
    <w:rsid w:val="00C50B50"/>
    <w:rsid w:val="00C52CC8"/>
    <w:rsid w:val="00C830CE"/>
    <w:rsid w:val="00C86511"/>
    <w:rsid w:val="00C971EF"/>
    <w:rsid w:val="00CA32C6"/>
    <w:rsid w:val="00CA55F7"/>
    <w:rsid w:val="00CC2AA6"/>
    <w:rsid w:val="00CC3697"/>
    <w:rsid w:val="00CC58AF"/>
    <w:rsid w:val="00CD3ED1"/>
    <w:rsid w:val="00CD7B4B"/>
    <w:rsid w:val="00D27D5C"/>
    <w:rsid w:val="00D35ED6"/>
    <w:rsid w:val="00D536AF"/>
    <w:rsid w:val="00D548E4"/>
    <w:rsid w:val="00D61E7B"/>
    <w:rsid w:val="00D74F51"/>
    <w:rsid w:val="00D83921"/>
    <w:rsid w:val="00D9780D"/>
    <w:rsid w:val="00DA6700"/>
    <w:rsid w:val="00DB1EC4"/>
    <w:rsid w:val="00DB6919"/>
    <w:rsid w:val="00DC06A2"/>
    <w:rsid w:val="00DC3C29"/>
    <w:rsid w:val="00DD664A"/>
    <w:rsid w:val="00DE4497"/>
    <w:rsid w:val="00DF045D"/>
    <w:rsid w:val="00DF64A9"/>
    <w:rsid w:val="00E00AC3"/>
    <w:rsid w:val="00E02435"/>
    <w:rsid w:val="00E07C9B"/>
    <w:rsid w:val="00E1288A"/>
    <w:rsid w:val="00E447C4"/>
    <w:rsid w:val="00E55F91"/>
    <w:rsid w:val="00E560F3"/>
    <w:rsid w:val="00E652A7"/>
    <w:rsid w:val="00E9100F"/>
    <w:rsid w:val="00E9654C"/>
    <w:rsid w:val="00EA7775"/>
    <w:rsid w:val="00ED3E82"/>
    <w:rsid w:val="00F028B7"/>
    <w:rsid w:val="00F118F7"/>
    <w:rsid w:val="00F11B6B"/>
    <w:rsid w:val="00F14278"/>
    <w:rsid w:val="00F15E00"/>
    <w:rsid w:val="00F17265"/>
    <w:rsid w:val="00F30DCD"/>
    <w:rsid w:val="00F4072A"/>
    <w:rsid w:val="00F43B5D"/>
    <w:rsid w:val="00F47826"/>
    <w:rsid w:val="00F83597"/>
    <w:rsid w:val="00F847BF"/>
    <w:rsid w:val="00F86A81"/>
    <w:rsid w:val="00F92E7E"/>
    <w:rsid w:val="00FA359D"/>
    <w:rsid w:val="00FA4F46"/>
    <w:rsid w:val="00FA5588"/>
    <w:rsid w:val="00FB2249"/>
    <w:rsid w:val="00FB270F"/>
    <w:rsid w:val="00FB3F84"/>
    <w:rsid w:val="00FB774C"/>
    <w:rsid w:val="00FC1F25"/>
    <w:rsid w:val="00FC6411"/>
    <w:rsid w:val="00FD5F65"/>
    <w:rsid w:val="00FE23E6"/>
    <w:rsid w:val="00FE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759C01A"/>
  <w15:chartTrackingRefBased/>
  <w15:docId w15:val="{3FECBF6F-B297-476E-8486-F3A45511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F51"/>
    <w:pPr>
      <w:tabs>
        <w:tab w:val="right" w:pos="9072"/>
      </w:tabs>
      <w:spacing w:line="276" w:lineRule="auto"/>
    </w:pPr>
    <w:rPr>
      <w:sz w:val="28"/>
    </w:rPr>
  </w:style>
  <w:style w:type="paragraph" w:styleId="Heading1">
    <w:name w:val="heading 1"/>
    <w:basedOn w:val="Normal"/>
    <w:next w:val="Normal"/>
    <w:link w:val="Heading1Char"/>
    <w:uiPriority w:val="9"/>
    <w:qFormat/>
    <w:rsid w:val="00FC1F25"/>
    <w:pPr>
      <w:keepNext/>
      <w:keepLines/>
      <w:spacing w:before="240" w:after="12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F47826"/>
    <w:pPr>
      <w:keepNext/>
      <w:keepLines/>
      <w:spacing w:before="240" w:after="240" w:line="240" w:lineRule="auto"/>
      <w:outlineLvl w:val="1"/>
    </w:pPr>
    <w:rPr>
      <w:rFonts w:ascii="Cambria Math" w:eastAsiaTheme="majorEastAsia" w:hAnsi="Cambria Math" w:cstheme="majorBidi"/>
      <w:b/>
      <w:szCs w:val="26"/>
    </w:rPr>
  </w:style>
  <w:style w:type="paragraph" w:styleId="Heading3">
    <w:name w:val="heading 3"/>
    <w:basedOn w:val="Normal"/>
    <w:next w:val="Normal"/>
    <w:link w:val="Heading3Char"/>
    <w:uiPriority w:val="9"/>
    <w:unhideWhenUsed/>
    <w:qFormat/>
    <w:rsid w:val="00FC1F25"/>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3E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1F25"/>
    <w:rPr>
      <w:rFonts w:eastAsiaTheme="majorEastAsia" w:cstheme="majorBidi"/>
      <w:b/>
      <w:sz w:val="32"/>
      <w:szCs w:val="32"/>
    </w:rPr>
  </w:style>
  <w:style w:type="character" w:customStyle="1" w:styleId="Heading2Char">
    <w:name w:val="Heading 2 Char"/>
    <w:basedOn w:val="DefaultParagraphFont"/>
    <w:link w:val="Heading2"/>
    <w:uiPriority w:val="9"/>
    <w:rsid w:val="00F47826"/>
    <w:rPr>
      <w:rFonts w:ascii="Cambria Math" w:eastAsiaTheme="majorEastAsia" w:hAnsi="Cambria Math" w:cstheme="majorBidi"/>
      <w:b/>
      <w:sz w:val="28"/>
      <w:szCs w:val="26"/>
    </w:rPr>
  </w:style>
  <w:style w:type="character" w:customStyle="1" w:styleId="Heading3Char">
    <w:name w:val="Heading 3 Char"/>
    <w:basedOn w:val="DefaultParagraphFont"/>
    <w:link w:val="Heading3"/>
    <w:uiPriority w:val="9"/>
    <w:rsid w:val="00FC1F25"/>
    <w:rPr>
      <w:rFonts w:eastAsiaTheme="majorEastAsia" w:cstheme="majorBidi"/>
      <w:b/>
      <w:sz w:val="24"/>
      <w:szCs w:val="24"/>
    </w:rPr>
  </w:style>
  <w:style w:type="table" w:styleId="TableGrid">
    <w:name w:val="Table Grid"/>
    <w:basedOn w:val="TableNormal"/>
    <w:uiPriority w:val="39"/>
    <w:rsid w:val="007D5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7D52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1A0F9D"/>
    <w:rPr>
      <w:color w:val="808080"/>
    </w:rPr>
  </w:style>
  <w:style w:type="paragraph" w:styleId="Header">
    <w:name w:val="header"/>
    <w:basedOn w:val="Normal"/>
    <w:link w:val="HeaderChar"/>
    <w:uiPriority w:val="99"/>
    <w:unhideWhenUsed/>
    <w:rsid w:val="00594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44"/>
    <w:rPr>
      <w:sz w:val="24"/>
    </w:rPr>
  </w:style>
  <w:style w:type="paragraph" w:styleId="Footer">
    <w:name w:val="footer"/>
    <w:basedOn w:val="Normal"/>
    <w:link w:val="FooterChar"/>
    <w:uiPriority w:val="99"/>
    <w:unhideWhenUsed/>
    <w:rsid w:val="00594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44"/>
    <w:rPr>
      <w:sz w:val="24"/>
    </w:rPr>
  </w:style>
  <w:style w:type="paragraph" w:styleId="ListParagraph">
    <w:name w:val="List Paragraph"/>
    <w:basedOn w:val="Normal"/>
    <w:uiPriority w:val="34"/>
    <w:qFormat/>
    <w:rsid w:val="00425E93"/>
    <w:pPr>
      <w:ind w:left="720"/>
      <w:contextualSpacing/>
    </w:pPr>
  </w:style>
  <w:style w:type="table" w:styleId="ListTable6Colorful">
    <w:name w:val="List Table 6 Colorful"/>
    <w:basedOn w:val="TableNormal"/>
    <w:uiPriority w:val="51"/>
    <w:rsid w:val="003F739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1C121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AD1CA6"/>
    <w:pPr>
      <w:spacing w:after="0" w:line="240" w:lineRule="auto"/>
    </w:pPr>
    <w:rPr>
      <w:sz w:val="24"/>
    </w:rPr>
  </w:style>
  <w:style w:type="character" w:styleId="Hyperlink">
    <w:name w:val="Hyperlink"/>
    <w:basedOn w:val="DefaultParagraphFont"/>
    <w:uiPriority w:val="99"/>
    <w:unhideWhenUsed/>
    <w:rsid w:val="00CC2AA6"/>
    <w:rPr>
      <w:color w:val="0563C1" w:themeColor="hyperlink"/>
      <w:u w:val="single"/>
    </w:rPr>
  </w:style>
  <w:style w:type="paragraph" w:customStyle="1" w:styleId="Equation">
    <w:name w:val="Equation"/>
    <w:basedOn w:val="Normal"/>
    <w:link w:val="EquationChar"/>
    <w:autoRedefine/>
    <w:qFormat/>
    <w:rsid w:val="00A9200E"/>
    <w:pPr>
      <w:jc w:val="center"/>
    </w:pPr>
    <w:rPr>
      <w:rFonts w:ascii="Cambria Math" w:hAnsi="Cambria Math"/>
      <w:bCs/>
      <w:i/>
      <w:iCs/>
      <w:sz w:val="32"/>
    </w:rPr>
  </w:style>
  <w:style w:type="character" w:customStyle="1" w:styleId="EquationChar">
    <w:name w:val="Equation Char"/>
    <w:basedOn w:val="DefaultParagraphFont"/>
    <w:link w:val="Equation"/>
    <w:rsid w:val="00A9200E"/>
    <w:rPr>
      <w:rFonts w:ascii="Cambria Math" w:hAnsi="Cambria Math"/>
      <w:bCs/>
      <w:i/>
      <w:iCs/>
      <w:sz w:val="32"/>
    </w:rPr>
  </w:style>
  <w:style w:type="paragraph" w:customStyle="1" w:styleId="Figure">
    <w:name w:val="Figure"/>
    <w:basedOn w:val="Normal"/>
    <w:next w:val="Normal"/>
    <w:link w:val="FigureChar"/>
    <w:qFormat/>
    <w:rsid w:val="008F4308"/>
    <w:pPr>
      <w:jc w:val="center"/>
    </w:pPr>
    <w:rPr>
      <w:noProof/>
      <w:lang w:eastAsia="en-GB"/>
    </w:rPr>
  </w:style>
  <w:style w:type="character" w:customStyle="1" w:styleId="FigureChar">
    <w:name w:val="Figure Char"/>
    <w:basedOn w:val="DefaultParagraphFont"/>
    <w:link w:val="Figure"/>
    <w:rsid w:val="008F4308"/>
    <w:rPr>
      <w:noProof/>
      <w:sz w:val="28"/>
      <w:lang w:eastAsia="en-GB"/>
    </w:rPr>
  </w:style>
  <w:style w:type="character" w:styleId="CommentReference">
    <w:name w:val="annotation reference"/>
    <w:basedOn w:val="DefaultParagraphFont"/>
    <w:uiPriority w:val="99"/>
    <w:semiHidden/>
    <w:unhideWhenUsed/>
    <w:rsid w:val="009A5359"/>
    <w:rPr>
      <w:sz w:val="16"/>
      <w:szCs w:val="16"/>
    </w:rPr>
  </w:style>
  <w:style w:type="paragraph" w:styleId="CommentText">
    <w:name w:val="annotation text"/>
    <w:basedOn w:val="Normal"/>
    <w:link w:val="CommentTextChar"/>
    <w:uiPriority w:val="99"/>
    <w:semiHidden/>
    <w:unhideWhenUsed/>
    <w:rsid w:val="009A5359"/>
    <w:pPr>
      <w:spacing w:line="240" w:lineRule="auto"/>
    </w:pPr>
    <w:rPr>
      <w:sz w:val="20"/>
      <w:szCs w:val="20"/>
    </w:rPr>
  </w:style>
  <w:style w:type="character" w:customStyle="1" w:styleId="CommentTextChar">
    <w:name w:val="Comment Text Char"/>
    <w:basedOn w:val="DefaultParagraphFont"/>
    <w:link w:val="CommentText"/>
    <w:uiPriority w:val="99"/>
    <w:semiHidden/>
    <w:rsid w:val="009A5359"/>
    <w:rPr>
      <w:sz w:val="20"/>
      <w:szCs w:val="20"/>
    </w:rPr>
  </w:style>
  <w:style w:type="paragraph" w:styleId="CommentSubject">
    <w:name w:val="annotation subject"/>
    <w:basedOn w:val="CommentText"/>
    <w:next w:val="CommentText"/>
    <w:link w:val="CommentSubjectChar"/>
    <w:uiPriority w:val="99"/>
    <w:semiHidden/>
    <w:unhideWhenUsed/>
    <w:rsid w:val="009A5359"/>
    <w:rPr>
      <w:b/>
      <w:bCs/>
    </w:rPr>
  </w:style>
  <w:style w:type="character" w:customStyle="1" w:styleId="CommentSubjectChar">
    <w:name w:val="Comment Subject Char"/>
    <w:basedOn w:val="CommentTextChar"/>
    <w:link w:val="CommentSubject"/>
    <w:uiPriority w:val="99"/>
    <w:semiHidden/>
    <w:rsid w:val="009A5359"/>
    <w:rPr>
      <w:b/>
      <w:bCs/>
      <w:sz w:val="20"/>
      <w:szCs w:val="20"/>
    </w:rPr>
  </w:style>
  <w:style w:type="paragraph" w:styleId="BalloonText">
    <w:name w:val="Balloon Text"/>
    <w:basedOn w:val="Normal"/>
    <w:link w:val="BalloonTextChar"/>
    <w:uiPriority w:val="99"/>
    <w:semiHidden/>
    <w:unhideWhenUsed/>
    <w:rsid w:val="009A53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5359"/>
    <w:rPr>
      <w:rFonts w:ascii="Segoe UI" w:hAnsi="Segoe UI" w:cs="Segoe UI"/>
      <w:sz w:val="18"/>
      <w:szCs w:val="18"/>
    </w:rPr>
  </w:style>
  <w:style w:type="paragraph" w:styleId="NormalWeb">
    <w:name w:val="Normal (Web)"/>
    <w:basedOn w:val="Normal"/>
    <w:uiPriority w:val="99"/>
    <w:semiHidden/>
    <w:unhideWhenUsed/>
    <w:rsid w:val="00941382"/>
    <w:pPr>
      <w:tabs>
        <w:tab w:val="clear" w:pos="9072"/>
      </w:tabs>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3534">
      <w:bodyDiv w:val="1"/>
      <w:marLeft w:val="0"/>
      <w:marRight w:val="0"/>
      <w:marTop w:val="0"/>
      <w:marBottom w:val="0"/>
      <w:divBdr>
        <w:top w:val="none" w:sz="0" w:space="0" w:color="auto"/>
        <w:left w:val="none" w:sz="0" w:space="0" w:color="auto"/>
        <w:bottom w:val="none" w:sz="0" w:space="0" w:color="auto"/>
        <w:right w:val="none" w:sz="0" w:space="0" w:color="auto"/>
      </w:divBdr>
    </w:div>
    <w:div w:id="234752150">
      <w:bodyDiv w:val="1"/>
      <w:marLeft w:val="0"/>
      <w:marRight w:val="0"/>
      <w:marTop w:val="0"/>
      <w:marBottom w:val="0"/>
      <w:divBdr>
        <w:top w:val="none" w:sz="0" w:space="0" w:color="auto"/>
        <w:left w:val="none" w:sz="0" w:space="0" w:color="auto"/>
        <w:bottom w:val="none" w:sz="0" w:space="0" w:color="auto"/>
        <w:right w:val="none" w:sz="0" w:space="0" w:color="auto"/>
      </w:divBdr>
    </w:div>
    <w:div w:id="261499525">
      <w:bodyDiv w:val="1"/>
      <w:marLeft w:val="0"/>
      <w:marRight w:val="0"/>
      <w:marTop w:val="0"/>
      <w:marBottom w:val="0"/>
      <w:divBdr>
        <w:top w:val="none" w:sz="0" w:space="0" w:color="auto"/>
        <w:left w:val="none" w:sz="0" w:space="0" w:color="auto"/>
        <w:bottom w:val="none" w:sz="0" w:space="0" w:color="auto"/>
        <w:right w:val="none" w:sz="0" w:space="0" w:color="auto"/>
      </w:divBdr>
    </w:div>
    <w:div w:id="372654227">
      <w:bodyDiv w:val="1"/>
      <w:marLeft w:val="0"/>
      <w:marRight w:val="0"/>
      <w:marTop w:val="0"/>
      <w:marBottom w:val="0"/>
      <w:divBdr>
        <w:top w:val="none" w:sz="0" w:space="0" w:color="auto"/>
        <w:left w:val="none" w:sz="0" w:space="0" w:color="auto"/>
        <w:bottom w:val="none" w:sz="0" w:space="0" w:color="auto"/>
        <w:right w:val="none" w:sz="0" w:space="0" w:color="auto"/>
      </w:divBdr>
    </w:div>
    <w:div w:id="382218505">
      <w:bodyDiv w:val="1"/>
      <w:marLeft w:val="0"/>
      <w:marRight w:val="0"/>
      <w:marTop w:val="0"/>
      <w:marBottom w:val="0"/>
      <w:divBdr>
        <w:top w:val="none" w:sz="0" w:space="0" w:color="auto"/>
        <w:left w:val="none" w:sz="0" w:space="0" w:color="auto"/>
        <w:bottom w:val="none" w:sz="0" w:space="0" w:color="auto"/>
        <w:right w:val="none" w:sz="0" w:space="0" w:color="auto"/>
      </w:divBdr>
    </w:div>
    <w:div w:id="399912829">
      <w:bodyDiv w:val="1"/>
      <w:marLeft w:val="0"/>
      <w:marRight w:val="0"/>
      <w:marTop w:val="0"/>
      <w:marBottom w:val="0"/>
      <w:divBdr>
        <w:top w:val="none" w:sz="0" w:space="0" w:color="auto"/>
        <w:left w:val="none" w:sz="0" w:space="0" w:color="auto"/>
        <w:bottom w:val="none" w:sz="0" w:space="0" w:color="auto"/>
        <w:right w:val="none" w:sz="0" w:space="0" w:color="auto"/>
      </w:divBdr>
    </w:div>
    <w:div w:id="570775749">
      <w:bodyDiv w:val="1"/>
      <w:marLeft w:val="0"/>
      <w:marRight w:val="0"/>
      <w:marTop w:val="0"/>
      <w:marBottom w:val="0"/>
      <w:divBdr>
        <w:top w:val="none" w:sz="0" w:space="0" w:color="auto"/>
        <w:left w:val="none" w:sz="0" w:space="0" w:color="auto"/>
        <w:bottom w:val="none" w:sz="0" w:space="0" w:color="auto"/>
        <w:right w:val="none" w:sz="0" w:space="0" w:color="auto"/>
      </w:divBdr>
    </w:div>
    <w:div w:id="578444688">
      <w:bodyDiv w:val="1"/>
      <w:marLeft w:val="0"/>
      <w:marRight w:val="0"/>
      <w:marTop w:val="0"/>
      <w:marBottom w:val="0"/>
      <w:divBdr>
        <w:top w:val="none" w:sz="0" w:space="0" w:color="auto"/>
        <w:left w:val="none" w:sz="0" w:space="0" w:color="auto"/>
        <w:bottom w:val="none" w:sz="0" w:space="0" w:color="auto"/>
        <w:right w:val="none" w:sz="0" w:space="0" w:color="auto"/>
      </w:divBdr>
    </w:div>
    <w:div w:id="891304347">
      <w:bodyDiv w:val="1"/>
      <w:marLeft w:val="0"/>
      <w:marRight w:val="0"/>
      <w:marTop w:val="0"/>
      <w:marBottom w:val="0"/>
      <w:divBdr>
        <w:top w:val="none" w:sz="0" w:space="0" w:color="auto"/>
        <w:left w:val="none" w:sz="0" w:space="0" w:color="auto"/>
        <w:bottom w:val="none" w:sz="0" w:space="0" w:color="auto"/>
        <w:right w:val="none" w:sz="0" w:space="0" w:color="auto"/>
      </w:divBdr>
    </w:div>
    <w:div w:id="991568968">
      <w:bodyDiv w:val="1"/>
      <w:marLeft w:val="0"/>
      <w:marRight w:val="0"/>
      <w:marTop w:val="0"/>
      <w:marBottom w:val="0"/>
      <w:divBdr>
        <w:top w:val="none" w:sz="0" w:space="0" w:color="auto"/>
        <w:left w:val="none" w:sz="0" w:space="0" w:color="auto"/>
        <w:bottom w:val="none" w:sz="0" w:space="0" w:color="auto"/>
        <w:right w:val="none" w:sz="0" w:space="0" w:color="auto"/>
      </w:divBdr>
    </w:div>
    <w:div w:id="999041830">
      <w:bodyDiv w:val="1"/>
      <w:marLeft w:val="0"/>
      <w:marRight w:val="0"/>
      <w:marTop w:val="0"/>
      <w:marBottom w:val="0"/>
      <w:divBdr>
        <w:top w:val="none" w:sz="0" w:space="0" w:color="auto"/>
        <w:left w:val="none" w:sz="0" w:space="0" w:color="auto"/>
        <w:bottom w:val="none" w:sz="0" w:space="0" w:color="auto"/>
        <w:right w:val="none" w:sz="0" w:space="0" w:color="auto"/>
      </w:divBdr>
    </w:div>
    <w:div w:id="1012609704">
      <w:bodyDiv w:val="1"/>
      <w:marLeft w:val="0"/>
      <w:marRight w:val="0"/>
      <w:marTop w:val="0"/>
      <w:marBottom w:val="0"/>
      <w:divBdr>
        <w:top w:val="none" w:sz="0" w:space="0" w:color="auto"/>
        <w:left w:val="none" w:sz="0" w:space="0" w:color="auto"/>
        <w:bottom w:val="none" w:sz="0" w:space="0" w:color="auto"/>
        <w:right w:val="none" w:sz="0" w:space="0" w:color="auto"/>
      </w:divBdr>
    </w:div>
    <w:div w:id="1133718350">
      <w:bodyDiv w:val="1"/>
      <w:marLeft w:val="0"/>
      <w:marRight w:val="0"/>
      <w:marTop w:val="0"/>
      <w:marBottom w:val="0"/>
      <w:divBdr>
        <w:top w:val="none" w:sz="0" w:space="0" w:color="auto"/>
        <w:left w:val="none" w:sz="0" w:space="0" w:color="auto"/>
        <w:bottom w:val="none" w:sz="0" w:space="0" w:color="auto"/>
        <w:right w:val="none" w:sz="0" w:space="0" w:color="auto"/>
      </w:divBdr>
    </w:div>
    <w:div w:id="1331444846">
      <w:bodyDiv w:val="1"/>
      <w:marLeft w:val="0"/>
      <w:marRight w:val="0"/>
      <w:marTop w:val="0"/>
      <w:marBottom w:val="0"/>
      <w:divBdr>
        <w:top w:val="none" w:sz="0" w:space="0" w:color="auto"/>
        <w:left w:val="none" w:sz="0" w:space="0" w:color="auto"/>
        <w:bottom w:val="none" w:sz="0" w:space="0" w:color="auto"/>
        <w:right w:val="none" w:sz="0" w:space="0" w:color="auto"/>
      </w:divBdr>
    </w:div>
    <w:div w:id="1453137770">
      <w:bodyDiv w:val="1"/>
      <w:marLeft w:val="0"/>
      <w:marRight w:val="0"/>
      <w:marTop w:val="0"/>
      <w:marBottom w:val="0"/>
      <w:divBdr>
        <w:top w:val="none" w:sz="0" w:space="0" w:color="auto"/>
        <w:left w:val="none" w:sz="0" w:space="0" w:color="auto"/>
        <w:bottom w:val="none" w:sz="0" w:space="0" w:color="auto"/>
        <w:right w:val="none" w:sz="0" w:space="0" w:color="auto"/>
      </w:divBdr>
    </w:div>
    <w:div w:id="1815564904">
      <w:bodyDiv w:val="1"/>
      <w:marLeft w:val="0"/>
      <w:marRight w:val="0"/>
      <w:marTop w:val="0"/>
      <w:marBottom w:val="0"/>
      <w:divBdr>
        <w:top w:val="none" w:sz="0" w:space="0" w:color="auto"/>
        <w:left w:val="none" w:sz="0" w:space="0" w:color="auto"/>
        <w:bottom w:val="none" w:sz="0" w:space="0" w:color="auto"/>
        <w:right w:val="none" w:sz="0" w:space="0" w:color="auto"/>
      </w:divBdr>
    </w:div>
    <w:div w:id="1891766242">
      <w:bodyDiv w:val="1"/>
      <w:marLeft w:val="0"/>
      <w:marRight w:val="0"/>
      <w:marTop w:val="0"/>
      <w:marBottom w:val="0"/>
      <w:divBdr>
        <w:top w:val="none" w:sz="0" w:space="0" w:color="auto"/>
        <w:left w:val="none" w:sz="0" w:space="0" w:color="auto"/>
        <w:bottom w:val="none" w:sz="0" w:space="0" w:color="auto"/>
        <w:right w:val="none" w:sz="0" w:space="0" w:color="auto"/>
      </w:divBdr>
    </w:div>
    <w:div w:id="1934777183">
      <w:bodyDiv w:val="1"/>
      <w:marLeft w:val="0"/>
      <w:marRight w:val="0"/>
      <w:marTop w:val="0"/>
      <w:marBottom w:val="0"/>
      <w:divBdr>
        <w:top w:val="none" w:sz="0" w:space="0" w:color="auto"/>
        <w:left w:val="none" w:sz="0" w:space="0" w:color="auto"/>
        <w:bottom w:val="none" w:sz="0" w:space="0" w:color="auto"/>
        <w:right w:val="none" w:sz="0" w:space="0" w:color="auto"/>
      </w:divBdr>
    </w:div>
    <w:div w:id="195986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BA3C5-6CDB-463D-AE98-6429806E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Halse</dc:creator>
  <cp:keywords/>
  <dc:description/>
  <cp:lastModifiedBy>Elizabeth Wheeldon</cp:lastModifiedBy>
  <cp:revision>5</cp:revision>
  <cp:lastPrinted>2020-09-21T13:54:00Z</cp:lastPrinted>
  <dcterms:created xsi:type="dcterms:W3CDTF">2024-08-13T16:29:00Z</dcterms:created>
  <dcterms:modified xsi:type="dcterms:W3CDTF">2024-08-21T14:13:00Z</dcterms:modified>
</cp:coreProperties>
</file>