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480" w:lineRule="auto" w:before="72"/>
        <w:ind w:left="3630" w:right="3507" w:hanging="102"/>
      </w:pPr>
      <w:r>
        <w:rPr/>
        <w:t>Ultimate</w:t>
      </w:r>
      <w:r>
        <w:rPr>
          <w:spacing w:val="-15"/>
        </w:rPr>
        <w:t> </w:t>
      </w:r>
      <w:r>
        <w:rPr/>
        <w:t>Nutrition Iso Sensation 93</w:t>
      </w:r>
    </w:p>
    <w:p>
      <w:pPr>
        <w:pStyle w:val="BodyText"/>
        <w:spacing w:before="274"/>
        <w:ind w:right="175"/>
      </w:pPr>
      <w:r>
        <w:rPr/>
        <w:t>After</w:t>
      </w:r>
      <w:r>
        <w:rPr>
          <w:spacing w:val="-2"/>
        </w:rPr>
        <w:t> </w:t>
      </w:r>
      <w:r>
        <w:rPr/>
        <w:t>5</w:t>
      </w:r>
      <w:r>
        <w:rPr>
          <w:spacing w:val="-3"/>
        </w:rPr>
        <w:t> </w:t>
      </w:r>
      <w:r>
        <w:rPr/>
        <w:t>years</w:t>
      </w:r>
      <w:r>
        <w:rPr>
          <w:spacing w:val="-5"/>
        </w:rPr>
        <w:t> </w:t>
      </w:r>
      <w:r>
        <w:rPr/>
        <w:t>of</w:t>
      </w:r>
      <w:r>
        <w:rPr>
          <w:spacing w:val="-10"/>
        </w:rPr>
        <w:t> </w:t>
      </w:r>
      <w:r>
        <w:rPr/>
        <w:t>continuous</w:t>
      </w:r>
      <w:r>
        <w:rPr>
          <w:spacing w:val="-5"/>
        </w:rPr>
        <w:t> </w:t>
      </w:r>
      <w:r>
        <w:rPr/>
        <w:t>research,</w:t>
      </w:r>
      <w:r>
        <w:rPr>
          <w:spacing w:val="-1"/>
        </w:rPr>
        <w:t> </w:t>
      </w:r>
      <w:r>
        <w:rPr/>
        <w:t>Ultimate</w:t>
      </w:r>
      <w:r>
        <w:rPr>
          <w:spacing w:val="-4"/>
        </w:rPr>
        <w:t> </w:t>
      </w:r>
      <w:r>
        <w:rPr/>
        <w:t>Nutrition</w:t>
      </w:r>
      <w:r>
        <w:rPr>
          <w:spacing w:val="-3"/>
        </w:rPr>
        <w:t> </w:t>
      </w:r>
      <w:r>
        <w:rPr/>
        <w:t>is</w:t>
      </w:r>
      <w:r>
        <w:rPr>
          <w:spacing w:val="-5"/>
        </w:rPr>
        <w:t> </w:t>
      </w:r>
      <w:r>
        <w:rPr/>
        <w:t>proud</w:t>
      </w:r>
      <w:r>
        <w:rPr>
          <w:spacing w:val="-8"/>
        </w:rPr>
        <w:t> </w:t>
      </w:r>
      <w:r>
        <w:rPr/>
        <w:t>to</w:t>
      </w:r>
      <w:r>
        <w:rPr>
          <w:spacing w:val="-3"/>
        </w:rPr>
        <w:t> </w:t>
      </w:r>
      <w:r>
        <w:rPr/>
        <w:t>release</w:t>
      </w:r>
      <w:r>
        <w:rPr>
          <w:spacing w:val="-4"/>
        </w:rPr>
        <w:t> </w:t>
      </w:r>
      <w:r>
        <w:rPr/>
        <w:t>Iso Sensation 93 containing 100% IsoChill</w:t>
      </w:r>
      <w:r>
        <w:rPr>
          <w:vertAlign w:val="superscript"/>
        </w:rPr>
        <w:t>®</w:t>
      </w:r>
      <w:r>
        <w:rPr>
          <w:vertAlign w:val="baseline"/>
        </w:rPr>
        <w:t> Whey Protein Isolate.</w:t>
      </w:r>
      <w:r>
        <w:rPr>
          <w:spacing w:val="40"/>
          <w:vertAlign w:val="baseline"/>
        </w:rPr>
        <w:t> </w:t>
      </w:r>
      <w:r>
        <w:rPr>
          <w:vertAlign w:val="baseline"/>
        </w:rPr>
        <w:t>IsoChill is a functional whey protein isolate, processed by a novel ultra-low temperature microfiltration process to contain</w:t>
      </w:r>
      <w:r>
        <w:rPr>
          <w:spacing w:val="-7"/>
          <w:vertAlign w:val="baseline"/>
        </w:rPr>
        <w:t> </w:t>
      </w:r>
      <w:r>
        <w:rPr>
          <w:vertAlign w:val="baseline"/>
        </w:rPr>
        <w:t>a full</w:t>
      </w:r>
      <w:r>
        <w:rPr>
          <w:spacing w:val="-6"/>
          <w:vertAlign w:val="baseline"/>
        </w:rPr>
        <w:t> </w:t>
      </w:r>
      <w:r>
        <w:rPr>
          <w:vertAlign w:val="baseline"/>
        </w:rPr>
        <w:t>balance</w:t>
      </w:r>
      <w:r>
        <w:rPr>
          <w:spacing w:val="-4"/>
          <w:vertAlign w:val="baseline"/>
        </w:rPr>
        <w:t> </w:t>
      </w:r>
      <w:r>
        <w:rPr>
          <w:vertAlign w:val="baseline"/>
        </w:rPr>
        <w:t>of</w:t>
      </w:r>
      <w:r>
        <w:rPr>
          <w:spacing w:val="-10"/>
          <w:vertAlign w:val="baseline"/>
        </w:rPr>
        <w:t> </w:t>
      </w:r>
      <w:r>
        <w:rPr>
          <w:vertAlign w:val="baseline"/>
        </w:rPr>
        <w:t>undenatured</w:t>
      </w:r>
      <w:r>
        <w:rPr>
          <w:spacing w:val="-3"/>
          <w:vertAlign w:val="baseline"/>
        </w:rPr>
        <w:t> </w:t>
      </w:r>
      <w:r>
        <w:rPr>
          <w:vertAlign w:val="baseline"/>
        </w:rPr>
        <w:t>bioactive</w:t>
      </w:r>
      <w:r>
        <w:rPr>
          <w:spacing w:val="-4"/>
          <w:vertAlign w:val="baseline"/>
        </w:rPr>
        <w:t> </w:t>
      </w:r>
      <w:r>
        <w:rPr>
          <w:vertAlign w:val="baseline"/>
        </w:rPr>
        <w:t>whey</w:t>
      </w:r>
      <w:r>
        <w:rPr>
          <w:spacing w:val="-12"/>
          <w:vertAlign w:val="baseline"/>
        </w:rPr>
        <w:t> </w:t>
      </w:r>
      <w:r>
        <w:rPr>
          <w:vertAlign w:val="baseline"/>
        </w:rPr>
        <w:t>proteins</w:t>
      </w:r>
      <w:r>
        <w:rPr>
          <w:spacing w:val="-1"/>
          <w:vertAlign w:val="baseline"/>
        </w:rPr>
        <w:t> </w:t>
      </w:r>
      <w:r>
        <w:rPr>
          <w:vertAlign w:val="baseline"/>
        </w:rPr>
        <w:t>including immunoglobulin (IgG), lactoferrin (Lf), and glycomacropeptide (GMP). It is derived from sweet whey, membrane-filtered</w:t>
      </w:r>
      <w:r>
        <w:rPr>
          <w:spacing w:val="-6"/>
          <w:vertAlign w:val="baseline"/>
        </w:rPr>
        <w:t> </w:t>
      </w:r>
      <w:r>
        <w:rPr>
          <w:vertAlign w:val="baseline"/>
        </w:rPr>
        <w:t>and</w:t>
      </w:r>
      <w:r>
        <w:rPr>
          <w:spacing w:val="-3"/>
          <w:vertAlign w:val="baseline"/>
        </w:rPr>
        <w:t> </w:t>
      </w:r>
      <w:r>
        <w:rPr>
          <w:vertAlign w:val="baseline"/>
        </w:rPr>
        <w:t>spray-dried</w:t>
      </w:r>
      <w:r>
        <w:rPr>
          <w:spacing w:val="-3"/>
          <w:vertAlign w:val="baseline"/>
        </w:rPr>
        <w:t> </w:t>
      </w:r>
      <w:r>
        <w:rPr>
          <w:vertAlign w:val="baseline"/>
        </w:rPr>
        <w:t>by</w:t>
      </w:r>
      <w:r>
        <w:rPr>
          <w:spacing w:val="-3"/>
          <w:vertAlign w:val="baseline"/>
        </w:rPr>
        <w:t> </w:t>
      </w:r>
      <w:r>
        <w:rPr>
          <w:vertAlign w:val="baseline"/>
        </w:rPr>
        <w:t>indirect</w:t>
      </w:r>
      <w:r>
        <w:rPr>
          <w:spacing w:val="2"/>
          <w:vertAlign w:val="baseline"/>
        </w:rPr>
        <w:t> </w:t>
      </w:r>
      <w:r>
        <w:rPr>
          <w:vertAlign w:val="baseline"/>
        </w:rPr>
        <w:t>heat</w:t>
      </w:r>
      <w:r>
        <w:rPr>
          <w:spacing w:val="-7"/>
          <w:vertAlign w:val="baseline"/>
        </w:rPr>
        <w:t> </w:t>
      </w:r>
      <w:r>
        <w:rPr>
          <w:vertAlign w:val="baseline"/>
        </w:rPr>
        <w:t>to</w:t>
      </w:r>
      <w:r>
        <w:rPr>
          <w:spacing w:val="1"/>
          <w:vertAlign w:val="baseline"/>
        </w:rPr>
        <w:t> </w:t>
      </w:r>
      <w:r>
        <w:rPr>
          <w:vertAlign w:val="baseline"/>
        </w:rPr>
        <w:t>ensure</w:t>
      </w:r>
      <w:r>
        <w:rPr>
          <w:spacing w:val="-4"/>
          <w:vertAlign w:val="baseline"/>
        </w:rPr>
        <w:t> </w:t>
      </w:r>
      <w:r>
        <w:rPr>
          <w:vertAlign w:val="baseline"/>
        </w:rPr>
        <w:t>the</w:t>
      </w:r>
      <w:r>
        <w:rPr>
          <w:spacing w:val="-4"/>
          <w:vertAlign w:val="baseline"/>
        </w:rPr>
        <w:t> </w:t>
      </w:r>
      <w:r>
        <w:rPr>
          <w:vertAlign w:val="baseline"/>
        </w:rPr>
        <w:t>highest</w:t>
      </w:r>
      <w:r>
        <w:rPr>
          <w:spacing w:val="2"/>
          <w:vertAlign w:val="baseline"/>
        </w:rPr>
        <w:t> </w:t>
      </w:r>
      <w:r>
        <w:rPr>
          <w:vertAlign w:val="baseline"/>
        </w:rPr>
        <w:t>product</w:t>
      </w:r>
      <w:r>
        <w:rPr>
          <w:spacing w:val="2"/>
          <w:vertAlign w:val="baseline"/>
        </w:rPr>
        <w:t> </w:t>
      </w:r>
      <w:r>
        <w:rPr>
          <w:spacing w:val="-2"/>
          <w:vertAlign w:val="baseline"/>
        </w:rPr>
        <w:t>quality.</w:t>
      </w:r>
    </w:p>
    <w:p>
      <w:pPr>
        <w:pStyle w:val="BodyText"/>
        <w:spacing w:before="3"/>
        <w:ind w:left="0"/>
      </w:pPr>
    </w:p>
    <w:p>
      <w:pPr>
        <w:pStyle w:val="BodyText"/>
        <w:ind w:right="103"/>
      </w:pPr>
      <w:r>
        <w:rPr/>
        <w:t>Whey</w:t>
      </w:r>
      <w:r>
        <w:rPr>
          <w:spacing w:val="-5"/>
        </w:rPr>
        <w:t> </w:t>
      </w:r>
      <w:r>
        <w:rPr/>
        <w:t>protein</w:t>
      </w:r>
      <w:r>
        <w:rPr>
          <w:spacing w:val="-1"/>
        </w:rPr>
        <w:t> </w:t>
      </w:r>
      <w:r>
        <w:rPr/>
        <w:t>is</w:t>
      </w:r>
      <w:r>
        <w:rPr>
          <w:spacing w:val="-3"/>
        </w:rPr>
        <w:t> </w:t>
      </w:r>
      <w:r>
        <w:rPr/>
        <w:t>a</w:t>
      </w:r>
      <w:r>
        <w:rPr>
          <w:spacing w:val="-2"/>
        </w:rPr>
        <w:t> </w:t>
      </w:r>
      <w:r>
        <w:rPr/>
        <w:t>naturally</w:t>
      </w:r>
      <w:r>
        <w:rPr>
          <w:spacing w:val="-5"/>
        </w:rPr>
        <w:t> </w:t>
      </w:r>
      <w:r>
        <w:rPr/>
        <w:t>complete</w:t>
      </w:r>
      <w:r>
        <w:rPr>
          <w:spacing w:val="-2"/>
        </w:rPr>
        <w:t> </w:t>
      </w:r>
      <w:r>
        <w:rPr/>
        <w:t>protein, meaning</w:t>
      </w:r>
      <w:r>
        <w:rPr>
          <w:spacing w:val="-1"/>
        </w:rPr>
        <w:t> </w:t>
      </w:r>
      <w:r>
        <w:rPr/>
        <w:t>that it contains</w:t>
      </w:r>
      <w:r>
        <w:rPr>
          <w:spacing w:val="-3"/>
        </w:rPr>
        <w:t> </w:t>
      </w:r>
      <w:r>
        <w:rPr/>
        <w:t>all</w:t>
      </w:r>
      <w:r>
        <w:rPr>
          <w:spacing w:val="-5"/>
        </w:rPr>
        <w:t> </w:t>
      </w:r>
      <w:r>
        <w:rPr/>
        <w:t>of</w:t>
      </w:r>
      <w:r>
        <w:rPr>
          <w:spacing w:val="-8"/>
        </w:rPr>
        <w:t> </w:t>
      </w:r>
      <w:r>
        <w:rPr/>
        <w:t>the</w:t>
      </w:r>
      <w:r>
        <w:rPr>
          <w:spacing w:val="-2"/>
        </w:rPr>
        <w:t> </w:t>
      </w:r>
      <w:r>
        <w:rPr/>
        <w:t>essential amino acids</w:t>
      </w:r>
      <w:r>
        <w:rPr>
          <w:spacing w:val="-4"/>
        </w:rPr>
        <w:t> </w:t>
      </w:r>
      <w:r>
        <w:rPr/>
        <w:t>required in</w:t>
      </w:r>
      <w:r>
        <w:rPr>
          <w:spacing w:val="-7"/>
        </w:rPr>
        <w:t> </w:t>
      </w:r>
      <w:r>
        <w:rPr/>
        <w:t>the</w:t>
      </w:r>
      <w:r>
        <w:rPr>
          <w:spacing w:val="-3"/>
        </w:rPr>
        <w:t> </w:t>
      </w:r>
      <w:r>
        <w:rPr/>
        <w:t>daily</w:t>
      </w:r>
      <w:r>
        <w:rPr>
          <w:spacing w:val="-12"/>
        </w:rPr>
        <w:t> </w:t>
      </w:r>
      <w:r>
        <w:rPr/>
        <w:t>diet.</w:t>
      </w:r>
      <w:r>
        <w:rPr>
          <w:spacing w:val="-1"/>
        </w:rPr>
        <w:t> </w:t>
      </w:r>
      <w:r>
        <w:rPr/>
        <w:t>It</w:t>
      </w:r>
      <w:r>
        <w:rPr>
          <w:spacing w:val="-2"/>
        </w:rPr>
        <w:t> </w:t>
      </w:r>
      <w:r>
        <w:rPr/>
        <w:t>has</w:t>
      </w:r>
      <w:r>
        <w:rPr>
          <w:spacing w:val="-4"/>
        </w:rPr>
        <w:t> </w:t>
      </w:r>
      <w:r>
        <w:rPr/>
        <w:t>the ideal</w:t>
      </w:r>
      <w:r>
        <w:rPr>
          <w:spacing w:val="-11"/>
        </w:rPr>
        <w:t> </w:t>
      </w:r>
      <w:r>
        <w:rPr/>
        <w:t>combination</w:t>
      </w:r>
      <w:r>
        <w:rPr>
          <w:spacing w:val="-7"/>
        </w:rPr>
        <w:t> </w:t>
      </w:r>
      <w:r>
        <w:rPr/>
        <w:t>of</w:t>
      </w:r>
      <w:r>
        <w:rPr>
          <w:spacing w:val="-10"/>
        </w:rPr>
        <w:t> </w:t>
      </w:r>
      <w:r>
        <w:rPr/>
        <w:t>amino acids</w:t>
      </w:r>
      <w:r>
        <w:rPr>
          <w:spacing w:val="-4"/>
        </w:rPr>
        <w:t> </w:t>
      </w:r>
      <w:r>
        <w:rPr/>
        <w:t>to</w:t>
      </w:r>
      <w:r>
        <w:rPr>
          <w:spacing w:val="-2"/>
        </w:rPr>
        <w:t> </w:t>
      </w:r>
      <w:r>
        <w:rPr/>
        <w:t>help improve body composition and enhance athletic performance.</w:t>
      </w:r>
      <w:r>
        <w:rPr>
          <w:spacing w:val="40"/>
        </w:rPr>
        <w:t> </w:t>
      </w:r>
      <w:r>
        <w:rPr/>
        <w:t>Whey protein also helps athletes maintain a healthy immune system</w:t>
      </w:r>
      <w:r>
        <w:rPr>
          <w:spacing w:val="-1"/>
        </w:rPr>
        <w:t> </w:t>
      </w:r>
      <w:r>
        <w:rPr/>
        <w:t>by</w:t>
      </w:r>
      <w:r>
        <w:rPr>
          <w:spacing w:val="-1"/>
        </w:rPr>
        <w:t> </w:t>
      </w:r>
      <w:r>
        <w:rPr/>
        <w:t>increasing the levels of</w:t>
      </w:r>
      <w:r>
        <w:rPr>
          <w:spacing w:val="-5"/>
        </w:rPr>
        <w:t> </w:t>
      </w:r>
      <w:r>
        <w:rPr/>
        <w:t>glutathione in</w:t>
      </w:r>
      <w:r>
        <w:rPr>
          <w:spacing w:val="-1"/>
        </w:rPr>
        <w:t> </w:t>
      </w:r>
      <w:r>
        <w:rPr/>
        <w:t>the body. Glutathione is an anti-oxidant required for a healthy immune system and exercise and resistance training may reduce glutathione levels. Whey</w:t>
      </w:r>
      <w:r>
        <w:rPr>
          <w:spacing w:val="-1"/>
        </w:rPr>
        <w:t> </w:t>
      </w:r>
      <w:r>
        <w:rPr/>
        <w:t>protein helps keep athletes healthy and strong to perform their best.</w:t>
      </w:r>
    </w:p>
    <w:p>
      <w:pPr>
        <w:pStyle w:val="BodyText"/>
        <w:spacing w:before="1"/>
        <w:ind w:left="0"/>
      </w:pPr>
    </w:p>
    <w:p>
      <w:pPr>
        <w:pStyle w:val="BodyText"/>
        <w:ind w:right="103"/>
      </w:pPr>
      <w:r>
        <w:rPr/>
        <w:t>Iso Sensation 93 also includes added Glutapure</w:t>
      </w:r>
      <w:r>
        <w:rPr>
          <w:vertAlign w:val="superscript"/>
        </w:rPr>
        <w:t>®</w:t>
      </w:r>
      <w:r>
        <w:rPr>
          <w:vertAlign w:val="baseline"/>
        </w:rPr>
        <w:t> Glutamine.</w:t>
      </w:r>
      <w:r>
        <w:rPr>
          <w:spacing w:val="40"/>
          <w:vertAlign w:val="baseline"/>
        </w:rPr>
        <w:t> </w:t>
      </w:r>
      <w:r>
        <w:rPr>
          <w:vertAlign w:val="baseline"/>
        </w:rPr>
        <w:t>In</w:t>
      </w:r>
      <w:r>
        <w:rPr>
          <w:spacing w:val="-5"/>
          <w:vertAlign w:val="baseline"/>
        </w:rPr>
        <w:t> </w:t>
      </w:r>
      <w:r>
        <w:rPr>
          <w:vertAlign w:val="baseline"/>
        </w:rPr>
        <w:t>times of</w:t>
      </w:r>
      <w:r>
        <w:rPr>
          <w:spacing w:val="-3"/>
          <w:vertAlign w:val="baseline"/>
        </w:rPr>
        <w:t> </w:t>
      </w:r>
      <w:r>
        <w:rPr>
          <w:vertAlign w:val="baseline"/>
        </w:rPr>
        <w:t>stress, (weight training) certain parts of the body demand so much Glutamine that the body can’t manufacture</w:t>
      </w:r>
      <w:r>
        <w:rPr>
          <w:spacing w:val="-6"/>
          <w:vertAlign w:val="baseline"/>
        </w:rPr>
        <w:t> </w:t>
      </w:r>
      <w:r>
        <w:rPr>
          <w:vertAlign w:val="baseline"/>
        </w:rPr>
        <w:t>enough.</w:t>
      </w:r>
      <w:r>
        <w:rPr>
          <w:spacing w:val="-4"/>
          <w:vertAlign w:val="baseline"/>
        </w:rPr>
        <w:t> </w:t>
      </w:r>
      <w:r>
        <w:rPr>
          <w:vertAlign w:val="baseline"/>
        </w:rPr>
        <w:t>In</w:t>
      </w:r>
      <w:r>
        <w:rPr>
          <w:spacing w:val="-10"/>
          <w:vertAlign w:val="baseline"/>
        </w:rPr>
        <w:t> </w:t>
      </w:r>
      <w:r>
        <w:rPr>
          <w:vertAlign w:val="baseline"/>
        </w:rPr>
        <w:t>these</w:t>
      </w:r>
      <w:r>
        <w:rPr>
          <w:spacing w:val="-2"/>
          <w:vertAlign w:val="baseline"/>
        </w:rPr>
        <w:t> </w:t>
      </w:r>
      <w:r>
        <w:rPr>
          <w:vertAlign w:val="baseline"/>
        </w:rPr>
        <w:t>instances,</w:t>
      </w:r>
      <w:r>
        <w:rPr>
          <w:spacing w:val="-4"/>
          <w:vertAlign w:val="baseline"/>
        </w:rPr>
        <w:t> </w:t>
      </w:r>
      <w:r>
        <w:rPr>
          <w:vertAlign w:val="baseline"/>
        </w:rPr>
        <w:t>Glutamine</w:t>
      </w:r>
      <w:r>
        <w:rPr>
          <w:spacing w:val="-3"/>
          <w:vertAlign w:val="baseline"/>
        </w:rPr>
        <w:t> </w:t>
      </w:r>
      <w:r>
        <w:rPr>
          <w:vertAlign w:val="baseline"/>
        </w:rPr>
        <w:t>supplementation</w:t>
      </w:r>
      <w:r>
        <w:rPr>
          <w:spacing w:val="-10"/>
          <w:vertAlign w:val="baseline"/>
        </w:rPr>
        <w:t> </w:t>
      </w:r>
      <w:r>
        <w:rPr>
          <w:vertAlign w:val="baseline"/>
        </w:rPr>
        <w:t>could</w:t>
      </w:r>
      <w:r>
        <w:rPr>
          <w:spacing w:val="-2"/>
          <w:vertAlign w:val="baseline"/>
        </w:rPr>
        <w:t> </w:t>
      </w:r>
      <w:r>
        <w:rPr>
          <w:vertAlign w:val="baseline"/>
        </w:rPr>
        <w:t>make</w:t>
      </w:r>
      <w:r>
        <w:rPr>
          <w:spacing w:val="-6"/>
          <w:vertAlign w:val="baseline"/>
        </w:rPr>
        <w:t> </w:t>
      </w:r>
      <w:r>
        <w:rPr>
          <w:vertAlign w:val="baseline"/>
        </w:rPr>
        <w:t>a</w:t>
      </w:r>
      <w:r>
        <w:rPr>
          <w:spacing w:val="-6"/>
          <w:vertAlign w:val="baseline"/>
        </w:rPr>
        <w:t> </w:t>
      </w:r>
      <w:r>
        <w:rPr>
          <w:vertAlign w:val="baseline"/>
        </w:rPr>
        <w:t>world of</w:t>
      </w:r>
      <w:r>
        <w:rPr>
          <w:spacing w:val="-9"/>
          <w:vertAlign w:val="baseline"/>
        </w:rPr>
        <w:t> </w:t>
      </w:r>
      <w:r>
        <w:rPr>
          <w:vertAlign w:val="baseline"/>
        </w:rPr>
        <w:t>difference.</w:t>
      </w:r>
      <w:r>
        <w:rPr>
          <w:spacing w:val="40"/>
          <w:vertAlign w:val="baseline"/>
        </w:rPr>
        <w:t> </w:t>
      </w:r>
      <w:r>
        <w:rPr>
          <w:vertAlign w:val="baseline"/>
        </w:rPr>
        <w:t>Intense</w:t>
      </w:r>
      <w:r>
        <w:rPr>
          <w:spacing w:val="-2"/>
          <w:vertAlign w:val="baseline"/>
        </w:rPr>
        <w:t> </w:t>
      </w:r>
      <w:r>
        <w:rPr>
          <w:vertAlign w:val="baseline"/>
        </w:rPr>
        <w:t>training</w:t>
      </w:r>
      <w:r>
        <w:rPr>
          <w:spacing w:val="-1"/>
          <w:vertAlign w:val="baseline"/>
        </w:rPr>
        <w:t> </w:t>
      </w:r>
      <w:r>
        <w:rPr>
          <w:vertAlign w:val="baseline"/>
        </w:rPr>
        <w:t>causes muscle</w:t>
      </w:r>
      <w:r>
        <w:rPr>
          <w:spacing w:val="-2"/>
          <w:vertAlign w:val="baseline"/>
        </w:rPr>
        <w:t> </w:t>
      </w:r>
      <w:r>
        <w:rPr>
          <w:vertAlign w:val="baseline"/>
        </w:rPr>
        <w:t>cell</w:t>
      </w:r>
      <w:r>
        <w:rPr>
          <w:spacing w:val="-1"/>
          <w:vertAlign w:val="baseline"/>
        </w:rPr>
        <w:t> </w:t>
      </w:r>
      <w:r>
        <w:rPr>
          <w:vertAlign w:val="baseline"/>
        </w:rPr>
        <w:t>glutamine levels</w:t>
      </w:r>
      <w:r>
        <w:rPr>
          <w:spacing w:val="-3"/>
          <w:vertAlign w:val="baseline"/>
        </w:rPr>
        <w:t> </w:t>
      </w:r>
      <w:r>
        <w:rPr>
          <w:vertAlign w:val="baseline"/>
        </w:rPr>
        <w:t>to decrease, allowing for muscle breakdown. Supplementation of L-Glutamine causes an anti-catabolic effect by keeping these levels elevated thus preserving muscle mass and improving nitrogen balance. Glutapure</w:t>
      </w:r>
      <w:r>
        <w:rPr>
          <w:vertAlign w:val="superscript"/>
        </w:rPr>
        <w:t>®</w:t>
      </w:r>
      <w:r>
        <w:rPr>
          <w:vertAlign w:val="baseline"/>
        </w:rPr>
        <w:t> Glutamine is 100% premium pure glutamine, produced using patented</w:t>
      </w:r>
      <w:r>
        <w:rPr>
          <w:spacing w:val="-6"/>
          <w:vertAlign w:val="baseline"/>
        </w:rPr>
        <w:t> </w:t>
      </w:r>
      <w:r>
        <w:rPr>
          <w:vertAlign w:val="baseline"/>
        </w:rPr>
        <w:t>state-of-the-art</w:t>
      </w:r>
      <w:r>
        <w:rPr>
          <w:spacing w:val="-6"/>
          <w:vertAlign w:val="baseline"/>
        </w:rPr>
        <w:t> </w:t>
      </w:r>
      <w:r>
        <w:rPr>
          <w:vertAlign w:val="baseline"/>
        </w:rPr>
        <w:t>Fermapure</w:t>
      </w:r>
      <w:r>
        <w:rPr>
          <w:vertAlign w:val="superscript"/>
        </w:rPr>
        <w:t>TM</w:t>
      </w:r>
      <w:r>
        <w:rPr>
          <w:spacing w:val="-7"/>
          <w:vertAlign w:val="baseline"/>
        </w:rPr>
        <w:t> </w:t>
      </w:r>
      <w:r>
        <w:rPr>
          <w:vertAlign w:val="baseline"/>
        </w:rPr>
        <w:t>technology.</w:t>
      </w:r>
      <w:r>
        <w:rPr>
          <w:spacing w:val="40"/>
          <w:vertAlign w:val="baseline"/>
        </w:rPr>
        <w:t> </w:t>
      </w:r>
      <w:r>
        <w:rPr>
          <w:vertAlign w:val="baseline"/>
        </w:rPr>
        <w:t>This</w:t>
      </w:r>
      <w:r>
        <w:rPr>
          <w:spacing w:val="-4"/>
          <w:vertAlign w:val="baseline"/>
        </w:rPr>
        <w:t> </w:t>
      </w:r>
      <w:r>
        <w:rPr>
          <w:vertAlign w:val="baseline"/>
        </w:rPr>
        <w:t>innovative</w:t>
      </w:r>
      <w:r>
        <w:rPr>
          <w:spacing w:val="-2"/>
          <w:vertAlign w:val="baseline"/>
        </w:rPr>
        <w:t> </w:t>
      </w:r>
      <w:r>
        <w:rPr>
          <w:vertAlign w:val="baseline"/>
        </w:rPr>
        <w:t>fermentation</w:t>
      </w:r>
      <w:r>
        <w:rPr>
          <w:spacing w:val="-10"/>
          <w:vertAlign w:val="baseline"/>
        </w:rPr>
        <w:t> </w:t>
      </w:r>
      <w:r>
        <w:rPr>
          <w:vertAlign w:val="baseline"/>
        </w:rPr>
        <w:t>process produces the highest quality, micronized L-Glutamine available in the world today.</w:t>
      </w:r>
    </w:p>
    <w:p>
      <w:pPr>
        <w:pStyle w:val="BodyText"/>
        <w:spacing w:before="1"/>
        <w:ind w:left="0"/>
      </w:pPr>
    </w:p>
    <w:p>
      <w:pPr>
        <w:pStyle w:val="BodyText"/>
      </w:pPr>
      <w:r>
        <w:rPr/>
        <w:t>This unique formula is further enhanced with</w:t>
      </w:r>
      <w:r>
        <w:rPr>
          <w:spacing w:val="-2"/>
        </w:rPr>
        <w:t> </w:t>
      </w:r>
      <w:r>
        <w:rPr/>
        <w:t>BCAA</w:t>
      </w:r>
      <w:r>
        <w:rPr>
          <w:spacing w:val="-3"/>
        </w:rPr>
        <w:t> </w:t>
      </w:r>
      <w:r>
        <w:rPr/>
        <w:t>Plus</w:t>
      </w:r>
      <w:r>
        <w:rPr>
          <w:position w:val="9"/>
          <w:sz w:val="13"/>
        </w:rPr>
        <w:t>TM</w:t>
      </w:r>
      <w:r>
        <w:rPr>
          <w:sz w:val="20"/>
        </w:rPr>
        <w:t>.</w:t>
      </w:r>
      <w:r>
        <w:rPr>
          <w:spacing w:val="40"/>
          <w:sz w:val="20"/>
        </w:rPr>
        <w:t> </w:t>
      </w:r>
      <w:r>
        <w:rPr/>
        <w:t>The branched-chain amino acids (BCAAs) are comprised of</w:t>
      </w:r>
      <w:r>
        <w:rPr>
          <w:spacing w:val="-1"/>
        </w:rPr>
        <w:t> </w:t>
      </w:r>
      <w:r>
        <w:rPr/>
        <w:t>the three essential amino acids L-leucine, L-isoleucine and L-valine.</w:t>
      </w:r>
      <w:r>
        <w:rPr>
          <w:spacing w:val="40"/>
        </w:rPr>
        <w:t> </w:t>
      </w:r>
      <w:r>
        <w:rPr/>
        <w:t>BCAAs are important for athletes since unlike the other essential amino acids, they</w:t>
      </w:r>
      <w:r>
        <w:rPr>
          <w:spacing w:val="-5"/>
        </w:rPr>
        <w:t> </w:t>
      </w:r>
      <w:r>
        <w:rPr/>
        <w:t>are metabolized directly into muscle tissue and are the first ones used during periods of exercise and resistance training. BCAAs serve as important fuel sources for skeletal muscle during periods of metabolic stress. Under such conditions, BCAAs may promote protein synthesis, suppress protein catabolism and serve as substrates for gluconeogenesis (the production of</w:t>
      </w:r>
      <w:r>
        <w:rPr>
          <w:spacing w:val="-1"/>
        </w:rPr>
        <w:t> </w:t>
      </w:r>
      <w:r>
        <w:rPr/>
        <w:t>glucose from</w:t>
      </w:r>
      <w:r>
        <w:rPr>
          <w:spacing w:val="-2"/>
        </w:rPr>
        <w:t> </w:t>
      </w:r>
      <w:r>
        <w:rPr/>
        <w:t>other organic molecules like pyruvate, lactate, glycerol, and amino acids such as alanine and glutamine). BCAAs are mainly catabolized in</w:t>
      </w:r>
      <w:r>
        <w:rPr>
          <w:spacing w:val="-8"/>
        </w:rPr>
        <w:t> </w:t>
      </w:r>
      <w:r>
        <w:rPr/>
        <w:t>skeletal</w:t>
      </w:r>
      <w:r>
        <w:rPr>
          <w:spacing w:val="-8"/>
        </w:rPr>
        <w:t> </w:t>
      </w:r>
      <w:r>
        <w:rPr/>
        <w:t>muscle,</w:t>
      </w:r>
      <w:r>
        <w:rPr>
          <w:spacing w:val="-1"/>
        </w:rPr>
        <w:t> </w:t>
      </w:r>
      <w:r>
        <w:rPr/>
        <w:t>stimulating</w:t>
      </w:r>
      <w:r>
        <w:rPr>
          <w:spacing w:val="-3"/>
        </w:rPr>
        <w:t> </w:t>
      </w:r>
      <w:r>
        <w:rPr/>
        <w:t>the</w:t>
      </w:r>
      <w:r>
        <w:rPr>
          <w:spacing w:val="-4"/>
        </w:rPr>
        <w:t> </w:t>
      </w:r>
      <w:r>
        <w:rPr/>
        <w:t>production</w:t>
      </w:r>
      <w:r>
        <w:rPr>
          <w:spacing w:val="-8"/>
        </w:rPr>
        <w:t> </w:t>
      </w:r>
      <w:r>
        <w:rPr/>
        <w:t>of,</w:t>
      </w:r>
      <w:r>
        <w:rPr>
          <w:spacing w:val="-1"/>
        </w:rPr>
        <w:t> </w:t>
      </w:r>
      <w:r>
        <w:rPr/>
        <w:t>among</w:t>
      </w:r>
      <w:r>
        <w:rPr>
          <w:spacing w:val="-3"/>
        </w:rPr>
        <w:t> </w:t>
      </w:r>
      <w:r>
        <w:rPr/>
        <w:t>other</w:t>
      </w:r>
      <w:r>
        <w:rPr>
          <w:spacing w:val="-2"/>
        </w:rPr>
        <w:t> </w:t>
      </w:r>
      <w:r>
        <w:rPr/>
        <w:t>substances,</w:t>
      </w:r>
      <w:r>
        <w:rPr>
          <w:spacing w:val="-1"/>
        </w:rPr>
        <w:t> </w:t>
      </w:r>
      <w:r>
        <w:rPr/>
        <w:t>L- alanine and L-glutamine.</w:t>
      </w:r>
    </w:p>
    <w:p>
      <w:pPr>
        <w:pStyle w:val="BodyText"/>
        <w:spacing w:before="3"/>
        <w:ind w:left="0"/>
      </w:pPr>
    </w:p>
    <w:p>
      <w:pPr>
        <w:pStyle w:val="BodyText"/>
        <w:spacing w:line="237" w:lineRule="auto" w:before="1"/>
        <w:ind w:right="175"/>
      </w:pPr>
      <w:r>
        <w:rPr/>
        <w:t>Try</w:t>
      </w:r>
      <w:r>
        <w:rPr>
          <w:spacing w:val="-11"/>
        </w:rPr>
        <w:t> </w:t>
      </w:r>
      <w:r>
        <w:rPr/>
        <w:t>a</w:t>
      </w:r>
      <w:r>
        <w:rPr>
          <w:spacing w:val="-3"/>
        </w:rPr>
        <w:t> </w:t>
      </w:r>
      <w:r>
        <w:rPr/>
        <w:t>gourmet-flavored</w:t>
      </w:r>
      <w:r>
        <w:rPr>
          <w:spacing w:val="-2"/>
        </w:rPr>
        <w:t> </w:t>
      </w:r>
      <w:r>
        <w:rPr/>
        <w:t>Iso</w:t>
      </w:r>
      <w:r>
        <w:rPr>
          <w:spacing w:val="-1"/>
        </w:rPr>
        <w:t> </w:t>
      </w:r>
      <w:r>
        <w:rPr/>
        <w:t>Sensation</w:t>
      </w:r>
      <w:r>
        <w:rPr>
          <w:spacing w:val="-7"/>
        </w:rPr>
        <w:t> </w:t>
      </w:r>
      <w:r>
        <w:rPr/>
        <w:t>today</w:t>
      </w:r>
      <w:r>
        <w:rPr>
          <w:spacing w:val="-11"/>
        </w:rPr>
        <w:t> </w:t>
      </w:r>
      <w:r>
        <w:rPr/>
        <w:t>and you</w:t>
      </w:r>
      <w:r>
        <w:rPr>
          <w:spacing w:val="-2"/>
        </w:rPr>
        <w:t> </w:t>
      </w:r>
      <w:r>
        <w:rPr/>
        <w:t>will</w:t>
      </w:r>
      <w:r>
        <w:rPr>
          <w:spacing w:val="-1"/>
        </w:rPr>
        <w:t> </w:t>
      </w:r>
      <w:r>
        <w:rPr/>
        <w:t>be</w:t>
      </w:r>
      <w:r>
        <w:rPr>
          <w:spacing w:val="-3"/>
        </w:rPr>
        <w:t> </w:t>
      </w:r>
      <w:r>
        <w:rPr/>
        <w:t>hooked. You</w:t>
      </w:r>
      <w:r>
        <w:rPr>
          <w:spacing w:val="-7"/>
        </w:rPr>
        <w:t> </w:t>
      </w:r>
      <w:r>
        <w:rPr/>
        <w:t>will</w:t>
      </w:r>
      <w:r>
        <w:rPr>
          <w:spacing w:val="-6"/>
        </w:rPr>
        <w:t> </w:t>
      </w:r>
      <w:r>
        <w:rPr/>
        <w:t>never</w:t>
      </w:r>
      <w:r>
        <w:rPr>
          <w:spacing w:val="-1"/>
        </w:rPr>
        <w:t> </w:t>
      </w:r>
      <w:r>
        <w:rPr/>
        <w:t>go back to regular Whey Protein Isolate again.</w:t>
      </w:r>
    </w:p>
    <w:p>
      <w:pPr>
        <w:pStyle w:val="BodyText"/>
        <w:spacing w:before="1"/>
        <w:ind w:left="0"/>
      </w:pPr>
    </w:p>
    <w:p>
      <w:pPr>
        <w:pStyle w:val="BodyText"/>
      </w:pPr>
      <w:r>
        <w:rPr/>
        <w:t>SELECTED</w:t>
      </w:r>
      <w:r>
        <w:rPr>
          <w:spacing w:val="-5"/>
        </w:rPr>
        <w:t> </w:t>
      </w:r>
      <w:r>
        <w:rPr>
          <w:spacing w:val="-2"/>
        </w:rPr>
        <w:t>REFERENCES:</w:t>
      </w:r>
    </w:p>
    <w:p>
      <w:pPr>
        <w:spacing w:after="0"/>
        <w:sectPr>
          <w:type w:val="continuous"/>
          <w:pgSz w:w="12240" w:h="15840"/>
          <w:pgMar w:top="1360" w:bottom="280" w:left="1700" w:right="1720"/>
        </w:sectPr>
      </w:pPr>
    </w:p>
    <w:p>
      <w:pPr>
        <w:pStyle w:val="BodyText"/>
        <w:spacing w:before="66"/>
        <w:ind w:right="175"/>
      </w:pPr>
      <w:r>
        <w:rPr/>
        <w:t>Greenwood</w:t>
      </w:r>
      <w:r>
        <w:rPr>
          <w:spacing w:val="-3"/>
        </w:rPr>
        <w:t> </w:t>
      </w:r>
      <w:r>
        <w:rPr/>
        <w:t>M,</w:t>
      </w:r>
      <w:r>
        <w:rPr>
          <w:spacing w:val="-6"/>
        </w:rPr>
        <w:t> </w:t>
      </w:r>
      <w:r>
        <w:rPr/>
        <w:t>Kreider</w:t>
      </w:r>
      <w:r>
        <w:rPr>
          <w:spacing w:val="-3"/>
        </w:rPr>
        <w:t> </w:t>
      </w:r>
      <w:r>
        <w:rPr/>
        <w:t>R.B.,</w:t>
      </w:r>
      <w:r>
        <w:rPr>
          <w:spacing w:val="-2"/>
        </w:rPr>
        <w:t> </w:t>
      </w:r>
      <w:r>
        <w:rPr/>
        <w:t>Rasmussen</w:t>
      </w:r>
      <w:r>
        <w:rPr>
          <w:spacing w:val="-8"/>
        </w:rPr>
        <w:t> </w:t>
      </w:r>
      <w:r>
        <w:rPr/>
        <w:t>C,</w:t>
      </w:r>
      <w:r>
        <w:rPr>
          <w:spacing w:val="-2"/>
        </w:rPr>
        <w:t> </w:t>
      </w:r>
      <w:r>
        <w:rPr/>
        <w:t>Almada</w:t>
      </w:r>
      <w:r>
        <w:rPr>
          <w:spacing w:val="40"/>
        </w:rPr>
        <w:t> </w:t>
      </w:r>
      <w:r>
        <w:rPr/>
        <w:t>A.L.,</w:t>
      </w:r>
      <w:r>
        <w:rPr>
          <w:spacing w:val="-2"/>
        </w:rPr>
        <w:t> </w:t>
      </w:r>
      <w:r>
        <w:rPr/>
        <w:t>And</w:t>
      </w:r>
      <w:r>
        <w:rPr>
          <w:spacing w:val="-3"/>
        </w:rPr>
        <w:t> </w:t>
      </w:r>
      <w:r>
        <w:rPr/>
        <w:t>Earnest</w:t>
      </w:r>
      <w:r>
        <w:rPr>
          <w:spacing w:val="40"/>
        </w:rPr>
        <w:t> </w:t>
      </w:r>
      <w:r>
        <w:rPr/>
        <w:t>C.P.,</w:t>
      </w:r>
      <w:r>
        <w:rPr>
          <w:spacing w:val="-5"/>
        </w:rPr>
        <w:t> </w:t>
      </w:r>
      <w:r>
        <w:rPr/>
        <w:t>D-Pinitol Augments Whole Body Creatine Retention In Man.</w:t>
      </w:r>
      <w:r>
        <w:rPr>
          <w:spacing w:val="40"/>
        </w:rPr>
        <w:t> </w:t>
      </w:r>
      <w:r>
        <w:rPr/>
        <w:t>Journal of Exercise Physiologyonline.</w:t>
      </w:r>
      <w:r>
        <w:rPr>
          <w:spacing w:val="40"/>
        </w:rPr>
        <w:t> </w:t>
      </w:r>
      <w:r>
        <w:rPr/>
        <w:t>2001 Nov: 4(4):41-7.</w:t>
      </w:r>
    </w:p>
    <w:p>
      <w:pPr>
        <w:pStyle w:val="BodyText"/>
        <w:ind w:left="0"/>
      </w:pPr>
    </w:p>
    <w:p>
      <w:pPr>
        <w:pStyle w:val="BodyText"/>
        <w:ind w:right="175"/>
      </w:pPr>
      <w:hyperlink r:id="rId5">
        <w:r>
          <w:rPr/>
          <w:t>Mero A</w:t>
        </w:r>
      </w:hyperlink>
      <w:r>
        <w:rPr/>
        <w:t>, </w:t>
      </w:r>
      <w:hyperlink r:id="rId6">
        <w:r>
          <w:rPr/>
          <w:t>Miikkulainen</w:t>
        </w:r>
        <w:r>
          <w:rPr>
            <w:spacing w:val="-6"/>
          </w:rPr>
          <w:t> </w:t>
        </w:r>
        <w:r>
          <w:rPr/>
          <w:t>H,</w:t>
        </w:r>
      </w:hyperlink>
      <w:r>
        <w:rPr/>
        <w:t> </w:t>
      </w:r>
      <w:hyperlink r:id="rId7">
        <w:r>
          <w:rPr/>
          <w:t>Riski</w:t>
        </w:r>
        <w:r>
          <w:rPr>
            <w:spacing w:val="-10"/>
          </w:rPr>
          <w:t> </w:t>
        </w:r>
        <w:r>
          <w:rPr/>
          <w:t>J,</w:t>
        </w:r>
      </w:hyperlink>
      <w:r>
        <w:rPr/>
        <w:t> </w:t>
      </w:r>
      <w:hyperlink r:id="rId8">
        <w:r>
          <w:rPr/>
          <w:t>Pakkanen</w:t>
        </w:r>
        <w:r>
          <w:rPr>
            <w:spacing w:val="-6"/>
          </w:rPr>
          <w:t> </w:t>
        </w:r>
        <w:r>
          <w:rPr/>
          <w:t>R,</w:t>
        </w:r>
      </w:hyperlink>
      <w:r>
        <w:rPr/>
        <w:t> </w:t>
      </w:r>
      <w:hyperlink r:id="rId9">
        <w:r>
          <w:rPr/>
          <w:t>Aalto J</w:t>
        </w:r>
      </w:hyperlink>
      <w:r>
        <w:rPr/>
        <w:t>,</w:t>
      </w:r>
      <w:r>
        <w:rPr>
          <w:spacing w:val="-4"/>
        </w:rPr>
        <w:t> </w:t>
      </w:r>
      <w:hyperlink r:id="rId10">
        <w:r>
          <w:rPr/>
          <w:t>Takala</w:t>
        </w:r>
        <w:r>
          <w:rPr>
            <w:spacing w:val="-3"/>
          </w:rPr>
          <w:t> </w:t>
        </w:r>
        <w:r>
          <w:rPr/>
          <w:t>T</w:t>
        </w:r>
      </w:hyperlink>
      <w:r>
        <w:rPr/>
        <w:t>.,</w:t>
      </w:r>
      <w:r>
        <w:rPr>
          <w:spacing w:val="40"/>
        </w:rPr>
        <w:t> </w:t>
      </w:r>
      <w:r>
        <w:rPr/>
        <w:t>Effects</w:t>
      </w:r>
      <w:r>
        <w:rPr>
          <w:spacing w:val="-4"/>
        </w:rPr>
        <w:t> </w:t>
      </w:r>
      <w:r>
        <w:rPr/>
        <w:t>of</w:t>
      </w:r>
      <w:r>
        <w:rPr>
          <w:spacing w:val="-9"/>
        </w:rPr>
        <w:t> </w:t>
      </w:r>
      <w:r>
        <w:rPr/>
        <w:t>bovine colostrum supplementation on serum IGF-I, IgG, hormone, and saliva IgA during training.</w:t>
      </w:r>
      <w:r>
        <w:rPr>
          <w:spacing w:val="40"/>
        </w:rPr>
        <w:t> </w:t>
      </w:r>
      <w:r>
        <w:rPr/>
        <w:t>J Appl Physiol. 1997 Oct;83(4):1144-51.</w:t>
      </w:r>
    </w:p>
    <w:p>
      <w:pPr>
        <w:pStyle w:val="BodyText"/>
        <w:spacing w:before="1"/>
        <w:ind w:left="0"/>
      </w:pPr>
    </w:p>
    <w:p>
      <w:pPr>
        <w:pStyle w:val="BodyText"/>
        <w:ind w:right="175"/>
      </w:pPr>
      <w:hyperlink r:id="rId11">
        <w:r>
          <w:rPr/>
          <w:t>Sauvaire</w:t>
        </w:r>
        <w:r>
          <w:rPr>
            <w:spacing w:val="-4"/>
          </w:rPr>
          <w:t> </w:t>
        </w:r>
        <w:r>
          <w:rPr/>
          <w:t>Y,</w:t>
        </w:r>
      </w:hyperlink>
      <w:r>
        <w:rPr/>
        <w:t> </w:t>
      </w:r>
      <w:hyperlink r:id="rId12">
        <w:r>
          <w:rPr/>
          <w:t>Petit P</w:t>
        </w:r>
      </w:hyperlink>
      <w:r>
        <w:rPr/>
        <w:t>,</w:t>
      </w:r>
      <w:r>
        <w:rPr>
          <w:spacing w:val="-5"/>
        </w:rPr>
        <w:t> </w:t>
      </w:r>
      <w:hyperlink r:id="rId13">
        <w:r>
          <w:rPr/>
          <w:t>Broca</w:t>
        </w:r>
        <w:r>
          <w:rPr>
            <w:spacing w:val="-4"/>
          </w:rPr>
          <w:t> </w:t>
        </w:r>
        <w:r>
          <w:rPr/>
          <w:t>C</w:t>
        </w:r>
      </w:hyperlink>
      <w:r>
        <w:rPr/>
        <w:t>,</w:t>
      </w:r>
      <w:r>
        <w:rPr>
          <w:spacing w:val="-1"/>
        </w:rPr>
        <w:t> </w:t>
      </w:r>
      <w:hyperlink r:id="rId14">
        <w:r>
          <w:rPr/>
          <w:t>Manteghetti</w:t>
        </w:r>
        <w:r>
          <w:rPr>
            <w:spacing w:val="-11"/>
          </w:rPr>
          <w:t> </w:t>
        </w:r>
        <w:r>
          <w:rPr/>
          <w:t>M,</w:t>
        </w:r>
      </w:hyperlink>
      <w:r>
        <w:rPr>
          <w:spacing w:val="-1"/>
        </w:rPr>
        <w:t> </w:t>
      </w:r>
      <w:hyperlink r:id="rId15">
        <w:r>
          <w:rPr/>
          <w:t>Baissac</w:t>
        </w:r>
        <w:r>
          <w:rPr>
            <w:spacing w:val="-4"/>
          </w:rPr>
          <w:t> </w:t>
        </w:r>
        <w:r>
          <w:rPr/>
          <w:t>Y,</w:t>
        </w:r>
      </w:hyperlink>
      <w:r>
        <w:rPr>
          <w:spacing w:val="-1"/>
        </w:rPr>
        <w:t> </w:t>
      </w:r>
      <w:hyperlink r:id="rId16">
        <w:r>
          <w:rPr/>
          <w:t>Fernandez-Alvarez</w:t>
        </w:r>
        <w:r>
          <w:rPr>
            <w:spacing w:val="-4"/>
          </w:rPr>
          <w:t> </w:t>
        </w:r>
        <w:r>
          <w:rPr/>
          <w:t>J,</w:t>
        </w:r>
      </w:hyperlink>
      <w:r>
        <w:rPr>
          <w:spacing w:val="-1"/>
        </w:rPr>
        <w:t> </w:t>
      </w:r>
      <w:hyperlink r:id="rId17">
        <w:r>
          <w:rPr/>
          <w:t>Gross</w:t>
        </w:r>
        <w:r>
          <w:rPr>
            <w:spacing w:val="-5"/>
          </w:rPr>
          <w:t> </w:t>
        </w:r>
        <w:r>
          <w:rPr/>
          <w:t>R</w:t>
        </w:r>
      </w:hyperlink>
      <w:r>
        <w:rPr/>
        <w:t>, </w:t>
      </w:r>
      <w:hyperlink r:id="rId18">
        <w:r>
          <w:rPr/>
          <w:t>Roye M,</w:t>
        </w:r>
      </w:hyperlink>
      <w:r>
        <w:rPr/>
        <w:t> </w:t>
      </w:r>
      <w:hyperlink r:id="rId19">
        <w:r>
          <w:rPr/>
          <w:t>Leconte A</w:t>
        </w:r>
      </w:hyperlink>
      <w:r>
        <w:rPr/>
        <w:t>, </w:t>
      </w:r>
      <w:hyperlink r:id="rId20">
        <w:r>
          <w:rPr/>
          <w:t>Gomis R,</w:t>
        </w:r>
      </w:hyperlink>
      <w:r>
        <w:rPr/>
        <w:t> </w:t>
      </w:r>
      <w:hyperlink r:id="rId21">
        <w:r>
          <w:rPr/>
          <w:t>Ribes G.</w:t>
        </w:r>
      </w:hyperlink>
      <w:r>
        <w:rPr>
          <w:spacing w:val="40"/>
        </w:rPr>
        <w:t> </w:t>
      </w:r>
      <w:r>
        <w:rPr/>
        <w:t>4-Hydroxyisoleucine: a novel amino acid potentiator of insulin secretion.</w:t>
      </w:r>
      <w:r>
        <w:rPr>
          <w:spacing w:val="40"/>
        </w:rPr>
        <w:t> </w:t>
      </w:r>
      <w:r>
        <w:rPr/>
        <w:t>Diabetes. 1998 Feb;47(2):206-10.</w:t>
      </w:r>
    </w:p>
    <w:p>
      <w:pPr>
        <w:pStyle w:val="BodyText"/>
        <w:ind w:left="0"/>
      </w:pPr>
    </w:p>
    <w:p>
      <w:pPr>
        <w:pStyle w:val="BodyText"/>
        <w:spacing w:line="242" w:lineRule="auto"/>
        <w:ind w:right="175"/>
      </w:pPr>
      <w:hyperlink r:id="rId22">
        <w:r>
          <w:rPr/>
          <w:t>Walsh</w:t>
        </w:r>
        <w:r>
          <w:rPr>
            <w:spacing w:val="-9"/>
          </w:rPr>
          <w:t> </w:t>
        </w:r>
        <w:r>
          <w:rPr/>
          <w:t>NP,</w:t>
        </w:r>
      </w:hyperlink>
      <w:r>
        <w:rPr>
          <w:spacing w:val="-2"/>
        </w:rPr>
        <w:t> </w:t>
      </w:r>
      <w:hyperlink r:id="rId23">
        <w:r>
          <w:rPr/>
          <w:t>Blannin</w:t>
        </w:r>
        <w:r>
          <w:rPr>
            <w:spacing w:val="-4"/>
          </w:rPr>
          <w:t> </w:t>
        </w:r>
        <w:r>
          <w:rPr/>
          <w:t>AK,</w:t>
        </w:r>
      </w:hyperlink>
      <w:r>
        <w:rPr>
          <w:spacing w:val="-1"/>
        </w:rPr>
        <w:t> </w:t>
      </w:r>
      <w:hyperlink r:id="rId24">
        <w:r>
          <w:rPr/>
          <w:t>Robson</w:t>
        </w:r>
        <w:r>
          <w:rPr>
            <w:spacing w:val="-9"/>
          </w:rPr>
          <w:t> </w:t>
        </w:r>
        <w:r>
          <w:rPr/>
          <w:t>PJ,</w:t>
        </w:r>
      </w:hyperlink>
      <w:r>
        <w:rPr>
          <w:spacing w:val="-1"/>
        </w:rPr>
        <w:t> </w:t>
      </w:r>
      <w:hyperlink r:id="rId25">
        <w:r>
          <w:rPr/>
          <w:t>Gleeson</w:t>
        </w:r>
        <w:r>
          <w:rPr>
            <w:spacing w:val="-8"/>
          </w:rPr>
          <w:t> </w:t>
        </w:r>
        <w:r>
          <w:rPr/>
          <w:t>M</w:t>
        </w:r>
      </w:hyperlink>
      <w:r>
        <w:rPr/>
        <w:t>.,</w:t>
      </w:r>
      <w:r>
        <w:rPr>
          <w:spacing w:val="40"/>
        </w:rPr>
        <w:t> </w:t>
      </w:r>
      <w:r>
        <w:rPr/>
        <w:t>Glutamine,</w:t>
      </w:r>
      <w:r>
        <w:rPr>
          <w:spacing w:val="-2"/>
        </w:rPr>
        <w:t> </w:t>
      </w:r>
      <w:r>
        <w:rPr/>
        <w:t>exercise</w:t>
      </w:r>
      <w:r>
        <w:rPr>
          <w:spacing w:val="-5"/>
        </w:rPr>
        <w:t> </w:t>
      </w:r>
      <w:r>
        <w:rPr/>
        <w:t>and immune function. Links and possible mechanisms.</w:t>
      </w:r>
      <w:r>
        <w:rPr>
          <w:spacing w:val="40"/>
        </w:rPr>
        <w:t> </w:t>
      </w:r>
      <w:r>
        <w:rPr/>
        <w:t>Sports Med. 1998 Sep;26(3):177-91.</w:t>
      </w:r>
    </w:p>
    <w:p>
      <w:pPr>
        <w:pStyle w:val="BodyText"/>
        <w:spacing w:before="273"/>
      </w:pPr>
      <w:r>
        <w:rPr/>
        <w:t>FREQUENTLY</w:t>
      </w:r>
      <w:r>
        <w:rPr>
          <w:spacing w:val="-6"/>
        </w:rPr>
        <w:t> </w:t>
      </w:r>
      <w:r>
        <w:rPr/>
        <w:t>ASKED</w:t>
      </w:r>
      <w:r>
        <w:rPr>
          <w:spacing w:val="-5"/>
        </w:rPr>
        <w:t> </w:t>
      </w:r>
      <w:r>
        <w:rPr>
          <w:spacing w:val="-2"/>
        </w:rPr>
        <w:t>QUESTIONS:</w:t>
      </w:r>
    </w:p>
    <w:p>
      <w:pPr>
        <w:pStyle w:val="BodyText"/>
        <w:ind w:left="0"/>
      </w:pPr>
    </w:p>
    <w:p>
      <w:pPr>
        <w:pStyle w:val="ListParagraph"/>
        <w:numPr>
          <w:ilvl w:val="0"/>
          <w:numId w:val="1"/>
        </w:numPr>
        <w:tabs>
          <w:tab w:pos="282" w:val="left" w:leader="none"/>
        </w:tabs>
        <w:spacing w:line="240" w:lineRule="auto" w:before="0" w:after="0"/>
        <w:ind w:left="282" w:right="0" w:hanging="182"/>
        <w:jc w:val="left"/>
        <w:rPr>
          <w:sz w:val="24"/>
        </w:rPr>
      </w:pPr>
      <w:r>
        <w:rPr>
          <w:sz w:val="24"/>
        </w:rPr>
        <w:t>Can</w:t>
      </w:r>
      <w:r>
        <w:rPr>
          <w:spacing w:val="-6"/>
          <w:sz w:val="24"/>
        </w:rPr>
        <w:t> </w:t>
      </w:r>
      <w:r>
        <w:rPr>
          <w:sz w:val="24"/>
        </w:rPr>
        <w:t>whey</w:t>
      </w:r>
      <w:r>
        <w:rPr>
          <w:spacing w:val="-11"/>
          <w:sz w:val="24"/>
        </w:rPr>
        <w:t> </w:t>
      </w:r>
      <w:r>
        <w:rPr>
          <w:sz w:val="24"/>
        </w:rPr>
        <w:t>protein</w:t>
      </w:r>
      <w:r>
        <w:rPr>
          <w:spacing w:val="-6"/>
          <w:sz w:val="24"/>
        </w:rPr>
        <w:t> </w:t>
      </w:r>
      <w:r>
        <w:rPr>
          <w:sz w:val="24"/>
        </w:rPr>
        <w:t>help</w:t>
      </w:r>
      <w:r>
        <w:rPr>
          <w:spacing w:val="3"/>
          <w:sz w:val="24"/>
        </w:rPr>
        <w:t> </w:t>
      </w:r>
      <w:r>
        <w:rPr>
          <w:sz w:val="24"/>
        </w:rPr>
        <w:t>me</w:t>
      </w:r>
      <w:r>
        <w:rPr>
          <w:spacing w:val="3"/>
          <w:sz w:val="24"/>
        </w:rPr>
        <w:t> </w:t>
      </w:r>
      <w:r>
        <w:rPr>
          <w:sz w:val="24"/>
        </w:rPr>
        <w:t>lose</w:t>
      </w:r>
      <w:r>
        <w:rPr>
          <w:spacing w:val="-2"/>
          <w:sz w:val="24"/>
        </w:rPr>
        <w:t> weight?</w:t>
      </w:r>
    </w:p>
    <w:p>
      <w:pPr>
        <w:pStyle w:val="BodyText"/>
        <w:ind w:left="0"/>
      </w:pPr>
    </w:p>
    <w:p>
      <w:pPr>
        <w:pStyle w:val="BodyText"/>
        <w:spacing w:before="1"/>
      </w:pPr>
      <w:r>
        <w:rPr/>
        <w:t>Adding</w:t>
      </w:r>
      <w:r>
        <w:rPr>
          <w:spacing w:val="-3"/>
        </w:rPr>
        <w:t> </w:t>
      </w:r>
      <w:r>
        <w:rPr/>
        <w:t>whey</w:t>
      </w:r>
      <w:r>
        <w:rPr>
          <w:spacing w:val="-12"/>
        </w:rPr>
        <w:t> </w:t>
      </w:r>
      <w:r>
        <w:rPr/>
        <w:t>protein</w:t>
      </w:r>
      <w:r>
        <w:rPr>
          <w:spacing w:val="-7"/>
        </w:rPr>
        <w:t> </w:t>
      </w:r>
      <w:r>
        <w:rPr/>
        <w:t>to</w:t>
      </w:r>
      <w:r>
        <w:rPr>
          <w:spacing w:val="-3"/>
        </w:rPr>
        <w:t> </w:t>
      </w:r>
      <w:r>
        <w:rPr/>
        <w:t>the</w:t>
      </w:r>
      <w:r>
        <w:rPr>
          <w:spacing w:val="-4"/>
        </w:rPr>
        <w:t> </w:t>
      </w:r>
      <w:r>
        <w:rPr/>
        <w:t>diet is</w:t>
      </w:r>
      <w:r>
        <w:rPr>
          <w:spacing w:val="-5"/>
        </w:rPr>
        <w:t> </w:t>
      </w:r>
      <w:r>
        <w:rPr/>
        <w:t>a</w:t>
      </w:r>
      <w:r>
        <w:rPr>
          <w:spacing w:val="-4"/>
        </w:rPr>
        <w:t> </w:t>
      </w:r>
      <w:r>
        <w:rPr/>
        <w:t>great way</w:t>
      </w:r>
      <w:r>
        <w:rPr>
          <w:spacing w:val="-12"/>
        </w:rPr>
        <w:t> </w:t>
      </w:r>
      <w:r>
        <w:rPr/>
        <w:t>to jump-start</w:t>
      </w:r>
      <w:r>
        <w:rPr>
          <w:spacing w:val="-3"/>
        </w:rPr>
        <w:t> </w:t>
      </w:r>
      <w:r>
        <w:rPr/>
        <w:t>a</w:t>
      </w:r>
      <w:r>
        <w:rPr>
          <w:spacing w:val="-4"/>
        </w:rPr>
        <w:t> </w:t>
      </w:r>
      <w:r>
        <w:rPr/>
        <w:t>weight loss</w:t>
      </w:r>
      <w:r>
        <w:rPr>
          <w:spacing w:val="-5"/>
        </w:rPr>
        <w:t> </w:t>
      </w:r>
      <w:r>
        <w:rPr/>
        <w:t>program.</w:t>
      </w:r>
      <w:r>
        <w:rPr>
          <w:spacing w:val="-1"/>
        </w:rPr>
        <w:t> </w:t>
      </w:r>
      <w:r>
        <w:rPr/>
        <w:t>Whey protein is a key ingredient in numerous weight loss and meal replacement products and whey protein isolate is often the preferred choice.</w:t>
      </w:r>
      <w:r>
        <w:rPr>
          <w:spacing w:val="40"/>
        </w:rPr>
        <w:t> </w:t>
      </w:r>
      <w:r>
        <w:rPr/>
        <w:t>Individuals who combine diets with leucine rich protein foods, like whey</w:t>
      </w:r>
      <w:r>
        <w:rPr>
          <w:spacing w:val="-2"/>
        </w:rPr>
        <w:t> </w:t>
      </w:r>
      <w:r>
        <w:rPr/>
        <w:t>protein, and exercise have more lean muscle tissue and they lose more body fat. As they lose fat their metabolic rate increases and they naturally burn more calories each day. Another way that whey protein helps manage weight is by promoting satiety, or a feeling of fullness.</w:t>
      </w:r>
      <w:r>
        <w:rPr>
          <w:spacing w:val="40"/>
        </w:rPr>
        <w:t> </w:t>
      </w:r>
      <w:r>
        <w:rPr/>
        <w:t>Whey</w:t>
      </w:r>
      <w:r>
        <w:rPr>
          <w:spacing w:val="-4"/>
        </w:rPr>
        <w:t> </w:t>
      </w:r>
      <w:r>
        <w:rPr/>
        <w:t>protein contains bioactive components that help stimulate the release of two appetite-suppressing hormones: cholecystokinin (CCK) and glucagon-like peptide-1 (GLP-1).</w:t>
      </w:r>
    </w:p>
    <w:p>
      <w:pPr>
        <w:pStyle w:val="BodyText"/>
        <w:ind w:left="0"/>
      </w:pPr>
    </w:p>
    <w:p>
      <w:pPr>
        <w:pStyle w:val="ListParagraph"/>
        <w:numPr>
          <w:ilvl w:val="0"/>
          <w:numId w:val="1"/>
        </w:numPr>
        <w:tabs>
          <w:tab w:pos="282" w:val="left" w:leader="none"/>
        </w:tabs>
        <w:spacing w:line="240" w:lineRule="auto" w:before="1" w:after="0"/>
        <w:ind w:left="282" w:right="0" w:hanging="182"/>
        <w:jc w:val="left"/>
        <w:rPr>
          <w:sz w:val="24"/>
        </w:rPr>
      </w:pPr>
      <w:r>
        <w:rPr>
          <w:sz w:val="24"/>
        </w:rPr>
        <w:t>I</w:t>
      </w:r>
      <w:r>
        <w:rPr>
          <w:spacing w:val="-2"/>
          <w:sz w:val="24"/>
        </w:rPr>
        <w:t> </w:t>
      </w:r>
      <w:r>
        <w:rPr>
          <w:sz w:val="24"/>
        </w:rPr>
        <w:t>eat</w:t>
      </w:r>
      <w:r>
        <w:rPr>
          <w:spacing w:val="-1"/>
          <w:sz w:val="24"/>
        </w:rPr>
        <w:t> </w:t>
      </w:r>
      <w:r>
        <w:rPr>
          <w:sz w:val="24"/>
        </w:rPr>
        <w:t>a</w:t>
      </w:r>
      <w:r>
        <w:rPr>
          <w:spacing w:val="-2"/>
          <w:sz w:val="24"/>
        </w:rPr>
        <w:t> </w:t>
      </w:r>
      <w:r>
        <w:rPr>
          <w:sz w:val="24"/>
        </w:rPr>
        <w:t>lot</w:t>
      </w:r>
      <w:r>
        <w:rPr>
          <w:spacing w:val="-5"/>
          <w:sz w:val="24"/>
        </w:rPr>
        <w:t> </w:t>
      </w:r>
      <w:r>
        <w:rPr>
          <w:sz w:val="24"/>
        </w:rPr>
        <w:t>of</w:t>
      </w:r>
      <w:r>
        <w:rPr>
          <w:spacing w:val="-4"/>
          <w:sz w:val="24"/>
        </w:rPr>
        <w:t> </w:t>
      </w:r>
      <w:r>
        <w:rPr>
          <w:sz w:val="24"/>
        </w:rPr>
        <w:t>fish,</w:t>
      </w:r>
      <w:r>
        <w:rPr>
          <w:spacing w:val="1"/>
          <w:sz w:val="24"/>
        </w:rPr>
        <w:t> </w:t>
      </w:r>
      <w:r>
        <w:rPr>
          <w:sz w:val="24"/>
        </w:rPr>
        <w:t>chicken,</w:t>
      </w:r>
      <w:r>
        <w:rPr>
          <w:spacing w:val="1"/>
          <w:sz w:val="24"/>
        </w:rPr>
        <w:t> </w:t>
      </w:r>
      <w:r>
        <w:rPr>
          <w:sz w:val="24"/>
        </w:rPr>
        <w:t>eggs,</w:t>
      </w:r>
      <w:r>
        <w:rPr>
          <w:spacing w:val="1"/>
          <w:sz w:val="24"/>
        </w:rPr>
        <w:t> </w:t>
      </w:r>
      <w:r>
        <w:rPr>
          <w:sz w:val="24"/>
        </w:rPr>
        <w:t>soy</w:t>
      </w:r>
      <w:r>
        <w:rPr>
          <w:spacing w:val="-10"/>
          <w:sz w:val="24"/>
        </w:rPr>
        <w:t> </w:t>
      </w:r>
      <w:r>
        <w:rPr>
          <w:sz w:val="24"/>
        </w:rPr>
        <w:t>and</w:t>
      </w:r>
      <w:r>
        <w:rPr>
          <w:spacing w:val="-1"/>
          <w:sz w:val="24"/>
        </w:rPr>
        <w:t> </w:t>
      </w:r>
      <w:r>
        <w:rPr>
          <w:sz w:val="24"/>
        </w:rPr>
        <w:t>beef.</w:t>
      </w:r>
      <w:r>
        <w:rPr>
          <w:spacing w:val="1"/>
          <w:sz w:val="24"/>
        </w:rPr>
        <w:t> </w:t>
      </w:r>
      <w:r>
        <w:rPr>
          <w:sz w:val="24"/>
        </w:rPr>
        <w:t>Why</w:t>
      </w:r>
      <w:r>
        <w:rPr>
          <w:spacing w:val="-11"/>
          <w:sz w:val="24"/>
        </w:rPr>
        <w:t> </w:t>
      </w:r>
      <w:r>
        <w:rPr>
          <w:sz w:val="24"/>
        </w:rPr>
        <w:t>do</w:t>
      </w:r>
      <w:r>
        <w:rPr>
          <w:spacing w:val="3"/>
          <w:sz w:val="24"/>
        </w:rPr>
        <w:t> </w:t>
      </w:r>
      <w:r>
        <w:rPr>
          <w:sz w:val="24"/>
        </w:rPr>
        <w:t>I still need</w:t>
      </w:r>
      <w:r>
        <w:rPr>
          <w:spacing w:val="-1"/>
          <w:sz w:val="24"/>
        </w:rPr>
        <w:t> </w:t>
      </w:r>
      <w:r>
        <w:rPr>
          <w:sz w:val="24"/>
        </w:rPr>
        <w:t>whey</w:t>
      </w:r>
      <w:r>
        <w:rPr>
          <w:spacing w:val="-10"/>
          <w:sz w:val="24"/>
        </w:rPr>
        <w:t> </w:t>
      </w:r>
      <w:r>
        <w:rPr>
          <w:spacing w:val="-2"/>
          <w:sz w:val="24"/>
        </w:rPr>
        <w:t>protein?</w:t>
      </w:r>
    </w:p>
    <w:p>
      <w:pPr>
        <w:pStyle w:val="BodyText"/>
        <w:spacing w:before="276"/>
        <w:ind w:right="122"/>
      </w:pPr>
      <w:r>
        <w:rPr/>
        <w:t>Healthy diets should regularly include high quality, low fat sources</w:t>
      </w:r>
      <w:r>
        <w:rPr>
          <w:spacing w:val="-2"/>
        </w:rPr>
        <w:t> </w:t>
      </w:r>
      <w:r>
        <w:rPr/>
        <w:t>of</w:t>
      </w:r>
      <w:r>
        <w:rPr>
          <w:spacing w:val="-3"/>
        </w:rPr>
        <w:t> </w:t>
      </w:r>
      <w:r>
        <w:rPr/>
        <w:t>protein, like whey protein. Calories do count and you want to make sure that you are getting the most</w:t>
      </w:r>
      <w:r>
        <w:rPr/>
        <w:t> benefit from the calories you consume. Compared to other proteins, on a gram-to-gram basis</w:t>
      </w:r>
      <w:r>
        <w:rPr>
          <w:spacing w:val="-4"/>
        </w:rPr>
        <w:t> </w:t>
      </w:r>
      <w:r>
        <w:rPr/>
        <w:t>whey</w:t>
      </w:r>
      <w:r>
        <w:rPr>
          <w:spacing w:val="-12"/>
        </w:rPr>
        <w:t> </w:t>
      </w:r>
      <w:r>
        <w:rPr/>
        <w:t>protein</w:t>
      </w:r>
      <w:r>
        <w:rPr>
          <w:spacing w:val="-2"/>
        </w:rPr>
        <w:t> </w:t>
      </w:r>
      <w:r>
        <w:rPr/>
        <w:t>isolate</w:t>
      </w:r>
      <w:r>
        <w:rPr>
          <w:spacing w:val="-3"/>
        </w:rPr>
        <w:t> </w:t>
      </w:r>
      <w:r>
        <w:rPr/>
        <w:t>delivers</w:t>
      </w:r>
      <w:r>
        <w:rPr>
          <w:spacing w:val="-1"/>
        </w:rPr>
        <w:t> </w:t>
      </w:r>
      <w:r>
        <w:rPr/>
        <w:t>more</w:t>
      </w:r>
      <w:r>
        <w:rPr>
          <w:spacing w:val="-3"/>
        </w:rPr>
        <w:t> </w:t>
      </w:r>
      <w:r>
        <w:rPr/>
        <w:t>essential</w:t>
      </w:r>
      <w:r>
        <w:rPr>
          <w:spacing w:val="-11"/>
        </w:rPr>
        <w:t> </w:t>
      </w:r>
      <w:r>
        <w:rPr/>
        <w:t>amino acids</w:t>
      </w:r>
      <w:r>
        <w:rPr>
          <w:spacing w:val="-4"/>
        </w:rPr>
        <w:t> </w:t>
      </w:r>
      <w:r>
        <w:rPr/>
        <w:t>to</w:t>
      </w:r>
      <w:r>
        <w:rPr>
          <w:spacing w:val="-2"/>
        </w:rPr>
        <w:t> </w:t>
      </w:r>
      <w:r>
        <w:rPr/>
        <w:t>the</w:t>
      </w:r>
      <w:r>
        <w:rPr>
          <w:spacing w:val="-3"/>
        </w:rPr>
        <w:t> </w:t>
      </w:r>
      <w:r>
        <w:rPr/>
        <w:t>body</w:t>
      </w:r>
      <w:r>
        <w:rPr>
          <w:spacing w:val="-7"/>
        </w:rPr>
        <w:t> </w:t>
      </w:r>
      <w:r>
        <w:rPr/>
        <w:t>but without</w:t>
      </w:r>
      <w:r>
        <w:rPr>
          <w:spacing w:val="-2"/>
        </w:rPr>
        <w:t> </w:t>
      </w:r>
      <w:r>
        <w:rPr/>
        <w:t>the fat or cholesterol.</w:t>
      </w:r>
    </w:p>
    <w:p>
      <w:pPr>
        <w:pStyle w:val="BodyText"/>
        <w:ind w:left="0"/>
      </w:pPr>
    </w:p>
    <w:p>
      <w:pPr>
        <w:pStyle w:val="ListParagraph"/>
        <w:numPr>
          <w:ilvl w:val="0"/>
          <w:numId w:val="1"/>
        </w:numPr>
        <w:tabs>
          <w:tab w:pos="282" w:val="left" w:leader="none"/>
        </w:tabs>
        <w:spacing w:line="240" w:lineRule="auto" w:before="0" w:after="0"/>
        <w:ind w:left="282" w:right="0" w:hanging="182"/>
        <w:jc w:val="left"/>
        <w:rPr>
          <w:sz w:val="24"/>
        </w:rPr>
      </w:pPr>
      <w:r>
        <w:rPr>
          <w:sz w:val="24"/>
        </w:rPr>
        <w:t>Is</w:t>
      </w:r>
      <w:r>
        <w:rPr>
          <w:spacing w:val="-4"/>
          <w:sz w:val="24"/>
        </w:rPr>
        <w:t> </w:t>
      </w:r>
      <w:r>
        <w:rPr>
          <w:sz w:val="24"/>
        </w:rPr>
        <w:t>whey</w:t>
      </w:r>
      <w:r>
        <w:rPr>
          <w:spacing w:val="-10"/>
          <w:sz w:val="24"/>
        </w:rPr>
        <w:t> </w:t>
      </w:r>
      <w:r>
        <w:rPr>
          <w:sz w:val="24"/>
        </w:rPr>
        <w:t>protein isolate compatible</w:t>
      </w:r>
      <w:r>
        <w:rPr>
          <w:spacing w:val="-1"/>
          <w:sz w:val="24"/>
        </w:rPr>
        <w:t> </w:t>
      </w:r>
      <w:r>
        <w:rPr>
          <w:sz w:val="24"/>
        </w:rPr>
        <w:t>with</w:t>
      </w:r>
      <w:r>
        <w:rPr>
          <w:spacing w:val="-5"/>
          <w:sz w:val="24"/>
        </w:rPr>
        <w:t> </w:t>
      </w:r>
      <w:r>
        <w:rPr>
          <w:sz w:val="24"/>
        </w:rPr>
        <w:t>a</w:t>
      </w:r>
      <w:r>
        <w:rPr>
          <w:spacing w:val="4"/>
          <w:sz w:val="24"/>
        </w:rPr>
        <w:t> </w:t>
      </w:r>
      <w:r>
        <w:rPr>
          <w:sz w:val="24"/>
        </w:rPr>
        <w:t>low-carbohydrate </w:t>
      </w:r>
      <w:r>
        <w:rPr>
          <w:spacing w:val="-2"/>
          <w:sz w:val="24"/>
        </w:rPr>
        <w:t>diet?</w:t>
      </w:r>
    </w:p>
    <w:p>
      <w:pPr>
        <w:pStyle w:val="BodyText"/>
        <w:spacing w:before="1"/>
        <w:ind w:left="0"/>
      </w:pPr>
    </w:p>
    <w:p>
      <w:pPr>
        <w:pStyle w:val="BodyText"/>
        <w:ind w:right="176"/>
      </w:pPr>
      <w:r>
        <w:rPr/>
        <w:t>Yes.</w:t>
      </w:r>
      <w:r>
        <w:rPr>
          <w:spacing w:val="-2"/>
        </w:rPr>
        <w:t> </w:t>
      </w:r>
      <w:r>
        <w:rPr/>
        <w:t>Whey</w:t>
      </w:r>
      <w:r>
        <w:rPr>
          <w:spacing w:val="-8"/>
        </w:rPr>
        <w:t> </w:t>
      </w:r>
      <w:r>
        <w:rPr/>
        <w:t>protein</w:t>
      </w:r>
      <w:r>
        <w:rPr>
          <w:spacing w:val="-3"/>
        </w:rPr>
        <w:t> </w:t>
      </w:r>
      <w:r>
        <w:rPr/>
        <w:t>isolate is</w:t>
      </w:r>
      <w:r>
        <w:rPr>
          <w:spacing w:val="-2"/>
        </w:rPr>
        <w:t> </w:t>
      </w:r>
      <w:r>
        <w:rPr/>
        <w:t>not</w:t>
      </w:r>
      <w:r>
        <w:rPr>
          <w:spacing w:val="-3"/>
        </w:rPr>
        <w:t> </w:t>
      </w:r>
      <w:r>
        <w:rPr/>
        <w:t>only</w:t>
      </w:r>
      <w:r>
        <w:rPr>
          <w:spacing w:val="-13"/>
        </w:rPr>
        <w:t> </w:t>
      </w:r>
      <w:r>
        <w:rPr/>
        <w:t>compatible with</w:t>
      </w:r>
      <w:r>
        <w:rPr>
          <w:spacing w:val="-3"/>
        </w:rPr>
        <w:t> </w:t>
      </w:r>
      <w:r>
        <w:rPr/>
        <w:t>low-carbohydrate</w:t>
      </w:r>
      <w:r>
        <w:rPr>
          <w:spacing w:val="-4"/>
        </w:rPr>
        <w:t> </w:t>
      </w:r>
      <w:r>
        <w:rPr/>
        <w:t>diets</w:t>
      </w:r>
      <w:r>
        <w:rPr>
          <w:spacing w:val="-5"/>
        </w:rPr>
        <w:t> </w:t>
      </w:r>
      <w:r>
        <w:rPr/>
        <w:t>it is</w:t>
      </w:r>
      <w:r>
        <w:rPr>
          <w:spacing w:val="-5"/>
        </w:rPr>
        <w:t> </w:t>
      </w:r>
      <w:r>
        <w:rPr/>
        <w:t>an ideal choice. Whey protein isolate provides high quality protein without the carbohydrates and fat often limited in low-carbohydrate diets.</w:t>
      </w:r>
    </w:p>
    <w:sectPr>
      <w:pgSz w:w="12240" w:h="15840"/>
      <w:pgMar w:top="1640" w:bottom="280" w:left="1700" w:right="1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83" w:hanging="18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34" w:hanging="183"/>
      </w:pPr>
      <w:rPr>
        <w:rFonts w:hint="default"/>
        <w:lang w:val="en-US" w:eastAsia="en-US" w:bidi="ar-SA"/>
      </w:rPr>
    </w:lvl>
    <w:lvl w:ilvl="2">
      <w:start w:val="0"/>
      <w:numFmt w:val="bullet"/>
      <w:lvlText w:val="•"/>
      <w:lvlJc w:val="left"/>
      <w:pPr>
        <w:ind w:left="1988" w:hanging="183"/>
      </w:pPr>
      <w:rPr>
        <w:rFonts w:hint="default"/>
        <w:lang w:val="en-US" w:eastAsia="en-US" w:bidi="ar-SA"/>
      </w:rPr>
    </w:lvl>
    <w:lvl w:ilvl="3">
      <w:start w:val="0"/>
      <w:numFmt w:val="bullet"/>
      <w:lvlText w:val="•"/>
      <w:lvlJc w:val="left"/>
      <w:pPr>
        <w:ind w:left="2842" w:hanging="183"/>
      </w:pPr>
      <w:rPr>
        <w:rFonts w:hint="default"/>
        <w:lang w:val="en-US" w:eastAsia="en-US" w:bidi="ar-SA"/>
      </w:rPr>
    </w:lvl>
    <w:lvl w:ilvl="4">
      <w:start w:val="0"/>
      <w:numFmt w:val="bullet"/>
      <w:lvlText w:val="•"/>
      <w:lvlJc w:val="left"/>
      <w:pPr>
        <w:ind w:left="3696" w:hanging="183"/>
      </w:pPr>
      <w:rPr>
        <w:rFonts w:hint="default"/>
        <w:lang w:val="en-US" w:eastAsia="en-US" w:bidi="ar-SA"/>
      </w:rPr>
    </w:lvl>
    <w:lvl w:ilvl="5">
      <w:start w:val="0"/>
      <w:numFmt w:val="bullet"/>
      <w:lvlText w:val="•"/>
      <w:lvlJc w:val="left"/>
      <w:pPr>
        <w:ind w:left="4550" w:hanging="183"/>
      </w:pPr>
      <w:rPr>
        <w:rFonts w:hint="default"/>
        <w:lang w:val="en-US" w:eastAsia="en-US" w:bidi="ar-SA"/>
      </w:rPr>
    </w:lvl>
    <w:lvl w:ilvl="6">
      <w:start w:val="0"/>
      <w:numFmt w:val="bullet"/>
      <w:lvlText w:val="•"/>
      <w:lvlJc w:val="left"/>
      <w:pPr>
        <w:ind w:left="5404" w:hanging="183"/>
      </w:pPr>
      <w:rPr>
        <w:rFonts w:hint="default"/>
        <w:lang w:val="en-US" w:eastAsia="en-US" w:bidi="ar-SA"/>
      </w:rPr>
    </w:lvl>
    <w:lvl w:ilvl="7">
      <w:start w:val="0"/>
      <w:numFmt w:val="bullet"/>
      <w:lvlText w:val="•"/>
      <w:lvlJc w:val="left"/>
      <w:pPr>
        <w:ind w:left="6258" w:hanging="183"/>
      </w:pPr>
      <w:rPr>
        <w:rFonts w:hint="default"/>
        <w:lang w:val="en-US" w:eastAsia="en-US" w:bidi="ar-SA"/>
      </w:rPr>
    </w:lvl>
    <w:lvl w:ilvl="8">
      <w:start w:val="0"/>
      <w:numFmt w:val="bullet"/>
      <w:lvlText w:val="•"/>
      <w:lvlJc w:val="left"/>
      <w:pPr>
        <w:ind w:left="7112" w:hanging="183"/>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0"/>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ind w:left="282" w:hanging="18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ncbi.nlm.nih.gov/entrez/query.fcgi?db=pubmed&amp;cmd=Search&amp;itool=pubmed_Abstract&amp;term=%22Mero%2BA%22%5BAuthor%5D" TargetMode="External"/><Relationship Id="rId6" Type="http://schemas.openxmlformats.org/officeDocument/2006/relationships/hyperlink" Target="http://www.ncbi.nlm.nih.gov/entrez/query.fcgi?db=pubmed&amp;cmd=Search&amp;itool=pubmed_Abstract&amp;term=%22Miikkulainen%2BH%22%5BAuthor%5D" TargetMode="External"/><Relationship Id="rId7" Type="http://schemas.openxmlformats.org/officeDocument/2006/relationships/hyperlink" Target="http://www.ncbi.nlm.nih.gov/entrez/query.fcgi?db=pubmed&amp;cmd=Search&amp;itool=pubmed_Abstract&amp;term=%22Riski%2BJ%22%5BAuthor%5D" TargetMode="External"/><Relationship Id="rId8" Type="http://schemas.openxmlformats.org/officeDocument/2006/relationships/hyperlink" Target="http://www.ncbi.nlm.nih.gov/entrez/query.fcgi?db=pubmed&amp;cmd=Search&amp;itool=pubmed_Abstract&amp;term=%22Pakkanen%2BR%22%5BAuthor%5D" TargetMode="External"/><Relationship Id="rId9" Type="http://schemas.openxmlformats.org/officeDocument/2006/relationships/hyperlink" Target="http://www.ncbi.nlm.nih.gov/entrez/query.fcgi?db=pubmed&amp;cmd=Search&amp;itool=pubmed_Abstract&amp;term=%22Aalto%2BJ%22%5BAuthor%5D" TargetMode="External"/><Relationship Id="rId10" Type="http://schemas.openxmlformats.org/officeDocument/2006/relationships/hyperlink" Target="http://www.ncbi.nlm.nih.gov/entrez/query.fcgi?db=pubmed&amp;cmd=Search&amp;itool=pubmed_Abstract&amp;term=%22Takala%2BT%22%5BAuthor%5D" TargetMode="External"/><Relationship Id="rId11" Type="http://schemas.openxmlformats.org/officeDocument/2006/relationships/hyperlink" Target="http://www.ncbi.nlm.nih.gov/entrez/query.fcgi?db=pubmed&amp;cmd=Search&amp;itool=pubmed_Abstract&amp;term=%22Sauvaire%2BY%22%5BAuthor%5D" TargetMode="External"/><Relationship Id="rId12" Type="http://schemas.openxmlformats.org/officeDocument/2006/relationships/hyperlink" Target="http://www.ncbi.nlm.nih.gov/entrez/query.fcgi?db=pubmed&amp;cmd=Search&amp;itool=pubmed_Abstract&amp;term=%22Petit%2BP%22%5BAuthor%5D" TargetMode="External"/><Relationship Id="rId13" Type="http://schemas.openxmlformats.org/officeDocument/2006/relationships/hyperlink" Target="http://www.ncbi.nlm.nih.gov/entrez/query.fcgi?db=pubmed&amp;cmd=Search&amp;itool=pubmed_Abstract&amp;term=%22Broca%2BC%22%5BAuthor%5D" TargetMode="External"/><Relationship Id="rId14" Type="http://schemas.openxmlformats.org/officeDocument/2006/relationships/hyperlink" Target="http://www.ncbi.nlm.nih.gov/entrez/query.fcgi?db=pubmed&amp;cmd=Search&amp;itool=pubmed_Abstract&amp;term=%22Manteghetti%2BM%22%5BAuthor%5D" TargetMode="External"/><Relationship Id="rId15" Type="http://schemas.openxmlformats.org/officeDocument/2006/relationships/hyperlink" Target="http://www.ncbi.nlm.nih.gov/entrez/query.fcgi?db=pubmed&amp;cmd=Search&amp;itool=pubmed_Abstract&amp;term=%22Baissac%2BY%22%5BAuthor%5D" TargetMode="External"/><Relationship Id="rId16" Type="http://schemas.openxmlformats.org/officeDocument/2006/relationships/hyperlink" Target="http://www.ncbi.nlm.nih.gov/entrez/query.fcgi?db=pubmed&amp;cmd=Search&amp;itool=pubmed_Abstract&amp;term=%22Fernandez%2DAlvarez%2BJ%22%5BAuthor%5D" TargetMode="External"/><Relationship Id="rId17" Type="http://schemas.openxmlformats.org/officeDocument/2006/relationships/hyperlink" Target="http://www.ncbi.nlm.nih.gov/entrez/query.fcgi?db=pubmed&amp;cmd=Search&amp;itool=pubmed_Abstract&amp;term=%22Gross%2BR%22%5BAuthor%5D" TargetMode="External"/><Relationship Id="rId18" Type="http://schemas.openxmlformats.org/officeDocument/2006/relationships/hyperlink" Target="http://www.ncbi.nlm.nih.gov/entrez/query.fcgi?db=pubmed&amp;cmd=Search&amp;itool=pubmed_Abstract&amp;term=%22Roye%2BM%22%5BAuthor%5D" TargetMode="External"/><Relationship Id="rId19" Type="http://schemas.openxmlformats.org/officeDocument/2006/relationships/hyperlink" Target="http://www.ncbi.nlm.nih.gov/entrez/query.fcgi?db=pubmed&amp;cmd=Search&amp;itool=pubmed_Abstract&amp;term=%22Leconte%2BA%22%5BAuthor%5D" TargetMode="External"/><Relationship Id="rId20" Type="http://schemas.openxmlformats.org/officeDocument/2006/relationships/hyperlink" Target="http://www.ncbi.nlm.nih.gov/entrez/query.fcgi?db=pubmed&amp;cmd=Search&amp;itool=pubmed_Abstract&amp;term=%22Gomis%2BR%22%5BAuthor%5D" TargetMode="External"/><Relationship Id="rId21" Type="http://schemas.openxmlformats.org/officeDocument/2006/relationships/hyperlink" Target="http://www.ncbi.nlm.nih.gov/entrez/query.fcgi?db=pubmed&amp;cmd=Search&amp;itool=pubmed_Abstract&amp;term=%22Ribes%2BG%22%5BAuthor%5D" TargetMode="External"/><Relationship Id="rId22" Type="http://schemas.openxmlformats.org/officeDocument/2006/relationships/hyperlink" Target="http://www.ncbi.nlm.nih.gov/entrez/query.fcgi?db=pubmed&amp;cmd=Search&amp;itool=pubmed_Abstract&amp;term=%22Walsh%2BNP%22%5BAuthor%5D" TargetMode="External"/><Relationship Id="rId23" Type="http://schemas.openxmlformats.org/officeDocument/2006/relationships/hyperlink" Target="http://www.ncbi.nlm.nih.gov/entrez/query.fcgi?db=pubmed&amp;cmd=Search&amp;itool=pubmed_Abstract&amp;term=%22Blannin%2BAK%22%5BAuthor%5D" TargetMode="External"/><Relationship Id="rId24" Type="http://schemas.openxmlformats.org/officeDocument/2006/relationships/hyperlink" Target="http://www.ncbi.nlm.nih.gov/entrez/query.fcgi?db=pubmed&amp;cmd=Search&amp;itool=pubmed_Abstract&amp;term=%22Robson%2BPJ%22%5BAuthor%5D" TargetMode="External"/><Relationship Id="rId25" Type="http://schemas.openxmlformats.org/officeDocument/2006/relationships/hyperlink" Target="http://www.ncbi.nlm.nih.gov/entrez/query.fcgi?db=pubmed&amp;cmd=Search&amp;itool=pubmed_Abstract&amp;term=%22Gleeson%2BM%22%5BAuthor%5D" TargetMode="External"/><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dc:creator>
  <dc:title>Sauvaire Y, Petit P, Broca C, Manteghetti M, Baissac Y, Fernandez-Alvarez J, Gross R, Roye M, Leconte A, Gomis R, Ribes G</dc:title>
  <dcterms:created xsi:type="dcterms:W3CDTF">2024-12-31T12:20:51Z</dcterms:created>
  <dcterms:modified xsi:type="dcterms:W3CDTF">2024-12-31T12:20:51Z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2009-12-17T00:00:00Z</vt:filetime>
  </property>
  <property fmtid="{D5CDD505-2E9C-101B-9397-08002B2CF9AE}" pid="3" name="Creator">
    <vt:lpwstr>Microsoft® Office Word 2007</vt:lpwstr>
  </property>
  <property fmtid="{D5CDD505-2E9C-101B-9397-08002B2CF9AE}" pid="4" name="LastSaved">
    <vt:filetime>2024-12-31T00:00:00Z</vt:filetime>
  </property>
  <property fmtid="{D5CDD505-2E9C-101B-9397-08002B2CF9AE}" pid="5" name="Producer">
    <vt:lpwstr>Microsoft® Office Word 2007</vt:lpwstr>
  </property>
</Properties>
</file>