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31F20"/>
          <w:w w:val="85"/>
        </w:rPr>
        <w:t>Ultimate</w:t>
      </w:r>
      <w:r>
        <w:rPr>
          <w:color w:val="231F20"/>
          <w:spacing w:val="17"/>
        </w:rPr>
        <w:t> </w:t>
      </w:r>
      <w:r>
        <w:rPr>
          <w:color w:val="231F20"/>
          <w:w w:val="85"/>
        </w:rPr>
        <w:t>Nutrition</w:t>
      </w:r>
      <w:r>
        <w:rPr>
          <w:color w:val="231F20"/>
          <w:w w:val="85"/>
          <w:position w:val="12"/>
          <w:sz w:val="21"/>
        </w:rPr>
        <w:t>®</w:t>
      </w:r>
      <w:r>
        <w:rPr>
          <w:color w:val="231F20"/>
          <w:spacing w:val="59"/>
          <w:position w:val="12"/>
          <w:sz w:val="21"/>
        </w:rPr>
        <w:t> </w:t>
      </w:r>
      <w:r>
        <w:rPr>
          <w:color w:val="231F20"/>
          <w:w w:val="85"/>
        </w:rPr>
        <w:t>CarneBOLIC</w:t>
      </w:r>
      <w:r>
        <w:rPr>
          <w:color w:val="231F20"/>
          <w:w w:val="85"/>
          <w:position w:val="12"/>
          <w:sz w:val="21"/>
        </w:rPr>
        <w:t>™</w:t>
      </w:r>
      <w:r>
        <w:rPr>
          <w:color w:val="231F20"/>
          <w:spacing w:val="58"/>
          <w:position w:val="12"/>
          <w:sz w:val="21"/>
        </w:rPr>
        <w:t> </w:t>
      </w:r>
      <w:r>
        <w:rPr>
          <w:color w:val="231F20"/>
          <w:w w:val="85"/>
        </w:rPr>
        <w:t>840</w:t>
      </w:r>
      <w:r>
        <w:rPr>
          <w:color w:val="231F20"/>
          <w:spacing w:val="18"/>
        </w:rPr>
        <w:t> </w:t>
      </w:r>
      <w:r>
        <w:rPr>
          <w:color w:val="231F20"/>
          <w:spacing w:val="-4"/>
          <w:w w:val="85"/>
        </w:rPr>
        <w:t>Grams</w:t>
      </w:r>
    </w:p>
    <w:p>
      <w:pPr>
        <w:spacing w:line="269" w:lineRule="exact" w:before="0"/>
        <w:ind w:left="504" w:right="0" w:firstLine="0"/>
        <w:jc w:val="left"/>
        <w:rPr>
          <w:sz w:val="24"/>
        </w:rPr>
      </w:pPr>
      <w:r>
        <w:rPr>
          <w:color w:val="231F20"/>
          <w:w w:val="80"/>
          <w:sz w:val="24"/>
        </w:rPr>
        <w:t>Lemonade</w:t>
      </w:r>
      <w:r>
        <w:rPr>
          <w:color w:val="231F20"/>
          <w:spacing w:val="9"/>
          <w:sz w:val="24"/>
        </w:rPr>
        <w:t> </w:t>
      </w:r>
      <w:r>
        <w:rPr>
          <w:color w:val="231F20"/>
          <w:w w:val="80"/>
          <w:sz w:val="24"/>
        </w:rPr>
        <w:t>Flavor</w:t>
      </w:r>
      <w:r>
        <w:rPr>
          <w:color w:val="231F20"/>
          <w:spacing w:val="10"/>
          <w:sz w:val="24"/>
        </w:rPr>
        <w:t> </w:t>
      </w:r>
      <w:r>
        <w:rPr>
          <w:color w:val="231F20"/>
          <w:w w:val="80"/>
          <w:sz w:val="24"/>
        </w:rPr>
        <w:t>Nutrition</w:t>
      </w:r>
      <w:r>
        <w:rPr>
          <w:color w:val="231F20"/>
          <w:spacing w:val="10"/>
          <w:sz w:val="24"/>
        </w:rPr>
        <w:t> </w:t>
      </w:r>
      <w:r>
        <w:rPr>
          <w:color w:val="231F20"/>
          <w:w w:val="80"/>
          <w:sz w:val="24"/>
        </w:rPr>
        <w:t>Information</w:t>
      </w:r>
      <w:r>
        <w:rPr>
          <w:color w:val="231F20"/>
          <w:spacing w:val="10"/>
          <w:sz w:val="24"/>
        </w:rPr>
        <w:t> </w:t>
      </w:r>
      <w:r>
        <w:rPr>
          <w:color w:val="231F20"/>
          <w:w w:val="80"/>
          <w:sz w:val="24"/>
        </w:rPr>
        <w:t>and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2"/>
          <w:w w:val="80"/>
          <w:sz w:val="24"/>
        </w:rPr>
        <w:t>Directions</w:t>
      </w:r>
    </w:p>
    <w:p>
      <w:pPr>
        <w:pStyle w:val="BodyText"/>
        <w:spacing w:before="5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1417321</wp:posOffset>
                </wp:positionH>
                <wp:positionV relativeFrom="paragraph">
                  <wp:posOffset>69635</wp:posOffset>
                </wp:positionV>
                <wp:extent cx="49834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83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3480" h="0">
                              <a:moveTo>
                                <a:pt x="0" y="0"/>
                              </a:moveTo>
                              <a:lnTo>
                                <a:pt x="49834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0098pt;margin-top:5.48314pt;width:392.4pt;height:.1pt;mso-position-horizontal-relative:page;mso-position-vertical-relative:paragraph;z-index:-15728640;mso-wrap-distance-left:0;mso-wrap-distance-right:0" id="docshape1" coordorigin="2232,110" coordsize="7848,0" path="m2232,110l10080,110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1760" w:bottom="280" w:left="1720" w:right="1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242" w:lineRule="auto"/>
        <w:ind w:left="592"/>
      </w:pPr>
      <w:r>
        <w:rPr>
          <w:b/>
          <w:color w:val="231F20"/>
          <w:w w:val="85"/>
        </w:rPr>
        <w:t>INGREDIENTS: </w:t>
      </w:r>
      <w:r>
        <w:rPr>
          <w:color w:val="231F20"/>
          <w:w w:val="85"/>
        </w:rPr>
        <w:t>Hydrolyzed Beef Protein Isolate, Natural and</w:t>
      </w:r>
      <w:r>
        <w:rPr>
          <w:color w:val="231F20"/>
        </w:rPr>
        <w:t> </w:t>
      </w:r>
      <w:r>
        <w:rPr>
          <w:color w:val="231F20"/>
          <w:w w:val="90"/>
        </w:rPr>
        <w:t>Artificial Flavors, Citric Acid, Malic Acid,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Sucralose,</w:t>
      </w:r>
      <w:r>
        <w:rPr>
          <w:color w:val="231F20"/>
        </w:rPr>
        <w:t> </w:t>
      </w:r>
      <w:r>
        <w:rPr>
          <w:color w:val="231F20"/>
          <w:w w:val="90"/>
        </w:rPr>
        <w:t>Acesulfame Potassium, FD&amp;C Yellow #5.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592" w:right="340" w:hanging="1"/>
      </w:pPr>
      <w:r>
        <w:rPr>
          <w:b/>
          <w:color w:val="231F20"/>
          <w:w w:val="85"/>
        </w:rPr>
        <w:t>NOTICE: </w:t>
      </w:r>
      <w:r>
        <w:rPr>
          <w:color w:val="231F20"/>
          <w:w w:val="85"/>
        </w:rPr>
        <w:t>Use this product as a food supplement only.</w:t>
      </w:r>
      <w:r>
        <w:rPr>
          <w:color w:val="231F20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weight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reduction.</w:t>
      </w:r>
    </w:p>
    <w:p>
      <w:pPr>
        <w:pStyle w:val="Heading1"/>
        <w:spacing w:line="244" w:lineRule="auto" w:before="112"/>
        <w:ind w:right="505"/>
        <w:jc w:val="both"/>
      </w:pPr>
      <w:r>
        <w:rPr>
          <w:b w:val="0"/>
        </w:rPr>
        <w:br w:type="column"/>
      </w:r>
      <w:r>
        <w:rPr>
          <w:color w:val="231F20"/>
          <w:w w:val="90"/>
        </w:rPr>
        <w:t>DIRECTIONS: Take 1-4 servings daily depending on your fitness goals and protein requirements. Consume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entire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bottle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within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60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days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90"/>
        </w:rPr>
        <w:t>opening.</w:t>
      </w:r>
    </w:p>
    <w:p>
      <w:pPr>
        <w:spacing w:line="244" w:lineRule="auto" w:before="151"/>
        <w:ind w:left="510" w:right="741" w:firstLine="16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1421155</wp:posOffset>
                </wp:positionH>
                <wp:positionV relativeFrom="paragraph">
                  <wp:posOffset>-367091</wp:posOffset>
                </wp:positionV>
                <wp:extent cx="2465705" cy="43465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465705" cy="4346575"/>
                          <a:chExt cx="2465705" cy="434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65705" cy="434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705" h="4346575">
                                <a:moveTo>
                                  <a:pt x="2465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6181"/>
                                </a:lnTo>
                                <a:lnTo>
                                  <a:pt x="2465133" y="4346181"/>
                                </a:lnTo>
                                <a:lnTo>
                                  <a:pt x="246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044" y="662166"/>
                            <a:ext cx="236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0">
                                <a:moveTo>
                                  <a:pt x="0" y="0"/>
                                </a:moveTo>
                                <a:lnTo>
                                  <a:pt x="2366098" y="0"/>
                                </a:lnTo>
                              </a:path>
                            </a:pathLst>
                          </a:custGeom>
                          <a:ln w="111125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2044" y="1070997"/>
                            <a:ext cx="236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0">
                                <a:moveTo>
                                  <a:pt x="0" y="0"/>
                                </a:moveTo>
                                <a:lnTo>
                                  <a:pt x="2366098" y="0"/>
                                </a:lnTo>
                              </a:path>
                            </a:pathLst>
                          </a:custGeom>
                          <a:ln w="47625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520" y="876689"/>
                            <a:ext cx="2367915" cy="223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2230755">
                                <a:moveTo>
                                  <a:pt x="1524" y="0"/>
                                </a:moveTo>
                                <a:lnTo>
                                  <a:pt x="2367622" y="0"/>
                                </a:lnTo>
                              </a:path>
                              <a:path w="2367915" h="2230755">
                                <a:moveTo>
                                  <a:pt x="1524" y="1632254"/>
                                </a:moveTo>
                                <a:lnTo>
                                  <a:pt x="2367622" y="1632254"/>
                                </a:lnTo>
                              </a:path>
                              <a:path w="2367915" h="2230755">
                                <a:moveTo>
                                  <a:pt x="1524" y="2070874"/>
                                </a:moveTo>
                                <a:lnTo>
                                  <a:pt x="2367622" y="2070874"/>
                                </a:lnTo>
                              </a:path>
                              <a:path w="2367915" h="2230755">
                                <a:moveTo>
                                  <a:pt x="0" y="2230640"/>
                                </a:moveTo>
                                <a:lnTo>
                                  <a:pt x="2366098" y="2230640"/>
                                </a:lnTo>
                              </a:path>
                            </a:pathLst>
                          </a:custGeom>
                          <a:ln w="3975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044" y="2721904"/>
                            <a:ext cx="236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0">
                                <a:moveTo>
                                  <a:pt x="0" y="0"/>
                                </a:moveTo>
                                <a:lnTo>
                                  <a:pt x="2366098" y="0"/>
                                </a:lnTo>
                              </a:path>
                            </a:pathLst>
                          </a:custGeom>
                          <a:ln w="111125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902pt;margin-top:-28.904806pt;width:194.15pt;height:342.25pt;mso-position-horizontal-relative:page;mso-position-vertical-relative:paragraph;z-index:15729664" id="docshapegroup2" coordorigin="2238,-578" coordsize="3883,6845">
                <v:rect style="position:absolute;left:2238;top:-579;width:3883;height:6845" id="docshape3" filled="true" fillcolor="#ffffff" stroked="false">
                  <v:fill type="solid"/>
                </v:rect>
                <v:line style="position:absolute" from="2320,465" to="6046,465" stroked="true" strokeweight="8.75pt" strokecolor="#221e1f">
                  <v:stroke dashstyle="solid"/>
                </v:line>
                <v:line style="position:absolute" from="2320,1109" to="6046,1109" stroked="true" strokeweight="3.75pt" strokecolor="#221e1f">
                  <v:stroke dashstyle="solid"/>
                </v:line>
                <v:shape style="position:absolute;left:2317;top:802;width:3729;height:3513" id="docshape4" coordorigin="2318,803" coordsize="3729,3513" path="m2320,803l6046,803m2320,3373l6046,3373m2320,4064l6046,4064m2318,4315l6044,4315e" filled="false" stroked="true" strokeweight=".313pt" strokecolor="#221e1f">
                  <v:path arrowok="t"/>
                  <v:stroke dashstyle="solid"/>
                </v:shape>
                <v:line style="position:absolute" from="2320,3708" to="6046,3708" stroked="true" strokeweight="8.75pt" strokecolor="#221e1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1379219</wp:posOffset>
                </wp:positionH>
                <wp:positionV relativeFrom="paragraph">
                  <wp:posOffset>-367091</wp:posOffset>
                </wp:positionV>
                <wp:extent cx="2549525" cy="435102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549525" cy="435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3"/>
                              <w:gridCol w:w="1036"/>
                              <w:gridCol w:w="1125"/>
                              <w:gridCol w:w="872"/>
                              <w:gridCol w:w="697"/>
                              <w:gridCol w:w="74"/>
                            </w:tblGrid>
                            <w:tr>
                              <w:trPr>
                                <w:trHeight w:val="1942" w:hRule="atLeast"/>
                              </w:trPr>
                              <w:tc>
                                <w:tcPr>
                                  <w:tcW w:w="3813" w:type="dxa"/>
                                  <w:gridSpan w:val="5"/>
                                  <w:tcBorders>
                                    <w:top w:val="single" w:sz="6" w:space="0" w:color="221E1F"/>
                                    <w:left w:val="single" w:sz="6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91" w:lineRule="exact"/>
                                    <w:ind w:left="80"/>
                                    <w:rPr>
                                      <w:b/>
                                      <w:sz w:val="47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110"/>
                                      <w:sz w:val="47"/>
                                    </w:rPr>
                                    <w:t>Nutrition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42"/>
                                      <w:w w:val="110"/>
                                      <w:sz w:val="4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w w:val="110"/>
                                      <w:sz w:val="47"/>
                                    </w:rPr>
                                    <w:t>Facts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Serving</w:t>
                                  </w:r>
                                  <w:r>
                                    <w:rPr>
                                      <w:color w:val="221E1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Size: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221E1F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Scoops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(about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28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0"/>
                                      <w:sz w:val="20"/>
                                    </w:rPr>
                                    <w:t>g)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Servings</w:t>
                                  </w:r>
                                  <w:r>
                                    <w:rPr>
                                      <w:color w:val="221E1F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21E1F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Container:</w:t>
                                  </w:r>
                                  <w:r>
                                    <w:rPr>
                                      <w:color w:val="221E1F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about</w:t>
                                  </w:r>
                                  <w:r>
                                    <w:rPr>
                                      <w:color w:val="221E1F"/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0"/>
                                      <w:sz w:val="20"/>
                                    </w:rPr>
                                    <w:t>30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7"/>
                                    <w:ind w:left="8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0"/>
                                      <w:sz w:val="15"/>
                                    </w:rPr>
                                    <w:t>Amount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0"/>
                                      <w:sz w:val="15"/>
                                    </w:rPr>
                                    <w:t>per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w w:val="80"/>
                                      <w:sz w:val="15"/>
                                    </w:rPr>
                                    <w:t>Serving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99" w:val="left" w:leader="none"/>
                                    </w:tabs>
                                    <w:spacing w:before="80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0"/>
                                      <w:sz w:val="20"/>
                                    </w:rPr>
                                    <w:t>Calories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100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Calories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5"/>
                                      <w:sz w:val="20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ind w:right="18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15"/>
                                    </w:rPr>
                                    <w:t>%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15"/>
                                    </w:rPr>
                                    <w:t>Daily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w w:val="85"/>
                                      <w:sz w:val="15"/>
                                    </w:rPr>
                                    <w:t> Value*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vMerge w:val="restart"/>
                                  <w:tcBorders>
                                    <w:top w:val="single" w:sz="6" w:space="0" w:color="221E1F"/>
                                    <w:bottom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1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5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vMerge/>
                                  <w:tcBorders>
                                    <w:top w:val="nil"/>
                                    <w:bottom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vMerge/>
                                  <w:tcBorders>
                                    <w:top w:val="nil"/>
                                    <w:bottom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221E1F"/>
                                      <w:w w:val="80"/>
                                      <w:sz w:val="20"/>
                                    </w:rPr>
                                    <w:t>Trans</w:t>
                                  </w:r>
                                  <w:r>
                                    <w:rPr>
                                      <w:i/>
                                      <w:color w:val="221E1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" w:type="dxa"/>
                                  <w:vMerge/>
                                  <w:tcBorders>
                                    <w:top w:val="nil"/>
                                    <w:bottom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Cholesterol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1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5"/>
                                      <w:sz w:val="20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vMerge/>
                                  <w:tcBorders>
                                    <w:top w:val="nil"/>
                                    <w:bottom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Sodium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130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5"/>
                                      <w:sz w:val="20"/>
                                    </w:rPr>
                                    <w:t> mg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top w:val="single" w:sz="4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Carbohydrates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5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1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Dietary</w:t>
                                  </w:r>
                                  <w:r>
                                    <w:rPr>
                                      <w:color w:val="221E1F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Fiber</w:t>
                                  </w:r>
                                  <w:r>
                                    <w:rPr>
                                      <w:color w:val="221E1F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569" w:type="dxa"/>
                                  <w:gridSpan w:val="2"/>
                                  <w:tcBorders>
                                    <w:top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right="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23" w:hRule="atLeast"/>
                              </w:trPr>
                              <w:tc>
                                <w:tcPr>
                                  <w:tcW w:w="3813" w:type="dxa"/>
                                  <w:gridSpan w:val="5"/>
                                  <w:tcBorders>
                                    <w:top w:val="single" w:sz="4" w:space="0" w:color="221E1F"/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3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Sugars</w:t>
                                  </w:r>
                                  <w:r>
                                    <w:rPr>
                                      <w:color w:val="221E1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0"/>
                                      <w:sz w:val="20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36" w:val="left" w:leader="none"/>
                                    </w:tabs>
                                    <w:spacing w:before="20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20"/>
                                    </w:rPr>
                                    <w:t>Protein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24</w:t>
                                  </w:r>
                                  <w:r>
                                    <w:rPr>
                                      <w:color w:val="221E1F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5"/>
                                      <w:sz w:val="20"/>
                                    </w:rPr>
                                    <w:t>g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0"/>
                                      <w:sz w:val="20"/>
                                    </w:rPr>
                                    <w:t>48%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52" w:val="left" w:leader="none"/>
                                      <w:tab w:pos="2734" w:val="left" w:leader="none"/>
                                    </w:tabs>
                                    <w:spacing w:before="220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Vitamin</w:t>
                                  </w:r>
                                  <w:r>
                                    <w:rPr>
                                      <w:color w:val="221E1F"/>
                                      <w:spacing w:val="-6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221E1F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5"/>
                                      <w:sz w:val="20"/>
                                    </w:rPr>
                                    <w:t>0%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115"/>
                                      <w:sz w:val="20"/>
                                    </w:rPr>
                                    <w:t>•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Vitamin</w:t>
                                  </w:r>
                                  <w:r>
                                    <w:rPr>
                                      <w:color w:val="221E1F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0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21E1F"/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80"/>
                                      <w:sz w:val="20"/>
                                    </w:rPr>
                                    <w:t>0%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52" w:val="left" w:leader="none"/>
                                      <w:tab w:pos="3164" w:val="left" w:leader="none"/>
                                    </w:tabs>
                                    <w:spacing w:before="20"/>
                                    <w:ind w:lef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90"/>
                                      <w:sz w:val="20"/>
                                    </w:rPr>
                                    <w:t>Calcium</w:t>
                                  </w:r>
                                  <w:r>
                                    <w:rPr>
                                      <w:color w:val="221E1F"/>
                                      <w:spacing w:val="7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5"/>
                                      <w:sz w:val="20"/>
                                    </w:rPr>
                                    <w:t>2%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115"/>
                                      <w:sz w:val="20"/>
                                    </w:rPr>
                                    <w:t>•</w:t>
                                  </w:r>
                                  <w:r>
                                    <w:rPr>
                                      <w:color w:val="221E1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20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221E1F"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0"/>
                                      <w:sz w:val="20"/>
                                    </w:rPr>
                                    <w:t>4%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 w:before="67"/>
                                    <w:ind w:left="182" w:hanging="10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15"/>
                                    </w:rPr>
                                    <w:t>* Percent Daily values are based on a 2,000 calorie diet. Your daily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values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depending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calorie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needs.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5"/>
                                    <w:ind w:left="40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sz w:val="15"/>
                                    </w:rPr>
                                    <w:t>Calories: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5"/>
                                    <w:ind w:left="35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5"/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5"/>
                                    <w:ind w:left="343" w:right="-1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15"/>
                                    </w:rPr>
                                    <w:t>2,500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8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top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07" w:right="522" w:hanging="10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15"/>
                                    </w:rPr>
                                    <w:t>Sat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90"/>
                                      <w:sz w:val="15"/>
                                    </w:rPr>
                                    <w:t>Fat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4" w:right="2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15"/>
                                    </w:rPr>
                                    <w:t>Cholesterol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5"/>
                                    </w:rPr>
                                    <w:t>Sodium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top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402" w:right="169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5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15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5"/>
                                    </w:rPr>
                                    <w:t>than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right="14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65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right="14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right="14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sz w:val="15"/>
                                    </w:rPr>
                                    <w:t>mg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2"/>
                                    <w:ind w:right="14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2,400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sz w:val="15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80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25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sz w:val="15"/>
                                    </w:rPr>
                                    <w:t>mg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2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2,400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sz w:val="15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3" w:hRule="atLeast"/>
                              </w:trPr>
                              <w:tc>
                                <w:tcPr>
                                  <w:tcW w:w="83" w:type="dxa"/>
                                  <w:tcBorders>
                                    <w:left w:val="single" w:sz="6" w:space="0" w:color="221E1F"/>
                                    <w:bottom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4" w:type="dxa"/>
                                  <w:gridSpan w:val="5"/>
                                  <w:tcBorders>
                                    <w:bottom w:val="single" w:sz="6" w:space="0" w:color="221E1F"/>
                                    <w:right w:val="single" w:sz="6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45" w:val="left" w:leader="none"/>
                                      <w:tab w:pos="3411" w:val="left" w:leader="none"/>
                                    </w:tabs>
                                    <w:spacing w:line="168" w:lineRule="exact"/>
                                    <w:ind w:right="5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15"/>
                                    </w:rPr>
                                    <w:t>Carbohydrates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375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21" w:val="left" w:leader="none"/>
                                      <w:tab w:pos="3380" w:val="left" w:leader="none"/>
                                    </w:tabs>
                                    <w:spacing w:before="2"/>
                                    <w:ind w:right="5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15"/>
                                    </w:rPr>
                                    <w:t>Dietary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5"/>
                                    </w:rPr>
                                    <w:t>Fiber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25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30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622" w:val="left" w:leader="none"/>
                                      <w:tab w:pos="3482" w:val="left" w:leader="none"/>
                                    </w:tabs>
                                    <w:spacing w:before="3"/>
                                    <w:ind w:right="5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15"/>
                                    </w:rPr>
                                    <w:t>Protein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5"/>
                                    </w:rPr>
                                    <w:t>65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5"/>
                                      <w:sz w:val="15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8.599998pt;margin-top:-28.904806pt;width:200.75pt;height:342.6pt;mso-position-horizontal-relative:page;mso-position-vertical-relative:paragraph;z-index:1573068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3"/>
                        <w:gridCol w:w="1036"/>
                        <w:gridCol w:w="1125"/>
                        <w:gridCol w:w="872"/>
                        <w:gridCol w:w="697"/>
                        <w:gridCol w:w="74"/>
                      </w:tblGrid>
                      <w:tr>
                        <w:trPr>
                          <w:trHeight w:val="1942" w:hRule="atLeast"/>
                        </w:trPr>
                        <w:tc>
                          <w:tcPr>
                            <w:tcW w:w="3813" w:type="dxa"/>
                            <w:gridSpan w:val="5"/>
                            <w:tcBorders>
                              <w:top w:val="single" w:sz="6" w:space="0" w:color="221E1F"/>
                              <w:left w:val="single" w:sz="6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491" w:lineRule="exact"/>
                              <w:ind w:left="80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110"/>
                                <w:sz w:val="47"/>
                              </w:rPr>
                              <w:t>Nutrition</w:t>
                            </w:r>
                            <w:r>
                              <w:rPr>
                                <w:b/>
                                <w:color w:val="221E1F"/>
                                <w:spacing w:val="42"/>
                                <w:w w:val="11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w w:val="110"/>
                                <w:sz w:val="47"/>
                              </w:rPr>
                              <w:t>Facts</w:t>
                            </w:r>
                          </w:p>
                          <w:p>
                            <w:pPr>
                              <w:pStyle w:val="TableParagraph"/>
                              <w:spacing w:line="196" w:lineRule="exact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Serving</w:t>
                            </w:r>
                            <w:r>
                              <w:rPr>
                                <w:color w:val="221E1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Size:</w:t>
                            </w:r>
                            <w:r>
                              <w:rPr>
                                <w:color w:val="221E1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221E1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Scoops</w:t>
                            </w:r>
                            <w:r>
                              <w:rPr>
                                <w:color w:val="221E1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(about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28</w:t>
                            </w:r>
                            <w:r>
                              <w:rPr>
                                <w:color w:val="221E1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80"/>
                                <w:sz w:val="20"/>
                              </w:rPr>
                              <w:t>g)</w:t>
                            </w:r>
                          </w:p>
                          <w:p>
                            <w:pPr>
                              <w:pStyle w:val="TableParagraph"/>
                              <w:spacing w:line="227" w:lineRule="exact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Servings</w:t>
                            </w:r>
                            <w:r>
                              <w:rPr>
                                <w:color w:val="221E1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221E1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Container:</w:t>
                            </w:r>
                            <w:r>
                              <w:rPr>
                                <w:color w:val="221E1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color w:val="221E1F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80"/>
                                <w:sz w:val="20"/>
                              </w:rPr>
                              <w:t>30</w:t>
                            </w:r>
                          </w:p>
                          <w:p>
                            <w:pPr>
                              <w:pStyle w:val="TableParagraph"/>
                              <w:spacing w:before="217"/>
                              <w:ind w:left="8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0"/>
                                <w:sz w:val="15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221E1F"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0"/>
                                <w:sz w:val="15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221E1F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w w:val="80"/>
                                <w:sz w:val="15"/>
                              </w:rPr>
                              <w:t>Serving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99" w:val="left" w:leader="none"/>
                              </w:tabs>
                              <w:spacing w:before="80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0"/>
                                <w:sz w:val="20"/>
                              </w:rPr>
                              <w:t>Calories</w:t>
                            </w:r>
                            <w:r>
                              <w:rPr>
                                <w:b/>
                                <w:color w:val="221E1F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Calories</w:t>
                            </w:r>
                            <w:r>
                              <w:rPr>
                                <w:b/>
                                <w:color w:val="221E1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221E1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21E1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5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17"/>
                              <w:ind w:right="18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15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221E1F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15"/>
                              </w:rPr>
                              <w:t>Daily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w w:val="85"/>
                                <w:sz w:val="15"/>
                              </w:rPr>
                              <w:t> Value*</w:t>
                            </w:r>
                          </w:p>
                        </w:tc>
                        <w:tc>
                          <w:tcPr>
                            <w:tcW w:w="74" w:type="dxa"/>
                            <w:vMerge w:val="restart"/>
                            <w:tcBorders>
                              <w:top w:val="single" w:sz="6" w:space="0" w:color="221E1F"/>
                              <w:bottom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21E1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21E1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5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4" w:type="dxa"/>
                            <w:vMerge/>
                            <w:tcBorders>
                              <w:top w:val="nil"/>
                              <w:bottom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Saturated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Fat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4" w:type="dxa"/>
                            <w:vMerge/>
                            <w:tcBorders>
                              <w:top w:val="nil"/>
                              <w:bottom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21E1F"/>
                                <w:w w:val="80"/>
                                <w:sz w:val="20"/>
                              </w:rPr>
                              <w:t>Trans</w:t>
                            </w:r>
                            <w:r>
                              <w:rPr>
                                <w:i/>
                                <w:color w:val="221E1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Fat</w:t>
                            </w:r>
                            <w:r>
                              <w:rPr>
                                <w:color w:val="221E1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" w:type="dxa"/>
                            <w:vMerge/>
                            <w:tcBorders>
                              <w:top w:val="nil"/>
                              <w:bottom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Cholesterol</w:t>
                            </w:r>
                            <w:r>
                              <w:rPr>
                                <w:b/>
                                <w:color w:val="221E1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85"/>
                                <w:sz w:val="20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4" w:type="dxa"/>
                            <w:vMerge/>
                            <w:tcBorders>
                              <w:top w:val="nil"/>
                              <w:bottom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Sodium</w:t>
                            </w:r>
                            <w:r>
                              <w:rPr>
                                <w:b/>
                                <w:color w:val="221E1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130</w:t>
                            </w:r>
                            <w:r>
                              <w:rPr>
                                <w:color w:val="221E1F"/>
                                <w:spacing w:val="-5"/>
                                <w:w w:val="85"/>
                                <w:sz w:val="20"/>
                              </w:rPr>
                              <w:t> mg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top w:val="single" w:sz="4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21E1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Carbohydrates</w:t>
                            </w:r>
                            <w:r>
                              <w:rPr>
                                <w:b/>
                                <w:color w:val="221E1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5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1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Dietary</w:t>
                            </w:r>
                            <w:r>
                              <w:rPr>
                                <w:color w:val="221E1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Fiber</w:t>
                            </w:r>
                            <w:r>
                              <w:rPr>
                                <w:color w:val="221E1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569" w:type="dxa"/>
                            <w:gridSpan w:val="2"/>
                            <w:tcBorders>
                              <w:top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right="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23" w:hRule="atLeast"/>
                        </w:trPr>
                        <w:tc>
                          <w:tcPr>
                            <w:tcW w:w="3813" w:type="dxa"/>
                            <w:gridSpan w:val="5"/>
                            <w:tcBorders>
                              <w:top w:val="single" w:sz="4" w:space="0" w:color="221E1F"/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3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Sugars</w:t>
                            </w:r>
                            <w:r>
                              <w:rPr>
                                <w:color w:val="221E1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0"/>
                                <w:sz w:val="20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36" w:val="left" w:leader="none"/>
                              </w:tabs>
                              <w:spacing w:before="20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20"/>
                              </w:rPr>
                              <w:t>Protein</w:t>
                            </w:r>
                            <w:r>
                              <w:rPr>
                                <w:b/>
                                <w:color w:val="221E1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24</w:t>
                            </w:r>
                            <w:r>
                              <w:rPr>
                                <w:color w:val="221E1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5"/>
                                <w:sz w:val="20"/>
                              </w:rPr>
                              <w:t>g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21E1F"/>
                                <w:spacing w:val="-5"/>
                                <w:w w:val="90"/>
                                <w:sz w:val="20"/>
                              </w:rPr>
                              <w:t>48%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52" w:val="left" w:leader="none"/>
                                <w:tab w:pos="2734" w:val="left" w:leader="none"/>
                              </w:tabs>
                              <w:spacing w:before="220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Vitamin</w:t>
                            </w:r>
                            <w:r>
                              <w:rPr>
                                <w:color w:val="221E1F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21E1F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85"/>
                                <w:sz w:val="20"/>
                              </w:rPr>
                              <w:t>0%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21E1F"/>
                                <w:spacing w:val="-10"/>
                                <w:w w:val="115"/>
                                <w:sz w:val="20"/>
                              </w:rPr>
                              <w:t>•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Vitamin</w:t>
                            </w:r>
                            <w:r>
                              <w:rPr>
                                <w:color w:val="221E1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21E1F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80"/>
                                <w:sz w:val="20"/>
                              </w:rPr>
                              <w:t>0%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52" w:val="left" w:leader="none"/>
                                <w:tab w:pos="3164" w:val="left" w:leader="none"/>
                              </w:tabs>
                              <w:spacing w:before="20"/>
                              <w:ind w:lef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E1F"/>
                                <w:w w:val="90"/>
                                <w:sz w:val="20"/>
                              </w:rPr>
                              <w:t>Calcium</w:t>
                            </w:r>
                            <w:r>
                              <w:rPr>
                                <w:color w:val="221E1F"/>
                                <w:spacing w:val="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5"/>
                                <w:sz w:val="20"/>
                              </w:rPr>
                              <w:t>2%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21E1F"/>
                                <w:spacing w:val="-10"/>
                                <w:w w:val="115"/>
                                <w:sz w:val="20"/>
                              </w:rPr>
                              <w:t>•</w:t>
                            </w:r>
                            <w:r>
                              <w:rPr>
                                <w:color w:val="221E1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21E1F"/>
                                <w:w w:val="90"/>
                                <w:sz w:val="20"/>
                              </w:rPr>
                              <w:t>Iron</w:t>
                            </w:r>
                            <w:r>
                              <w:rPr>
                                <w:color w:val="221E1F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0"/>
                                <w:sz w:val="20"/>
                              </w:rPr>
                              <w:t>4%</w:t>
                            </w:r>
                          </w:p>
                          <w:p>
                            <w:pPr>
                              <w:pStyle w:val="TableParagraph"/>
                              <w:spacing w:line="242" w:lineRule="auto" w:before="67"/>
                              <w:ind w:left="182" w:hanging="10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15"/>
                              </w:rPr>
                              <w:t>* Percent Daily values are based on a 2,000 calorie diet. Your daily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values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higher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depending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calorie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needs.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tcBorders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tcBorders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5"/>
                              <w:ind w:left="40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sz w:val="15"/>
                              </w:rPr>
                              <w:t>Calories: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5"/>
                              <w:ind w:left="35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5"/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 w:before="5"/>
                              <w:ind w:left="343" w:right="-1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sz w:val="15"/>
                              </w:rPr>
                              <w:t>2,500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8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tcBorders>
                              <w:top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07" w:right="522" w:hanging="10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15"/>
                              </w:rPr>
                              <w:t>Sat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9"/>
                                <w:w w:val="90"/>
                                <w:sz w:val="15"/>
                              </w:rPr>
                              <w:t>Fat</w:t>
                            </w:r>
                          </w:p>
                          <w:p>
                            <w:pPr>
                              <w:pStyle w:val="TableParagraph"/>
                              <w:spacing w:line="176" w:lineRule="exact"/>
                              <w:ind w:left="4" w:right="2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5"/>
                              </w:rPr>
                              <w:t>Sodium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top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402" w:right="169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5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15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5"/>
                              </w:rPr>
                              <w:t>than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right="14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65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right="14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right="14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sz w:val="15"/>
                              </w:rPr>
                              <w:t>mg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2"/>
                              <w:ind w:right="14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2,400</w:t>
                            </w:r>
                            <w:r>
                              <w:rPr>
                                <w:color w:val="231F20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sz w:val="15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80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25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sz w:val="15"/>
                              </w:rPr>
                              <w:t>mg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2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2,400</w:t>
                            </w:r>
                            <w:r>
                              <w:rPr>
                                <w:color w:val="231F20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sz w:val="15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3" w:hRule="atLeast"/>
                        </w:trPr>
                        <w:tc>
                          <w:tcPr>
                            <w:tcW w:w="83" w:type="dxa"/>
                            <w:tcBorders>
                              <w:left w:val="single" w:sz="6" w:space="0" w:color="221E1F"/>
                              <w:bottom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4" w:type="dxa"/>
                            <w:gridSpan w:val="5"/>
                            <w:tcBorders>
                              <w:bottom w:val="single" w:sz="6" w:space="0" w:color="221E1F"/>
                              <w:right w:val="single" w:sz="6" w:space="0" w:color="221E1F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45" w:val="left" w:leader="none"/>
                                <w:tab w:pos="3411" w:val="left" w:leader="none"/>
                              </w:tabs>
                              <w:spacing w:line="168" w:lineRule="exact"/>
                              <w:ind w:right="5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15"/>
                              </w:rPr>
                              <w:t>Carbohydrates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375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21" w:val="left" w:leader="none"/>
                                <w:tab w:pos="3380" w:val="left" w:leader="none"/>
                              </w:tabs>
                              <w:spacing w:before="2"/>
                              <w:ind w:right="5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15"/>
                              </w:rPr>
                              <w:t>Dietary</w:t>
                            </w:r>
                            <w:r>
                              <w:rPr>
                                <w:color w:val="231F20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5"/>
                              </w:rPr>
                              <w:t>Fiber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25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30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622" w:val="left" w:leader="none"/>
                                <w:tab w:pos="3482" w:val="left" w:leader="none"/>
                              </w:tabs>
                              <w:spacing w:before="3"/>
                              <w:ind w:right="5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15"/>
                              </w:rPr>
                              <w:t>Protein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5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15"/>
                              </w:rPr>
                              <w:t>65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  <w:sz w:val="15"/>
                              </w:rPr>
                              <w:t>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1F20"/>
          <w:w w:val="90"/>
          <w:sz w:val="17"/>
        </w:rPr>
        <w:t>Fast Mix: </w:t>
      </w:r>
      <w:r>
        <w:rPr>
          <w:color w:val="231F20"/>
          <w:w w:val="90"/>
          <w:sz w:val="17"/>
        </w:rPr>
        <w:t>1 scoop (about 28 grams) of Ultimate Nutrition CarneBOLIC</w:t>
      </w:r>
      <w:r>
        <w:rPr>
          <w:color w:val="231F20"/>
          <w:w w:val="90"/>
          <w:position w:val="6"/>
          <w:sz w:val="10"/>
        </w:rPr>
        <w:t>™</w:t>
      </w:r>
      <w:r>
        <w:rPr>
          <w:color w:val="231F20"/>
          <w:spacing w:val="25"/>
          <w:position w:val="6"/>
          <w:sz w:val="10"/>
        </w:rPr>
        <w:t> </w:t>
      </w:r>
      <w:r>
        <w:rPr>
          <w:color w:val="231F20"/>
          <w:w w:val="90"/>
          <w:sz w:val="17"/>
        </w:rPr>
        <w:t>Hydrolyzed Beef Protein Isolate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into 8 oz. (approximately 240ml) of water in</w:t>
      </w:r>
      <w:r>
        <w:rPr>
          <w:color w:val="231F20"/>
          <w:spacing w:val="-2"/>
          <w:sz w:val="17"/>
        </w:rPr>
        <w:t> </w:t>
      </w:r>
      <w:r>
        <w:rPr>
          <w:color w:val="231F20"/>
          <w:w w:val="90"/>
          <w:sz w:val="17"/>
        </w:rPr>
        <w:t>a</w:t>
      </w:r>
      <w:r>
        <w:rPr>
          <w:color w:val="231F20"/>
          <w:spacing w:val="-1"/>
          <w:sz w:val="17"/>
        </w:rPr>
        <w:t> </w:t>
      </w:r>
      <w:r>
        <w:rPr>
          <w:color w:val="231F20"/>
          <w:w w:val="90"/>
          <w:sz w:val="17"/>
        </w:rPr>
        <w:t>shaker</w:t>
      </w:r>
      <w:r>
        <w:rPr>
          <w:color w:val="231F20"/>
          <w:spacing w:val="-2"/>
          <w:sz w:val="17"/>
        </w:rPr>
        <w:t> </w:t>
      </w:r>
      <w:r>
        <w:rPr>
          <w:color w:val="231F20"/>
          <w:w w:val="90"/>
          <w:sz w:val="17"/>
        </w:rPr>
        <w:t>cup.</w:t>
      </w:r>
      <w:r>
        <w:rPr>
          <w:color w:val="231F20"/>
          <w:spacing w:val="-1"/>
          <w:sz w:val="17"/>
        </w:rPr>
        <w:t> </w:t>
      </w:r>
      <w:r>
        <w:rPr>
          <w:color w:val="231F20"/>
          <w:w w:val="90"/>
          <w:sz w:val="17"/>
        </w:rPr>
        <w:t>Shake</w:t>
      </w:r>
      <w:r>
        <w:rPr>
          <w:color w:val="231F20"/>
          <w:spacing w:val="-2"/>
          <w:sz w:val="17"/>
        </w:rPr>
        <w:t> </w:t>
      </w:r>
      <w:r>
        <w:rPr>
          <w:color w:val="231F20"/>
          <w:w w:val="90"/>
          <w:sz w:val="17"/>
        </w:rPr>
        <w:t>lightly</w:t>
      </w:r>
      <w:r>
        <w:rPr>
          <w:color w:val="231F20"/>
          <w:spacing w:val="-1"/>
          <w:sz w:val="17"/>
        </w:rPr>
        <w:t> </w:t>
      </w:r>
      <w:r>
        <w:rPr>
          <w:color w:val="231F20"/>
          <w:w w:val="90"/>
          <w:sz w:val="17"/>
        </w:rPr>
        <w:t>for</w:t>
      </w:r>
      <w:r>
        <w:rPr>
          <w:color w:val="231F20"/>
          <w:spacing w:val="-11"/>
          <w:w w:val="90"/>
          <w:sz w:val="17"/>
        </w:rPr>
        <w:t> </w:t>
      </w:r>
      <w:r>
        <w:rPr>
          <w:color w:val="231F20"/>
          <w:w w:val="90"/>
          <w:sz w:val="17"/>
        </w:rPr>
        <w:t>15-20</w:t>
      </w:r>
      <w:r>
        <w:rPr>
          <w:color w:val="231F20"/>
          <w:spacing w:val="-2"/>
          <w:sz w:val="17"/>
        </w:rPr>
        <w:t> </w:t>
      </w:r>
      <w:r>
        <w:rPr>
          <w:color w:val="231F20"/>
          <w:spacing w:val="-2"/>
          <w:w w:val="90"/>
          <w:sz w:val="17"/>
        </w:rPr>
        <w:t>seconds.</w:t>
      </w:r>
    </w:p>
    <w:p>
      <w:pPr>
        <w:spacing w:line="244" w:lineRule="auto" w:before="153"/>
        <w:ind w:left="510" w:right="589" w:firstLine="16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136">
                <wp:simplePos x="0" y="0"/>
                <wp:positionH relativeFrom="page">
                  <wp:posOffset>2964748</wp:posOffset>
                </wp:positionH>
                <wp:positionV relativeFrom="paragraph">
                  <wp:posOffset>192390</wp:posOffset>
                </wp:positionV>
                <wp:extent cx="735330" cy="14300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35330" cy="143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4" w:firstLine="0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110"/>
                                <w:sz w:val="15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231F20"/>
                                <w:spacing w:val="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10"/>
                                <w:sz w:val="15"/>
                              </w:rPr>
                              <w:t>Daily</w:t>
                            </w:r>
                            <w:r>
                              <w:rPr>
                                <w:b/>
                                <w:color w:val="231F20"/>
                                <w:spacing w:val="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110"/>
                                <w:sz w:val="15"/>
                              </w:rPr>
                              <w:t>Value*</w:t>
                            </w:r>
                          </w:p>
                          <w:p>
                            <w:pPr>
                              <w:spacing w:before="46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&lt;1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spacing w:before="33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5"/>
                                <w:sz w:val="17"/>
                              </w:rPr>
                              <w:t>48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444794pt;margin-top:15.148857pt;width:57.9pt;height:112.6pt;mso-position-horizontal-relative:page;mso-position-vertical-relative:paragraph;z-index:-15865344" type="#_x0000_t202" id="docshape6" filled="false" stroked="false">
                <v:textbox inset="0,0,0,0">
                  <w:txbxContent>
                    <w:p>
                      <w:pPr>
                        <w:spacing w:before="5"/>
                        <w:ind w:left="0" w:right="4" w:firstLine="0"/>
                        <w:jc w:val="right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231F20"/>
                          <w:w w:val="110"/>
                          <w:sz w:val="15"/>
                        </w:rPr>
                        <w:t>%</w:t>
                      </w:r>
                      <w:r>
                        <w:rPr>
                          <w:b/>
                          <w:color w:val="231F20"/>
                          <w:spacing w:val="7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231F20"/>
                          <w:w w:val="110"/>
                          <w:sz w:val="15"/>
                        </w:rPr>
                        <w:t>Daily</w:t>
                      </w:r>
                      <w:r>
                        <w:rPr>
                          <w:b/>
                          <w:color w:val="231F20"/>
                          <w:spacing w:val="7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w w:val="110"/>
                          <w:sz w:val="15"/>
                        </w:rPr>
                        <w:t>Value*</w:t>
                      </w:r>
                    </w:p>
                    <w:p>
                      <w:pPr>
                        <w:spacing w:before="46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&lt;1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spacing w:before="34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0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6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spacing w:before="34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1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spacing w:before="33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1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spacing w:before="34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w w:val="105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17"/>
                        </w:rPr>
                        <w:t>%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-5"/>
                          <w:sz w:val="17"/>
                        </w:rPr>
                        <w:t>48</w:t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1F20"/>
          <w:spacing w:val="-6"/>
          <w:sz w:val="17"/>
        </w:rPr>
        <w:t>Faster</w:t>
      </w:r>
      <w:r>
        <w:rPr>
          <w:b/>
          <w:color w:val="231F20"/>
          <w:sz w:val="17"/>
        </w:rPr>
        <w:t> </w:t>
      </w:r>
      <w:r>
        <w:rPr>
          <w:b/>
          <w:color w:val="231F20"/>
          <w:spacing w:val="-6"/>
          <w:sz w:val="17"/>
        </w:rPr>
        <w:t>Mix: </w:t>
      </w:r>
      <w:r>
        <w:rPr>
          <w:color w:val="231F20"/>
          <w:spacing w:val="-6"/>
          <w:sz w:val="17"/>
        </w:rPr>
        <w:t>1 scoop (about 28 grams) of</w:t>
      </w:r>
      <w:r>
        <w:rPr>
          <w:color w:val="231F20"/>
          <w:sz w:val="17"/>
        </w:rPr>
        <w:t> </w:t>
      </w:r>
      <w:r>
        <w:rPr>
          <w:color w:val="231F20"/>
          <w:spacing w:val="-6"/>
          <w:sz w:val="17"/>
        </w:rPr>
        <w:t>Ultimate </w:t>
      </w:r>
      <w:r>
        <w:rPr>
          <w:color w:val="231F20"/>
          <w:w w:val="90"/>
          <w:sz w:val="17"/>
        </w:rPr>
        <w:t>Nutrition CarneBOLIC</w:t>
      </w:r>
      <w:r>
        <w:rPr>
          <w:color w:val="231F20"/>
          <w:w w:val="90"/>
          <w:position w:val="6"/>
          <w:sz w:val="10"/>
        </w:rPr>
        <w:t>™</w:t>
      </w:r>
      <w:r>
        <w:rPr>
          <w:color w:val="231F20"/>
          <w:spacing w:val="40"/>
          <w:position w:val="6"/>
          <w:sz w:val="10"/>
        </w:rPr>
        <w:t> </w:t>
      </w:r>
      <w:r>
        <w:rPr>
          <w:color w:val="231F20"/>
          <w:w w:val="90"/>
          <w:sz w:val="17"/>
        </w:rPr>
        <w:t>Hydrolyzed Beef Protein Isolate into 8 oz. (approximately 240ml) of water in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a glass. Mix lightly with a spoon for 15-20 seconds.</w:t>
      </w:r>
    </w:p>
    <w:p>
      <w:pPr>
        <w:pStyle w:val="Heading1"/>
        <w:spacing w:line="244" w:lineRule="auto"/>
        <w:ind w:firstLine="17"/>
      </w:pPr>
      <w:r>
        <w:rPr>
          <w:color w:val="231F20"/>
          <w:w w:val="90"/>
        </w:rPr>
        <w:t>We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do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recommend mixing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CarneBOLIC</w:t>
      </w:r>
      <w:r>
        <w:rPr>
          <w:color w:val="231F20"/>
          <w:w w:val="90"/>
          <w:position w:val="6"/>
          <w:sz w:val="10"/>
        </w:rPr>
        <w:t>™</w:t>
      </w:r>
      <w:r>
        <w:rPr>
          <w:color w:val="231F20"/>
          <w:spacing w:val="14"/>
          <w:position w:val="6"/>
          <w:sz w:val="10"/>
        </w:rPr>
        <w:t> </w:t>
      </w:r>
      <w:r>
        <w:rPr>
          <w:color w:val="231F20"/>
          <w:w w:val="90"/>
        </w:rPr>
        <w:t>in a </w:t>
      </w:r>
      <w:r>
        <w:rPr>
          <w:color w:val="231F20"/>
          <w:w w:val="85"/>
        </w:rPr>
        <w:t>blender or heavily shaking or mixing it. Please note</w:t>
      </w:r>
      <w:r>
        <w:rPr>
          <w:color w:val="231F20"/>
        </w:rPr>
        <w:t> </w:t>
      </w:r>
      <w:r>
        <w:rPr>
          <w:color w:val="231F20"/>
          <w:w w:val="85"/>
        </w:rPr>
        <w:t>this product may foam during this mixing process.</w:t>
      </w:r>
    </w:p>
    <w:p>
      <w:pPr>
        <w:spacing w:line="244" w:lineRule="auto" w:before="152"/>
        <w:ind w:left="510" w:right="348" w:firstLine="16"/>
        <w:jc w:val="left"/>
        <w:rPr>
          <w:b/>
          <w:sz w:val="17"/>
        </w:rPr>
      </w:pPr>
      <w:r>
        <w:rPr>
          <w:b/>
          <w:color w:val="231F20"/>
          <w:w w:val="85"/>
          <w:sz w:val="17"/>
        </w:rPr>
        <w:t>For a thicker shake use less water and for a thinner</w:t>
      </w:r>
      <w:r>
        <w:rPr>
          <w:b/>
          <w:color w:val="231F20"/>
          <w:w w:val="95"/>
          <w:sz w:val="17"/>
        </w:rPr>
        <w:t> shake use more water.</w:t>
      </w:r>
    </w:p>
    <w:p>
      <w:pPr>
        <w:pStyle w:val="BodyText"/>
        <w:spacing w:line="242" w:lineRule="auto" w:before="170"/>
        <w:ind w:left="510" w:right="386"/>
      </w:pPr>
      <w:r>
        <w:rPr>
          <w:color w:val="231F20"/>
          <w:w w:val="90"/>
        </w:rPr>
        <w:t>WARNING: If you have a medical condition or are using a</w:t>
      </w:r>
      <w:r>
        <w:rPr>
          <w:color w:val="231F20"/>
        </w:rPr>
        <w:t> </w:t>
      </w:r>
      <w:r>
        <w:rPr>
          <w:color w:val="231F20"/>
          <w:w w:val="90"/>
        </w:rPr>
        <w:t>prescription medicine, consult a health care professional</w:t>
      </w:r>
      <w:r>
        <w:rPr>
          <w:color w:val="231F20"/>
        </w:rPr>
        <w:t> </w:t>
      </w:r>
      <w:r>
        <w:rPr>
          <w:color w:val="231F20"/>
          <w:w w:val="90"/>
        </w:rPr>
        <w:t>before using this or any dietary supplement. If you are a</w:t>
      </w:r>
      <w:r>
        <w:rPr>
          <w:color w:val="231F20"/>
        </w:rPr>
        <w:t> </w:t>
      </w:r>
      <w:r>
        <w:rPr>
          <w:color w:val="231F20"/>
          <w:w w:val="85"/>
        </w:rPr>
        <w:t>competitive athlete, check with your sports association before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product.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product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you</w:t>
      </w:r>
    </w:p>
    <w:p>
      <w:pPr>
        <w:pStyle w:val="BodyText"/>
        <w:spacing w:line="242" w:lineRule="auto" w:before="4"/>
        <w:ind w:left="511" w:right="741"/>
      </w:pPr>
      <w:r>
        <w:rPr>
          <w:color w:val="231F20"/>
          <w:w w:val="85"/>
        </w:rPr>
        <w:t>are pregnant or nursing. Not recommended for use by</w:t>
      </w:r>
      <w:r>
        <w:rPr>
          <w:color w:val="231F20"/>
        </w:rPr>
        <w:t> </w:t>
      </w:r>
      <w:r>
        <w:rPr>
          <w:color w:val="231F20"/>
          <w:w w:val="95"/>
        </w:rPr>
        <w:t>those under the age of 18.</w:t>
      </w:r>
    </w:p>
    <w:p>
      <w:pPr>
        <w:pStyle w:val="ListParagraph"/>
        <w:numPr>
          <w:ilvl w:val="0"/>
          <w:numId w:val="1"/>
        </w:numPr>
        <w:tabs>
          <w:tab w:pos="673" w:val="left" w:leader="none"/>
        </w:tabs>
        <w:spacing w:line="240" w:lineRule="auto" w:before="52" w:after="0"/>
        <w:ind w:left="673" w:right="0" w:hanging="162"/>
        <w:jc w:val="left"/>
        <w:rPr>
          <w:sz w:val="15"/>
        </w:rPr>
      </w:pPr>
      <w:r>
        <w:rPr>
          <w:color w:val="231F20"/>
          <w:w w:val="85"/>
          <w:sz w:val="15"/>
        </w:rPr>
        <w:t>Do</w:t>
      </w:r>
      <w:r>
        <w:rPr>
          <w:color w:val="231F20"/>
          <w:spacing w:val="-8"/>
          <w:sz w:val="15"/>
        </w:rPr>
        <w:t> </w:t>
      </w:r>
      <w:r>
        <w:rPr>
          <w:color w:val="231F20"/>
          <w:w w:val="85"/>
          <w:sz w:val="15"/>
        </w:rPr>
        <w:t>not</w:t>
      </w:r>
      <w:r>
        <w:rPr>
          <w:color w:val="231F20"/>
          <w:spacing w:val="-5"/>
          <w:sz w:val="15"/>
        </w:rPr>
        <w:t> </w:t>
      </w:r>
      <w:r>
        <w:rPr>
          <w:color w:val="231F20"/>
          <w:spacing w:val="-2"/>
          <w:w w:val="85"/>
          <w:sz w:val="15"/>
        </w:rPr>
        <w:t>refrigerate</w:t>
      </w:r>
    </w:p>
    <w:p>
      <w:pPr>
        <w:pStyle w:val="ListParagraph"/>
        <w:numPr>
          <w:ilvl w:val="0"/>
          <w:numId w:val="1"/>
        </w:numPr>
        <w:tabs>
          <w:tab w:pos="673" w:val="left" w:leader="none"/>
        </w:tabs>
        <w:spacing w:line="240" w:lineRule="auto" w:before="27" w:after="0"/>
        <w:ind w:left="673" w:right="0" w:hanging="162"/>
        <w:jc w:val="left"/>
        <w:rPr>
          <w:sz w:val="15"/>
        </w:rPr>
      </w:pPr>
      <w:r>
        <w:rPr>
          <w:color w:val="231F20"/>
          <w:w w:val="85"/>
          <w:sz w:val="15"/>
        </w:rPr>
        <w:t>Do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not</w:t>
      </w:r>
      <w:r>
        <w:rPr>
          <w:color w:val="231F20"/>
          <w:spacing w:val="1"/>
          <w:sz w:val="15"/>
        </w:rPr>
        <w:t> </w:t>
      </w:r>
      <w:r>
        <w:rPr>
          <w:color w:val="231F20"/>
          <w:w w:val="85"/>
          <w:sz w:val="15"/>
        </w:rPr>
        <w:t>use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if</w:t>
      </w:r>
      <w:r>
        <w:rPr>
          <w:color w:val="231F20"/>
          <w:spacing w:val="1"/>
          <w:sz w:val="15"/>
        </w:rPr>
        <w:t> </w:t>
      </w:r>
      <w:r>
        <w:rPr>
          <w:color w:val="231F20"/>
          <w:w w:val="85"/>
          <w:sz w:val="15"/>
        </w:rPr>
        <w:t>seal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is</w:t>
      </w:r>
      <w:r>
        <w:rPr>
          <w:color w:val="231F20"/>
          <w:spacing w:val="1"/>
          <w:sz w:val="15"/>
        </w:rPr>
        <w:t> </w:t>
      </w:r>
      <w:r>
        <w:rPr>
          <w:color w:val="231F20"/>
          <w:w w:val="85"/>
          <w:sz w:val="15"/>
        </w:rPr>
        <w:t>broken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or</w:t>
      </w:r>
      <w:r>
        <w:rPr>
          <w:color w:val="231F20"/>
          <w:spacing w:val="2"/>
          <w:sz w:val="15"/>
        </w:rPr>
        <w:t> </w:t>
      </w:r>
      <w:r>
        <w:rPr>
          <w:color w:val="231F20"/>
          <w:spacing w:val="-2"/>
          <w:w w:val="85"/>
          <w:sz w:val="15"/>
        </w:rPr>
        <w:t>missing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28" w:after="0"/>
        <w:ind w:left="672" w:right="0" w:hanging="162"/>
        <w:jc w:val="left"/>
        <w:rPr>
          <w:sz w:val="15"/>
        </w:rPr>
      </w:pPr>
      <w:r>
        <w:rPr>
          <w:color w:val="231F20"/>
          <w:w w:val="85"/>
          <w:sz w:val="15"/>
        </w:rPr>
        <w:t>Keep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out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of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reach</w:t>
      </w:r>
      <w:r>
        <w:rPr>
          <w:color w:val="231F20"/>
          <w:sz w:val="15"/>
        </w:rPr>
        <w:t> </w:t>
      </w:r>
      <w:r>
        <w:rPr>
          <w:color w:val="231F20"/>
          <w:w w:val="85"/>
          <w:sz w:val="15"/>
        </w:rPr>
        <w:t>of</w:t>
      </w:r>
      <w:r>
        <w:rPr>
          <w:color w:val="231F20"/>
          <w:sz w:val="15"/>
        </w:rPr>
        <w:t> </w:t>
      </w:r>
      <w:r>
        <w:rPr>
          <w:color w:val="231F20"/>
          <w:spacing w:val="-2"/>
          <w:w w:val="85"/>
          <w:sz w:val="15"/>
        </w:rPr>
        <w:t>children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27" w:after="0"/>
        <w:ind w:left="672" w:right="0" w:hanging="162"/>
        <w:jc w:val="left"/>
        <w:rPr>
          <w:sz w:val="15"/>
        </w:rPr>
      </w:pPr>
      <w:r>
        <w:rPr>
          <w:color w:val="231F20"/>
          <w:w w:val="85"/>
          <w:sz w:val="15"/>
        </w:rPr>
        <w:t>Protect</w:t>
      </w:r>
      <w:r>
        <w:rPr>
          <w:color w:val="231F20"/>
          <w:spacing w:val="9"/>
          <w:sz w:val="15"/>
        </w:rPr>
        <w:t> </w:t>
      </w:r>
      <w:r>
        <w:rPr>
          <w:color w:val="231F20"/>
          <w:w w:val="85"/>
          <w:sz w:val="15"/>
        </w:rPr>
        <w:t>from</w:t>
      </w:r>
      <w:r>
        <w:rPr>
          <w:color w:val="231F20"/>
          <w:spacing w:val="10"/>
          <w:sz w:val="15"/>
        </w:rPr>
        <w:t> </w:t>
      </w:r>
      <w:r>
        <w:rPr>
          <w:color w:val="231F20"/>
          <w:w w:val="85"/>
          <w:sz w:val="15"/>
        </w:rPr>
        <w:t>heat,</w:t>
      </w:r>
      <w:r>
        <w:rPr>
          <w:color w:val="231F20"/>
          <w:spacing w:val="11"/>
          <w:sz w:val="15"/>
        </w:rPr>
        <w:t> </w:t>
      </w:r>
      <w:r>
        <w:rPr>
          <w:color w:val="231F20"/>
          <w:w w:val="85"/>
          <w:sz w:val="15"/>
        </w:rPr>
        <w:t>light,</w:t>
      </w:r>
      <w:r>
        <w:rPr>
          <w:color w:val="231F20"/>
          <w:spacing w:val="10"/>
          <w:sz w:val="15"/>
        </w:rPr>
        <w:t> </w:t>
      </w:r>
      <w:r>
        <w:rPr>
          <w:color w:val="231F20"/>
          <w:w w:val="85"/>
          <w:sz w:val="15"/>
        </w:rPr>
        <w:t>and</w:t>
      </w:r>
      <w:r>
        <w:rPr>
          <w:color w:val="231F20"/>
          <w:spacing w:val="10"/>
          <w:sz w:val="15"/>
        </w:rPr>
        <w:t> </w:t>
      </w:r>
      <w:r>
        <w:rPr>
          <w:color w:val="231F20"/>
          <w:spacing w:val="-2"/>
          <w:w w:val="85"/>
          <w:sz w:val="15"/>
        </w:rPr>
        <w:t>moisture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28" w:after="0"/>
        <w:ind w:left="672" w:right="0" w:hanging="162"/>
        <w:jc w:val="left"/>
        <w:rPr>
          <w:sz w:val="15"/>
        </w:rPr>
      </w:pPr>
      <w:r>
        <w:rPr>
          <w:color w:val="231F20"/>
          <w:w w:val="85"/>
          <w:sz w:val="15"/>
        </w:rPr>
        <w:t>Store</w:t>
      </w:r>
      <w:r>
        <w:rPr>
          <w:color w:val="231F20"/>
          <w:spacing w:val="3"/>
          <w:sz w:val="15"/>
        </w:rPr>
        <w:t> </w:t>
      </w:r>
      <w:r>
        <w:rPr>
          <w:color w:val="231F20"/>
          <w:w w:val="85"/>
          <w:sz w:val="15"/>
        </w:rPr>
        <w:t>in</w:t>
      </w:r>
      <w:r>
        <w:rPr>
          <w:color w:val="231F20"/>
          <w:spacing w:val="3"/>
          <w:sz w:val="15"/>
        </w:rPr>
        <w:t> </w:t>
      </w:r>
      <w:r>
        <w:rPr>
          <w:color w:val="231F20"/>
          <w:w w:val="85"/>
          <w:sz w:val="15"/>
        </w:rPr>
        <w:t>a</w:t>
      </w:r>
      <w:r>
        <w:rPr>
          <w:color w:val="231F20"/>
          <w:spacing w:val="1"/>
          <w:sz w:val="15"/>
        </w:rPr>
        <w:t> </w:t>
      </w:r>
      <w:r>
        <w:rPr>
          <w:color w:val="231F20"/>
          <w:w w:val="85"/>
          <w:sz w:val="15"/>
        </w:rPr>
        <w:t>cool,</w:t>
      </w:r>
      <w:r>
        <w:rPr>
          <w:color w:val="231F20"/>
          <w:spacing w:val="2"/>
          <w:sz w:val="15"/>
        </w:rPr>
        <w:t> </w:t>
      </w:r>
      <w:r>
        <w:rPr>
          <w:color w:val="231F20"/>
          <w:w w:val="85"/>
          <w:sz w:val="15"/>
        </w:rPr>
        <w:t>dry</w:t>
      </w:r>
      <w:r>
        <w:rPr>
          <w:color w:val="231F20"/>
          <w:spacing w:val="2"/>
          <w:sz w:val="15"/>
        </w:rPr>
        <w:t> </w:t>
      </w:r>
      <w:r>
        <w:rPr>
          <w:color w:val="231F20"/>
          <w:w w:val="85"/>
          <w:sz w:val="15"/>
        </w:rPr>
        <w:t>place;</w:t>
      </w:r>
      <w:r>
        <w:rPr>
          <w:color w:val="231F20"/>
          <w:spacing w:val="3"/>
          <w:sz w:val="15"/>
        </w:rPr>
        <w:t> </w:t>
      </w:r>
      <w:r>
        <w:rPr>
          <w:color w:val="231F20"/>
          <w:w w:val="85"/>
          <w:sz w:val="15"/>
        </w:rPr>
        <w:t>16–27ºC</w:t>
      </w:r>
      <w:r>
        <w:rPr>
          <w:color w:val="231F20"/>
          <w:spacing w:val="2"/>
          <w:sz w:val="15"/>
        </w:rPr>
        <w:t> </w:t>
      </w:r>
      <w:r>
        <w:rPr>
          <w:color w:val="231F20"/>
          <w:spacing w:val="-2"/>
          <w:w w:val="85"/>
          <w:sz w:val="15"/>
        </w:rPr>
        <w:t>(60–80ºF)</w:t>
      </w:r>
    </w:p>
    <w:p>
      <w:pPr>
        <w:pStyle w:val="BodyText"/>
        <w:spacing w:before="30"/>
      </w:pPr>
    </w:p>
    <w:p>
      <w:pPr>
        <w:pStyle w:val="BodyText"/>
        <w:spacing w:line="242" w:lineRule="auto"/>
        <w:ind w:left="510" w:right="741"/>
      </w:pPr>
      <w:r>
        <w:rPr>
          <w:b/>
          <w:color w:val="231F20"/>
          <w:w w:val="85"/>
        </w:rPr>
        <w:t>NOTE: </w:t>
      </w:r>
      <w:r>
        <w:rPr>
          <w:color w:val="231F20"/>
          <w:w w:val="85"/>
        </w:rPr>
        <w:t>This product is sold by weight, not by volume.</w:t>
      </w:r>
      <w:r>
        <w:rPr>
          <w:color w:val="231F20"/>
        </w:rPr>
        <w:t> </w:t>
      </w:r>
      <w:r>
        <w:rPr>
          <w:color w:val="231F20"/>
          <w:w w:val="95"/>
        </w:rPr>
        <w:t>Product settling may occur.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511" w:right="946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4078985</wp:posOffset>
                </wp:positionH>
                <wp:positionV relativeFrom="paragraph">
                  <wp:posOffset>337784</wp:posOffset>
                </wp:positionV>
                <wp:extent cx="2190115" cy="3765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190115" cy="376555"/>
                        </a:xfrm>
                        <a:prstGeom prst="rect">
                          <a:avLst/>
                        </a:prstGeom>
                        <a:ln w="793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3"/>
                              <w:ind w:left="166" w:right="133" w:hanging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These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statements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evaluated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Food</w:t>
                            </w:r>
                            <w:r>
                              <w:rPr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Drug Administration.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intended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diagnose, treat, cure or prevent any disease.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179993pt;margin-top:26.597235pt;width:172.45pt;height:29.65pt;mso-position-horizontal-relative:page;mso-position-vertical-relative:paragraph;z-index:15730176" type="#_x0000_t202" id="docshape7" filled="false" stroked="true" strokeweight=".625pt" strokecolor="#231f20">
                <v:textbox inset="0,0,0,0">
                  <w:txbxContent>
                    <w:p>
                      <w:pPr>
                        <w:spacing w:before="53"/>
                        <w:ind w:left="166" w:right="133" w:hanging="97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31F20"/>
                          <w:sz w:val="13"/>
                        </w:rPr>
                        <w:t>*</w:t>
                      </w:r>
                      <w:r>
                        <w:rPr>
                          <w:color w:val="231F20"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These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statements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have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not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been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evaluated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by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the</w:t>
                      </w:r>
                      <w:r>
                        <w:rPr>
                          <w:color w:val="231F20"/>
                          <w:spacing w:val="-9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Food</w:t>
                      </w:r>
                      <w:r>
                        <w:rPr>
                          <w:color w:val="231F2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and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Drug Administration.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This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product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is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not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intended</w:t>
                      </w:r>
                      <w:r>
                        <w:rPr>
                          <w:color w:val="231F20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3"/>
                        </w:rPr>
                        <w:t>to</w:t>
                      </w:r>
                      <w:r>
                        <w:rPr>
                          <w:color w:val="231F20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231F20"/>
                          <w:sz w:val="13"/>
                        </w:rPr>
                        <w:t>diagnose, treat, cure or prevent any disease.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85"/>
        </w:rPr>
        <w:t>All trademarks are owned by their respective owners.</w:t>
      </w:r>
      <w:r>
        <w:rPr>
          <w:color w:val="231F20"/>
          <w:spacing w:val="40"/>
        </w:rPr>
        <w:t> </w:t>
      </w:r>
      <w:r>
        <w:rPr>
          <w:color w:val="231F20"/>
        </w:rPr>
        <w:t>All rights reserved.</w:t>
      </w:r>
    </w:p>
    <w:sectPr>
      <w:type w:val="continuous"/>
      <w:pgSz w:w="12240" w:h="15840"/>
      <w:pgMar w:top="1760" w:bottom="280" w:left="1720" w:right="1720"/>
      <w:cols w:num="2" w:equalWidth="0">
        <w:col w:w="4139" w:space="40"/>
        <w:col w:w="46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73" w:hanging="163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4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4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8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2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3" w:hanging="1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2"/>
      <w:ind w:left="510" w:right="348" w:firstLine="16"/>
      <w:outlineLvl w:val="1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 w:line="407" w:lineRule="exact"/>
      <w:ind w:left="50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672" w:hanging="1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2024-12-31T12:20:43Z</dcterms:created>
  <dcterms:modified xsi:type="dcterms:W3CDTF">2024-12-31T12:20:43Z</dcterms:modified>
</cp:coreProperties>
</file>