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B09C0"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66 </w:t>
      </w:r>
    </w:p>
    <w:p w14:paraId="6811E556" w14:textId="77777777" w:rsidR="005374AE" w:rsidRDefault="00B43ACE" w:rsidP="00FB3C87">
      <w:pPr>
        <w:widowControl w:val="0"/>
        <w:autoSpaceDE w:val="0"/>
        <w:autoSpaceDN w:val="0"/>
        <w:adjustRightInd w:val="0"/>
        <w:spacing w:after="240"/>
        <w:rPr>
          <w:rFonts w:cs="Times"/>
        </w:rPr>
      </w:pPr>
      <w:r>
        <w:rPr>
          <w:rFonts w:cs="Times"/>
        </w:rPr>
        <w:t>1. Pretty Good Privacy, used best available encryption algorithm</w:t>
      </w:r>
      <w:proofErr w:type="gramStart"/>
      <w:r>
        <w:rPr>
          <w:rFonts w:cs="Times"/>
        </w:rPr>
        <w:t>.</w:t>
      </w:r>
      <w:r w:rsidR="00FB3C87" w:rsidRPr="00FB3C87">
        <w:rPr>
          <w:rFonts w:cs="Times"/>
        </w:rPr>
        <w:t> </w:t>
      </w:r>
      <w:proofErr w:type="gramEnd"/>
    </w:p>
    <w:p w14:paraId="1198053D" w14:textId="77777777" w:rsidR="005374AE" w:rsidRDefault="00FB3C87" w:rsidP="00FB3C87">
      <w:pPr>
        <w:widowControl w:val="0"/>
        <w:autoSpaceDE w:val="0"/>
        <w:autoSpaceDN w:val="0"/>
        <w:adjustRightInd w:val="0"/>
        <w:spacing w:after="240"/>
        <w:rPr>
          <w:rFonts w:cs="Times"/>
        </w:rPr>
      </w:pPr>
      <w:r w:rsidRPr="00FB3C87">
        <w:rPr>
          <w:rFonts w:cs="Times"/>
        </w:rPr>
        <w:t xml:space="preserve">2. </w:t>
      </w:r>
      <w:r w:rsidR="00B43ACE">
        <w:rPr>
          <w:rFonts w:cs="Times"/>
        </w:rPr>
        <w:t>He wanted to develop an encryption system that the average Joe could use</w:t>
      </w:r>
    </w:p>
    <w:p w14:paraId="100DA558" w14:textId="77777777" w:rsidR="005374AE" w:rsidRDefault="00FB3C87" w:rsidP="00FB3C87">
      <w:pPr>
        <w:widowControl w:val="0"/>
        <w:autoSpaceDE w:val="0"/>
        <w:autoSpaceDN w:val="0"/>
        <w:adjustRightInd w:val="0"/>
        <w:spacing w:after="240"/>
        <w:rPr>
          <w:rFonts w:cs="Times"/>
        </w:rPr>
      </w:pPr>
      <w:r w:rsidRPr="00FB3C87">
        <w:rPr>
          <w:rFonts w:cs="Times"/>
        </w:rPr>
        <w:t xml:space="preserve">3. </w:t>
      </w:r>
      <w:r w:rsidR="00B43ACE">
        <w:rPr>
          <w:rFonts w:cs="Times"/>
        </w:rPr>
        <w:t>Yes, the FBI, government, and Italian police couldn’t crack it</w:t>
      </w:r>
    </w:p>
    <w:p w14:paraId="768CCC93" w14:textId="77777777" w:rsidR="00B43ACE" w:rsidRDefault="00B43ACE" w:rsidP="00FB3C87">
      <w:pPr>
        <w:widowControl w:val="0"/>
        <w:autoSpaceDE w:val="0"/>
        <w:autoSpaceDN w:val="0"/>
        <w:adjustRightInd w:val="0"/>
        <w:spacing w:after="240"/>
        <w:rPr>
          <w:rFonts w:cs="Times"/>
        </w:rPr>
      </w:pPr>
      <w:r>
        <w:rPr>
          <w:rFonts w:cs="Times"/>
        </w:rPr>
        <w:t>4. Despite being free, it is offered for sale because some companies don’t want freeware (need a service to call on incase something goes wrong)</w:t>
      </w:r>
    </w:p>
    <w:p w14:paraId="129118AB"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67 </w:t>
      </w:r>
    </w:p>
    <w:p w14:paraId="636C15EF" w14:textId="77777777" w:rsidR="00B43ACE" w:rsidRDefault="00FB3C87" w:rsidP="00FB3C87">
      <w:pPr>
        <w:widowControl w:val="0"/>
        <w:autoSpaceDE w:val="0"/>
        <w:autoSpaceDN w:val="0"/>
        <w:adjustRightInd w:val="0"/>
        <w:spacing w:after="240"/>
        <w:rPr>
          <w:rFonts w:cs="Times"/>
        </w:rPr>
      </w:pPr>
      <w:r w:rsidRPr="00FB3C87">
        <w:rPr>
          <w:rFonts w:cs="Times"/>
        </w:rPr>
        <w:t xml:space="preserve">1. </w:t>
      </w:r>
      <w:r w:rsidR="00B43ACE">
        <w:rPr>
          <w:rFonts w:cs="Times"/>
        </w:rPr>
        <w:t xml:space="preserve">Authentication: </w:t>
      </w:r>
      <w:r w:rsidR="00630976">
        <w:rPr>
          <w:rFonts w:cs="Times"/>
        </w:rPr>
        <w:t>The message sender signs the hash of the message with the private key, which is appended to the entire message.</w:t>
      </w:r>
    </w:p>
    <w:p w14:paraId="44926C68" w14:textId="77777777" w:rsidR="00B43ACE" w:rsidRDefault="00FB3C87" w:rsidP="00FB3C87">
      <w:pPr>
        <w:widowControl w:val="0"/>
        <w:autoSpaceDE w:val="0"/>
        <w:autoSpaceDN w:val="0"/>
        <w:adjustRightInd w:val="0"/>
        <w:spacing w:after="240"/>
        <w:rPr>
          <w:rFonts w:cs="Times"/>
        </w:rPr>
      </w:pPr>
      <w:r w:rsidRPr="00FB3C87">
        <w:rPr>
          <w:rFonts w:cs="Times"/>
        </w:rPr>
        <w:t xml:space="preserve">2. </w:t>
      </w:r>
      <w:r w:rsidR="00630976">
        <w:rPr>
          <w:rFonts w:cs="Times"/>
        </w:rPr>
        <w:t>Confidentiality: The sender generates the message and a session key (symmetric encryption) and encrypt the key with the using the receiver’s public key.</w:t>
      </w:r>
    </w:p>
    <w:p w14:paraId="4055B1EA" w14:textId="77777777" w:rsidR="00FB3C87" w:rsidRPr="00FB3C87" w:rsidRDefault="00630976" w:rsidP="00FB3C87">
      <w:pPr>
        <w:widowControl w:val="0"/>
        <w:autoSpaceDE w:val="0"/>
        <w:autoSpaceDN w:val="0"/>
        <w:adjustRightInd w:val="0"/>
        <w:spacing w:after="240"/>
        <w:rPr>
          <w:rFonts w:cs="Times"/>
        </w:rPr>
      </w:pPr>
      <w:r>
        <w:rPr>
          <w:rFonts w:cs="Times"/>
        </w:rPr>
        <w:t>3. To</w:t>
      </w:r>
      <w:r w:rsidR="00FB3C87" w:rsidRPr="00FB3C87">
        <w:rPr>
          <w:rFonts w:cs="Times"/>
        </w:rPr>
        <w:t xml:space="preserve"> get both aut</w:t>
      </w:r>
      <w:r>
        <w:rPr>
          <w:rFonts w:cs="Times"/>
        </w:rPr>
        <w:t>hentication and confidentiality just put both of those steps together</w:t>
      </w:r>
      <w:r w:rsidR="00FB3C87" w:rsidRPr="00FB3C87">
        <w:rPr>
          <w:rFonts w:cs="Times"/>
        </w:rPr>
        <w:t xml:space="preserve"> </w:t>
      </w:r>
    </w:p>
    <w:p w14:paraId="32973992"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68 </w:t>
      </w:r>
    </w:p>
    <w:p w14:paraId="6E886E87" w14:textId="77777777" w:rsidR="00FB3C87" w:rsidRPr="00FB3C87" w:rsidRDefault="00DA6D23" w:rsidP="00FB3C87">
      <w:pPr>
        <w:widowControl w:val="0"/>
        <w:numPr>
          <w:ilvl w:val="0"/>
          <w:numId w:val="1"/>
        </w:numPr>
        <w:tabs>
          <w:tab w:val="left" w:pos="220"/>
          <w:tab w:val="left" w:pos="720"/>
        </w:tabs>
        <w:autoSpaceDE w:val="0"/>
        <w:autoSpaceDN w:val="0"/>
        <w:adjustRightInd w:val="0"/>
        <w:spacing w:after="320"/>
        <w:ind w:hanging="720"/>
        <w:rPr>
          <w:rFonts w:cs="Times"/>
        </w:rPr>
      </w:pPr>
      <w:r>
        <w:rPr>
          <w:rFonts w:cs="Times"/>
        </w:rPr>
        <w:t>PGP also offers compression, email compatibility, and segmentation</w:t>
      </w:r>
      <w:r w:rsidR="00FB3C87" w:rsidRPr="00FB3C87">
        <w:rPr>
          <w:rFonts w:cs="Times"/>
        </w:rPr>
        <w:t xml:space="preserve">  </w:t>
      </w:r>
    </w:p>
    <w:p w14:paraId="03051EBE" w14:textId="77777777" w:rsidR="00FB3C87" w:rsidRPr="00FB3C87" w:rsidRDefault="00DA6D23" w:rsidP="00FB3C87">
      <w:pPr>
        <w:widowControl w:val="0"/>
        <w:numPr>
          <w:ilvl w:val="0"/>
          <w:numId w:val="1"/>
        </w:numPr>
        <w:tabs>
          <w:tab w:val="left" w:pos="220"/>
          <w:tab w:val="left" w:pos="720"/>
        </w:tabs>
        <w:autoSpaceDE w:val="0"/>
        <w:autoSpaceDN w:val="0"/>
        <w:adjustRightInd w:val="0"/>
        <w:spacing w:after="320"/>
        <w:ind w:hanging="720"/>
        <w:rPr>
          <w:rFonts w:cs="Times"/>
        </w:rPr>
      </w:pPr>
      <w:r>
        <w:rPr>
          <w:rFonts w:cs="Times"/>
        </w:rPr>
        <w:t>To increase the amount of data you can transmit (bandwidth)</w:t>
      </w:r>
      <w:r w:rsidR="00FB3C87" w:rsidRPr="00FB3C87">
        <w:rPr>
          <w:rFonts w:cs="Times"/>
        </w:rPr>
        <w:t xml:space="preserve">  </w:t>
      </w:r>
    </w:p>
    <w:p w14:paraId="76790F80" w14:textId="77777777" w:rsidR="00FB3C87" w:rsidRPr="00FB3C87" w:rsidRDefault="00DA6D23" w:rsidP="00FB3C87">
      <w:pPr>
        <w:widowControl w:val="0"/>
        <w:numPr>
          <w:ilvl w:val="0"/>
          <w:numId w:val="1"/>
        </w:numPr>
        <w:tabs>
          <w:tab w:val="left" w:pos="220"/>
          <w:tab w:val="left" w:pos="720"/>
        </w:tabs>
        <w:autoSpaceDE w:val="0"/>
        <w:autoSpaceDN w:val="0"/>
        <w:adjustRightInd w:val="0"/>
        <w:spacing w:after="320"/>
        <w:ind w:hanging="720"/>
        <w:rPr>
          <w:rFonts w:cs="Times"/>
        </w:rPr>
      </w:pPr>
      <w:r>
        <w:rPr>
          <w:rFonts w:cs="Times"/>
        </w:rPr>
        <w:t xml:space="preserve"> So that the encryption algorithm doesn’t have to depend on the compression.  </w:t>
      </w:r>
      <w:r w:rsidR="00FB3C87" w:rsidRPr="00FB3C87">
        <w:rPr>
          <w:rFonts w:cs="Times"/>
        </w:rPr>
        <w:t> </w:t>
      </w:r>
    </w:p>
    <w:p w14:paraId="1D548F5A" w14:textId="77777777" w:rsidR="00FB3C87" w:rsidRPr="00FB3C87" w:rsidRDefault="003D67D1" w:rsidP="00FB3C87">
      <w:pPr>
        <w:widowControl w:val="0"/>
        <w:numPr>
          <w:ilvl w:val="0"/>
          <w:numId w:val="1"/>
        </w:numPr>
        <w:tabs>
          <w:tab w:val="left" w:pos="220"/>
          <w:tab w:val="left" w:pos="720"/>
        </w:tabs>
        <w:autoSpaceDE w:val="0"/>
        <w:autoSpaceDN w:val="0"/>
        <w:adjustRightInd w:val="0"/>
        <w:spacing w:after="320"/>
        <w:ind w:hanging="720"/>
        <w:rPr>
          <w:rFonts w:cs="Times"/>
        </w:rPr>
      </w:pPr>
      <w:r>
        <w:rPr>
          <w:rFonts w:cs="Times"/>
        </w:rPr>
        <w:t xml:space="preserve">It makes sure there aren’t any weird characters or symbols.  Makes every character in the system an </w:t>
      </w:r>
      <w:proofErr w:type="spellStart"/>
      <w:proofErr w:type="gramStart"/>
      <w:r>
        <w:rPr>
          <w:rFonts w:cs="Times"/>
        </w:rPr>
        <w:t>ascii</w:t>
      </w:r>
      <w:proofErr w:type="spellEnd"/>
      <w:proofErr w:type="gramEnd"/>
      <w:r>
        <w:rPr>
          <w:rFonts w:cs="Times"/>
        </w:rPr>
        <w:t xml:space="preserve"> character.</w:t>
      </w:r>
      <w:r w:rsidR="00FB3C87" w:rsidRPr="00FB3C87">
        <w:rPr>
          <w:rFonts w:cs="Times"/>
        </w:rPr>
        <w:t xml:space="preserve">  </w:t>
      </w:r>
    </w:p>
    <w:p w14:paraId="500C1ED3" w14:textId="77777777" w:rsidR="00FB3C87" w:rsidRPr="00FB3C87" w:rsidRDefault="003D67D1" w:rsidP="00FB3C87">
      <w:pPr>
        <w:widowControl w:val="0"/>
        <w:numPr>
          <w:ilvl w:val="0"/>
          <w:numId w:val="1"/>
        </w:numPr>
        <w:tabs>
          <w:tab w:val="left" w:pos="220"/>
          <w:tab w:val="left" w:pos="720"/>
        </w:tabs>
        <w:autoSpaceDE w:val="0"/>
        <w:autoSpaceDN w:val="0"/>
        <w:adjustRightInd w:val="0"/>
        <w:spacing w:after="320"/>
        <w:ind w:hanging="720"/>
        <w:rPr>
          <w:rFonts w:cs="Times"/>
        </w:rPr>
      </w:pPr>
      <w:r>
        <w:rPr>
          <w:rFonts w:cs="Times"/>
        </w:rPr>
        <w:t>Segmentation breaks the message into pieces, so that the mailers can handle all message sizes</w:t>
      </w:r>
      <w:r w:rsidR="00FB3C87" w:rsidRPr="00FB3C87">
        <w:rPr>
          <w:rFonts w:cs="Times"/>
        </w:rPr>
        <w:t> </w:t>
      </w:r>
    </w:p>
    <w:p w14:paraId="7C076827"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69 </w:t>
      </w:r>
    </w:p>
    <w:p w14:paraId="4333A8C3" w14:textId="77777777" w:rsidR="00FB3C87" w:rsidRPr="00FB3C87" w:rsidRDefault="003D67D1" w:rsidP="00FB3C87">
      <w:pPr>
        <w:widowControl w:val="0"/>
        <w:numPr>
          <w:ilvl w:val="0"/>
          <w:numId w:val="2"/>
        </w:numPr>
        <w:tabs>
          <w:tab w:val="left" w:pos="220"/>
          <w:tab w:val="left" w:pos="720"/>
        </w:tabs>
        <w:autoSpaceDE w:val="0"/>
        <w:autoSpaceDN w:val="0"/>
        <w:adjustRightInd w:val="0"/>
        <w:spacing w:after="320"/>
        <w:ind w:hanging="720"/>
        <w:rPr>
          <w:rFonts w:cs="Times"/>
        </w:rPr>
      </w:pPr>
      <w:r>
        <w:rPr>
          <w:rFonts w:cs="Times"/>
        </w:rPr>
        <w:t>Session key, public key, private key, and passphrase based key</w:t>
      </w:r>
      <w:r w:rsidR="00FB3C87" w:rsidRPr="00FB3C87">
        <w:rPr>
          <w:rFonts w:cs="Times"/>
        </w:rPr>
        <w:t xml:space="preserve">  </w:t>
      </w:r>
    </w:p>
    <w:p w14:paraId="2FDE1FC6" w14:textId="77777777" w:rsidR="00FB3C87" w:rsidRPr="00FB3C87" w:rsidRDefault="003D67D1" w:rsidP="00FB3C87">
      <w:pPr>
        <w:widowControl w:val="0"/>
        <w:numPr>
          <w:ilvl w:val="0"/>
          <w:numId w:val="2"/>
        </w:numPr>
        <w:tabs>
          <w:tab w:val="left" w:pos="220"/>
          <w:tab w:val="left" w:pos="720"/>
        </w:tabs>
        <w:autoSpaceDE w:val="0"/>
        <w:autoSpaceDN w:val="0"/>
        <w:adjustRightInd w:val="0"/>
        <w:spacing w:after="320"/>
        <w:ind w:hanging="720"/>
        <w:rPr>
          <w:rFonts w:cs="Times"/>
        </w:rPr>
      </w:pPr>
      <w:r>
        <w:rPr>
          <w:rFonts w:cs="Times"/>
        </w:rPr>
        <w:t>They need to be randomly generated and have high entropy</w:t>
      </w:r>
      <w:r w:rsidR="00FB3C87" w:rsidRPr="00FB3C87">
        <w:rPr>
          <w:rFonts w:cs="Times"/>
        </w:rPr>
        <w:t xml:space="preserve">  </w:t>
      </w:r>
    </w:p>
    <w:p w14:paraId="7775CE16" w14:textId="77777777" w:rsidR="00FB3C87" w:rsidRPr="00FB3C87" w:rsidRDefault="003D67D1" w:rsidP="00FB3C87">
      <w:pPr>
        <w:widowControl w:val="0"/>
        <w:numPr>
          <w:ilvl w:val="0"/>
          <w:numId w:val="2"/>
        </w:numPr>
        <w:tabs>
          <w:tab w:val="left" w:pos="220"/>
          <w:tab w:val="left" w:pos="720"/>
        </w:tabs>
        <w:autoSpaceDE w:val="0"/>
        <w:autoSpaceDN w:val="0"/>
        <w:adjustRightInd w:val="0"/>
        <w:spacing w:after="320"/>
        <w:ind w:hanging="720"/>
        <w:rPr>
          <w:rFonts w:cs="Times"/>
        </w:rPr>
      </w:pPr>
      <w:r>
        <w:rPr>
          <w:rFonts w:cs="Times"/>
        </w:rPr>
        <w:t>From keyboard input and mouse movement</w:t>
      </w:r>
      <w:r w:rsidR="00FB3C87" w:rsidRPr="00FB3C87">
        <w:rPr>
          <w:rFonts w:cs="Times"/>
        </w:rPr>
        <w:t xml:space="preserve">  </w:t>
      </w:r>
    </w:p>
    <w:p w14:paraId="7D70160D" w14:textId="77777777" w:rsidR="00636314" w:rsidRDefault="00FB3C87" w:rsidP="00636314">
      <w:pPr>
        <w:widowControl w:val="0"/>
        <w:numPr>
          <w:ilvl w:val="0"/>
          <w:numId w:val="2"/>
        </w:numPr>
        <w:tabs>
          <w:tab w:val="left" w:pos="220"/>
          <w:tab w:val="left" w:pos="720"/>
        </w:tabs>
        <w:autoSpaceDE w:val="0"/>
        <w:autoSpaceDN w:val="0"/>
        <w:adjustRightInd w:val="0"/>
        <w:spacing w:after="320"/>
        <w:ind w:hanging="720"/>
        <w:rPr>
          <w:rFonts w:cs="Times"/>
        </w:rPr>
      </w:pPr>
      <w:r w:rsidRPr="00FB3C87">
        <w:rPr>
          <w:rFonts w:cs="Times"/>
        </w:rPr>
        <w:t>RSA is use</w:t>
      </w:r>
      <w:r w:rsidR="00636314">
        <w:rPr>
          <w:rFonts w:cs="Times"/>
        </w:rPr>
        <w:t>d for PGP asymmetric encryption.</w:t>
      </w:r>
      <w:r w:rsidRPr="00FB3C87">
        <w:rPr>
          <w:rFonts w:cs="Times"/>
        </w:rPr>
        <w:t xml:space="preserve"> </w:t>
      </w:r>
      <w:r w:rsidR="00636314">
        <w:rPr>
          <w:rFonts w:cs="Times"/>
        </w:rPr>
        <w:t>K</w:t>
      </w:r>
      <w:r w:rsidR="003D67D1">
        <w:rPr>
          <w:rFonts w:cs="Times"/>
        </w:rPr>
        <w:t>eys are generated using prime numbers</w:t>
      </w:r>
      <w:r w:rsidRPr="00FB3C87">
        <w:rPr>
          <w:rFonts w:cs="Times"/>
        </w:rPr>
        <w:t xml:space="preserve">  </w:t>
      </w:r>
    </w:p>
    <w:p w14:paraId="500AFEDC" w14:textId="77777777" w:rsidR="00636314" w:rsidRPr="00636314" w:rsidRDefault="00636314" w:rsidP="00636314">
      <w:pPr>
        <w:widowControl w:val="0"/>
        <w:numPr>
          <w:ilvl w:val="0"/>
          <w:numId w:val="2"/>
        </w:numPr>
        <w:tabs>
          <w:tab w:val="left" w:pos="220"/>
          <w:tab w:val="left" w:pos="720"/>
        </w:tabs>
        <w:autoSpaceDE w:val="0"/>
        <w:autoSpaceDN w:val="0"/>
        <w:adjustRightInd w:val="0"/>
        <w:spacing w:after="320"/>
        <w:ind w:hanging="720"/>
        <w:rPr>
          <w:rFonts w:cs="Times"/>
        </w:rPr>
      </w:pPr>
      <w:r w:rsidRPr="00636314">
        <w:rPr>
          <w:rFonts w:cs="Times"/>
        </w:rPr>
        <w:lastRenderedPageBreak/>
        <w:t>The</w:t>
      </w:r>
      <w:r w:rsidR="00FB3C87" w:rsidRPr="00636314">
        <w:rPr>
          <w:rFonts w:cs="Times"/>
        </w:rPr>
        <w:t xml:space="preserve"> private keys protected</w:t>
      </w:r>
      <w:r w:rsidRPr="00636314">
        <w:rPr>
          <w:rFonts w:cs="Times"/>
        </w:rPr>
        <w:t xml:space="preserve"> by encrypting them with a passphrase and storing them in a hash function</w:t>
      </w:r>
    </w:p>
    <w:p w14:paraId="50E02DCA" w14:textId="77777777" w:rsidR="00FB3C87" w:rsidRPr="00636314" w:rsidRDefault="00FB3C87" w:rsidP="00636314">
      <w:pPr>
        <w:widowControl w:val="0"/>
        <w:autoSpaceDE w:val="0"/>
        <w:autoSpaceDN w:val="0"/>
        <w:adjustRightInd w:val="0"/>
        <w:spacing w:after="240"/>
        <w:rPr>
          <w:rFonts w:cs="Times"/>
        </w:rPr>
      </w:pPr>
      <w:r w:rsidRPr="00636314">
        <w:rPr>
          <w:rFonts w:cs="Times"/>
          <w:b/>
          <w:bCs/>
        </w:rPr>
        <w:t xml:space="preserve">Lecture 70 </w:t>
      </w:r>
    </w:p>
    <w:p w14:paraId="43497F7D" w14:textId="2B8D6DC8" w:rsidR="00FB3C87" w:rsidRPr="00FB3C87" w:rsidRDefault="00726BC8" w:rsidP="00FB3C87">
      <w:pPr>
        <w:widowControl w:val="0"/>
        <w:numPr>
          <w:ilvl w:val="0"/>
          <w:numId w:val="3"/>
        </w:numPr>
        <w:tabs>
          <w:tab w:val="left" w:pos="220"/>
          <w:tab w:val="left" w:pos="720"/>
        </w:tabs>
        <w:autoSpaceDE w:val="0"/>
        <w:autoSpaceDN w:val="0"/>
        <w:adjustRightInd w:val="0"/>
        <w:spacing w:after="320"/>
        <w:ind w:hanging="720"/>
        <w:rPr>
          <w:rFonts w:cs="Times"/>
        </w:rPr>
      </w:pPr>
      <w:r>
        <w:rPr>
          <w:rFonts w:cs="Times"/>
        </w:rPr>
        <w:t>Have the sender send the public key with the message, associate a unique ID with each sender so we know which key to use, or generate an ID for the pair (based on the last 64 bits of the message).</w:t>
      </w:r>
      <w:r w:rsidR="00FB3C87" w:rsidRPr="00FB3C87">
        <w:rPr>
          <w:rFonts w:cs="Times"/>
        </w:rPr>
        <w:t xml:space="preserve">  </w:t>
      </w:r>
    </w:p>
    <w:p w14:paraId="75ACC7D5" w14:textId="085A0936" w:rsidR="00FB3C87" w:rsidRPr="00FB3C87" w:rsidRDefault="00726BC8" w:rsidP="00FB3C87">
      <w:pPr>
        <w:widowControl w:val="0"/>
        <w:numPr>
          <w:ilvl w:val="0"/>
          <w:numId w:val="3"/>
        </w:numPr>
        <w:tabs>
          <w:tab w:val="left" w:pos="220"/>
          <w:tab w:val="left" w:pos="720"/>
        </w:tabs>
        <w:autoSpaceDE w:val="0"/>
        <w:autoSpaceDN w:val="0"/>
        <w:adjustRightInd w:val="0"/>
        <w:spacing w:after="320"/>
        <w:ind w:hanging="720"/>
        <w:rPr>
          <w:rFonts w:cs="Times"/>
        </w:rPr>
      </w:pPr>
      <w:r>
        <w:rPr>
          <w:rFonts w:cs="Times"/>
        </w:rPr>
        <w:t xml:space="preserve"> Your own private key and fields to help identify them (timestamp, key ID, public key, private key, and user ID)</w:t>
      </w:r>
      <w:r w:rsidR="00FB3C87" w:rsidRPr="00FB3C87">
        <w:rPr>
          <w:rFonts w:cs="Times"/>
        </w:rPr>
        <w:t xml:space="preserve">  </w:t>
      </w:r>
    </w:p>
    <w:p w14:paraId="007B2607" w14:textId="2EEE84F4" w:rsidR="00FB3C87" w:rsidRPr="00FB3C87" w:rsidRDefault="00204899" w:rsidP="00FB3C87">
      <w:pPr>
        <w:widowControl w:val="0"/>
        <w:numPr>
          <w:ilvl w:val="0"/>
          <w:numId w:val="3"/>
        </w:numPr>
        <w:tabs>
          <w:tab w:val="left" w:pos="220"/>
          <w:tab w:val="left" w:pos="720"/>
        </w:tabs>
        <w:autoSpaceDE w:val="0"/>
        <w:autoSpaceDN w:val="0"/>
        <w:adjustRightInd w:val="0"/>
        <w:spacing w:after="320"/>
        <w:ind w:hanging="720"/>
        <w:rPr>
          <w:rFonts w:cs="Times"/>
        </w:rPr>
      </w:pPr>
      <w:r>
        <w:rPr>
          <w:rFonts w:cs="Times"/>
        </w:rPr>
        <w:t xml:space="preserve">Public key ring includes timestamp, key ID, public key, user ID </w:t>
      </w:r>
      <w:r w:rsidR="00FB3C87" w:rsidRPr="00FB3C87">
        <w:rPr>
          <w:rFonts w:cs="Times"/>
        </w:rPr>
        <w:t xml:space="preserve">  </w:t>
      </w:r>
    </w:p>
    <w:p w14:paraId="0F6E8089" w14:textId="7C920BE2" w:rsidR="00FB3C87" w:rsidRPr="00FB3C87" w:rsidRDefault="006F3DBB" w:rsidP="00FB3C87">
      <w:pPr>
        <w:widowControl w:val="0"/>
        <w:numPr>
          <w:ilvl w:val="0"/>
          <w:numId w:val="3"/>
        </w:numPr>
        <w:tabs>
          <w:tab w:val="left" w:pos="220"/>
          <w:tab w:val="left" w:pos="720"/>
        </w:tabs>
        <w:autoSpaceDE w:val="0"/>
        <w:autoSpaceDN w:val="0"/>
        <w:adjustRightInd w:val="0"/>
        <w:spacing w:after="320"/>
        <w:ind w:hanging="720"/>
        <w:rPr>
          <w:rFonts w:cs="Times"/>
        </w:rPr>
      </w:pPr>
      <w:r>
        <w:rPr>
          <w:rFonts w:cs="Times"/>
        </w:rPr>
        <w:t xml:space="preserve">It uses the </w:t>
      </w:r>
      <w:proofErr w:type="spellStart"/>
      <w:r>
        <w:rPr>
          <w:rFonts w:cs="Times"/>
        </w:rPr>
        <w:t>keyID</w:t>
      </w:r>
      <w:proofErr w:type="spellEnd"/>
      <w:r>
        <w:rPr>
          <w:rFonts w:cs="Times"/>
        </w:rPr>
        <w:t xml:space="preserve"> field to identify the user and the passphrase to recover the private key</w:t>
      </w:r>
    </w:p>
    <w:p w14:paraId="1D45BEC5" w14:textId="45D14B9A" w:rsidR="00FB3C87" w:rsidRPr="00FB3C87" w:rsidRDefault="006F3DBB" w:rsidP="00FB3C87">
      <w:pPr>
        <w:widowControl w:val="0"/>
        <w:numPr>
          <w:ilvl w:val="0"/>
          <w:numId w:val="3"/>
        </w:numPr>
        <w:tabs>
          <w:tab w:val="left" w:pos="220"/>
          <w:tab w:val="left" w:pos="720"/>
        </w:tabs>
        <w:autoSpaceDE w:val="0"/>
        <w:autoSpaceDN w:val="0"/>
        <w:adjustRightInd w:val="0"/>
        <w:spacing w:after="320"/>
        <w:ind w:hanging="720"/>
        <w:rPr>
          <w:rFonts w:cs="Times"/>
        </w:rPr>
      </w:pPr>
      <w:r>
        <w:rPr>
          <w:rFonts w:cs="Times"/>
        </w:rPr>
        <w:t>To determine the legitimacy of the certificates and chains</w:t>
      </w:r>
      <w:r w:rsidR="00FB3C87" w:rsidRPr="00FB3C87">
        <w:rPr>
          <w:rFonts w:cs="Times"/>
        </w:rPr>
        <w:t xml:space="preserve">  </w:t>
      </w:r>
    </w:p>
    <w:p w14:paraId="17B456FC" w14:textId="2B167901" w:rsidR="00FB3C87" w:rsidRPr="00FB3C87" w:rsidRDefault="006F3DBB" w:rsidP="00FB3C87">
      <w:pPr>
        <w:widowControl w:val="0"/>
        <w:numPr>
          <w:ilvl w:val="0"/>
          <w:numId w:val="3"/>
        </w:numPr>
        <w:tabs>
          <w:tab w:val="left" w:pos="220"/>
          <w:tab w:val="left" w:pos="720"/>
        </w:tabs>
        <w:autoSpaceDE w:val="0"/>
        <w:autoSpaceDN w:val="0"/>
        <w:adjustRightInd w:val="0"/>
        <w:spacing w:after="320"/>
        <w:ind w:hanging="720"/>
        <w:rPr>
          <w:rFonts w:cs="Times"/>
        </w:rPr>
      </w:pPr>
      <w:r>
        <w:rPr>
          <w:rFonts w:cs="Times"/>
        </w:rPr>
        <w:t>The key can be revoked by sending out the revocation certificate (for outdate or untrusted keys)</w:t>
      </w:r>
    </w:p>
    <w:p w14:paraId="7C79C158"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71 </w:t>
      </w:r>
    </w:p>
    <w:p w14:paraId="316C405B" w14:textId="035EA349" w:rsidR="00D205AC" w:rsidRDefault="00D205AC" w:rsidP="00D205AC">
      <w:pPr>
        <w:widowControl w:val="0"/>
        <w:numPr>
          <w:ilvl w:val="0"/>
          <w:numId w:val="4"/>
        </w:numPr>
        <w:tabs>
          <w:tab w:val="left" w:pos="220"/>
          <w:tab w:val="left" w:pos="720"/>
        </w:tabs>
        <w:autoSpaceDE w:val="0"/>
        <w:autoSpaceDN w:val="0"/>
        <w:adjustRightInd w:val="0"/>
        <w:spacing w:after="320"/>
        <w:ind w:hanging="720"/>
        <w:rPr>
          <w:rFonts w:cs="Times"/>
        </w:rPr>
      </w:pPr>
      <w:r w:rsidRPr="00FB3C87">
        <w:rPr>
          <w:rFonts w:cs="Times"/>
        </w:rPr>
        <w:t>C</w:t>
      </w:r>
      <w:r w:rsidR="00FB3C87" w:rsidRPr="00FB3C87">
        <w:rPr>
          <w:rFonts w:cs="Times"/>
        </w:rPr>
        <w:t>onsumer</w:t>
      </w:r>
      <w:r>
        <w:rPr>
          <w:rFonts w:cs="Times"/>
        </w:rPr>
        <w:t xml:space="preserve"> problems: the attacker gets logically between the client and service and somehow disrupts the communication</w:t>
      </w:r>
    </w:p>
    <w:p w14:paraId="65FB5393" w14:textId="633EA28B" w:rsidR="00FB3C87" w:rsidRPr="00D205AC" w:rsidRDefault="004575AA" w:rsidP="00D205AC">
      <w:pPr>
        <w:widowControl w:val="0"/>
        <w:tabs>
          <w:tab w:val="left" w:pos="220"/>
          <w:tab w:val="left" w:pos="720"/>
        </w:tabs>
        <w:autoSpaceDE w:val="0"/>
        <w:autoSpaceDN w:val="0"/>
        <w:adjustRightInd w:val="0"/>
        <w:spacing w:after="320"/>
        <w:rPr>
          <w:rFonts w:cs="Times"/>
        </w:rPr>
      </w:pPr>
      <w:r w:rsidRPr="00D205AC">
        <w:rPr>
          <w:rFonts w:cs="Times"/>
        </w:rPr>
        <w:t xml:space="preserve"> </w:t>
      </w:r>
      <w:proofErr w:type="gramStart"/>
      <w:r w:rsidR="00FB3C87" w:rsidRPr="00D205AC">
        <w:rPr>
          <w:rFonts w:cs="Times"/>
        </w:rPr>
        <w:t>producer</w:t>
      </w:r>
      <w:proofErr w:type="gramEnd"/>
      <w:r w:rsidRPr="00D205AC">
        <w:rPr>
          <w:rFonts w:cs="Times"/>
        </w:rPr>
        <w:t xml:space="preserve"> </w:t>
      </w:r>
      <w:r w:rsidR="00D205AC">
        <w:rPr>
          <w:rFonts w:cs="Times"/>
        </w:rPr>
        <w:t>problems: the attacker produces offers or requests so many services that the server is overwhelmed.</w:t>
      </w:r>
      <w:r w:rsidRPr="00D205AC">
        <w:rPr>
          <w:rFonts w:cs="Times"/>
        </w:rPr>
        <w:t xml:space="preserve"> </w:t>
      </w:r>
    </w:p>
    <w:p w14:paraId="75C227B5" w14:textId="60BC5C1C" w:rsidR="00FB3C87" w:rsidRPr="00FB3C87" w:rsidRDefault="00D205AC" w:rsidP="00FB3C87">
      <w:pPr>
        <w:widowControl w:val="0"/>
        <w:numPr>
          <w:ilvl w:val="0"/>
          <w:numId w:val="4"/>
        </w:numPr>
        <w:tabs>
          <w:tab w:val="left" w:pos="220"/>
          <w:tab w:val="left" w:pos="720"/>
        </w:tabs>
        <w:autoSpaceDE w:val="0"/>
        <w:autoSpaceDN w:val="0"/>
        <w:adjustRightInd w:val="0"/>
        <w:spacing w:after="320"/>
        <w:ind w:hanging="720"/>
        <w:rPr>
          <w:rFonts w:cs="Times"/>
        </w:rPr>
      </w:pPr>
      <w:r>
        <w:rPr>
          <w:rFonts w:cs="Times"/>
        </w:rPr>
        <w:t xml:space="preserve"> </w:t>
      </w:r>
      <w:proofErr w:type="spellStart"/>
      <w:proofErr w:type="gramStart"/>
      <w:r>
        <w:rPr>
          <w:rFonts w:cs="Times"/>
        </w:rPr>
        <w:t>syn</w:t>
      </w:r>
      <w:proofErr w:type="spellEnd"/>
      <w:proofErr w:type="gramEnd"/>
      <w:r>
        <w:rPr>
          <w:rFonts w:cs="Times"/>
        </w:rPr>
        <w:t xml:space="preserve"> flooding: relying on the properties of a TCP 3 way handshake to overflow the server.</w:t>
      </w:r>
      <w:r w:rsidR="00FB3C87" w:rsidRPr="00FB3C87">
        <w:rPr>
          <w:rFonts w:cs="Times"/>
        </w:rPr>
        <w:t> </w:t>
      </w:r>
      <w:r>
        <w:rPr>
          <w:rFonts w:cs="Times"/>
        </w:rPr>
        <w:t xml:space="preserve">By sending </w:t>
      </w:r>
      <w:proofErr w:type="spellStart"/>
      <w:r>
        <w:rPr>
          <w:rFonts w:cs="Times"/>
        </w:rPr>
        <w:t>syn</w:t>
      </w:r>
      <w:proofErr w:type="spellEnd"/>
      <w:r>
        <w:rPr>
          <w:rFonts w:cs="Times"/>
        </w:rPr>
        <w:t xml:space="preserve"> messages, it forces the server to not send back </w:t>
      </w:r>
      <w:proofErr w:type="spellStart"/>
      <w:r>
        <w:rPr>
          <w:rFonts w:cs="Times"/>
        </w:rPr>
        <w:t>ack</w:t>
      </w:r>
      <w:proofErr w:type="spellEnd"/>
      <w:r>
        <w:rPr>
          <w:rFonts w:cs="Times"/>
        </w:rPr>
        <w:t xml:space="preserve"> messages to the point where no clients can reach the server</w:t>
      </w:r>
    </w:p>
    <w:p w14:paraId="347A4DE1" w14:textId="571608DB" w:rsidR="00FB3C87" w:rsidRPr="00FB3C87" w:rsidRDefault="00D205AC" w:rsidP="00FB3C87">
      <w:pPr>
        <w:widowControl w:val="0"/>
        <w:numPr>
          <w:ilvl w:val="0"/>
          <w:numId w:val="4"/>
        </w:numPr>
        <w:tabs>
          <w:tab w:val="left" w:pos="220"/>
          <w:tab w:val="left" w:pos="720"/>
        </w:tabs>
        <w:autoSpaceDE w:val="0"/>
        <w:autoSpaceDN w:val="0"/>
        <w:adjustRightInd w:val="0"/>
        <w:spacing w:after="320"/>
        <w:ind w:hanging="720"/>
        <w:rPr>
          <w:rFonts w:cs="Times"/>
        </w:rPr>
      </w:pPr>
      <w:r>
        <w:rPr>
          <w:rFonts w:cs="Times"/>
        </w:rPr>
        <w:t>The</w:t>
      </w:r>
      <w:r w:rsidR="00FB3C87" w:rsidRPr="00FB3C87">
        <w:rPr>
          <w:rFonts w:cs="Times"/>
        </w:rPr>
        <w:t xml:space="preserve"> first three solu</w:t>
      </w:r>
      <w:r>
        <w:rPr>
          <w:rFonts w:cs="Times"/>
        </w:rPr>
        <w:t xml:space="preserve">tions to </w:t>
      </w:r>
      <w:proofErr w:type="spellStart"/>
      <w:r>
        <w:rPr>
          <w:rFonts w:cs="Times"/>
        </w:rPr>
        <w:t>syn</w:t>
      </w:r>
      <w:proofErr w:type="spellEnd"/>
      <w:r>
        <w:rPr>
          <w:rFonts w:cs="Times"/>
        </w:rPr>
        <w:t xml:space="preserve"> flooding not ideal because 1) increasing server size can still be overflowed by more requests, 2) shorter timeouts disallow slower connections (</w:t>
      </w:r>
      <w:proofErr w:type="spellStart"/>
      <w:r>
        <w:rPr>
          <w:rFonts w:cs="Times"/>
        </w:rPr>
        <w:t>DoS</w:t>
      </w:r>
      <w:proofErr w:type="spellEnd"/>
      <w:r>
        <w:rPr>
          <w:rFonts w:cs="Times"/>
        </w:rPr>
        <w:t>), and 3) filtering suspicious packet may be hard to determine.</w:t>
      </w:r>
    </w:p>
    <w:p w14:paraId="530A85C8"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72 </w:t>
      </w:r>
    </w:p>
    <w:p w14:paraId="55BB29B7" w14:textId="4A817739" w:rsidR="00FB3C87" w:rsidRPr="00FB3C87" w:rsidRDefault="00764217" w:rsidP="00FB3C87">
      <w:pPr>
        <w:widowControl w:val="0"/>
        <w:numPr>
          <w:ilvl w:val="0"/>
          <w:numId w:val="5"/>
        </w:numPr>
        <w:tabs>
          <w:tab w:val="left" w:pos="220"/>
          <w:tab w:val="left" w:pos="720"/>
        </w:tabs>
        <w:autoSpaceDE w:val="0"/>
        <w:autoSpaceDN w:val="0"/>
        <w:adjustRightInd w:val="0"/>
        <w:spacing w:after="320"/>
        <w:ind w:hanging="720"/>
        <w:rPr>
          <w:rFonts w:cs="Times"/>
        </w:rPr>
      </w:pPr>
      <w:r>
        <w:rPr>
          <w:rFonts w:cs="Times"/>
        </w:rPr>
        <w:t>Because it prevents some bad packets from getting to the system while letting good ones through. (</w:t>
      </w:r>
      <w:proofErr w:type="gramStart"/>
      <w:r>
        <w:rPr>
          <w:rFonts w:cs="Times"/>
        </w:rPr>
        <w:t>commonly</w:t>
      </w:r>
      <w:proofErr w:type="gramEnd"/>
      <w:r>
        <w:rPr>
          <w:rFonts w:cs="Times"/>
        </w:rPr>
        <w:t xml:space="preserve"> achieved through a firewall)</w:t>
      </w:r>
      <w:r w:rsidR="00FB3C87" w:rsidRPr="00FB3C87">
        <w:rPr>
          <w:rFonts w:cs="Times"/>
        </w:rPr>
        <w:t xml:space="preserve">  </w:t>
      </w:r>
    </w:p>
    <w:p w14:paraId="083C2614" w14:textId="430A8FCB" w:rsidR="00FB3C87" w:rsidRPr="00FB3C87" w:rsidRDefault="00764217" w:rsidP="00FB3C87">
      <w:pPr>
        <w:widowControl w:val="0"/>
        <w:numPr>
          <w:ilvl w:val="0"/>
          <w:numId w:val="5"/>
        </w:numPr>
        <w:tabs>
          <w:tab w:val="left" w:pos="220"/>
          <w:tab w:val="left" w:pos="720"/>
        </w:tabs>
        <w:autoSpaceDE w:val="0"/>
        <w:autoSpaceDN w:val="0"/>
        <w:adjustRightInd w:val="0"/>
        <w:spacing w:after="320"/>
        <w:ind w:hanging="720"/>
        <w:rPr>
          <w:rFonts w:cs="Times"/>
        </w:rPr>
      </w:pPr>
      <w:r>
        <w:rPr>
          <w:rFonts w:cs="Times"/>
        </w:rPr>
        <w:t>Intrusion detection analyzes the environment and reacts after the attack has begun, and intrusion preven</w:t>
      </w:r>
      <w:r w:rsidR="00FB3C87" w:rsidRPr="00FB3C87">
        <w:rPr>
          <w:rFonts w:cs="Times"/>
        </w:rPr>
        <w:t>tion systems</w:t>
      </w:r>
      <w:r>
        <w:rPr>
          <w:rFonts w:cs="Times"/>
        </w:rPr>
        <w:t xml:space="preserve"> attempt to block attempted attacks</w:t>
      </w:r>
      <w:r w:rsidR="00FB3C87" w:rsidRPr="00FB3C87">
        <w:rPr>
          <w:rFonts w:cs="Times"/>
        </w:rPr>
        <w:t>?  </w:t>
      </w:r>
    </w:p>
    <w:p w14:paraId="068D8384" w14:textId="6C85DDA2" w:rsidR="00FB3C87" w:rsidRPr="00FB3C87" w:rsidRDefault="00764217" w:rsidP="00FB3C87">
      <w:pPr>
        <w:widowControl w:val="0"/>
        <w:numPr>
          <w:ilvl w:val="0"/>
          <w:numId w:val="5"/>
        </w:numPr>
        <w:tabs>
          <w:tab w:val="left" w:pos="220"/>
          <w:tab w:val="left" w:pos="720"/>
        </w:tabs>
        <w:autoSpaceDE w:val="0"/>
        <w:autoSpaceDN w:val="0"/>
        <w:adjustRightInd w:val="0"/>
        <w:spacing w:after="320"/>
        <w:ind w:hanging="720"/>
        <w:rPr>
          <w:rFonts w:cs="Times"/>
        </w:rPr>
      </w:pPr>
      <w:r>
        <w:rPr>
          <w:rFonts w:cs="Times"/>
        </w:rPr>
        <w:t>1) Have extra servers so they can’t be overwhelmed, 2) filter out the bad packets, 3) slows down the processing, 4) request additional traffic from all requestors</w:t>
      </w:r>
      <w:r w:rsidR="00FB3C87" w:rsidRPr="00FB3C87">
        <w:rPr>
          <w:rFonts w:cs="Times"/>
        </w:rPr>
        <w:t>.  </w:t>
      </w:r>
    </w:p>
    <w:p w14:paraId="7DFB25E8"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73 </w:t>
      </w:r>
    </w:p>
    <w:p w14:paraId="26EA3603" w14:textId="14CFBA91" w:rsidR="00FB3C87" w:rsidRPr="00FB3C87" w:rsidRDefault="0016079D" w:rsidP="00FB3C87">
      <w:pPr>
        <w:widowControl w:val="0"/>
        <w:numPr>
          <w:ilvl w:val="0"/>
          <w:numId w:val="6"/>
        </w:numPr>
        <w:tabs>
          <w:tab w:val="left" w:pos="220"/>
          <w:tab w:val="left" w:pos="720"/>
        </w:tabs>
        <w:autoSpaceDE w:val="0"/>
        <w:autoSpaceDN w:val="0"/>
        <w:adjustRightInd w:val="0"/>
        <w:spacing w:after="320"/>
        <w:ind w:hanging="720"/>
        <w:rPr>
          <w:rFonts w:cs="Times"/>
        </w:rPr>
      </w:pPr>
      <w:r>
        <w:rPr>
          <w:rFonts w:cs="Times"/>
        </w:rPr>
        <w:t>False negative: don’t detect an attack.  False positive: wrongly identify behavior as an attack.  False negative is probably more dangerous</w:t>
      </w:r>
      <w:r w:rsidR="00FB3C87" w:rsidRPr="00FB3C87">
        <w:rPr>
          <w:rFonts w:cs="Times"/>
        </w:rPr>
        <w:t> </w:t>
      </w:r>
    </w:p>
    <w:p w14:paraId="0226C6F8" w14:textId="252E8AE7" w:rsidR="00FB3C87" w:rsidRPr="00FB3C87" w:rsidRDefault="0016079D" w:rsidP="00FB3C87">
      <w:pPr>
        <w:widowControl w:val="0"/>
        <w:numPr>
          <w:ilvl w:val="0"/>
          <w:numId w:val="6"/>
        </w:numPr>
        <w:tabs>
          <w:tab w:val="left" w:pos="220"/>
          <w:tab w:val="left" w:pos="720"/>
        </w:tabs>
        <w:autoSpaceDE w:val="0"/>
        <w:autoSpaceDN w:val="0"/>
        <w:adjustRightInd w:val="0"/>
        <w:spacing w:after="320"/>
        <w:ind w:hanging="720"/>
        <w:rPr>
          <w:rFonts w:cs="Times"/>
        </w:rPr>
      </w:pPr>
      <w:r>
        <w:rPr>
          <w:rFonts w:cs="Times"/>
        </w:rPr>
        <w:t xml:space="preserve">Accurate means that it detects all genuine attacks (false </w:t>
      </w:r>
      <w:proofErr w:type="spellStart"/>
      <w:r>
        <w:rPr>
          <w:rFonts w:cs="Times"/>
        </w:rPr>
        <w:t>neg</w:t>
      </w:r>
      <w:proofErr w:type="spellEnd"/>
      <w:r>
        <w:rPr>
          <w:rFonts w:cs="Times"/>
        </w:rPr>
        <w:t xml:space="preserve">), precise means it never reports legit behavior as an attack (false </w:t>
      </w:r>
      <w:proofErr w:type="spellStart"/>
      <w:r>
        <w:rPr>
          <w:rFonts w:cs="Times"/>
        </w:rPr>
        <w:t>pos</w:t>
      </w:r>
      <w:proofErr w:type="spellEnd"/>
      <w:r>
        <w:rPr>
          <w:rFonts w:cs="Times"/>
        </w:rPr>
        <w:t>)</w:t>
      </w:r>
      <w:r w:rsidR="00FB3C87" w:rsidRPr="00FB3C87">
        <w:rPr>
          <w:rFonts w:cs="Times"/>
        </w:rPr>
        <w:t xml:space="preserve">  </w:t>
      </w:r>
    </w:p>
    <w:p w14:paraId="24ABBC36" w14:textId="0C9A3EB8" w:rsidR="00FB3C87" w:rsidRPr="00FB3C87" w:rsidRDefault="0016079D" w:rsidP="00FB3C87">
      <w:pPr>
        <w:widowControl w:val="0"/>
        <w:numPr>
          <w:ilvl w:val="0"/>
          <w:numId w:val="6"/>
        </w:numPr>
        <w:tabs>
          <w:tab w:val="left" w:pos="220"/>
          <w:tab w:val="left" w:pos="720"/>
        </w:tabs>
        <w:autoSpaceDE w:val="0"/>
        <w:autoSpaceDN w:val="0"/>
        <w:adjustRightInd w:val="0"/>
        <w:spacing w:after="320"/>
        <w:ind w:hanging="720"/>
        <w:rPr>
          <w:rFonts w:cs="Times"/>
        </w:rPr>
      </w:pPr>
      <w:r>
        <w:rPr>
          <w:rFonts w:cs="Times"/>
        </w:rPr>
        <w:t xml:space="preserve">It’s difficult to pick up all attacks and ignore all other behavior perfectly.  You have to have a perfect balance.  Most systems are either overly protective or open. </w:t>
      </w:r>
    </w:p>
    <w:p w14:paraId="638D77EC" w14:textId="2B9FC7F9" w:rsidR="00FB3C87" w:rsidRPr="00FB3C87" w:rsidRDefault="00FB3C87" w:rsidP="00FB3C87">
      <w:pPr>
        <w:widowControl w:val="0"/>
        <w:autoSpaceDE w:val="0"/>
        <w:autoSpaceDN w:val="0"/>
        <w:adjustRightInd w:val="0"/>
        <w:spacing w:after="240"/>
        <w:rPr>
          <w:rFonts w:cs="Times"/>
        </w:rPr>
      </w:pPr>
      <w:r w:rsidRPr="00FB3C87">
        <w:rPr>
          <w:rFonts w:cs="Times"/>
        </w:rPr>
        <w:t xml:space="preserve">4. </w:t>
      </w:r>
      <w:r w:rsidR="0016079D">
        <w:rPr>
          <w:rFonts w:cs="Times"/>
        </w:rPr>
        <w:t>A formula to determine what probability you would get either false positives or negatives.  This is relevant to IDS in that it shows you what percent of the time your flag picks up a false positive</w:t>
      </w:r>
    </w:p>
    <w:p w14:paraId="453E8442"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74 </w:t>
      </w:r>
    </w:p>
    <w:p w14:paraId="0A64A48F" w14:textId="1CB512A8" w:rsidR="00FB3C87" w:rsidRPr="00FB3C87" w:rsidRDefault="00FB3C87" w:rsidP="00FB3C87">
      <w:pPr>
        <w:widowControl w:val="0"/>
        <w:numPr>
          <w:ilvl w:val="0"/>
          <w:numId w:val="7"/>
        </w:numPr>
        <w:tabs>
          <w:tab w:val="left" w:pos="220"/>
          <w:tab w:val="left" w:pos="720"/>
        </w:tabs>
        <w:autoSpaceDE w:val="0"/>
        <w:autoSpaceDN w:val="0"/>
        <w:adjustRightInd w:val="0"/>
        <w:spacing w:after="320"/>
        <w:ind w:hanging="720"/>
        <w:rPr>
          <w:rFonts w:cs="Times"/>
        </w:rPr>
      </w:pPr>
      <w:r w:rsidRPr="00FB3C87">
        <w:rPr>
          <w:rFonts w:cs="Times"/>
        </w:rPr>
        <w:t>C</w:t>
      </w:r>
      <w:r w:rsidR="000C76A8">
        <w:rPr>
          <w:rFonts w:cs="Times"/>
        </w:rPr>
        <w:t xml:space="preserve">ode Red version 1 attempt to cause a </w:t>
      </w:r>
      <w:proofErr w:type="spellStart"/>
      <w:r w:rsidR="000C76A8">
        <w:rPr>
          <w:rFonts w:cs="Times"/>
        </w:rPr>
        <w:t>DDoS</w:t>
      </w:r>
      <w:proofErr w:type="spellEnd"/>
      <w:r w:rsidR="000C76A8">
        <w:rPr>
          <w:rFonts w:cs="Times"/>
        </w:rPr>
        <w:t xml:space="preserve"> attack on Microsoft IIS servers by using IP addressing collected from the first 20 days of the month</w:t>
      </w:r>
    </w:p>
    <w:p w14:paraId="5209A77D" w14:textId="5F850010" w:rsidR="00FB3C87" w:rsidRPr="00FB3C87" w:rsidRDefault="000C76A8" w:rsidP="00FB3C87">
      <w:pPr>
        <w:widowControl w:val="0"/>
        <w:numPr>
          <w:ilvl w:val="0"/>
          <w:numId w:val="7"/>
        </w:numPr>
        <w:tabs>
          <w:tab w:val="left" w:pos="220"/>
          <w:tab w:val="left" w:pos="720"/>
        </w:tabs>
        <w:autoSpaceDE w:val="0"/>
        <w:autoSpaceDN w:val="0"/>
        <w:adjustRightInd w:val="0"/>
        <w:spacing w:after="320"/>
        <w:ind w:hanging="720"/>
        <w:rPr>
          <w:rFonts w:cs="Times"/>
        </w:rPr>
      </w:pPr>
      <w:r>
        <w:rPr>
          <w:rFonts w:cs="Times"/>
        </w:rPr>
        <w:t>Code Red version 1 ineffective</w:t>
      </w:r>
      <w:r w:rsidR="00FB3C87" w:rsidRPr="00FB3C87">
        <w:rPr>
          <w:rFonts w:cs="Times"/>
        </w:rPr>
        <w:t xml:space="preserve">  </w:t>
      </w:r>
      <w:r>
        <w:rPr>
          <w:rFonts w:cs="Times"/>
        </w:rPr>
        <w:t>because the attack could only reach the first few machines in a system</w:t>
      </w:r>
    </w:p>
    <w:p w14:paraId="576B4053" w14:textId="0FB8E123" w:rsidR="00FB3C87" w:rsidRPr="00FB3C87" w:rsidRDefault="000C76A8" w:rsidP="00FB3C87">
      <w:pPr>
        <w:widowControl w:val="0"/>
        <w:numPr>
          <w:ilvl w:val="0"/>
          <w:numId w:val="7"/>
        </w:numPr>
        <w:tabs>
          <w:tab w:val="left" w:pos="220"/>
          <w:tab w:val="left" w:pos="720"/>
        </w:tabs>
        <w:autoSpaceDE w:val="0"/>
        <w:autoSpaceDN w:val="0"/>
        <w:adjustRightInd w:val="0"/>
        <w:spacing w:after="320"/>
        <w:ind w:hanging="720"/>
        <w:rPr>
          <w:rFonts w:cs="Times"/>
        </w:rPr>
      </w:pPr>
      <w:r>
        <w:rPr>
          <w:rFonts w:cs="Times"/>
        </w:rPr>
        <w:t>To</w:t>
      </w:r>
      <w:r w:rsidR="00FB3C87" w:rsidRPr="00FB3C87">
        <w:rPr>
          <w:rFonts w:cs="Times"/>
        </w:rPr>
        <w:t xml:space="preserve"> say that a worm is “memory resident”</w:t>
      </w:r>
      <w:r>
        <w:rPr>
          <w:rFonts w:cs="Times"/>
        </w:rPr>
        <w:t xml:space="preserve"> means that the attack was in the volatile memory of the machine, which could be removed by rebooting</w:t>
      </w:r>
    </w:p>
    <w:p w14:paraId="488F88CB" w14:textId="3555E112" w:rsidR="00FB3C87" w:rsidRPr="00FB3C87" w:rsidRDefault="000C76A8" w:rsidP="00FB3C87">
      <w:pPr>
        <w:widowControl w:val="0"/>
        <w:numPr>
          <w:ilvl w:val="0"/>
          <w:numId w:val="7"/>
        </w:numPr>
        <w:tabs>
          <w:tab w:val="left" w:pos="220"/>
          <w:tab w:val="left" w:pos="720"/>
        </w:tabs>
        <w:autoSpaceDE w:val="0"/>
        <w:autoSpaceDN w:val="0"/>
        <w:adjustRightInd w:val="0"/>
        <w:spacing w:after="320"/>
        <w:ind w:hanging="720"/>
        <w:rPr>
          <w:rFonts w:cs="Times"/>
        </w:rPr>
      </w:pPr>
      <w:r>
        <w:rPr>
          <w:rFonts w:cs="Times"/>
        </w:rPr>
        <w:t>Code</w:t>
      </w:r>
      <w:r w:rsidR="00FB3C87" w:rsidRPr="00FB3C87">
        <w:rPr>
          <w:rFonts w:cs="Times"/>
        </w:rPr>
        <w:t xml:space="preserve"> Red version 2 muc</w:t>
      </w:r>
      <w:r>
        <w:rPr>
          <w:rFonts w:cs="Times"/>
        </w:rPr>
        <w:t>h more effective than version 1 because</w:t>
      </w:r>
      <w:r w:rsidR="00FB3C87" w:rsidRPr="00FB3C87">
        <w:rPr>
          <w:rFonts w:cs="Times"/>
        </w:rPr>
        <w:t xml:space="preserve">  </w:t>
      </w:r>
      <w:r>
        <w:rPr>
          <w:rFonts w:cs="Times"/>
        </w:rPr>
        <w:t>it used random seeds to reach more machines, and reached other devices such as routers and printers</w:t>
      </w:r>
    </w:p>
    <w:p w14:paraId="457FA904"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75 </w:t>
      </w:r>
    </w:p>
    <w:p w14:paraId="4D83CD0D" w14:textId="0768DE7A" w:rsidR="00FB3C87" w:rsidRPr="00FB3C87" w:rsidRDefault="00FB3C87" w:rsidP="00FB3C87">
      <w:pPr>
        <w:widowControl w:val="0"/>
        <w:numPr>
          <w:ilvl w:val="0"/>
          <w:numId w:val="8"/>
        </w:numPr>
        <w:tabs>
          <w:tab w:val="left" w:pos="220"/>
          <w:tab w:val="left" w:pos="720"/>
        </w:tabs>
        <w:autoSpaceDE w:val="0"/>
        <w:autoSpaceDN w:val="0"/>
        <w:adjustRightInd w:val="0"/>
        <w:spacing w:after="320"/>
        <w:ind w:hanging="720"/>
        <w:rPr>
          <w:rFonts w:cs="Times"/>
        </w:rPr>
      </w:pPr>
      <w:r w:rsidRPr="00FB3C87">
        <w:rPr>
          <w:rFonts w:cs="Times"/>
        </w:rPr>
        <w:t>Code Red II</w:t>
      </w:r>
      <w:r w:rsidR="00A76275">
        <w:rPr>
          <w:rFonts w:cs="Times"/>
        </w:rPr>
        <w:t xml:space="preserve"> was</w:t>
      </w:r>
      <w:r w:rsidRPr="00FB3C87">
        <w:rPr>
          <w:rFonts w:cs="Times"/>
        </w:rPr>
        <w:t xml:space="preserve"> related t</w:t>
      </w:r>
      <w:r w:rsidR="00A76275">
        <w:rPr>
          <w:rFonts w:cs="Times"/>
        </w:rPr>
        <w:t>o Code Red (versions 1 and 2) in that it installed backdoor malware on the system and tries to run itself.</w:t>
      </w:r>
    </w:p>
    <w:p w14:paraId="545E5A51" w14:textId="5804A329" w:rsidR="00FB3C87" w:rsidRPr="00FB3C87" w:rsidRDefault="00FB3C87" w:rsidP="00FB3C87">
      <w:pPr>
        <w:widowControl w:val="0"/>
        <w:numPr>
          <w:ilvl w:val="0"/>
          <w:numId w:val="8"/>
        </w:numPr>
        <w:tabs>
          <w:tab w:val="left" w:pos="220"/>
          <w:tab w:val="left" w:pos="720"/>
        </w:tabs>
        <w:autoSpaceDE w:val="0"/>
        <w:autoSpaceDN w:val="0"/>
        <w:adjustRightInd w:val="0"/>
        <w:spacing w:after="320"/>
        <w:ind w:hanging="720"/>
        <w:rPr>
          <w:rFonts w:cs="Times"/>
        </w:rPr>
      </w:pPr>
      <w:r w:rsidRPr="00FB3C87">
        <w:rPr>
          <w:rFonts w:cs="Times"/>
        </w:rPr>
        <w:t>Code Red II incorporated i</w:t>
      </w:r>
      <w:r w:rsidR="00A76275">
        <w:rPr>
          <w:rFonts w:cs="Times"/>
        </w:rPr>
        <w:t>ts elaborate propagation scheme to remain random and to be more difficult to detect.  This also allowed it to reach more machines</w:t>
      </w:r>
    </w:p>
    <w:p w14:paraId="4423C4B3" w14:textId="4F6BB742" w:rsidR="00A76275" w:rsidRDefault="00A76275" w:rsidP="00FB3C87">
      <w:pPr>
        <w:widowControl w:val="0"/>
        <w:numPr>
          <w:ilvl w:val="0"/>
          <w:numId w:val="8"/>
        </w:numPr>
        <w:tabs>
          <w:tab w:val="left" w:pos="220"/>
          <w:tab w:val="left" w:pos="720"/>
        </w:tabs>
        <w:autoSpaceDE w:val="0"/>
        <w:autoSpaceDN w:val="0"/>
        <w:adjustRightInd w:val="0"/>
        <w:spacing w:after="320"/>
        <w:ind w:hanging="720"/>
        <w:rPr>
          <w:rFonts w:cs="Times"/>
        </w:rPr>
      </w:pPr>
      <w:r>
        <w:rPr>
          <w:rFonts w:cs="Times"/>
        </w:rPr>
        <w:t>Code red installed a remote login feature and attempted to run backdoor malware on the machine.</w:t>
      </w:r>
    </w:p>
    <w:p w14:paraId="35D50EA7" w14:textId="6B8F3BF0" w:rsidR="00FB3C87" w:rsidRPr="00FB3C87" w:rsidRDefault="00A76275" w:rsidP="00FB3C87">
      <w:pPr>
        <w:widowControl w:val="0"/>
        <w:numPr>
          <w:ilvl w:val="0"/>
          <w:numId w:val="8"/>
        </w:numPr>
        <w:tabs>
          <w:tab w:val="left" w:pos="220"/>
          <w:tab w:val="left" w:pos="720"/>
        </w:tabs>
        <w:autoSpaceDE w:val="0"/>
        <w:autoSpaceDN w:val="0"/>
        <w:adjustRightInd w:val="0"/>
        <w:spacing w:after="320"/>
        <w:ind w:hanging="720"/>
        <w:rPr>
          <w:rFonts w:cs="Times"/>
        </w:rPr>
      </w:pPr>
      <w:r>
        <w:rPr>
          <w:rFonts w:cs="Times"/>
        </w:rPr>
        <w:t xml:space="preserve">There is a large number of unpatched machines still out there, leaving open grounds for the attack to keep </w:t>
      </w:r>
      <w:proofErr w:type="spellStart"/>
      <w:r>
        <w:rPr>
          <w:rFonts w:cs="Times"/>
        </w:rPr>
        <w:t>occuring</w:t>
      </w:r>
      <w:proofErr w:type="spellEnd"/>
      <w:r w:rsidR="00FB3C87" w:rsidRPr="00FB3C87">
        <w:rPr>
          <w:rFonts w:cs="Times"/>
        </w:rPr>
        <w:t xml:space="preserve">  </w:t>
      </w:r>
    </w:p>
    <w:p w14:paraId="499FDF94" w14:textId="6688AD52" w:rsidR="00FB3C87" w:rsidRPr="00FB3C87" w:rsidRDefault="00A76275" w:rsidP="00FB3C87">
      <w:pPr>
        <w:widowControl w:val="0"/>
        <w:numPr>
          <w:ilvl w:val="0"/>
          <w:numId w:val="8"/>
        </w:numPr>
        <w:tabs>
          <w:tab w:val="left" w:pos="220"/>
          <w:tab w:val="left" w:pos="720"/>
        </w:tabs>
        <w:autoSpaceDE w:val="0"/>
        <w:autoSpaceDN w:val="0"/>
        <w:adjustRightInd w:val="0"/>
        <w:spacing w:after="320"/>
        <w:ind w:hanging="720"/>
        <w:rPr>
          <w:rFonts w:cs="Times"/>
        </w:rPr>
      </w:pPr>
      <w:r>
        <w:rPr>
          <w:rFonts w:cs="Times"/>
        </w:rPr>
        <w:t>T</w:t>
      </w:r>
      <w:r w:rsidR="00FB3C87" w:rsidRPr="00FB3C87">
        <w:rPr>
          <w:rFonts w:cs="Times"/>
        </w:rPr>
        <w:t xml:space="preserve">he report from Verizon </w:t>
      </w:r>
      <w:r>
        <w:rPr>
          <w:rFonts w:cs="Times"/>
        </w:rPr>
        <w:t>says that 9/10 of compromised customers could have patched the system 6 months before the attack occurred.</w:t>
      </w:r>
    </w:p>
    <w:p w14:paraId="1551127A"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76 </w:t>
      </w:r>
    </w:p>
    <w:p w14:paraId="168DE930" w14:textId="1E90C73A" w:rsidR="002B20BC" w:rsidRDefault="00FB3C87" w:rsidP="00FB3C87">
      <w:pPr>
        <w:widowControl w:val="0"/>
        <w:autoSpaceDE w:val="0"/>
        <w:autoSpaceDN w:val="0"/>
        <w:adjustRightInd w:val="0"/>
        <w:spacing w:after="240"/>
        <w:rPr>
          <w:rFonts w:cs="Times"/>
        </w:rPr>
      </w:pPr>
      <w:r w:rsidRPr="00FB3C87">
        <w:rPr>
          <w:rFonts w:cs="Times"/>
        </w:rPr>
        <w:t xml:space="preserve">1. </w:t>
      </w:r>
      <w:r w:rsidR="002B20BC">
        <w:rPr>
          <w:rFonts w:cs="Times"/>
        </w:rPr>
        <w:t>So that one entity can judge how secure each system is and what its good for.  They have a set of requirements and standards</w:t>
      </w:r>
    </w:p>
    <w:p w14:paraId="398FA6B4" w14:textId="6A1D9004" w:rsidR="002B20BC" w:rsidRDefault="00FB3C87" w:rsidP="00FB3C87">
      <w:pPr>
        <w:widowControl w:val="0"/>
        <w:autoSpaceDE w:val="0"/>
        <w:autoSpaceDN w:val="0"/>
        <w:adjustRightInd w:val="0"/>
        <w:spacing w:after="240"/>
        <w:rPr>
          <w:rFonts w:cs="Times"/>
        </w:rPr>
      </w:pPr>
      <w:r w:rsidRPr="00FB3C87">
        <w:rPr>
          <w:rFonts w:cs="Times"/>
        </w:rPr>
        <w:t xml:space="preserve">2. </w:t>
      </w:r>
      <w:r w:rsidR="00B32417">
        <w:rPr>
          <w:rFonts w:cs="Times"/>
        </w:rPr>
        <w:t xml:space="preserve">They are a methodology for determining that the functional requirements are met, indicating the trustworthiness of the system.  </w:t>
      </w:r>
    </w:p>
    <w:p w14:paraId="78E3A0DF" w14:textId="544AD71F" w:rsidR="002B20BC" w:rsidRDefault="00FB3C87" w:rsidP="00FB3C87">
      <w:pPr>
        <w:widowControl w:val="0"/>
        <w:autoSpaceDE w:val="0"/>
        <w:autoSpaceDN w:val="0"/>
        <w:adjustRightInd w:val="0"/>
        <w:spacing w:after="240"/>
        <w:rPr>
          <w:rFonts w:cs="Times"/>
        </w:rPr>
      </w:pPr>
      <w:r w:rsidRPr="00FB3C87">
        <w:rPr>
          <w:rFonts w:cs="Times"/>
        </w:rPr>
        <w:t xml:space="preserve">3. </w:t>
      </w:r>
      <w:r w:rsidR="00B32417">
        <w:rPr>
          <w:rFonts w:cs="Times"/>
        </w:rPr>
        <w:t xml:space="preserve">Because they each have different functions and have independent compliance/conformance </w:t>
      </w:r>
      <w:r w:rsidR="00E4686A">
        <w:rPr>
          <w:rFonts w:cs="Times"/>
        </w:rPr>
        <w:t>levels</w:t>
      </w:r>
    </w:p>
    <w:p w14:paraId="1F6CD197" w14:textId="1016DA1E" w:rsidR="00B32417" w:rsidRDefault="00FB3C87" w:rsidP="00B32417">
      <w:pPr>
        <w:widowControl w:val="0"/>
        <w:autoSpaceDE w:val="0"/>
        <w:autoSpaceDN w:val="0"/>
        <w:adjustRightInd w:val="0"/>
        <w:spacing w:after="240"/>
        <w:rPr>
          <w:rFonts w:cs="Times"/>
        </w:rPr>
      </w:pPr>
      <w:r w:rsidRPr="00FB3C87">
        <w:rPr>
          <w:rFonts w:cs="Times"/>
        </w:rPr>
        <w:t xml:space="preserve">4. </w:t>
      </w:r>
      <w:r w:rsidR="00B32417">
        <w:rPr>
          <w:rFonts w:cs="Times"/>
        </w:rPr>
        <w:t>1) basic security functions</w:t>
      </w:r>
      <w:proofErr w:type="gramStart"/>
      <w:r w:rsidR="00B32417">
        <w:rPr>
          <w:rFonts w:cs="Times"/>
        </w:rPr>
        <w:t>,  2</w:t>
      </w:r>
      <w:proofErr w:type="gramEnd"/>
      <w:r w:rsidR="00B32417">
        <w:rPr>
          <w:rFonts w:cs="Times"/>
        </w:rPr>
        <w:t xml:space="preserve">)improved physical security, tamper evident packaging, 3) tamper-resistant and countermeasures, 4) complete protection including immediate zeroing of keys upon </w:t>
      </w:r>
      <w:proofErr w:type="spellStart"/>
      <w:r w:rsidR="00B32417">
        <w:rPr>
          <w:rFonts w:cs="Times"/>
        </w:rPr>
        <w:t>tamerping</w:t>
      </w:r>
      <w:proofErr w:type="spellEnd"/>
    </w:p>
    <w:p w14:paraId="623E8066" w14:textId="74F2BDEB" w:rsidR="00FB3C87" w:rsidRPr="00FB3C87" w:rsidRDefault="00FB3C87" w:rsidP="00FB3C87">
      <w:pPr>
        <w:widowControl w:val="0"/>
        <w:autoSpaceDE w:val="0"/>
        <w:autoSpaceDN w:val="0"/>
        <w:adjustRightInd w:val="0"/>
        <w:spacing w:after="240"/>
        <w:rPr>
          <w:rFonts w:cs="Times"/>
        </w:rPr>
      </w:pPr>
    </w:p>
    <w:p w14:paraId="12D0BE19"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77 </w:t>
      </w:r>
    </w:p>
    <w:p w14:paraId="10946AF8" w14:textId="6F56C978" w:rsidR="00066877" w:rsidRDefault="00FB3C87" w:rsidP="00FB3C87">
      <w:pPr>
        <w:widowControl w:val="0"/>
        <w:autoSpaceDE w:val="0"/>
        <w:autoSpaceDN w:val="0"/>
        <w:adjustRightInd w:val="0"/>
        <w:spacing w:after="240"/>
        <w:rPr>
          <w:rFonts w:cs="Times"/>
        </w:rPr>
      </w:pPr>
      <w:r w:rsidRPr="00FB3C87">
        <w:rPr>
          <w:rFonts w:cs="Times"/>
        </w:rPr>
        <w:t xml:space="preserve">1. </w:t>
      </w:r>
      <w:r w:rsidR="00542246">
        <w:rPr>
          <w:rFonts w:cs="Times"/>
        </w:rPr>
        <w:t>Common Criteria has been adopted by 26 countries, and compromises of documents and evaluation methods</w:t>
      </w:r>
    </w:p>
    <w:p w14:paraId="0FEE4BAF" w14:textId="36409679" w:rsidR="00066877" w:rsidRDefault="00FB3C87" w:rsidP="00FB3C87">
      <w:pPr>
        <w:widowControl w:val="0"/>
        <w:autoSpaceDE w:val="0"/>
        <w:autoSpaceDN w:val="0"/>
        <w:adjustRightInd w:val="0"/>
        <w:spacing w:after="240"/>
        <w:rPr>
          <w:rFonts w:cs="Times"/>
        </w:rPr>
      </w:pPr>
      <w:r w:rsidRPr="00FB3C87">
        <w:rPr>
          <w:rFonts w:cs="Times"/>
        </w:rPr>
        <w:t xml:space="preserve">2. </w:t>
      </w:r>
      <w:r w:rsidR="00542246">
        <w:rPr>
          <w:rFonts w:cs="Times"/>
        </w:rPr>
        <w:t>The commonality arises in that the 26 countries use the same evaluation methods, documents and even have country specific requirements to follow by</w:t>
      </w:r>
    </w:p>
    <w:p w14:paraId="6D196DEA" w14:textId="43DA27EE" w:rsidR="00FB3C87" w:rsidRPr="00FB3C87" w:rsidRDefault="00FB3C87" w:rsidP="00FB3C87">
      <w:pPr>
        <w:widowControl w:val="0"/>
        <w:autoSpaceDE w:val="0"/>
        <w:autoSpaceDN w:val="0"/>
        <w:adjustRightInd w:val="0"/>
        <w:spacing w:after="240"/>
        <w:rPr>
          <w:rFonts w:cs="Times"/>
        </w:rPr>
      </w:pPr>
      <w:r w:rsidRPr="00FB3C87">
        <w:rPr>
          <w:rFonts w:cs="Times"/>
        </w:rPr>
        <w:t xml:space="preserve">3. Why would there be any need for “National Schemes”? </w:t>
      </w:r>
    </w:p>
    <w:p w14:paraId="5F780BAD" w14:textId="63C2F822" w:rsidR="00FB3C87" w:rsidRPr="00FB3C87" w:rsidRDefault="00FB3C87" w:rsidP="00FB3C87">
      <w:pPr>
        <w:widowControl w:val="0"/>
        <w:autoSpaceDE w:val="0"/>
        <w:autoSpaceDN w:val="0"/>
        <w:adjustRightInd w:val="0"/>
        <w:spacing w:after="240"/>
        <w:rPr>
          <w:rFonts w:cs="Times"/>
        </w:rPr>
      </w:pPr>
      <w:r w:rsidRPr="00FB3C87">
        <w:rPr>
          <w:rFonts w:cs="Times"/>
        </w:rPr>
        <w:t xml:space="preserve">4. </w:t>
      </w:r>
      <w:proofErr w:type="gramStart"/>
      <w:r w:rsidRPr="00FB3C87">
        <w:rPr>
          <w:rFonts w:cs="Times"/>
        </w:rPr>
        <w:t>a</w:t>
      </w:r>
      <w:proofErr w:type="gramEnd"/>
      <w:r w:rsidRPr="00FB3C87">
        <w:rPr>
          <w:rFonts w:cs="Times"/>
        </w:rPr>
        <w:t xml:space="preserve"> protection profile </w:t>
      </w:r>
      <w:r w:rsidR="00542246">
        <w:rPr>
          <w:rFonts w:cs="Times"/>
        </w:rPr>
        <w:t xml:space="preserve">is a set of implementation independent security requirements for a category of products or systems, </w:t>
      </w:r>
      <w:r w:rsidRPr="00FB3C87">
        <w:rPr>
          <w:rFonts w:cs="Times"/>
        </w:rPr>
        <w:t>and a secu</w:t>
      </w:r>
      <w:r w:rsidR="00542246">
        <w:rPr>
          <w:rFonts w:cs="Times"/>
        </w:rPr>
        <w:t>rity target</w:t>
      </w:r>
      <w:r w:rsidR="00FD7327">
        <w:rPr>
          <w:rFonts w:cs="Times"/>
        </w:rPr>
        <w:t xml:space="preserve"> evaluates products or systems against a security target</w:t>
      </w:r>
    </w:p>
    <w:p w14:paraId="1B64D19A"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78 </w:t>
      </w:r>
    </w:p>
    <w:p w14:paraId="05C9CE0D" w14:textId="3C7E6BB8" w:rsidR="00FB3C87" w:rsidRPr="00FB3C87" w:rsidRDefault="005C3243" w:rsidP="00FB3C87">
      <w:pPr>
        <w:widowControl w:val="0"/>
        <w:numPr>
          <w:ilvl w:val="0"/>
          <w:numId w:val="9"/>
        </w:numPr>
        <w:tabs>
          <w:tab w:val="left" w:pos="220"/>
          <w:tab w:val="left" w:pos="720"/>
        </w:tabs>
        <w:autoSpaceDE w:val="0"/>
        <w:autoSpaceDN w:val="0"/>
        <w:adjustRightInd w:val="0"/>
        <w:spacing w:after="320"/>
        <w:ind w:hanging="720"/>
        <w:rPr>
          <w:rFonts w:cs="Times"/>
        </w:rPr>
      </w:pPr>
      <w:r>
        <w:rPr>
          <w:rFonts w:cs="Times"/>
        </w:rPr>
        <w:t>T</w:t>
      </w:r>
      <w:r w:rsidR="00FB3C87" w:rsidRPr="00FB3C87">
        <w:rPr>
          <w:rFonts w:cs="Times"/>
        </w:rPr>
        <w:t>he</w:t>
      </w:r>
      <w:r w:rsidR="00066877">
        <w:rPr>
          <w:rFonts w:cs="Times"/>
        </w:rPr>
        <w:t xml:space="preserve"> </w:t>
      </w:r>
      <w:r w:rsidR="00FB3C87" w:rsidRPr="00FB3C87">
        <w:rPr>
          <w:rFonts w:cs="Times"/>
        </w:rPr>
        <w:t>overall</w:t>
      </w:r>
      <w:r w:rsidR="00066877">
        <w:rPr>
          <w:rFonts w:cs="Times"/>
        </w:rPr>
        <w:t xml:space="preserve"> </w:t>
      </w:r>
      <w:r w:rsidR="00FB3C87" w:rsidRPr="00FB3C87">
        <w:rPr>
          <w:rFonts w:cs="Times"/>
        </w:rPr>
        <w:t>goal</w:t>
      </w:r>
      <w:r w:rsidR="00066877">
        <w:rPr>
          <w:rFonts w:cs="Times"/>
        </w:rPr>
        <w:t xml:space="preserve"> </w:t>
      </w:r>
      <w:r w:rsidR="00FB3C87" w:rsidRPr="00FB3C87">
        <w:rPr>
          <w:rFonts w:cs="Times"/>
        </w:rPr>
        <w:t>of</w:t>
      </w:r>
      <w:r w:rsidR="00066877">
        <w:rPr>
          <w:rFonts w:cs="Times"/>
        </w:rPr>
        <w:t xml:space="preserve"> </w:t>
      </w:r>
      <w:r w:rsidR="00FB3C87" w:rsidRPr="00FB3C87">
        <w:rPr>
          <w:rFonts w:cs="Times"/>
        </w:rPr>
        <w:t>the</w:t>
      </w:r>
      <w:r w:rsidR="00066877">
        <w:rPr>
          <w:rFonts w:cs="Times"/>
        </w:rPr>
        <w:t xml:space="preserve"> </w:t>
      </w:r>
      <w:r w:rsidR="00FB3C87" w:rsidRPr="00FB3C87">
        <w:rPr>
          <w:rFonts w:cs="Times"/>
        </w:rPr>
        <w:t>protection</w:t>
      </w:r>
      <w:r w:rsidR="00066877">
        <w:rPr>
          <w:rFonts w:cs="Times"/>
        </w:rPr>
        <w:t xml:space="preserve"> </w:t>
      </w:r>
      <w:r w:rsidR="00FB3C87" w:rsidRPr="00FB3C87">
        <w:rPr>
          <w:rFonts w:cs="Times"/>
        </w:rPr>
        <w:t>profile</w:t>
      </w:r>
      <w:r w:rsidR="00066877">
        <w:rPr>
          <w:rFonts w:cs="Times"/>
        </w:rPr>
        <w:t xml:space="preserve"> </w:t>
      </w:r>
      <w:r w:rsidR="00FB3C87" w:rsidRPr="00FB3C87">
        <w:rPr>
          <w:rFonts w:cs="Times"/>
        </w:rPr>
        <w:t>as</w:t>
      </w:r>
      <w:r w:rsidR="00066877">
        <w:rPr>
          <w:rFonts w:cs="Times"/>
        </w:rPr>
        <w:t xml:space="preserve"> </w:t>
      </w:r>
      <w:r w:rsidR="00FB3C87" w:rsidRPr="00FB3C87">
        <w:rPr>
          <w:rFonts w:cs="Times"/>
        </w:rPr>
        <w:t>exemplified</w:t>
      </w:r>
      <w:r w:rsidR="00066877">
        <w:rPr>
          <w:rFonts w:cs="Times"/>
        </w:rPr>
        <w:t xml:space="preserve"> </w:t>
      </w:r>
      <w:r w:rsidR="00FB3C87" w:rsidRPr="00FB3C87">
        <w:rPr>
          <w:rFonts w:cs="Times"/>
        </w:rPr>
        <w:t>by</w:t>
      </w:r>
      <w:r w:rsidR="00066877">
        <w:rPr>
          <w:rFonts w:cs="Times"/>
        </w:rPr>
        <w:t xml:space="preserve"> </w:t>
      </w:r>
      <w:r w:rsidR="00FB3C87" w:rsidRPr="00FB3C87">
        <w:rPr>
          <w:rFonts w:cs="Times"/>
        </w:rPr>
        <w:t>the</w:t>
      </w:r>
      <w:r w:rsidR="00066877">
        <w:rPr>
          <w:rFonts w:cs="Times"/>
        </w:rPr>
        <w:t xml:space="preserve"> </w:t>
      </w:r>
      <w:r w:rsidR="00587ECF">
        <w:rPr>
          <w:rFonts w:cs="Times"/>
        </w:rPr>
        <w:t>WBIS example is</w:t>
      </w:r>
      <w:r>
        <w:rPr>
          <w:rFonts w:cs="Times"/>
        </w:rPr>
        <w:t xml:space="preserve"> </w:t>
      </w:r>
      <w:proofErr w:type="gramStart"/>
      <w:r>
        <w:rPr>
          <w:rFonts w:cs="Times"/>
        </w:rPr>
        <w:t>a system were</w:t>
      </w:r>
      <w:proofErr w:type="gramEnd"/>
      <w:r>
        <w:rPr>
          <w:rFonts w:cs="Times"/>
        </w:rPr>
        <w:t xml:space="preserve"> ID tags are put in trash containers, and then the trash </w:t>
      </w:r>
      <w:proofErr w:type="spellStart"/>
      <w:r>
        <w:rPr>
          <w:rFonts w:cs="Times"/>
        </w:rPr>
        <w:t>turcks</w:t>
      </w:r>
      <w:proofErr w:type="spellEnd"/>
      <w:r>
        <w:rPr>
          <w:rFonts w:cs="Times"/>
        </w:rPr>
        <w:t xml:space="preserve"> bills for the trash by weight.  Info is transmitted by short radio signal</w:t>
      </w:r>
    </w:p>
    <w:p w14:paraId="29F278AE" w14:textId="13F2BC38" w:rsidR="00FB3C87" w:rsidRPr="00FB3C87" w:rsidRDefault="00FB3C87" w:rsidP="00FB3C87">
      <w:pPr>
        <w:widowControl w:val="0"/>
        <w:numPr>
          <w:ilvl w:val="0"/>
          <w:numId w:val="9"/>
        </w:numPr>
        <w:tabs>
          <w:tab w:val="left" w:pos="220"/>
          <w:tab w:val="left" w:pos="720"/>
        </w:tabs>
        <w:autoSpaceDE w:val="0"/>
        <w:autoSpaceDN w:val="0"/>
        <w:adjustRightInd w:val="0"/>
        <w:spacing w:after="320"/>
        <w:ind w:hanging="720"/>
        <w:rPr>
          <w:rFonts w:cs="Times"/>
        </w:rPr>
      </w:pPr>
      <w:proofErr w:type="gramStart"/>
      <w:r w:rsidRPr="00FB3C87">
        <w:rPr>
          <w:rFonts w:cs="Times"/>
        </w:rPr>
        <w:t>the</w:t>
      </w:r>
      <w:proofErr w:type="gramEnd"/>
      <w:r w:rsidRPr="00FB3C87">
        <w:rPr>
          <w:rFonts w:cs="Times"/>
        </w:rPr>
        <w:t xml:space="preserve"> purpose of the various parts of t</w:t>
      </w:r>
      <w:r w:rsidR="00066877">
        <w:rPr>
          <w:rFonts w:cs="Times"/>
        </w:rPr>
        <w:t xml:space="preserve">he protection profile </w:t>
      </w:r>
      <w:r w:rsidR="005C3243">
        <w:rPr>
          <w:rFonts w:cs="Times"/>
        </w:rPr>
        <w:t>are to insure that the message is transferred with authorization and is trustworthy.  The access to the system must be protected, and the operator must check that the transfers are complete (access control of records).</w:t>
      </w:r>
    </w:p>
    <w:p w14:paraId="560C6847" w14:textId="391972B0" w:rsidR="00FB3C87" w:rsidRPr="00FB3C87" w:rsidRDefault="005C3243" w:rsidP="00FB3C87">
      <w:pPr>
        <w:widowControl w:val="0"/>
        <w:numPr>
          <w:ilvl w:val="0"/>
          <w:numId w:val="9"/>
        </w:numPr>
        <w:tabs>
          <w:tab w:val="left" w:pos="220"/>
          <w:tab w:val="left" w:pos="720"/>
        </w:tabs>
        <w:autoSpaceDE w:val="0"/>
        <w:autoSpaceDN w:val="0"/>
        <w:adjustRightInd w:val="0"/>
        <w:spacing w:after="320"/>
        <w:ind w:hanging="720"/>
        <w:rPr>
          <w:rFonts w:cs="Times"/>
        </w:rPr>
      </w:pPr>
      <w:proofErr w:type="gramStart"/>
      <w:r>
        <w:rPr>
          <w:rFonts w:cs="Times"/>
        </w:rPr>
        <w:t>the</w:t>
      </w:r>
      <w:proofErr w:type="gramEnd"/>
      <w:r>
        <w:rPr>
          <w:rFonts w:cs="Times"/>
        </w:rPr>
        <w:t xml:space="preserve"> purpose of the matrix is to show</w:t>
      </w:r>
      <w:r w:rsidR="005F298B">
        <w:rPr>
          <w:rFonts w:cs="Times"/>
        </w:rPr>
        <w:t>s</w:t>
      </w:r>
      <w:r>
        <w:rPr>
          <w:rFonts w:cs="Times"/>
        </w:rPr>
        <w:t xml:space="preserve"> threats/assumptions and the</w:t>
      </w:r>
      <w:r w:rsidR="005F298B">
        <w:rPr>
          <w:rFonts w:cs="Times"/>
        </w:rPr>
        <w:t xml:space="preserve"> security objectives/system re</w:t>
      </w:r>
      <w:r w:rsidR="000A225C">
        <w:rPr>
          <w:rFonts w:cs="Times"/>
        </w:rPr>
        <w:t>quirements.  If every row has an X, then you know that every threat or assumption has some mechanism to counter it</w:t>
      </w:r>
    </w:p>
    <w:p w14:paraId="3509470E"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79 </w:t>
      </w:r>
    </w:p>
    <w:p w14:paraId="3FF7C711" w14:textId="45076D8D" w:rsidR="00FB3C87" w:rsidRPr="00FB3C87" w:rsidRDefault="005939E8" w:rsidP="00FB3C87">
      <w:pPr>
        <w:widowControl w:val="0"/>
        <w:numPr>
          <w:ilvl w:val="0"/>
          <w:numId w:val="10"/>
        </w:numPr>
        <w:tabs>
          <w:tab w:val="left" w:pos="220"/>
          <w:tab w:val="left" w:pos="720"/>
        </w:tabs>
        <w:autoSpaceDE w:val="0"/>
        <w:autoSpaceDN w:val="0"/>
        <w:adjustRightInd w:val="0"/>
        <w:spacing w:after="320"/>
        <w:ind w:hanging="720"/>
        <w:rPr>
          <w:rFonts w:cs="Times"/>
        </w:rPr>
      </w:pPr>
      <w:r>
        <w:rPr>
          <w:rFonts w:cs="Times"/>
        </w:rPr>
        <w:t>T</w:t>
      </w:r>
      <w:r w:rsidR="00FB3C87" w:rsidRPr="00FB3C87">
        <w:rPr>
          <w:rFonts w:cs="Times"/>
        </w:rPr>
        <w:t>he overall goal of the security target evaluation as exemplified by the</w:t>
      </w:r>
      <w:r>
        <w:rPr>
          <w:rFonts w:cs="Times"/>
        </w:rPr>
        <w:t xml:space="preserve"> Sun Identity Manager example is a product for managing user access privileges stored in directory services.</w:t>
      </w:r>
    </w:p>
    <w:p w14:paraId="1F9CAEFE" w14:textId="76981D96" w:rsidR="00FB3C87" w:rsidRPr="00FB3C87" w:rsidRDefault="00FB3C87" w:rsidP="00FB3C87">
      <w:pPr>
        <w:widowControl w:val="0"/>
        <w:numPr>
          <w:ilvl w:val="0"/>
          <w:numId w:val="10"/>
        </w:numPr>
        <w:tabs>
          <w:tab w:val="left" w:pos="220"/>
          <w:tab w:val="left" w:pos="720"/>
        </w:tabs>
        <w:autoSpaceDE w:val="0"/>
        <w:autoSpaceDN w:val="0"/>
        <w:adjustRightInd w:val="0"/>
        <w:spacing w:after="320"/>
        <w:ind w:hanging="720"/>
        <w:rPr>
          <w:rFonts w:cs="Times"/>
        </w:rPr>
      </w:pPr>
      <w:proofErr w:type="gramStart"/>
      <w:r w:rsidRPr="00FB3C87">
        <w:rPr>
          <w:rFonts w:cs="Times"/>
        </w:rPr>
        <w:t>a</w:t>
      </w:r>
      <w:proofErr w:type="gramEnd"/>
      <w:r w:rsidRPr="00FB3C87">
        <w:rPr>
          <w:rFonts w:cs="Times"/>
        </w:rPr>
        <w:t xml:space="preserve"> security target evaluation differs from </w:t>
      </w:r>
      <w:r w:rsidR="005939E8">
        <w:rPr>
          <w:rFonts w:cs="Times"/>
        </w:rPr>
        <w:t>a protection profile evaluation in that a security target evaluation analyzes the system for vulnerabilities and a PP looks at the specific attackers</w:t>
      </w:r>
    </w:p>
    <w:p w14:paraId="58F21B9E" w14:textId="77777777" w:rsidR="00FB3C87" w:rsidRPr="00FB3C87" w:rsidRDefault="00FB3C87" w:rsidP="00FB3C87">
      <w:pPr>
        <w:widowControl w:val="0"/>
        <w:autoSpaceDE w:val="0"/>
        <w:autoSpaceDN w:val="0"/>
        <w:adjustRightInd w:val="0"/>
        <w:spacing w:after="240"/>
        <w:rPr>
          <w:rFonts w:cs="Times"/>
        </w:rPr>
      </w:pPr>
      <w:r w:rsidRPr="00FB3C87">
        <w:rPr>
          <w:rFonts w:cs="Times"/>
          <w:b/>
          <w:bCs/>
        </w:rPr>
        <w:t xml:space="preserve">Lecture 80 </w:t>
      </w:r>
    </w:p>
    <w:p w14:paraId="5B1A51F7" w14:textId="6849623F" w:rsidR="00FB3C87" w:rsidRPr="00FB3C87" w:rsidRDefault="00FB3C87" w:rsidP="00FB3C87">
      <w:pPr>
        <w:widowControl w:val="0"/>
        <w:numPr>
          <w:ilvl w:val="0"/>
          <w:numId w:val="11"/>
        </w:numPr>
        <w:tabs>
          <w:tab w:val="left" w:pos="220"/>
          <w:tab w:val="left" w:pos="720"/>
        </w:tabs>
        <w:autoSpaceDE w:val="0"/>
        <w:autoSpaceDN w:val="0"/>
        <w:adjustRightInd w:val="0"/>
        <w:spacing w:after="320"/>
        <w:ind w:hanging="720"/>
        <w:rPr>
          <w:rFonts w:cs="Times"/>
        </w:rPr>
      </w:pPr>
      <w:r w:rsidRPr="00FB3C87">
        <w:rPr>
          <w:rFonts w:cs="Times"/>
        </w:rPr>
        <w:t xml:space="preserve">EALs </w:t>
      </w:r>
      <w:r w:rsidR="003C5B9C">
        <w:rPr>
          <w:rFonts w:cs="Times"/>
        </w:rPr>
        <w:t xml:space="preserve">are levels of rigor that the security is assured to be safe, </w:t>
      </w:r>
      <w:r w:rsidRPr="00FB3C87">
        <w:rPr>
          <w:rFonts w:cs="Times"/>
        </w:rPr>
        <w:t>a</w:t>
      </w:r>
      <w:r w:rsidR="003C5B9C">
        <w:rPr>
          <w:rFonts w:cs="Times"/>
        </w:rPr>
        <w:t xml:space="preserve">nd they are used for </w:t>
      </w:r>
      <w:r w:rsidR="0075591E">
        <w:rPr>
          <w:rFonts w:cs="Times"/>
        </w:rPr>
        <w:t>certificates of security</w:t>
      </w:r>
    </w:p>
    <w:p w14:paraId="1BC75B35" w14:textId="727DAFF0" w:rsidR="00FB3C87" w:rsidRPr="00FB3C87" w:rsidRDefault="003C5B9C" w:rsidP="00FB3C87">
      <w:pPr>
        <w:widowControl w:val="0"/>
        <w:numPr>
          <w:ilvl w:val="0"/>
          <w:numId w:val="11"/>
        </w:numPr>
        <w:tabs>
          <w:tab w:val="left" w:pos="220"/>
          <w:tab w:val="left" w:pos="720"/>
        </w:tabs>
        <w:autoSpaceDE w:val="0"/>
        <w:autoSpaceDN w:val="0"/>
        <w:adjustRightInd w:val="0"/>
        <w:spacing w:after="320"/>
        <w:ind w:hanging="720"/>
        <w:rPr>
          <w:rFonts w:cs="Times"/>
        </w:rPr>
      </w:pPr>
      <w:r>
        <w:rPr>
          <w:rFonts w:cs="Times"/>
        </w:rPr>
        <w:t>The government</w:t>
      </w:r>
      <w:r w:rsidR="00FB3C87" w:rsidRPr="00FB3C87">
        <w:rPr>
          <w:rFonts w:cs="Times"/>
        </w:rPr>
        <w:t xml:space="preserve"> </w:t>
      </w:r>
      <w:r w:rsidR="0075591E">
        <w:rPr>
          <w:rFonts w:cs="Times"/>
        </w:rPr>
        <w:t xml:space="preserve">(NIST in the US) </w:t>
      </w:r>
      <w:r w:rsidR="00FB3C87" w:rsidRPr="00FB3C87">
        <w:rPr>
          <w:rFonts w:cs="Times"/>
        </w:rPr>
        <w:t xml:space="preserve">performs </w:t>
      </w:r>
      <w:r>
        <w:rPr>
          <w:rFonts w:cs="Times"/>
        </w:rPr>
        <w:t>the Common Criteria evaluations</w:t>
      </w:r>
      <w:r w:rsidR="0075591E">
        <w:rPr>
          <w:rFonts w:cs="Times"/>
        </w:rPr>
        <w:t xml:space="preserve"> up to level 4</w:t>
      </w:r>
      <w:r w:rsidR="00FB3C87" w:rsidRPr="00FB3C87">
        <w:rPr>
          <w:rFonts w:cs="Times"/>
        </w:rPr>
        <w:t xml:space="preserve">  </w:t>
      </w:r>
    </w:p>
    <w:p w14:paraId="4A02B800" w14:textId="7FCA08F5" w:rsidR="00FB3C87" w:rsidRPr="00FB3C87" w:rsidRDefault="0075591E" w:rsidP="00FB3C87">
      <w:pPr>
        <w:widowControl w:val="0"/>
        <w:numPr>
          <w:ilvl w:val="0"/>
          <w:numId w:val="11"/>
        </w:numPr>
        <w:tabs>
          <w:tab w:val="left" w:pos="220"/>
          <w:tab w:val="left" w:pos="720"/>
        </w:tabs>
        <w:autoSpaceDE w:val="0"/>
        <w:autoSpaceDN w:val="0"/>
        <w:adjustRightInd w:val="0"/>
        <w:spacing w:after="320"/>
        <w:ind w:hanging="720"/>
        <w:rPr>
          <w:rFonts w:cs="Times"/>
        </w:rPr>
      </w:pPr>
      <w:r>
        <w:rPr>
          <w:rFonts w:cs="Times"/>
        </w:rPr>
        <w:t>Various countries do not necessarily mutually recognize the higher EALs because certain countries see security strength in different terms.  It is also difficult to classify the difference between levels when the system is that good.</w:t>
      </w:r>
    </w:p>
    <w:p w14:paraId="6559B73B" w14:textId="04C6A162" w:rsidR="00FB3C87" w:rsidRPr="00FB3C87" w:rsidRDefault="003C5B9C" w:rsidP="00FB3C87">
      <w:pPr>
        <w:widowControl w:val="0"/>
        <w:numPr>
          <w:ilvl w:val="0"/>
          <w:numId w:val="11"/>
        </w:numPr>
        <w:tabs>
          <w:tab w:val="left" w:pos="220"/>
          <w:tab w:val="left" w:pos="720"/>
        </w:tabs>
        <w:autoSpaceDE w:val="0"/>
        <w:autoSpaceDN w:val="0"/>
        <w:adjustRightInd w:val="0"/>
        <w:spacing w:after="320"/>
        <w:ind w:hanging="720"/>
        <w:rPr>
          <w:rFonts w:cs="Times"/>
        </w:rPr>
      </w:pPr>
      <w:r>
        <w:rPr>
          <w:rFonts w:cs="Times"/>
        </w:rPr>
        <w:t>No.</w:t>
      </w:r>
      <w:r w:rsidR="00FB3C87" w:rsidRPr="00FB3C87">
        <w:rPr>
          <w:rFonts w:cs="Times"/>
        </w:rPr>
        <w:t xml:space="preserve">  </w:t>
      </w:r>
      <w:r w:rsidR="0075591E">
        <w:rPr>
          <w:rFonts w:cs="Times"/>
        </w:rPr>
        <w:t>Evaluations are performed for a fee by commercial labs and are certified by the NIST.</w:t>
      </w:r>
      <w:bookmarkStart w:id="0" w:name="_GoBack"/>
      <w:bookmarkEnd w:id="0"/>
    </w:p>
    <w:p w14:paraId="3DD74D77" w14:textId="00525B1A" w:rsidR="00FB3C87" w:rsidRPr="00FB3C87" w:rsidRDefault="00FB3C87" w:rsidP="00FB3C87">
      <w:pPr>
        <w:widowControl w:val="0"/>
        <w:numPr>
          <w:ilvl w:val="0"/>
          <w:numId w:val="11"/>
        </w:numPr>
        <w:tabs>
          <w:tab w:val="left" w:pos="220"/>
          <w:tab w:val="left" w:pos="720"/>
        </w:tabs>
        <w:autoSpaceDE w:val="0"/>
        <w:autoSpaceDN w:val="0"/>
        <w:adjustRightInd w:val="0"/>
        <w:spacing w:after="320"/>
        <w:ind w:hanging="720"/>
        <w:rPr>
          <w:rFonts w:cs="Times"/>
        </w:rPr>
      </w:pPr>
      <w:r w:rsidRPr="00FB3C87">
        <w:rPr>
          <w:rFonts w:cs="Times"/>
        </w:rPr>
        <w:t>If you’re perform</w:t>
      </w:r>
      <w:r w:rsidR="0075591E">
        <w:rPr>
          <w:rFonts w:cs="Times"/>
        </w:rPr>
        <w:t xml:space="preserve">ing a formal evaluation, you shouldn’t </w:t>
      </w:r>
      <w:r w:rsidRPr="00FB3C87">
        <w:rPr>
          <w:rFonts w:cs="Times"/>
        </w:rPr>
        <w:t>reverse engineer t</w:t>
      </w:r>
      <w:r w:rsidR="0075591E">
        <w:rPr>
          <w:rFonts w:cs="Times"/>
        </w:rPr>
        <w:t>he model from the code.  Only formal mathematical methods should be used</w:t>
      </w:r>
    </w:p>
    <w:p w14:paraId="79893B65" w14:textId="77777777" w:rsidR="007B1E4D" w:rsidRPr="00FB3C87" w:rsidRDefault="007B1E4D"/>
    <w:sectPr w:rsidR="007B1E4D" w:rsidRPr="00FB3C87" w:rsidSect="005374AE">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CF64A" w14:textId="77777777" w:rsidR="003C5B9C" w:rsidRDefault="003C5B9C" w:rsidP="00FB3C87">
      <w:r>
        <w:separator/>
      </w:r>
    </w:p>
  </w:endnote>
  <w:endnote w:type="continuationSeparator" w:id="0">
    <w:p w14:paraId="29BB9C5F" w14:textId="77777777" w:rsidR="003C5B9C" w:rsidRDefault="003C5B9C" w:rsidP="00FB3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892CC" w14:textId="77777777" w:rsidR="003C5B9C" w:rsidRDefault="003C5B9C" w:rsidP="00FB3C87">
      <w:r>
        <w:separator/>
      </w:r>
    </w:p>
  </w:footnote>
  <w:footnote w:type="continuationSeparator" w:id="0">
    <w:p w14:paraId="48A0013C" w14:textId="77777777" w:rsidR="003C5B9C" w:rsidRDefault="003C5B9C" w:rsidP="00FB3C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4EFAF" w14:textId="77777777" w:rsidR="003C5B9C" w:rsidRDefault="003C5B9C">
    <w:pPr>
      <w:pStyle w:val="Header"/>
    </w:pPr>
    <w:r>
      <w:tab/>
    </w:r>
    <w:r>
      <w:tab/>
      <w:t>Alex Irion</w:t>
    </w:r>
  </w:p>
  <w:p w14:paraId="0FABD8C8" w14:textId="77777777" w:rsidR="003C5B9C" w:rsidRDefault="003C5B9C">
    <w:pPr>
      <w:pStyle w:val="Header"/>
    </w:pPr>
    <w:r>
      <w:tab/>
    </w:r>
    <w:r>
      <w:tab/>
    </w:r>
    <w:proofErr w:type="gramStart"/>
    <w:r>
      <w:t>aji272</w:t>
    </w:r>
    <w:proofErr w:type="gram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C87"/>
    <w:rsid w:val="00066877"/>
    <w:rsid w:val="000A225C"/>
    <w:rsid w:val="000C76A8"/>
    <w:rsid w:val="0016079D"/>
    <w:rsid w:val="00204899"/>
    <w:rsid w:val="002B20BC"/>
    <w:rsid w:val="003C5B9C"/>
    <w:rsid w:val="003D5DD2"/>
    <w:rsid w:val="003D67D1"/>
    <w:rsid w:val="00454F98"/>
    <w:rsid w:val="004575AA"/>
    <w:rsid w:val="005374AE"/>
    <w:rsid w:val="00542246"/>
    <w:rsid w:val="00587ECF"/>
    <w:rsid w:val="005939E8"/>
    <w:rsid w:val="005C3243"/>
    <w:rsid w:val="005F298B"/>
    <w:rsid w:val="00630976"/>
    <w:rsid w:val="00636314"/>
    <w:rsid w:val="006F3DBB"/>
    <w:rsid w:val="00726BC8"/>
    <w:rsid w:val="0075591E"/>
    <w:rsid w:val="00764217"/>
    <w:rsid w:val="007B1E4D"/>
    <w:rsid w:val="00A76275"/>
    <w:rsid w:val="00AD0AB2"/>
    <w:rsid w:val="00B32417"/>
    <w:rsid w:val="00B43ACE"/>
    <w:rsid w:val="00B935E3"/>
    <w:rsid w:val="00D205AC"/>
    <w:rsid w:val="00DA6D23"/>
    <w:rsid w:val="00E4686A"/>
    <w:rsid w:val="00FB3C87"/>
    <w:rsid w:val="00FD7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6F4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C87"/>
    <w:pPr>
      <w:tabs>
        <w:tab w:val="center" w:pos="4320"/>
        <w:tab w:val="right" w:pos="8640"/>
      </w:tabs>
    </w:pPr>
  </w:style>
  <w:style w:type="character" w:customStyle="1" w:styleId="HeaderChar">
    <w:name w:val="Header Char"/>
    <w:basedOn w:val="DefaultParagraphFont"/>
    <w:link w:val="Header"/>
    <w:uiPriority w:val="99"/>
    <w:rsid w:val="00FB3C87"/>
  </w:style>
  <w:style w:type="paragraph" w:styleId="Footer">
    <w:name w:val="footer"/>
    <w:basedOn w:val="Normal"/>
    <w:link w:val="FooterChar"/>
    <w:uiPriority w:val="99"/>
    <w:unhideWhenUsed/>
    <w:rsid w:val="00FB3C87"/>
    <w:pPr>
      <w:tabs>
        <w:tab w:val="center" w:pos="4320"/>
        <w:tab w:val="right" w:pos="8640"/>
      </w:tabs>
    </w:pPr>
  </w:style>
  <w:style w:type="character" w:customStyle="1" w:styleId="FooterChar">
    <w:name w:val="Footer Char"/>
    <w:basedOn w:val="DefaultParagraphFont"/>
    <w:link w:val="Footer"/>
    <w:uiPriority w:val="99"/>
    <w:rsid w:val="00FB3C87"/>
  </w:style>
  <w:style w:type="paragraph" w:styleId="ListParagraph">
    <w:name w:val="List Paragraph"/>
    <w:basedOn w:val="Normal"/>
    <w:uiPriority w:val="34"/>
    <w:qFormat/>
    <w:rsid w:val="006363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C87"/>
    <w:pPr>
      <w:tabs>
        <w:tab w:val="center" w:pos="4320"/>
        <w:tab w:val="right" w:pos="8640"/>
      </w:tabs>
    </w:pPr>
  </w:style>
  <w:style w:type="character" w:customStyle="1" w:styleId="HeaderChar">
    <w:name w:val="Header Char"/>
    <w:basedOn w:val="DefaultParagraphFont"/>
    <w:link w:val="Header"/>
    <w:uiPriority w:val="99"/>
    <w:rsid w:val="00FB3C87"/>
  </w:style>
  <w:style w:type="paragraph" w:styleId="Footer">
    <w:name w:val="footer"/>
    <w:basedOn w:val="Normal"/>
    <w:link w:val="FooterChar"/>
    <w:uiPriority w:val="99"/>
    <w:unhideWhenUsed/>
    <w:rsid w:val="00FB3C87"/>
    <w:pPr>
      <w:tabs>
        <w:tab w:val="center" w:pos="4320"/>
        <w:tab w:val="right" w:pos="8640"/>
      </w:tabs>
    </w:pPr>
  </w:style>
  <w:style w:type="character" w:customStyle="1" w:styleId="FooterChar">
    <w:name w:val="Footer Char"/>
    <w:basedOn w:val="DefaultParagraphFont"/>
    <w:link w:val="Footer"/>
    <w:uiPriority w:val="99"/>
    <w:rsid w:val="00FB3C87"/>
  </w:style>
  <w:style w:type="paragraph" w:styleId="ListParagraph">
    <w:name w:val="List Paragraph"/>
    <w:basedOn w:val="Normal"/>
    <w:uiPriority w:val="34"/>
    <w:qFormat/>
    <w:rsid w:val="0063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1214</Words>
  <Characters>6924</Characters>
  <Application>Microsoft Macintosh Word</Application>
  <DocSecurity>0</DocSecurity>
  <Lines>57</Lines>
  <Paragraphs>16</Paragraphs>
  <ScaleCrop>false</ScaleCrop>
  <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Irion</dc:creator>
  <cp:keywords/>
  <dc:description/>
  <cp:lastModifiedBy>Alex Irion</cp:lastModifiedBy>
  <cp:revision>16</cp:revision>
  <dcterms:created xsi:type="dcterms:W3CDTF">2015-06-18T23:02:00Z</dcterms:created>
  <dcterms:modified xsi:type="dcterms:W3CDTF">2015-07-10T01:52:00Z</dcterms:modified>
</cp:coreProperties>
</file>