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6D06" w14:textId="77777777" w:rsidR="007A6B49" w:rsidRPr="007A6B49" w:rsidRDefault="007A6B49" w:rsidP="007A6B49">
      <w:pPr>
        <w:rPr>
          <w:b/>
          <w:bCs/>
        </w:rPr>
      </w:pPr>
      <w:r w:rsidRPr="007A6B49">
        <w:rPr>
          <w:b/>
          <w:bCs/>
        </w:rPr>
        <w:t>TEAM PROPOSAL</w:t>
      </w:r>
    </w:p>
    <w:p w14:paraId="74163AAB" w14:textId="77777777" w:rsidR="007A6B49" w:rsidRPr="007A6B49" w:rsidRDefault="007A6B49" w:rsidP="007A6B49">
      <w:pPr>
        <w:rPr>
          <w:b/>
          <w:bCs/>
        </w:rPr>
      </w:pPr>
      <w:r w:rsidRPr="007A6B49">
        <w:rPr>
          <w:b/>
          <w:bCs/>
        </w:rPr>
        <w:t>Emerging Technologies for Nanyang Polytechnic</w:t>
      </w:r>
    </w:p>
    <w:p w14:paraId="13D5BADE" w14:textId="77777777" w:rsidR="007A6B49" w:rsidRPr="007A6B49" w:rsidRDefault="007A6B49" w:rsidP="007A6B49">
      <w:pPr>
        <w:rPr>
          <w:b/>
          <w:bCs/>
        </w:rPr>
      </w:pPr>
      <w:r w:rsidRPr="007A6B49">
        <w:rPr>
          <w:b/>
          <w:bCs/>
        </w:rPr>
        <w:t>Competency Unit: Emerging Technologies in the Digital Economy</w:t>
      </w:r>
    </w:p>
    <w:p w14:paraId="096E9D29" w14:textId="77777777" w:rsidR="007A6B49" w:rsidRPr="007A6B49" w:rsidRDefault="00000000" w:rsidP="007A6B49">
      <w:r>
        <w:pict w14:anchorId="16335C43">
          <v:rect id="_x0000_i1025" style="width:0;height:3pt" o:hralign="center" o:hrstd="t" o:hr="t" fillcolor="#a0a0a0" stroked="f"/>
        </w:pict>
      </w:r>
    </w:p>
    <w:p w14:paraId="738FDE72" w14:textId="77777777" w:rsidR="007A6B49" w:rsidRPr="007A6B49" w:rsidRDefault="007A6B49" w:rsidP="007A6B49">
      <w:r w:rsidRPr="007A6B49">
        <w:rPr>
          <w:b/>
          <w:bCs/>
        </w:rPr>
        <w:t>Organization:</w:t>
      </w:r>
      <w:r w:rsidRPr="007A6B49">
        <w:t> Nanyang Polytechnic (NYP)</w:t>
      </w:r>
    </w:p>
    <w:p w14:paraId="7155B039" w14:textId="77777777" w:rsidR="007A6B49" w:rsidRPr="007A6B49" w:rsidRDefault="007A6B49" w:rsidP="007A6B49">
      <w:r w:rsidRPr="007A6B49">
        <w:rPr>
          <w:b/>
          <w:bCs/>
        </w:rPr>
        <w:t>Sector:</w:t>
      </w:r>
      <w:r w:rsidRPr="007A6B49">
        <w:t> Education</w:t>
      </w:r>
    </w:p>
    <w:p w14:paraId="7F5681CD" w14:textId="77777777" w:rsidR="007A6B49" w:rsidRPr="007A6B49" w:rsidRDefault="00000000" w:rsidP="007A6B49">
      <w:r>
        <w:pict w14:anchorId="4B67325B">
          <v:rect id="_x0000_i1026" style="width:0;height:3pt" o:hralign="center" o:hrstd="t" o:hr="t" fillcolor="#a0a0a0" stroked="f"/>
        </w:pict>
      </w:r>
    </w:p>
    <w:tbl>
      <w:tblPr>
        <w:tblW w:w="0" w:type="auto"/>
        <w:jc w:val="center"/>
        <w:tblCellMar>
          <w:top w:w="15" w:type="dxa"/>
          <w:left w:w="15" w:type="dxa"/>
          <w:bottom w:w="15" w:type="dxa"/>
          <w:right w:w="15" w:type="dxa"/>
        </w:tblCellMar>
        <w:tblLook w:val="04A0" w:firstRow="1" w:lastRow="0" w:firstColumn="1" w:lastColumn="0" w:noHBand="0" w:noVBand="1"/>
      </w:tblPr>
      <w:tblGrid>
        <w:gridCol w:w="2500"/>
        <w:gridCol w:w="1469"/>
        <w:gridCol w:w="5041"/>
      </w:tblGrid>
      <w:tr w:rsidR="007A6B49" w:rsidRPr="007A6B49" w14:paraId="5E6285F6"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BE827F" w14:textId="77777777" w:rsidR="007A6B49" w:rsidRPr="007A6B49" w:rsidRDefault="007A6B49" w:rsidP="007A6B49">
            <w:pPr>
              <w:rPr>
                <w:b/>
                <w:bCs/>
              </w:rPr>
            </w:pPr>
            <w:r w:rsidRPr="007A6B49">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A100B5" w14:textId="77777777" w:rsidR="007A6B49" w:rsidRPr="007A6B49" w:rsidRDefault="007A6B49" w:rsidP="007A6B49">
            <w:pPr>
              <w:rPr>
                <w:b/>
                <w:bCs/>
              </w:rPr>
            </w:pPr>
            <w:r w:rsidRPr="007A6B49">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A4C691" w14:textId="77777777" w:rsidR="007A6B49" w:rsidRPr="007A6B49" w:rsidRDefault="007A6B49" w:rsidP="007A6B49">
            <w:pPr>
              <w:rPr>
                <w:b/>
                <w:bCs/>
              </w:rPr>
            </w:pPr>
            <w:r w:rsidRPr="007A6B49">
              <w:rPr>
                <w:b/>
                <w:bCs/>
              </w:rPr>
              <w:t>Technology Focus</w:t>
            </w:r>
          </w:p>
        </w:tc>
      </w:tr>
      <w:tr w:rsidR="007A6B49" w:rsidRPr="007A6B49" w14:paraId="74AAAB96"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A0DAE" w14:textId="6F383FBA" w:rsidR="007A6B49" w:rsidRPr="007A6B49" w:rsidRDefault="007A6B49" w:rsidP="007A6B49">
            <w:r w:rsidRPr="007A6B49">
              <w:t>Clifton</w:t>
            </w:r>
            <w:r w:rsidR="00D67BA4">
              <w:t xml:space="preserve"> Chen Yi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AB817B" w14:textId="77777777" w:rsidR="007A6B49" w:rsidRPr="007A6B49" w:rsidRDefault="007A6B49" w:rsidP="007A6B49">
            <w:r w:rsidRPr="007A6B49">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935181" w14:textId="77777777" w:rsidR="007A6B49" w:rsidRPr="007A6B49" w:rsidRDefault="007A6B49" w:rsidP="007A6B49">
            <w:r w:rsidRPr="007A6B49">
              <w:t>Artificial Intelligence (AI)</w:t>
            </w:r>
          </w:p>
        </w:tc>
      </w:tr>
      <w:tr w:rsidR="007A6B49" w:rsidRPr="007A6B49" w14:paraId="2387ECF9"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57EB8" w14:textId="761E73D1" w:rsidR="007A6B49" w:rsidRPr="007A6B49" w:rsidRDefault="007A6B49" w:rsidP="007A6B49">
            <w:r w:rsidRPr="007A6B49">
              <w:t>Collin</w:t>
            </w:r>
            <w:r w:rsidR="00D67BA4">
              <w:t xml:space="preserve"> Koh Soon Ming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5B41F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FE9ADD" w14:textId="77777777" w:rsidR="007A6B49" w:rsidRPr="007A6B49" w:rsidRDefault="007A6B49" w:rsidP="007A6B49">
            <w:r w:rsidRPr="007A6B49">
              <w:t>Immersive Media (VR/AR)</w:t>
            </w:r>
          </w:p>
        </w:tc>
      </w:tr>
      <w:tr w:rsidR="007A6B49" w:rsidRPr="007A6B49" w14:paraId="215D4AD9"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9ADA62" w14:textId="305C6676" w:rsidR="007A6B49" w:rsidRPr="007A6B49" w:rsidRDefault="00D67BA4" w:rsidP="007A6B49">
            <w:r>
              <w:t>Shin Thant Aung, Alex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8B7D8"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71B5EF" w14:textId="77777777" w:rsidR="007A6B49" w:rsidRPr="007A6B49" w:rsidRDefault="007A6B49" w:rsidP="007A6B49">
            <w:r w:rsidRPr="007A6B49">
              <w:t>5G and Edge Computing</w:t>
            </w:r>
          </w:p>
        </w:tc>
      </w:tr>
      <w:tr w:rsidR="007A6B49" w:rsidRPr="007A6B49" w14:paraId="56FA1F04"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0D2314" w14:textId="221A8A92" w:rsidR="007A6B49" w:rsidRPr="007A6B49" w:rsidRDefault="007A6B49" w:rsidP="007A6B49">
            <w:r w:rsidRPr="007A6B49">
              <w:t>Declan</w:t>
            </w:r>
            <w:r w:rsidR="00D67BA4">
              <w:t xml:space="preserve"> Chua Yuan Lok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076B3D"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A9ED1D" w14:textId="77777777" w:rsidR="007A6B49" w:rsidRPr="007A6B49" w:rsidRDefault="007A6B49" w:rsidP="007A6B49">
            <w:r w:rsidRPr="007A6B49">
              <w:t>Blockchain-Based Certificate Verification Systems</w:t>
            </w:r>
          </w:p>
        </w:tc>
      </w:tr>
    </w:tbl>
    <w:p w14:paraId="5484C01B" w14:textId="1D350506" w:rsidR="007A6B49" w:rsidRPr="007A6B49" w:rsidRDefault="007A6B49" w:rsidP="007A6B49">
      <w:r w:rsidRPr="007A6B49">
        <w:rPr>
          <w:b/>
          <w:bCs/>
        </w:rPr>
        <w:t>Date:</w:t>
      </w:r>
      <w:r w:rsidRPr="007A6B49">
        <w:t> </w:t>
      </w:r>
      <w:r w:rsidR="00D67BA4">
        <w:t xml:space="preserve">19 </w:t>
      </w:r>
      <w:r w:rsidRPr="007A6B49">
        <w:t>February 2026</w:t>
      </w:r>
    </w:p>
    <w:p w14:paraId="03CABBFB" w14:textId="77777777" w:rsidR="007A6B49" w:rsidRPr="007A6B49" w:rsidRDefault="00000000" w:rsidP="007A6B49">
      <w:r>
        <w:pict w14:anchorId="5103B9DB">
          <v:rect id="_x0000_i1027" style="width:0;height:3pt" o:hralign="center" o:hrstd="t" o:hr="t" fillcolor="#a0a0a0" stroked="f"/>
        </w:pict>
      </w:r>
    </w:p>
    <w:p w14:paraId="139A3C71" w14:textId="77777777" w:rsidR="007A6B49" w:rsidRPr="007A6B49" w:rsidRDefault="007A6B49" w:rsidP="007A6B49">
      <w:pPr>
        <w:rPr>
          <w:b/>
          <w:bCs/>
        </w:rPr>
      </w:pPr>
      <w:r w:rsidRPr="007A6B49">
        <w:rPr>
          <w:b/>
          <w:bCs/>
        </w:rPr>
        <w:t>Table of Contents</w:t>
      </w:r>
    </w:p>
    <w:p w14:paraId="1F0D6DA1" w14:textId="77777777" w:rsidR="007A6B49" w:rsidRPr="007A6B49" w:rsidRDefault="007A6B49" w:rsidP="007A6B49">
      <w:pPr>
        <w:numPr>
          <w:ilvl w:val="0"/>
          <w:numId w:val="1"/>
        </w:numPr>
      </w:pPr>
      <w:r w:rsidRPr="0056040F">
        <w:t>List of Illustrations</w:t>
      </w:r>
    </w:p>
    <w:p w14:paraId="61338444" w14:textId="77777777" w:rsidR="007A6B49" w:rsidRPr="007A6B49" w:rsidRDefault="007A6B49" w:rsidP="007A6B49">
      <w:pPr>
        <w:numPr>
          <w:ilvl w:val="0"/>
          <w:numId w:val="1"/>
        </w:numPr>
      </w:pPr>
      <w:r w:rsidRPr="0056040F">
        <w:t>Executive Summary</w:t>
      </w:r>
    </w:p>
    <w:p w14:paraId="1066092F" w14:textId="77777777" w:rsidR="007A6B49" w:rsidRPr="007A6B49" w:rsidRDefault="007A6B49" w:rsidP="007A6B49">
      <w:pPr>
        <w:numPr>
          <w:ilvl w:val="0"/>
          <w:numId w:val="1"/>
        </w:numPr>
      </w:pPr>
      <w:r w:rsidRPr="0056040F">
        <w:t>Introduction</w:t>
      </w:r>
    </w:p>
    <w:p w14:paraId="357B19CE" w14:textId="77777777" w:rsidR="007A6B49" w:rsidRPr="007A6B49" w:rsidRDefault="007A6B49" w:rsidP="007A6B49">
      <w:pPr>
        <w:numPr>
          <w:ilvl w:val="0"/>
          <w:numId w:val="1"/>
        </w:numPr>
      </w:pPr>
      <w:r w:rsidRPr="0056040F">
        <w:t>Body</w:t>
      </w:r>
    </w:p>
    <w:p w14:paraId="4E99C37C" w14:textId="77777777" w:rsidR="007A6B49" w:rsidRPr="007A6B49" w:rsidRDefault="007A6B49" w:rsidP="007A6B49">
      <w:pPr>
        <w:numPr>
          <w:ilvl w:val="1"/>
          <w:numId w:val="1"/>
        </w:numPr>
      </w:pPr>
      <w:r w:rsidRPr="007A6B49">
        <w:t>4.1 </w:t>
      </w:r>
      <w:r w:rsidRPr="0056040F">
        <w:t>Organization Overview</w:t>
      </w:r>
    </w:p>
    <w:p w14:paraId="7BED491B" w14:textId="77777777" w:rsidR="007A6B49" w:rsidRPr="007A6B49" w:rsidRDefault="007A6B49" w:rsidP="007A6B49">
      <w:pPr>
        <w:numPr>
          <w:ilvl w:val="1"/>
          <w:numId w:val="1"/>
        </w:numPr>
      </w:pPr>
      <w:r w:rsidRPr="007A6B49">
        <w:t>4.2 </w:t>
      </w:r>
      <w:r w:rsidRPr="0056040F">
        <w:t>Current Problems and Challenges</w:t>
      </w:r>
    </w:p>
    <w:p w14:paraId="591A8193" w14:textId="77777777" w:rsidR="007A6B49" w:rsidRPr="007A6B49" w:rsidRDefault="007A6B49" w:rsidP="007A6B49">
      <w:pPr>
        <w:numPr>
          <w:ilvl w:val="1"/>
          <w:numId w:val="1"/>
        </w:numPr>
      </w:pPr>
      <w:r w:rsidRPr="007A6B49">
        <w:t>4.3 </w:t>
      </w:r>
      <w:r w:rsidRPr="0056040F">
        <w:t>Market Size and Potential Revenue</w:t>
      </w:r>
    </w:p>
    <w:p w14:paraId="68E9CC7A" w14:textId="77777777" w:rsidR="007A6B49" w:rsidRPr="007A6B49" w:rsidRDefault="007A6B49" w:rsidP="007A6B49">
      <w:pPr>
        <w:numPr>
          <w:ilvl w:val="1"/>
          <w:numId w:val="1"/>
        </w:numPr>
      </w:pPr>
      <w:r w:rsidRPr="007A6B49">
        <w:t>4.4 </w:t>
      </w:r>
      <w:r w:rsidRPr="0056040F">
        <w:t>Emerging Technology Solutions</w:t>
      </w:r>
    </w:p>
    <w:p w14:paraId="6C56499F" w14:textId="6F42C439" w:rsidR="007A6B49" w:rsidRPr="007A6B49" w:rsidRDefault="007A6B49" w:rsidP="007A6B49">
      <w:pPr>
        <w:numPr>
          <w:ilvl w:val="2"/>
          <w:numId w:val="1"/>
        </w:numPr>
      </w:pPr>
      <w:r w:rsidRPr="007A6B49">
        <w:lastRenderedPageBreak/>
        <w:t>4.4.1 </w:t>
      </w:r>
      <w:r w:rsidRPr="0056040F">
        <w:t>Artificial Intelligence (AI) — Clifton (Team Lead)</w:t>
      </w:r>
    </w:p>
    <w:p w14:paraId="455348C8" w14:textId="0F50D6AD" w:rsidR="007A6B49" w:rsidRPr="007A6B49" w:rsidRDefault="007A6B49" w:rsidP="007A6B49">
      <w:pPr>
        <w:numPr>
          <w:ilvl w:val="2"/>
          <w:numId w:val="1"/>
        </w:numPr>
      </w:pPr>
      <w:r w:rsidRPr="007A6B49">
        <w:t>4.4.2 </w:t>
      </w:r>
      <w:r w:rsidRPr="0056040F">
        <w:t>Immersive Media (VR/AR) — Collin</w:t>
      </w:r>
    </w:p>
    <w:p w14:paraId="271BE96A" w14:textId="216D133B" w:rsidR="007A6B49" w:rsidRPr="007A6B49" w:rsidRDefault="007A6B49" w:rsidP="007A6B49">
      <w:pPr>
        <w:numPr>
          <w:ilvl w:val="2"/>
          <w:numId w:val="1"/>
        </w:numPr>
      </w:pPr>
      <w:r w:rsidRPr="007A6B49">
        <w:t>4.4.3 </w:t>
      </w:r>
      <w:r w:rsidRPr="0056040F">
        <w:t>5G and Edge Computing — Alex</w:t>
      </w:r>
    </w:p>
    <w:p w14:paraId="74D6494B" w14:textId="02360C00" w:rsidR="007A6B49" w:rsidRPr="007A6B49" w:rsidRDefault="007A6B49" w:rsidP="007A6B49">
      <w:pPr>
        <w:numPr>
          <w:ilvl w:val="2"/>
          <w:numId w:val="1"/>
        </w:numPr>
      </w:pPr>
      <w:r w:rsidRPr="007A6B49">
        <w:t>4.4.4 </w:t>
      </w:r>
      <w:r w:rsidRPr="0056040F">
        <w:t>Blockchain-Based Certificate Verification — Declan</w:t>
      </w:r>
    </w:p>
    <w:p w14:paraId="5BC6AE84" w14:textId="77777777" w:rsidR="007A6B49" w:rsidRPr="007A6B49" w:rsidRDefault="007A6B49" w:rsidP="007A6B49">
      <w:pPr>
        <w:numPr>
          <w:ilvl w:val="0"/>
          <w:numId w:val="1"/>
        </w:numPr>
      </w:pPr>
      <w:r w:rsidRPr="0056040F">
        <w:t>Conclusion</w:t>
      </w:r>
    </w:p>
    <w:p w14:paraId="7021E9EC" w14:textId="77777777" w:rsidR="007A6B49" w:rsidRPr="007A6B49" w:rsidRDefault="007A6B49" w:rsidP="007A6B49">
      <w:pPr>
        <w:numPr>
          <w:ilvl w:val="0"/>
          <w:numId w:val="1"/>
        </w:numPr>
      </w:pPr>
      <w:r w:rsidRPr="0056040F">
        <w:t>References</w:t>
      </w:r>
    </w:p>
    <w:p w14:paraId="6017F91F" w14:textId="77777777" w:rsidR="007A6B49" w:rsidRPr="007A6B49" w:rsidRDefault="00000000" w:rsidP="007A6B49">
      <w:r>
        <w:pict w14:anchorId="16FDD683">
          <v:rect id="_x0000_i1028" style="width:0;height:3pt" o:hralign="center" o:hrstd="t" o:hr="t" fillcolor="#a0a0a0" stroked="f"/>
        </w:pict>
      </w:r>
    </w:p>
    <w:p w14:paraId="12BCF3CE" w14:textId="77777777" w:rsidR="007A6B49" w:rsidRPr="007A6B49" w:rsidRDefault="007A6B49" w:rsidP="007A6B49">
      <w:pPr>
        <w:rPr>
          <w:b/>
          <w:bCs/>
        </w:rPr>
      </w:pPr>
      <w:r w:rsidRPr="007A6B49">
        <w:rPr>
          <w:b/>
          <w:bCs/>
        </w:rPr>
        <w:t>1. List of Illustrations</w:t>
      </w:r>
    </w:p>
    <w:p w14:paraId="75E1DBA2" w14:textId="77777777" w:rsidR="007A6B49" w:rsidRPr="007A6B49" w:rsidRDefault="007A6B49" w:rsidP="007A6B49">
      <w:pPr>
        <w:rPr>
          <w:b/>
          <w:bCs/>
        </w:rPr>
      </w:pPr>
      <w:r w:rsidRPr="007A6B49">
        <w:rPr>
          <w:b/>
          <w:bCs/>
        </w:rPr>
        <w:t>Figures</w:t>
      </w:r>
    </w:p>
    <w:tbl>
      <w:tblPr>
        <w:tblW w:w="0" w:type="auto"/>
        <w:tblCellMar>
          <w:top w:w="15" w:type="dxa"/>
          <w:left w:w="15" w:type="dxa"/>
          <w:bottom w:w="15" w:type="dxa"/>
          <w:right w:w="15" w:type="dxa"/>
        </w:tblCellMar>
        <w:tblLook w:val="04A0" w:firstRow="1" w:lastRow="0" w:firstColumn="1" w:lastColumn="0" w:noHBand="0" w:noVBand="1"/>
      </w:tblPr>
      <w:tblGrid>
        <w:gridCol w:w="1440"/>
        <w:gridCol w:w="6342"/>
        <w:gridCol w:w="1228"/>
      </w:tblGrid>
      <w:tr w:rsidR="007A6B49" w:rsidRPr="007A6B49" w14:paraId="49E9473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B3BFB9" w14:textId="77777777" w:rsidR="007A6B49" w:rsidRPr="007A6B49" w:rsidRDefault="007A6B49" w:rsidP="007A6B49">
            <w:pPr>
              <w:rPr>
                <w:b/>
                <w:bCs/>
              </w:rPr>
            </w:pPr>
            <w:r w:rsidRPr="007A6B49">
              <w:rPr>
                <w:b/>
                <w:bCs/>
              </w:rPr>
              <w:t>Figure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CF0F60"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8D9065" w14:textId="77777777" w:rsidR="007A6B49" w:rsidRPr="007A6B49" w:rsidRDefault="007A6B49" w:rsidP="007A6B49">
            <w:pPr>
              <w:rPr>
                <w:b/>
                <w:bCs/>
              </w:rPr>
            </w:pPr>
            <w:r w:rsidRPr="007A6B49">
              <w:rPr>
                <w:b/>
                <w:bCs/>
              </w:rPr>
              <w:t>Section</w:t>
            </w:r>
          </w:p>
        </w:tc>
      </w:tr>
      <w:tr w:rsidR="007A6B49" w:rsidRPr="007A6B49" w14:paraId="13FAC68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DB843" w14:textId="77777777" w:rsidR="007A6B49" w:rsidRPr="007A6B49" w:rsidRDefault="007A6B49" w:rsidP="007A6B49">
            <w:r w:rsidRPr="007A6B49">
              <w:t>Figure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72AD6B" w14:textId="77777777" w:rsidR="007A6B49" w:rsidRPr="007A6B49" w:rsidRDefault="007A6B49" w:rsidP="007A6B49">
            <w:r w:rsidRPr="007A6B49">
              <w:t>NYP's Educational Value 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3BBDD" w14:textId="77777777" w:rsidR="007A6B49" w:rsidRPr="007A6B49" w:rsidRDefault="007A6B49" w:rsidP="007A6B49">
            <w:r w:rsidRPr="007A6B49">
              <w:t>4.1</w:t>
            </w:r>
          </w:p>
        </w:tc>
      </w:tr>
      <w:tr w:rsidR="007A6B49" w:rsidRPr="007A6B49" w14:paraId="13DAEA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F208E" w14:textId="77777777" w:rsidR="007A6B49" w:rsidRPr="007A6B49" w:rsidRDefault="007A6B49" w:rsidP="007A6B49">
            <w:r w:rsidRPr="007A6B49">
              <w:t>Figure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B0B68F" w14:textId="77777777" w:rsidR="007A6B49" w:rsidRPr="007A6B49" w:rsidRDefault="007A6B49" w:rsidP="007A6B49">
            <w:r w:rsidRPr="007A6B49">
              <w:t>Challenges Mapped to Value Chain Activities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587706" w14:textId="77777777" w:rsidR="007A6B49" w:rsidRPr="007A6B49" w:rsidRDefault="007A6B49" w:rsidP="007A6B49">
            <w:r w:rsidRPr="007A6B49">
              <w:t>4.2</w:t>
            </w:r>
          </w:p>
        </w:tc>
      </w:tr>
      <w:tr w:rsidR="007A6B49" w:rsidRPr="007A6B49" w14:paraId="0CBF7CD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5E9D33" w14:textId="77777777" w:rsidR="007A6B49" w:rsidRPr="007A6B49" w:rsidRDefault="007A6B49" w:rsidP="007A6B49">
            <w:r w:rsidRPr="007A6B49">
              <w:t>Figure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C18112" w14:textId="77777777" w:rsidR="007A6B49" w:rsidRPr="007A6B49" w:rsidRDefault="007A6B49" w:rsidP="007A6B49">
            <w:r w:rsidRPr="007A6B49">
              <w:t>Technology-to-Value-Chain Alignment Matrix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817DB0" w14:textId="77777777" w:rsidR="007A6B49" w:rsidRPr="007A6B49" w:rsidRDefault="007A6B49" w:rsidP="007A6B49">
            <w:r w:rsidRPr="007A6B49">
              <w:t>4.4</w:t>
            </w:r>
          </w:p>
        </w:tc>
      </w:tr>
      <w:tr w:rsidR="007A6B49" w:rsidRPr="007A6B49" w14:paraId="6DBC937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25FF68" w14:textId="77777777" w:rsidR="007A6B49" w:rsidRPr="007A6B49" w:rsidRDefault="007A6B49" w:rsidP="007A6B49">
            <w:r w:rsidRPr="007A6B49">
              <w:t>Figure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C3F972" w14:textId="77777777" w:rsidR="007A6B49" w:rsidRPr="007A6B49" w:rsidRDefault="007A6B49" w:rsidP="007A6B49">
            <w:r w:rsidRPr="007A6B49">
              <w:t>AI-Driven Adaptive Learning Workflow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455AE3" w14:textId="77777777" w:rsidR="007A6B49" w:rsidRPr="007A6B49" w:rsidRDefault="007A6B49" w:rsidP="007A6B49">
            <w:r w:rsidRPr="007A6B49">
              <w:t>4.4.1</w:t>
            </w:r>
          </w:p>
        </w:tc>
      </w:tr>
      <w:tr w:rsidR="007A6B49" w:rsidRPr="007A6B49" w14:paraId="2C7BB5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718C93" w14:textId="77777777" w:rsidR="007A6B49" w:rsidRPr="007A6B49" w:rsidRDefault="007A6B49" w:rsidP="007A6B49">
            <w:r w:rsidRPr="007A6B49">
              <w:t>Figure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2ACF85" w14:textId="77777777" w:rsidR="007A6B49" w:rsidRPr="007A6B49" w:rsidRDefault="007A6B49" w:rsidP="007A6B49">
            <w:r w:rsidRPr="007A6B49">
              <w:t>VR/AR Integration Across the Learning Lifecycle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6825B6" w14:textId="77777777" w:rsidR="007A6B49" w:rsidRPr="007A6B49" w:rsidRDefault="007A6B49" w:rsidP="007A6B49">
            <w:r w:rsidRPr="007A6B49">
              <w:t>4.4.2</w:t>
            </w:r>
          </w:p>
        </w:tc>
      </w:tr>
      <w:tr w:rsidR="007A6B49" w:rsidRPr="007A6B49" w14:paraId="7A12737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FB1920" w14:textId="77777777" w:rsidR="007A6B49" w:rsidRPr="007A6B49" w:rsidRDefault="007A6B49" w:rsidP="007A6B49">
            <w:r w:rsidRPr="007A6B49">
              <w:t>Figure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FFA050" w14:textId="77777777" w:rsidR="007A6B49" w:rsidRPr="007A6B49" w:rsidRDefault="007A6B49" w:rsidP="007A6B49">
            <w:r w:rsidRPr="007A6B49">
              <w:t>5G and Edge Computing Campus 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60609" w14:textId="77777777" w:rsidR="007A6B49" w:rsidRPr="007A6B49" w:rsidRDefault="007A6B49" w:rsidP="007A6B49">
            <w:r w:rsidRPr="007A6B49">
              <w:t>4.4.3</w:t>
            </w:r>
          </w:p>
        </w:tc>
      </w:tr>
      <w:tr w:rsidR="007A6B49" w:rsidRPr="007A6B49" w14:paraId="461C61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E48129" w14:textId="77777777" w:rsidR="007A6B49" w:rsidRPr="007A6B49" w:rsidRDefault="007A6B49" w:rsidP="007A6B49">
            <w:r w:rsidRPr="007A6B49">
              <w:t>Figure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3BCF25" w14:textId="77777777" w:rsidR="007A6B49" w:rsidRPr="007A6B49" w:rsidRDefault="007A6B49" w:rsidP="007A6B49">
            <w:r w:rsidRPr="007A6B49">
              <w:t>Blockchain Certificate Verification Flow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86A2B3" w14:textId="77777777" w:rsidR="007A6B49" w:rsidRPr="007A6B49" w:rsidRDefault="007A6B49" w:rsidP="007A6B49">
            <w:r w:rsidRPr="007A6B49">
              <w:t>4.4.4</w:t>
            </w:r>
          </w:p>
        </w:tc>
      </w:tr>
      <w:tr w:rsidR="007A6B49" w:rsidRPr="007A6B49" w14:paraId="284223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E2C435" w14:textId="77777777" w:rsidR="007A6B49" w:rsidRPr="007A6B49" w:rsidRDefault="007A6B49" w:rsidP="007A6B49">
            <w:r w:rsidRPr="007A6B49">
              <w:t>Figure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8E0132" w14:textId="77777777" w:rsidR="007A6B49" w:rsidRPr="007A6B49" w:rsidRDefault="007A6B49" w:rsidP="007A6B49">
            <w:r w:rsidRPr="007A6B49">
              <w:t>Three-Phase Implementation Roadmap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D089C5" w14:textId="77777777" w:rsidR="007A6B49" w:rsidRPr="007A6B49" w:rsidRDefault="007A6B49" w:rsidP="007A6B49">
            <w:r w:rsidRPr="007A6B49">
              <w:t>5</w:t>
            </w:r>
          </w:p>
        </w:tc>
      </w:tr>
      <w:tr w:rsidR="007A6B49" w:rsidRPr="007A6B49" w14:paraId="59B175E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5EBCC0" w14:textId="77777777" w:rsidR="007A6B49" w:rsidRPr="007A6B49" w:rsidRDefault="007A6B49" w:rsidP="007A6B49">
            <w:r w:rsidRPr="007A6B49">
              <w:t>Figure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7BC7A0" w14:textId="77777777" w:rsidR="007A6B49" w:rsidRPr="007A6B49" w:rsidRDefault="007A6B49" w:rsidP="007A6B49">
            <w:r w:rsidRPr="007A6B49">
              <w:t>Technology Synergy Ecosystem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A60F9B" w14:textId="77777777" w:rsidR="007A6B49" w:rsidRPr="007A6B49" w:rsidRDefault="007A6B49" w:rsidP="007A6B49">
            <w:r w:rsidRPr="007A6B49">
              <w:t>5</w:t>
            </w:r>
          </w:p>
        </w:tc>
      </w:tr>
      <w:tr w:rsidR="00D67BA4" w:rsidRPr="007A6B49" w14:paraId="7CB18A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A6D32E" w14:textId="40652A90" w:rsidR="00D67BA4" w:rsidRPr="007A6B49" w:rsidRDefault="00D67BA4" w:rsidP="007A6B49">
            <w:r>
              <w:t xml:space="preserve">Figure 10 </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1006BEB" w14:textId="5ED20D0B" w:rsidR="00D67BA4" w:rsidRPr="007A6B49" w:rsidRDefault="00D67BA4" w:rsidP="007A6B49">
            <w:r>
              <w:t>System Architecture Diagram for NYP Integrated Smart Campus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38F8E7" w14:textId="6161167C" w:rsidR="00D67BA4" w:rsidRPr="007A6B49" w:rsidRDefault="0049737A" w:rsidP="007A6B49">
            <w:r>
              <w:t>5</w:t>
            </w:r>
          </w:p>
        </w:tc>
      </w:tr>
    </w:tbl>
    <w:p w14:paraId="3153F95D" w14:textId="77777777" w:rsidR="0049737A" w:rsidRDefault="0049737A" w:rsidP="007A6B49">
      <w:pPr>
        <w:rPr>
          <w:b/>
          <w:bCs/>
        </w:rPr>
      </w:pPr>
    </w:p>
    <w:p w14:paraId="6D7F3D0C" w14:textId="77777777" w:rsidR="0049737A" w:rsidRDefault="0049737A" w:rsidP="007A6B49">
      <w:pPr>
        <w:rPr>
          <w:b/>
          <w:bCs/>
        </w:rPr>
      </w:pPr>
    </w:p>
    <w:p w14:paraId="08056C3A" w14:textId="7D92381A" w:rsidR="007A6B49" w:rsidRPr="007A6B49" w:rsidRDefault="007A6B49" w:rsidP="007A6B49">
      <w:pPr>
        <w:rPr>
          <w:b/>
          <w:bCs/>
        </w:rPr>
      </w:pPr>
      <w:r w:rsidRPr="007A6B49">
        <w:rPr>
          <w:b/>
          <w:bCs/>
        </w:rPr>
        <w:lastRenderedPageBreak/>
        <w:t>Tables</w:t>
      </w:r>
    </w:p>
    <w:tbl>
      <w:tblPr>
        <w:tblW w:w="0" w:type="auto"/>
        <w:tblCellMar>
          <w:top w:w="15" w:type="dxa"/>
          <w:left w:w="15" w:type="dxa"/>
          <w:bottom w:w="15" w:type="dxa"/>
          <w:right w:w="15" w:type="dxa"/>
        </w:tblCellMar>
        <w:tblLook w:val="04A0" w:firstRow="1" w:lastRow="0" w:firstColumn="1" w:lastColumn="0" w:noHBand="0" w:noVBand="1"/>
      </w:tblPr>
      <w:tblGrid>
        <w:gridCol w:w="1398"/>
        <w:gridCol w:w="5258"/>
        <w:gridCol w:w="1376"/>
      </w:tblGrid>
      <w:tr w:rsidR="007A6B49" w:rsidRPr="007A6B49" w14:paraId="3BE9DEC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1594DB" w14:textId="77777777" w:rsidR="007A6B49" w:rsidRPr="007A6B49" w:rsidRDefault="007A6B49" w:rsidP="007A6B49">
            <w:pPr>
              <w:rPr>
                <w:b/>
                <w:bCs/>
              </w:rPr>
            </w:pPr>
            <w:r w:rsidRPr="007A6B49">
              <w:rPr>
                <w:b/>
                <w:bCs/>
              </w:rPr>
              <w:t>Table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FC80B4"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26FDA" w14:textId="77777777" w:rsidR="007A6B49" w:rsidRPr="007A6B49" w:rsidRDefault="007A6B49" w:rsidP="007A6B49">
            <w:pPr>
              <w:rPr>
                <w:b/>
                <w:bCs/>
              </w:rPr>
            </w:pPr>
            <w:r w:rsidRPr="007A6B49">
              <w:rPr>
                <w:b/>
                <w:bCs/>
              </w:rPr>
              <w:t>Section</w:t>
            </w:r>
          </w:p>
        </w:tc>
      </w:tr>
      <w:tr w:rsidR="007A6B49" w:rsidRPr="007A6B49" w14:paraId="5255044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4574E" w14:textId="77777777" w:rsidR="007A6B49" w:rsidRPr="007A6B49" w:rsidRDefault="007A6B49" w:rsidP="007A6B49">
            <w:r w:rsidRPr="007A6B49">
              <w:t>Table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60B1A" w14:textId="77777777" w:rsidR="007A6B49" w:rsidRPr="007A6B49" w:rsidRDefault="007A6B49" w:rsidP="007A6B49">
            <w:r w:rsidRPr="007A6B49">
              <w:t>Team Members and Technology Assignments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4AE06" w14:textId="77777777" w:rsidR="007A6B49" w:rsidRPr="007A6B49" w:rsidRDefault="007A6B49" w:rsidP="007A6B49">
            <w:r w:rsidRPr="007A6B49">
              <w:t>Title Page</w:t>
            </w:r>
          </w:p>
        </w:tc>
      </w:tr>
      <w:tr w:rsidR="007A6B49" w:rsidRPr="007A6B49" w14:paraId="2D2D03E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9116EB" w14:textId="77777777" w:rsidR="007A6B49" w:rsidRPr="007A6B49" w:rsidRDefault="007A6B49" w:rsidP="007A6B49">
            <w:r w:rsidRPr="007A6B49">
              <w:t>Table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28FF07" w14:textId="77777777" w:rsidR="007A6B49" w:rsidRPr="007A6B49" w:rsidRDefault="007A6B49" w:rsidP="007A6B49">
            <w:r w:rsidRPr="007A6B49">
              <w:t>Potential Revenue Streams for NYP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CC7839" w14:textId="77777777" w:rsidR="007A6B49" w:rsidRPr="007A6B49" w:rsidRDefault="007A6B49" w:rsidP="007A6B49">
            <w:r w:rsidRPr="007A6B49">
              <w:t>4.3</w:t>
            </w:r>
          </w:p>
        </w:tc>
      </w:tr>
      <w:tr w:rsidR="007A6B49" w:rsidRPr="007A6B49" w14:paraId="1CBD43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B0BDC" w14:textId="77777777" w:rsidR="007A6B49" w:rsidRPr="007A6B49" w:rsidRDefault="007A6B49" w:rsidP="007A6B49">
            <w:r w:rsidRPr="007A6B49">
              <w:t>Table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02BC14" w14:textId="77777777" w:rsidR="007A6B49" w:rsidRPr="007A6B49" w:rsidRDefault="007A6B49" w:rsidP="007A6B49">
            <w:r w:rsidRPr="007A6B49">
              <w:t>Cost Savings Through Technology Adoption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F63E34" w14:textId="77777777" w:rsidR="007A6B49" w:rsidRPr="007A6B49" w:rsidRDefault="007A6B49" w:rsidP="007A6B49">
            <w:r w:rsidRPr="007A6B49">
              <w:t>4.3</w:t>
            </w:r>
          </w:p>
        </w:tc>
      </w:tr>
      <w:tr w:rsidR="007A6B49" w:rsidRPr="007A6B49" w14:paraId="60A7B0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C62F72" w14:textId="77777777" w:rsidR="007A6B49" w:rsidRPr="007A6B49" w:rsidRDefault="007A6B49" w:rsidP="007A6B49">
            <w:r w:rsidRPr="007A6B49">
              <w:t>Table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17010F" w14:textId="77777777" w:rsidR="007A6B49" w:rsidRPr="007A6B49" w:rsidRDefault="007A6B49" w:rsidP="007A6B49">
            <w:r w:rsidRPr="007A6B49">
              <w:t>AI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904B5A" w14:textId="77777777" w:rsidR="007A6B49" w:rsidRPr="007A6B49" w:rsidRDefault="007A6B49" w:rsidP="007A6B49">
            <w:r w:rsidRPr="007A6B49">
              <w:t>4.4.1</w:t>
            </w:r>
          </w:p>
        </w:tc>
      </w:tr>
      <w:tr w:rsidR="007A6B49" w:rsidRPr="007A6B49" w14:paraId="23600E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310BA1" w14:textId="77777777" w:rsidR="007A6B49" w:rsidRPr="007A6B49" w:rsidRDefault="007A6B49" w:rsidP="007A6B49">
            <w:r w:rsidRPr="007A6B49">
              <w:t>Table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97D6DD" w14:textId="77777777" w:rsidR="007A6B49" w:rsidRPr="007A6B49" w:rsidRDefault="007A6B49" w:rsidP="007A6B49">
            <w:r w:rsidRPr="007A6B49">
              <w:t>AI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1A98AD" w14:textId="77777777" w:rsidR="007A6B49" w:rsidRPr="007A6B49" w:rsidRDefault="007A6B49" w:rsidP="007A6B49">
            <w:r w:rsidRPr="007A6B49">
              <w:t>4.4.1</w:t>
            </w:r>
          </w:p>
        </w:tc>
      </w:tr>
      <w:tr w:rsidR="007A6B49" w:rsidRPr="007A6B49" w14:paraId="27E5AA9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0A9D0B" w14:textId="77777777" w:rsidR="007A6B49" w:rsidRPr="007A6B49" w:rsidRDefault="007A6B49" w:rsidP="007A6B49">
            <w:r w:rsidRPr="007A6B49">
              <w:t>Table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378A69" w14:textId="77777777" w:rsidR="007A6B49" w:rsidRPr="007A6B49" w:rsidRDefault="007A6B49" w:rsidP="007A6B49">
            <w:r w:rsidRPr="007A6B49">
              <w:t>VR/AR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C5A8B3" w14:textId="77777777" w:rsidR="007A6B49" w:rsidRPr="007A6B49" w:rsidRDefault="007A6B49" w:rsidP="007A6B49">
            <w:r w:rsidRPr="007A6B49">
              <w:t>4.4.2</w:t>
            </w:r>
          </w:p>
        </w:tc>
      </w:tr>
      <w:tr w:rsidR="007A6B49" w:rsidRPr="007A6B49" w14:paraId="6D4F086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CEAC0A" w14:textId="77777777" w:rsidR="007A6B49" w:rsidRPr="007A6B49" w:rsidRDefault="007A6B49" w:rsidP="007A6B49">
            <w:r w:rsidRPr="007A6B49">
              <w:t>Table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AACA29" w14:textId="77777777" w:rsidR="007A6B49" w:rsidRPr="007A6B49" w:rsidRDefault="007A6B49" w:rsidP="007A6B49">
            <w:r w:rsidRPr="007A6B49">
              <w:t>VR/AR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1A4828" w14:textId="77777777" w:rsidR="007A6B49" w:rsidRPr="007A6B49" w:rsidRDefault="007A6B49" w:rsidP="007A6B49">
            <w:r w:rsidRPr="007A6B49">
              <w:t>4.4.2</w:t>
            </w:r>
          </w:p>
        </w:tc>
      </w:tr>
      <w:tr w:rsidR="007A6B49" w:rsidRPr="007A6B49" w14:paraId="7DDA43A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01A059" w14:textId="77777777" w:rsidR="007A6B49" w:rsidRPr="007A6B49" w:rsidRDefault="007A6B49" w:rsidP="007A6B49">
            <w:r w:rsidRPr="007A6B49">
              <w:t>Table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13CD7" w14:textId="77777777" w:rsidR="007A6B49" w:rsidRPr="007A6B49" w:rsidRDefault="007A6B49" w:rsidP="007A6B49">
            <w:r w:rsidRPr="007A6B49">
              <w:t>5G and Edge Computing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37DB05" w14:textId="77777777" w:rsidR="007A6B49" w:rsidRPr="007A6B49" w:rsidRDefault="007A6B49" w:rsidP="007A6B49">
            <w:r w:rsidRPr="007A6B49">
              <w:t>4.4.3</w:t>
            </w:r>
          </w:p>
        </w:tc>
      </w:tr>
      <w:tr w:rsidR="007A6B49" w:rsidRPr="007A6B49" w14:paraId="7D86C8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615826" w14:textId="77777777" w:rsidR="007A6B49" w:rsidRPr="007A6B49" w:rsidRDefault="007A6B49" w:rsidP="007A6B49">
            <w:r w:rsidRPr="007A6B49">
              <w:t>Table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7F6991" w14:textId="77777777" w:rsidR="007A6B49" w:rsidRPr="007A6B49" w:rsidRDefault="007A6B49" w:rsidP="007A6B49">
            <w:r w:rsidRPr="007A6B49">
              <w:t>5G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01CF9E" w14:textId="77777777" w:rsidR="007A6B49" w:rsidRPr="007A6B49" w:rsidRDefault="007A6B49" w:rsidP="007A6B49">
            <w:r w:rsidRPr="007A6B49">
              <w:t>4.4.3</w:t>
            </w:r>
          </w:p>
        </w:tc>
      </w:tr>
      <w:tr w:rsidR="007A6B49" w:rsidRPr="007A6B49" w14:paraId="59C0BD9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5AF43" w14:textId="77777777" w:rsidR="007A6B49" w:rsidRPr="007A6B49" w:rsidRDefault="007A6B49" w:rsidP="007A6B49">
            <w:r w:rsidRPr="007A6B49">
              <w:t>Table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E166FE" w14:textId="77777777" w:rsidR="007A6B49" w:rsidRPr="007A6B49" w:rsidRDefault="007A6B49" w:rsidP="007A6B49">
            <w:r w:rsidRPr="007A6B49">
              <w:t>Blockchain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390D51" w14:textId="77777777" w:rsidR="007A6B49" w:rsidRPr="007A6B49" w:rsidRDefault="007A6B49" w:rsidP="007A6B49">
            <w:r w:rsidRPr="007A6B49">
              <w:t>4.4.4</w:t>
            </w:r>
          </w:p>
        </w:tc>
      </w:tr>
      <w:tr w:rsidR="007A6B49" w:rsidRPr="007A6B49" w14:paraId="4410EA6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36D3B3" w14:textId="77777777" w:rsidR="007A6B49" w:rsidRPr="007A6B49" w:rsidRDefault="007A6B49" w:rsidP="007A6B49">
            <w:r w:rsidRPr="007A6B49">
              <w:t>Table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64658D" w14:textId="77777777" w:rsidR="007A6B49" w:rsidRPr="007A6B49" w:rsidRDefault="007A6B49" w:rsidP="007A6B49">
            <w:r w:rsidRPr="007A6B49">
              <w:t>Blockchain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989ECC" w14:textId="77777777" w:rsidR="007A6B49" w:rsidRPr="007A6B49" w:rsidRDefault="007A6B49" w:rsidP="007A6B49">
            <w:r w:rsidRPr="007A6B49">
              <w:t>4.4.4</w:t>
            </w:r>
          </w:p>
        </w:tc>
      </w:tr>
      <w:tr w:rsidR="007A6B49" w:rsidRPr="007A6B49" w14:paraId="673ABD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FC3ECA" w14:textId="77777777" w:rsidR="007A6B49" w:rsidRPr="007A6B49" w:rsidRDefault="007A6B49" w:rsidP="007A6B49">
            <w:r w:rsidRPr="007A6B49">
              <w:t>Table 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01A407" w14:textId="77777777" w:rsidR="007A6B49" w:rsidRPr="007A6B49" w:rsidRDefault="007A6B49" w:rsidP="007A6B49">
            <w:r w:rsidRPr="007A6B49">
              <w:t>Consolidated Technology Investment Summary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FE4F72" w14:textId="77777777" w:rsidR="007A6B49" w:rsidRPr="007A6B49" w:rsidRDefault="007A6B49" w:rsidP="007A6B49">
            <w:r w:rsidRPr="007A6B49">
              <w:t>5</w:t>
            </w:r>
          </w:p>
        </w:tc>
      </w:tr>
    </w:tbl>
    <w:p w14:paraId="53801179" w14:textId="77777777" w:rsidR="007A6B49" w:rsidRPr="007A6B49" w:rsidRDefault="00000000" w:rsidP="007A6B49">
      <w:r>
        <w:pict w14:anchorId="231B0BCD">
          <v:rect id="_x0000_i1029" style="width:0;height:3pt" o:hralign="center" o:hrstd="t" o:hr="t" fillcolor="#a0a0a0" stroked="f"/>
        </w:pict>
      </w:r>
    </w:p>
    <w:p w14:paraId="732B23A0" w14:textId="77777777" w:rsidR="007A6B49" w:rsidRPr="007A6B49" w:rsidRDefault="007A6B49" w:rsidP="007A6B49">
      <w:pPr>
        <w:rPr>
          <w:b/>
          <w:bCs/>
        </w:rPr>
      </w:pPr>
      <w:r w:rsidRPr="007A6B49">
        <w:rPr>
          <w:b/>
          <w:bCs/>
        </w:rPr>
        <w:t>2. Executive Summary</w:t>
      </w:r>
    </w:p>
    <w:p w14:paraId="590294B4" w14:textId="77777777" w:rsidR="007A6B49" w:rsidRPr="007A6B49" w:rsidRDefault="007A6B49" w:rsidP="007A6B49">
      <w:r w:rsidRPr="007A6B49">
        <w:t>Nanyang Polytechnic (NYP) is one of Singapore's five government-funded polytechnics, serving approximately 15,000 full-time students and thousands of continuing-education learners each year. As the digital economy transforms every sector, NYP faces mounting pressure to innovate its teaching methods, streamline operations, and prepare graduates for a technology-driven workforce.</w:t>
      </w:r>
    </w:p>
    <w:p w14:paraId="530FA6AA" w14:textId="77777777" w:rsidR="007A6B49" w:rsidRPr="007A6B49" w:rsidRDefault="007A6B49" w:rsidP="007A6B49">
      <w:r w:rsidRPr="007A6B49">
        <w:t>This proposal evaluates how four emerging technologies — </w:t>
      </w:r>
      <w:r w:rsidRPr="007A6B49">
        <w:rPr>
          <w:b/>
          <w:bCs/>
        </w:rPr>
        <w:t>Artificial Intelligence (AI)</w:t>
      </w:r>
      <w:r w:rsidRPr="007A6B49">
        <w:t>, </w:t>
      </w:r>
      <w:r w:rsidRPr="007A6B49">
        <w:rPr>
          <w:b/>
          <w:bCs/>
        </w:rPr>
        <w:t>Immersive Media (VR/AR)</w:t>
      </w:r>
      <w:r w:rsidRPr="007A6B49">
        <w:t>, </w:t>
      </w:r>
      <w:r w:rsidRPr="007A6B49">
        <w:rPr>
          <w:b/>
          <w:bCs/>
        </w:rPr>
        <w:t>5G and Edge Computing</w:t>
      </w:r>
      <w:r w:rsidRPr="007A6B49">
        <w:t>, and </w:t>
      </w:r>
      <w:r w:rsidRPr="007A6B49">
        <w:rPr>
          <w:b/>
          <w:bCs/>
        </w:rPr>
        <w:t>Blockchain-Based Certificate Verification</w:t>
      </w:r>
      <w:r w:rsidRPr="007A6B49">
        <w:t xml:space="preserve"> — can be strategically adopted to address NYP's most pressing challenges. Our analysis maps each technology directly to NYP's educational value </w:t>
      </w:r>
      <w:r w:rsidRPr="007A6B49">
        <w:lastRenderedPageBreak/>
        <w:t>chain (student recruitment, curriculum design, teaching and learning delivery, assessment and certification, and campus operations) to ensure that every recommendation is operationally grounded and measurable.</w:t>
      </w:r>
    </w:p>
    <w:p w14:paraId="1A79A978" w14:textId="77777777" w:rsidR="007A6B49" w:rsidRPr="007A6B49" w:rsidRDefault="007A6B49" w:rsidP="007A6B49">
      <w:r w:rsidRPr="007A6B49">
        <w:rPr>
          <w:b/>
          <w:bCs/>
        </w:rPr>
        <w:t>Key findings:</w:t>
      </w:r>
    </w:p>
    <w:p w14:paraId="48670EAD" w14:textId="77777777" w:rsidR="007A6B49" w:rsidRPr="007A6B49" w:rsidRDefault="007A6B49" w:rsidP="007A6B49">
      <w:pPr>
        <w:numPr>
          <w:ilvl w:val="0"/>
          <w:numId w:val="2"/>
        </w:numPr>
      </w:pPr>
      <w:r w:rsidRPr="007A6B49">
        <w:rPr>
          <w:b/>
          <w:bCs/>
        </w:rPr>
        <w:t>AI</w:t>
      </w:r>
      <w:r w:rsidRPr="007A6B49">
        <w:t> can reduce administrative costs by SGD 2–4 million per year and improve student retention by 10–15% through adaptive learning and predictive analytics.</w:t>
      </w:r>
    </w:p>
    <w:p w14:paraId="34AAD186" w14:textId="77777777" w:rsidR="007A6B49" w:rsidRPr="007A6B49" w:rsidRDefault="007A6B49" w:rsidP="007A6B49">
      <w:pPr>
        <w:numPr>
          <w:ilvl w:val="0"/>
          <w:numId w:val="2"/>
        </w:numPr>
      </w:pPr>
      <w:r w:rsidRPr="007A6B49">
        <w:rPr>
          <w:b/>
          <w:bCs/>
        </w:rPr>
        <w:t>VR/AR</w:t>
      </w:r>
      <w:r w:rsidRPr="007A6B49">
        <w:t> can expand practical training capacity beyond physical lab constraints, with the potential to generate SGD 2–5 million per year in B2B licensing revenue from industry training simulations.</w:t>
      </w:r>
    </w:p>
    <w:p w14:paraId="1834D0E2" w14:textId="77777777" w:rsidR="007A6B49" w:rsidRPr="007A6B49" w:rsidRDefault="007A6B49" w:rsidP="007A6B49">
      <w:pPr>
        <w:numPr>
          <w:ilvl w:val="0"/>
          <w:numId w:val="2"/>
        </w:numPr>
      </w:pPr>
      <w:r w:rsidRPr="007A6B49">
        <w:rPr>
          <w:b/>
          <w:bCs/>
        </w:rPr>
        <w:t>5G and Edge Computing</w:t>
      </w:r>
      <w:r w:rsidRPr="007A6B49">
        <w:t> can serve as the foundational infrastructure for a smart campus, lowering energy costs by 10–15% and enabling real-time, high-bandwidth applications for VR and AI.</w:t>
      </w:r>
    </w:p>
    <w:p w14:paraId="3D3E215A" w14:textId="77777777" w:rsidR="007A6B49" w:rsidRPr="007A6B49" w:rsidRDefault="007A6B49" w:rsidP="007A6B49">
      <w:pPr>
        <w:numPr>
          <w:ilvl w:val="0"/>
          <w:numId w:val="2"/>
        </w:numPr>
      </w:pPr>
      <w:r w:rsidRPr="007A6B49">
        <w:rPr>
          <w:b/>
          <w:bCs/>
        </w:rPr>
        <w:t>Blockchain</w:t>
      </w:r>
      <w:r w:rsidRPr="007A6B49">
        <w:t xml:space="preserve"> can reduce credential verification processing time from days to seconds, cut manual verification labour by 50–70%, and position NYP as a leader in tamper-proof digital credentialing through Singapore's </w:t>
      </w:r>
      <w:proofErr w:type="spellStart"/>
      <w:r w:rsidRPr="007A6B49">
        <w:t>OpenCerts</w:t>
      </w:r>
      <w:proofErr w:type="spellEnd"/>
      <w:r w:rsidRPr="007A6B49">
        <w:t xml:space="preserve"> ecosystem.</w:t>
      </w:r>
    </w:p>
    <w:p w14:paraId="13925CD4" w14:textId="77777777" w:rsidR="007A6B49" w:rsidRPr="007A6B49" w:rsidRDefault="007A6B49" w:rsidP="007A6B49">
      <w:r w:rsidRPr="007A6B49">
        <w:t>The total estimated Year 1 investment across all four technologies ranges from SGD 8.8–17.1 million, with projected annual returns of SGD 10.5–23 million in combined revenue and cost savings, yielding a breakeven within 1–2 years for most initiatives. A phased three-year implementation roadmap is proposed to manage risk, and a technology synergy analysis demonstrates how the four solutions reinforce one another to form a cohesive smart-campus ecosystem.</w:t>
      </w:r>
    </w:p>
    <w:p w14:paraId="70FFF067" w14:textId="77777777" w:rsidR="007A6B49" w:rsidRPr="007A6B49" w:rsidRDefault="00000000" w:rsidP="007A6B49">
      <w:r>
        <w:pict w14:anchorId="5FA07164">
          <v:rect id="_x0000_i1030" style="width:0;height:3pt" o:hralign="center" o:hrstd="t" o:hr="t" fillcolor="#a0a0a0" stroked="f"/>
        </w:pict>
      </w:r>
    </w:p>
    <w:p w14:paraId="25B692E2" w14:textId="77777777" w:rsidR="007A6B49" w:rsidRPr="007A6B49" w:rsidRDefault="007A6B49" w:rsidP="007A6B49">
      <w:pPr>
        <w:rPr>
          <w:b/>
          <w:bCs/>
        </w:rPr>
      </w:pPr>
      <w:r w:rsidRPr="007A6B49">
        <w:rPr>
          <w:b/>
          <w:bCs/>
        </w:rPr>
        <w:t>3. Introduction</w:t>
      </w:r>
    </w:p>
    <w:p w14:paraId="682DBE7E" w14:textId="77777777" w:rsidR="007A6B49" w:rsidRPr="007A6B49" w:rsidRDefault="007A6B49" w:rsidP="007A6B49">
      <w:r w:rsidRPr="007A6B49">
        <w:t>In today's rapidly evolving digital economy, emerging technologies hold the potential to revolutionize business operations, creating new opportunities for growth and innovation. The education sector in Singapore is at the forefront of this digital transformation, with institutions like Nanyang Polytechnic (NYP) actively seeking ways to enhance teaching, learning, and administrative efficiency through technology adoption.</w:t>
      </w:r>
    </w:p>
    <w:p w14:paraId="3DF1D22C" w14:textId="77777777" w:rsidR="007A6B49" w:rsidRPr="007A6B49" w:rsidRDefault="007A6B49" w:rsidP="007A6B49">
      <w:r w:rsidRPr="007A6B49">
        <w:t xml:space="preserve">Singapore's Smart Nation initiative and the </w:t>
      </w:r>
      <w:proofErr w:type="spellStart"/>
      <w:r w:rsidRPr="007A6B49">
        <w:t>Infocomm</w:t>
      </w:r>
      <w:proofErr w:type="spellEnd"/>
      <w:r w:rsidRPr="007A6B49">
        <w:t xml:space="preserve"> Media Development Authority (IMDA) Technology Roadmap have identified several frontier technologies — including Artificial Intelligence (AI), Immersive Media, 5G, and Blockchain — as key enablers of digital transformation across all sectors (IMDA, 2024). The education industry stands to benefit significantly from these technologies, as they can address longstanding challenges such as scalability of personalized learning, credential verification, campus connectivity, and experiential training.</w:t>
      </w:r>
    </w:p>
    <w:p w14:paraId="0118B921" w14:textId="77777777" w:rsidR="007A6B49" w:rsidRPr="007A6B49" w:rsidRDefault="007A6B49" w:rsidP="007A6B49">
      <w:r w:rsidRPr="007A6B49">
        <w:lastRenderedPageBreak/>
        <w:t xml:space="preserve">This proposal examines how four emerging technologies can be strategically adopted by Nanyang Polytechnic to enhance its educational offerings, improve operational efficiency, and maintain its competitive position in Singapore's polytechnic education landscape. Each team member has researched one technology in depth, </w:t>
      </w:r>
      <w:proofErr w:type="spellStart"/>
      <w:r w:rsidRPr="007A6B49">
        <w:t>analyzing</w:t>
      </w:r>
      <w:proofErr w:type="spellEnd"/>
      <w:r w:rsidRPr="007A6B49">
        <w:t xml:space="preserve"> its potential impact on NYP's value chain, the disruption it brings to the digital economy, and the costs and benefits of adoption.</w:t>
      </w:r>
    </w:p>
    <w:p w14:paraId="2C82E3FB" w14:textId="77777777" w:rsidR="007A6B49" w:rsidRPr="007A6B49" w:rsidRDefault="007A6B49" w:rsidP="007A6B49">
      <w:r w:rsidRPr="007A6B49">
        <w:t>The structure of this proposal follows a systematic approach: Section 4.1 profiles the organization and its value chain; Section 4.2 diagnoses current challenges; Section 4.3 sizes the market opportunity; Sections 4.4.1–4.4.4 detail each technology solution; and Section 5 consolidates the findings into an implementation roadmap with a combined cost-benefit analysis.</w:t>
      </w:r>
    </w:p>
    <w:p w14:paraId="3470E87B" w14:textId="77777777" w:rsidR="007A6B49" w:rsidRPr="007A6B49" w:rsidRDefault="00000000" w:rsidP="007A6B49">
      <w:r>
        <w:pict w14:anchorId="292AF2D4">
          <v:rect id="_x0000_i1031" style="width:0;height:3pt" o:hralign="center" o:hrstd="t" o:hr="t" fillcolor="#a0a0a0" stroked="f"/>
        </w:pict>
      </w:r>
    </w:p>
    <w:p w14:paraId="6A9382EC" w14:textId="77777777" w:rsidR="007A6B49" w:rsidRPr="007A6B49" w:rsidRDefault="007A6B49" w:rsidP="007A6B49">
      <w:pPr>
        <w:rPr>
          <w:b/>
          <w:bCs/>
        </w:rPr>
      </w:pPr>
      <w:r w:rsidRPr="007A6B49">
        <w:rPr>
          <w:b/>
          <w:bCs/>
        </w:rPr>
        <w:t>4. Body</w:t>
      </w:r>
    </w:p>
    <w:p w14:paraId="38127DD3" w14:textId="77777777" w:rsidR="007A6B49" w:rsidRPr="007A6B49" w:rsidRDefault="007A6B49" w:rsidP="007A6B49">
      <w:pPr>
        <w:rPr>
          <w:b/>
          <w:bCs/>
        </w:rPr>
      </w:pPr>
      <w:r w:rsidRPr="007A6B49">
        <w:rPr>
          <w:b/>
          <w:bCs/>
        </w:rPr>
        <w:t>4.1 Organization Overview</w:t>
      </w:r>
    </w:p>
    <w:p w14:paraId="3871E0F8" w14:textId="77777777" w:rsidR="007A6B49" w:rsidRPr="007A6B49" w:rsidRDefault="007A6B49" w:rsidP="007A6B49">
      <w:pPr>
        <w:rPr>
          <w:b/>
          <w:bCs/>
        </w:rPr>
      </w:pPr>
      <w:r w:rsidRPr="007A6B49">
        <w:rPr>
          <w:b/>
          <w:bCs/>
        </w:rPr>
        <w:t>About Nanyang Polytechnic (NYP)</w:t>
      </w:r>
    </w:p>
    <w:p w14:paraId="03D0515B" w14:textId="77777777" w:rsidR="007A6B49" w:rsidRPr="007A6B49" w:rsidRDefault="007A6B49" w:rsidP="007A6B49">
      <w:r w:rsidRPr="007A6B49">
        <w:t>Nanyang Polytechnic (NYP) is one of Singapore's five government-funded polytechnics, established in 1992. Located in Ang Mo Kio, NYP offers a wide range of full-time and part-time diploma courses, as well as Continuing Education and Training (CET) programs for adult learners (NYP, 2024).</w:t>
      </w:r>
    </w:p>
    <w:p w14:paraId="69CDB991" w14:textId="77777777" w:rsidR="007A6B49" w:rsidRPr="007A6B49" w:rsidRDefault="007A6B49" w:rsidP="007A6B49">
      <w:r w:rsidRPr="007A6B49">
        <w:rPr>
          <w:b/>
          <w:bCs/>
        </w:rPr>
        <w:t>Key Facts:</w:t>
      </w:r>
    </w:p>
    <w:p w14:paraId="1454E1A5" w14:textId="77777777" w:rsidR="007A6B49" w:rsidRPr="007A6B49" w:rsidRDefault="007A6B49" w:rsidP="007A6B49">
      <w:pPr>
        <w:numPr>
          <w:ilvl w:val="0"/>
          <w:numId w:val="3"/>
        </w:numPr>
      </w:pPr>
      <w:r w:rsidRPr="007A6B49">
        <w:rPr>
          <w:b/>
          <w:bCs/>
        </w:rPr>
        <w:t>Student Population:</w:t>
      </w:r>
      <w:r w:rsidRPr="007A6B49">
        <w:t> Approximately 15,000 full-time students and thousands of part-time/CET learners annually</w:t>
      </w:r>
    </w:p>
    <w:p w14:paraId="176134FC" w14:textId="77777777" w:rsidR="007A6B49" w:rsidRPr="007A6B49" w:rsidRDefault="007A6B49" w:rsidP="007A6B49">
      <w:pPr>
        <w:numPr>
          <w:ilvl w:val="0"/>
          <w:numId w:val="3"/>
        </w:numPr>
      </w:pPr>
      <w:r w:rsidRPr="007A6B49">
        <w:rPr>
          <w:b/>
          <w:bCs/>
        </w:rPr>
        <w:t>Schools:</w:t>
      </w:r>
      <w:r w:rsidRPr="007A6B49">
        <w:t> School of Information Technology, School of Engineering, School of Business Management, School of Design &amp; Media, School of Health &amp; Social Sciences, and School of Applied Science</w:t>
      </w:r>
    </w:p>
    <w:p w14:paraId="073A6A50" w14:textId="77777777" w:rsidR="007A6B49" w:rsidRPr="007A6B49" w:rsidRDefault="007A6B49" w:rsidP="007A6B49">
      <w:pPr>
        <w:numPr>
          <w:ilvl w:val="0"/>
          <w:numId w:val="3"/>
        </w:numPr>
      </w:pPr>
      <w:r w:rsidRPr="007A6B49">
        <w:rPr>
          <w:b/>
          <w:bCs/>
        </w:rPr>
        <w:t>Mission:</w:t>
      </w:r>
      <w:r w:rsidRPr="007A6B49">
        <w:t> To nurture industry-ready professionals through practice-oriented education</w:t>
      </w:r>
    </w:p>
    <w:p w14:paraId="670D2C78" w14:textId="77777777" w:rsidR="007A6B49" w:rsidRPr="007A6B49" w:rsidRDefault="007A6B49" w:rsidP="007A6B49">
      <w:pPr>
        <w:numPr>
          <w:ilvl w:val="0"/>
          <w:numId w:val="3"/>
        </w:numPr>
      </w:pPr>
      <w:r w:rsidRPr="007A6B49">
        <w:rPr>
          <w:b/>
          <w:bCs/>
        </w:rPr>
        <w:t>Annual Operating Budget:</w:t>
      </w:r>
      <w:r w:rsidRPr="007A6B49">
        <w:t> Estimated at SGD 200–300 million (funded by the Ministry of Education, Singapore)</w:t>
      </w:r>
    </w:p>
    <w:p w14:paraId="7F6FD447" w14:textId="77777777" w:rsidR="007A6B49" w:rsidRPr="007A6B49" w:rsidRDefault="007A6B49" w:rsidP="007A6B49">
      <w:pPr>
        <w:numPr>
          <w:ilvl w:val="0"/>
          <w:numId w:val="3"/>
        </w:numPr>
      </w:pPr>
      <w:r w:rsidRPr="007A6B49">
        <w:rPr>
          <w:b/>
          <w:bCs/>
        </w:rPr>
        <w:t>Website:</w:t>
      </w:r>
      <w:r w:rsidRPr="007A6B49">
        <w:t> </w:t>
      </w:r>
      <w:hyperlink r:id="rId6" w:history="1">
        <w:r w:rsidRPr="007A6B49">
          <w:rPr>
            <w:rStyle w:val="Hyperlink"/>
          </w:rPr>
          <w:t>https://www.nyp.edu.sg</w:t>
        </w:r>
      </w:hyperlink>
    </w:p>
    <w:p w14:paraId="002F9C16" w14:textId="77777777" w:rsidR="007A6B49" w:rsidRPr="007A6B49" w:rsidRDefault="007A6B49" w:rsidP="007A6B49">
      <w:pPr>
        <w:rPr>
          <w:b/>
          <w:bCs/>
        </w:rPr>
      </w:pPr>
      <w:r w:rsidRPr="007A6B49">
        <w:rPr>
          <w:b/>
          <w:bCs/>
        </w:rPr>
        <w:t>NYP's Educational Value Chain</w:t>
      </w:r>
    </w:p>
    <w:p w14:paraId="3D83A7DF" w14:textId="77777777" w:rsidR="007A6B49" w:rsidRPr="007A6B49" w:rsidRDefault="007A6B49" w:rsidP="007A6B49">
      <w:r w:rsidRPr="007A6B49">
        <w:t>NYP's educational value chain (</w:t>
      </w:r>
      <w:r w:rsidRPr="007A6B49">
        <w:rPr>
          <w:i/>
          <w:iCs/>
        </w:rPr>
        <w:t>Figure 1</w:t>
      </w:r>
      <w:r w:rsidRPr="007A6B49">
        <w:t>) encompasses the end-to-end activities that deliver value to its primary customers — students — and its secondary stakeholders — employers, industry partners, and the government.</w:t>
      </w:r>
    </w:p>
    <w:p w14:paraId="7ECBF279" w14:textId="77777777" w:rsidR="007A6B49" w:rsidRPr="007A6B49" w:rsidRDefault="007A6B49" w:rsidP="007A6B49">
      <w:r w:rsidRPr="007A6B49">
        <w:rPr>
          <w:b/>
          <w:bCs/>
        </w:rPr>
        <w:lastRenderedPageBreak/>
        <w:t>Figure 1: NYP's Educational Value Chain</w:t>
      </w:r>
    </w:p>
    <w:p w14:paraId="7121F9B9" w14:textId="77777777" w:rsidR="007A6B49" w:rsidRPr="007A6B49" w:rsidRDefault="007A6B49" w:rsidP="007A6B49">
      <w:pPr>
        <w:jc w:val="center"/>
      </w:pPr>
      <w:r>
        <w:rPr>
          <w:noProof/>
        </w:rPr>
        <w:drawing>
          <wp:inline distT="0" distB="0" distL="0" distR="0" wp14:anchorId="590076CB" wp14:editId="01DA23BD">
            <wp:extent cx="5943600" cy="2368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7"/>
                    <a:stretch>
                      <a:fillRect/>
                    </a:stretch>
                  </pic:blipFill>
                  <pic:spPr>
                    <a:xfrm>
                      <a:off x="0" y="0"/>
                      <a:ext cx="5943600" cy="2368330"/>
                    </a:xfrm>
                    <a:prstGeom prst="rect">
                      <a:avLst/>
                    </a:prstGeom>
                  </pic:spPr>
                </pic:pic>
              </a:graphicData>
            </a:graphic>
          </wp:inline>
        </w:drawing>
      </w:r>
    </w:p>
    <w:p w14:paraId="3F763275" w14:textId="77777777" w:rsidR="007A6B49" w:rsidRPr="007A6B49" w:rsidRDefault="007A6B49" w:rsidP="007A6B49">
      <w:r w:rsidRPr="007A6B49">
        <w:t>Each activity in the value chain represents an area where emerging technologies can create measurable improvements:</w:t>
      </w:r>
    </w:p>
    <w:p w14:paraId="347A7CE9" w14:textId="77777777" w:rsidR="007A6B49" w:rsidRPr="007A6B49" w:rsidRDefault="007A6B49" w:rsidP="007A6B49">
      <w:pPr>
        <w:numPr>
          <w:ilvl w:val="0"/>
          <w:numId w:val="4"/>
        </w:numPr>
      </w:pPr>
      <w:r w:rsidRPr="007A6B49">
        <w:rPr>
          <w:b/>
          <w:bCs/>
        </w:rPr>
        <w:t>Student Recruitment &amp; Admissions</w:t>
      </w:r>
      <w:r w:rsidRPr="007A6B49">
        <w:t> — Marketing, outreach, application processing</w:t>
      </w:r>
    </w:p>
    <w:p w14:paraId="5A16B848" w14:textId="77777777" w:rsidR="007A6B49" w:rsidRPr="007A6B49" w:rsidRDefault="007A6B49" w:rsidP="007A6B49">
      <w:pPr>
        <w:numPr>
          <w:ilvl w:val="0"/>
          <w:numId w:val="4"/>
        </w:numPr>
      </w:pPr>
      <w:r w:rsidRPr="007A6B49">
        <w:rPr>
          <w:b/>
          <w:bCs/>
        </w:rPr>
        <w:t>Curriculum Design &amp; Development</w:t>
      </w:r>
      <w:r w:rsidRPr="007A6B49">
        <w:t> — Course creation, industry alignment, pedagogy innovation</w:t>
      </w:r>
    </w:p>
    <w:p w14:paraId="34A8807E" w14:textId="77777777" w:rsidR="007A6B49" w:rsidRPr="007A6B49" w:rsidRDefault="007A6B49" w:rsidP="007A6B49">
      <w:pPr>
        <w:numPr>
          <w:ilvl w:val="0"/>
          <w:numId w:val="4"/>
        </w:numPr>
      </w:pPr>
      <w:r w:rsidRPr="007A6B49">
        <w:rPr>
          <w:b/>
          <w:bCs/>
        </w:rPr>
        <w:t>Teaching &amp; Learning Delivery</w:t>
      </w:r>
      <w:r w:rsidRPr="007A6B49">
        <w:t> — Lectures, tutorials, lab sessions, online learning</w:t>
      </w:r>
    </w:p>
    <w:p w14:paraId="3F562F8D" w14:textId="77777777" w:rsidR="007A6B49" w:rsidRPr="007A6B49" w:rsidRDefault="007A6B49" w:rsidP="007A6B49">
      <w:pPr>
        <w:numPr>
          <w:ilvl w:val="0"/>
          <w:numId w:val="4"/>
        </w:numPr>
      </w:pPr>
      <w:r w:rsidRPr="007A6B49">
        <w:rPr>
          <w:b/>
          <w:bCs/>
        </w:rPr>
        <w:t>Student Support Services</w:t>
      </w:r>
      <w:r w:rsidRPr="007A6B49">
        <w:t xml:space="preserve"> — </w:t>
      </w:r>
      <w:proofErr w:type="spellStart"/>
      <w:r w:rsidRPr="007A6B49">
        <w:t>Counseling</w:t>
      </w:r>
      <w:proofErr w:type="spellEnd"/>
      <w:r w:rsidRPr="007A6B49">
        <w:t>, career guidance, financial aid</w:t>
      </w:r>
    </w:p>
    <w:p w14:paraId="686AFC87" w14:textId="77777777" w:rsidR="007A6B49" w:rsidRPr="007A6B49" w:rsidRDefault="007A6B49" w:rsidP="007A6B49">
      <w:pPr>
        <w:numPr>
          <w:ilvl w:val="0"/>
          <w:numId w:val="4"/>
        </w:numPr>
      </w:pPr>
      <w:r w:rsidRPr="007A6B49">
        <w:rPr>
          <w:b/>
          <w:bCs/>
        </w:rPr>
        <w:t>Assessment &amp; Certification</w:t>
      </w:r>
      <w:r w:rsidRPr="007A6B49">
        <w:t> — Examinations, grading, diploma issuance, certificate verification</w:t>
      </w:r>
    </w:p>
    <w:p w14:paraId="6B66ABBF" w14:textId="77777777" w:rsidR="007A6B49" w:rsidRPr="007A6B49" w:rsidRDefault="007A6B49" w:rsidP="007A6B49">
      <w:pPr>
        <w:numPr>
          <w:ilvl w:val="0"/>
          <w:numId w:val="4"/>
        </w:numPr>
      </w:pPr>
      <w:r w:rsidRPr="007A6B49">
        <w:rPr>
          <w:b/>
          <w:bCs/>
        </w:rPr>
        <w:t>Industry Partnerships &amp; Internships</w:t>
      </w:r>
      <w:r w:rsidRPr="007A6B49">
        <w:t> — Collaboration with companies for practical training</w:t>
      </w:r>
    </w:p>
    <w:p w14:paraId="5CD79D05" w14:textId="77777777" w:rsidR="007A6B49" w:rsidRPr="007A6B49" w:rsidRDefault="007A6B49" w:rsidP="007A6B49">
      <w:pPr>
        <w:numPr>
          <w:ilvl w:val="0"/>
          <w:numId w:val="4"/>
        </w:numPr>
      </w:pPr>
      <w:r w:rsidRPr="007A6B49">
        <w:rPr>
          <w:b/>
          <w:bCs/>
        </w:rPr>
        <w:t>Continuing Education &amp; Training (CET)</w:t>
      </w:r>
      <w:r w:rsidRPr="007A6B49">
        <w:t> — Lifelong learning programs for working adults</w:t>
      </w:r>
    </w:p>
    <w:p w14:paraId="56AFB28A" w14:textId="77777777" w:rsidR="007A6B49" w:rsidRPr="007A6B49" w:rsidRDefault="007A6B49" w:rsidP="007A6B49">
      <w:pPr>
        <w:numPr>
          <w:ilvl w:val="0"/>
          <w:numId w:val="4"/>
        </w:numPr>
      </w:pPr>
      <w:r w:rsidRPr="007A6B49">
        <w:rPr>
          <w:b/>
          <w:bCs/>
        </w:rPr>
        <w:t>Campus Operations &amp; Infrastructure</w:t>
      </w:r>
      <w:r w:rsidRPr="007A6B49">
        <w:t> — Facilities management, IT systems, security</w:t>
      </w:r>
    </w:p>
    <w:p w14:paraId="2D613D4A" w14:textId="77777777" w:rsidR="007A6B49" w:rsidRPr="007A6B49" w:rsidRDefault="00000000" w:rsidP="007A6B49">
      <w:r>
        <w:pict w14:anchorId="6FB27F43">
          <v:rect id="_x0000_i1032" style="width:0;height:3pt" o:hralign="center" o:hrstd="t" o:hr="t" fillcolor="#a0a0a0" stroked="f"/>
        </w:pict>
      </w:r>
    </w:p>
    <w:p w14:paraId="0678FB9B" w14:textId="77777777" w:rsidR="007A6B49" w:rsidRPr="007A6B49" w:rsidRDefault="007A6B49" w:rsidP="007A6B49">
      <w:pPr>
        <w:rPr>
          <w:b/>
          <w:bCs/>
        </w:rPr>
      </w:pPr>
      <w:r w:rsidRPr="007A6B49">
        <w:rPr>
          <w:b/>
          <w:bCs/>
        </w:rPr>
        <w:t>4.2 Current Problems and Challenges</w:t>
      </w:r>
    </w:p>
    <w:p w14:paraId="6A5913DE" w14:textId="77777777" w:rsidR="007A6B49" w:rsidRPr="007A6B49" w:rsidRDefault="007A6B49" w:rsidP="007A6B49">
      <w:r w:rsidRPr="007A6B49">
        <w:t>Nanyang Polytechnic faces several pressing challenges that directly affect specific stages of its value chain. </w:t>
      </w:r>
      <w:r w:rsidRPr="007A6B49">
        <w:rPr>
          <w:i/>
          <w:iCs/>
        </w:rPr>
        <w:t>Figure 2</w:t>
      </w:r>
      <w:r w:rsidRPr="007A6B49">
        <w:t> maps each challenge to the value chain activity it most impacts.</w:t>
      </w:r>
    </w:p>
    <w:p w14:paraId="765C0C14" w14:textId="77777777" w:rsidR="007A6B49" w:rsidRPr="007A6B49" w:rsidRDefault="007A6B49" w:rsidP="007A6B49">
      <w:r w:rsidRPr="007A6B49">
        <w:rPr>
          <w:b/>
          <w:bCs/>
        </w:rPr>
        <w:lastRenderedPageBreak/>
        <w:t>Figure 2: Challenges Mapped to Value Chain Activities</w:t>
      </w:r>
    </w:p>
    <w:p w14:paraId="444852B4" w14:textId="77777777" w:rsidR="007A6B49" w:rsidRPr="007A6B49" w:rsidRDefault="007A6B49" w:rsidP="007A6B49">
      <w:pPr>
        <w:jc w:val="center"/>
      </w:pPr>
      <w:r>
        <w:rPr>
          <w:noProof/>
        </w:rPr>
        <w:drawing>
          <wp:inline distT="0" distB="0" distL="0" distR="0" wp14:anchorId="2899C2E8" wp14:editId="2DD70F6F">
            <wp:extent cx="5943600" cy="1768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8"/>
                    <a:stretch>
                      <a:fillRect/>
                    </a:stretch>
                  </pic:blipFill>
                  <pic:spPr>
                    <a:xfrm>
                      <a:off x="0" y="0"/>
                      <a:ext cx="5943600" cy="1768839"/>
                    </a:xfrm>
                    <a:prstGeom prst="rect">
                      <a:avLst/>
                    </a:prstGeom>
                  </pic:spPr>
                </pic:pic>
              </a:graphicData>
            </a:graphic>
          </wp:inline>
        </w:drawing>
      </w:r>
    </w:p>
    <w:p w14:paraId="25998B8C" w14:textId="77777777" w:rsidR="007A6B49" w:rsidRPr="007A6B49" w:rsidRDefault="007A6B49" w:rsidP="007A6B49">
      <w:pPr>
        <w:rPr>
          <w:b/>
          <w:bCs/>
        </w:rPr>
      </w:pPr>
      <w:r w:rsidRPr="007A6B49">
        <w:rPr>
          <w:b/>
          <w:bCs/>
        </w:rPr>
        <w:t>4.2.1 Scalability of Personalized Learning</w:t>
      </w:r>
    </w:p>
    <w:p w14:paraId="0E8B50A1" w14:textId="77777777" w:rsidR="007A6B49" w:rsidRPr="007A6B49" w:rsidRDefault="007A6B49" w:rsidP="007A6B49">
      <w:r w:rsidRPr="007A6B49">
        <w:rPr>
          <w:i/>
          <w:iCs/>
        </w:rPr>
        <w:t>Value chain link: Teaching &amp; Learning Delivery</w:t>
      </w:r>
    </w:p>
    <w:p w14:paraId="11A0F101" w14:textId="77777777" w:rsidR="007A6B49" w:rsidRPr="007A6B49" w:rsidRDefault="007A6B49" w:rsidP="007A6B49">
      <w:r w:rsidRPr="007A6B49">
        <w:t>With approximately 15,000 full-time students across diverse disciplines, providing personalized learning experiences is a significant challenge. Lecturers have large class sizes, making it difficult to tailor instruction to individual learning paces and styles. Students who struggle may fall behind, while advanced students may not be adequately challenged.</w:t>
      </w:r>
    </w:p>
    <w:p w14:paraId="664A75E6" w14:textId="77777777" w:rsidR="007A6B49" w:rsidRPr="007A6B49" w:rsidRDefault="007A6B49" w:rsidP="007A6B49">
      <w:pPr>
        <w:rPr>
          <w:b/>
          <w:bCs/>
        </w:rPr>
      </w:pPr>
      <w:r w:rsidRPr="007A6B49">
        <w:rPr>
          <w:b/>
          <w:bCs/>
        </w:rPr>
        <w:t>4.2.2 Limited Hands-On Training Opportunities</w:t>
      </w:r>
    </w:p>
    <w:p w14:paraId="5199DDC8" w14:textId="77777777" w:rsidR="007A6B49" w:rsidRPr="007A6B49" w:rsidRDefault="007A6B49" w:rsidP="007A6B49">
      <w:r w:rsidRPr="007A6B49">
        <w:rPr>
          <w:i/>
          <w:iCs/>
        </w:rPr>
        <w:t>Value chain link: Teaching &amp; Learning Delivery; Industry Partnerships</w:t>
      </w:r>
    </w:p>
    <w:p w14:paraId="16DE2AB5" w14:textId="77777777" w:rsidR="007A6B49" w:rsidRPr="007A6B49" w:rsidRDefault="007A6B49" w:rsidP="007A6B49">
      <w:r w:rsidRPr="007A6B49">
        <w:t>Many courses, particularly in engineering, healthcare, and applied sciences, require hands-on practical training. However, physical lab spaces are limited and expensive to maintain. Equipment may be outdated, and scheduling constraints mean students get limited access to specialized facilities. The COVID-19 pandemic also highlighted the vulnerability of in-person practical training.</w:t>
      </w:r>
    </w:p>
    <w:p w14:paraId="64192E8E" w14:textId="77777777" w:rsidR="007A6B49" w:rsidRPr="007A6B49" w:rsidRDefault="007A6B49" w:rsidP="007A6B49">
      <w:pPr>
        <w:rPr>
          <w:b/>
          <w:bCs/>
        </w:rPr>
      </w:pPr>
      <w:r w:rsidRPr="007A6B49">
        <w:rPr>
          <w:b/>
          <w:bCs/>
        </w:rPr>
        <w:t>4.2.3 Campus Connectivity and Infrastructure Limitations</w:t>
      </w:r>
    </w:p>
    <w:p w14:paraId="351BDE65" w14:textId="77777777" w:rsidR="007A6B49" w:rsidRPr="007A6B49" w:rsidRDefault="007A6B49" w:rsidP="007A6B49">
      <w:r w:rsidRPr="007A6B49">
        <w:rPr>
          <w:i/>
          <w:iCs/>
        </w:rPr>
        <w:t>Value chain link: Campus Operations &amp; Infrastructure</w:t>
      </w:r>
    </w:p>
    <w:p w14:paraId="092F963F" w14:textId="77777777" w:rsidR="007A6B49" w:rsidRPr="007A6B49" w:rsidRDefault="007A6B49" w:rsidP="007A6B49">
      <w:r w:rsidRPr="007A6B49">
        <w:t>As NYP pushes toward smart campus initiatives and digital learning, the existing network infrastructure faces bandwidth limitations. With thousands of devices connecting simultaneously — laptops, tablets, IoT sensors, and smart building systems — the current Wi-Fi infrastructure can experience congestion, latency, and reliability issues, particularly during peak hours.</w:t>
      </w:r>
    </w:p>
    <w:p w14:paraId="01A3A24B" w14:textId="77777777" w:rsidR="007A6B49" w:rsidRPr="007A6B49" w:rsidRDefault="007A6B49" w:rsidP="007A6B49">
      <w:pPr>
        <w:rPr>
          <w:b/>
          <w:bCs/>
        </w:rPr>
      </w:pPr>
      <w:r w:rsidRPr="007A6B49">
        <w:rPr>
          <w:b/>
          <w:bCs/>
        </w:rPr>
        <w:t>4.2.4 Certificate Fraud and Verification Delays</w:t>
      </w:r>
    </w:p>
    <w:p w14:paraId="7D95BB95" w14:textId="77777777" w:rsidR="007A6B49" w:rsidRPr="007A6B49" w:rsidRDefault="007A6B49" w:rsidP="007A6B49">
      <w:r w:rsidRPr="007A6B49">
        <w:rPr>
          <w:i/>
          <w:iCs/>
        </w:rPr>
        <w:t>Value chain link: Assessment &amp; Certification</w:t>
      </w:r>
    </w:p>
    <w:p w14:paraId="744A4700" w14:textId="77777777" w:rsidR="007A6B49" w:rsidRPr="007A6B49" w:rsidRDefault="007A6B49" w:rsidP="007A6B49">
      <w:r w:rsidRPr="007A6B49">
        <w:t xml:space="preserve">The verification of academic credentials is a time-consuming, manual process. Employers and overseas institutions often request verification of diplomas and </w:t>
      </w:r>
      <w:r w:rsidRPr="007A6B49">
        <w:lastRenderedPageBreak/>
        <w:t>transcripts, requiring NYP's administrative staff to process each request individually. Additionally, certificate fraud remains a concern globally, with fake credentials undermining the credibility of legitimate qualifications.</w:t>
      </w:r>
    </w:p>
    <w:p w14:paraId="6092CAC0" w14:textId="77777777" w:rsidR="007A6B49" w:rsidRPr="007A6B49" w:rsidRDefault="007A6B49" w:rsidP="007A6B49">
      <w:pPr>
        <w:rPr>
          <w:b/>
          <w:bCs/>
        </w:rPr>
      </w:pPr>
      <w:r w:rsidRPr="007A6B49">
        <w:rPr>
          <w:b/>
          <w:bCs/>
        </w:rPr>
        <w:t>4.2.5 Rising Competition in the Education Sector</w:t>
      </w:r>
    </w:p>
    <w:p w14:paraId="7A791C69" w14:textId="77777777" w:rsidR="007A6B49" w:rsidRPr="007A6B49" w:rsidRDefault="007A6B49" w:rsidP="007A6B49">
      <w:r w:rsidRPr="007A6B49">
        <w:rPr>
          <w:i/>
          <w:iCs/>
        </w:rPr>
        <w:t>Value chain link: Student Recruitment &amp; Admissions</w:t>
      </w:r>
    </w:p>
    <w:p w14:paraId="1343E13B" w14:textId="77777777" w:rsidR="007A6B49" w:rsidRPr="007A6B49" w:rsidRDefault="007A6B49" w:rsidP="007A6B49">
      <w:r w:rsidRPr="007A6B49">
        <w:t xml:space="preserve">NYP competes with other polytechnics (Singapore Polytechnic, Temasek Polytechnic, Republic Polytechnic, Ngee Ann Polytechnic), universities, and private education institutions for student </w:t>
      </w:r>
      <w:proofErr w:type="spellStart"/>
      <w:r w:rsidRPr="007A6B49">
        <w:t>enrollment</w:t>
      </w:r>
      <w:proofErr w:type="spellEnd"/>
      <w:r w:rsidRPr="007A6B49">
        <w:t>. To remain competitive, NYP must continuously innovate its teaching methods and student experience.</w:t>
      </w:r>
    </w:p>
    <w:p w14:paraId="2E245C4B" w14:textId="77777777" w:rsidR="007A6B49" w:rsidRPr="007A6B49" w:rsidRDefault="007A6B49" w:rsidP="007A6B49">
      <w:pPr>
        <w:rPr>
          <w:b/>
          <w:bCs/>
        </w:rPr>
      </w:pPr>
      <w:r w:rsidRPr="007A6B49">
        <w:rPr>
          <w:b/>
          <w:bCs/>
        </w:rPr>
        <w:t>4.2.6 Environmental and Sustainability Concerns</w:t>
      </w:r>
    </w:p>
    <w:p w14:paraId="43F56424" w14:textId="77777777" w:rsidR="007A6B49" w:rsidRPr="007A6B49" w:rsidRDefault="007A6B49" w:rsidP="007A6B49">
      <w:r w:rsidRPr="007A6B49">
        <w:rPr>
          <w:i/>
          <w:iCs/>
        </w:rPr>
        <w:t>Value chain link: Campus Operations &amp; Infrastructure</w:t>
      </w:r>
    </w:p>
    <w:p w14:paraId="380F8A14" w14:textId="77777777" w:rsidR="007A6B49" w:rsidRPr="007A6B49" w:rsidRDefault="007A6B49" w:rsidP="007A6B49">
      <w:r w:rsidRPr="007A6B49">
        <w:t>Singapore faces environmental challenges including climate change, energy consumption, and resource efficiency. As a large institution, NYP has a responsibility to reduce its carbon footprint and adopt sustainable practices across its campus operations, in alignment with the Singapore Green Plan 2030 (Smart Nation, 2024).</w:t>
      </w:r>
    </w:p>
    <w:p w14:paraId="4730E24E" w14:textId="77777777" w:rsidR="007A6B49" w:rsidRPr="007A6B49" w:rsidRDefault="00000000" w:rsidP="007A6B49">
      <w:r>
        <w:pict w14:anchorId="2DC91BC9">
          <v:rect id="_x0000_i1033" style="width:0;height:3pt" o:hralign="center" o:hrstd="t" o:hr="t" fillcolor="#a0a0a0" stroked="f"/>
        </w:pict>
      </w:r>
    </w:p>
    <w:p w14:paraId="3966974A" w14:textId="77777777" w:rsidR="007A6B49" w:rsidRPr="007A6B49" w:rsidRDefault="007A6B49" w:rsidP="007A6B49">
      <w:pPr>
        <w:rPr>
          <w:b/>
          <w:bCs/>
        </w:rPr>
      </w:pPr>
      <w:r w:rsidRPr="007A6B49">
        <w:rPr>
          <w:b/>
          <w:bCs/>
        </w:rPr>
        <w:t>4.3 Market Size and Potential Revenue</w:t>
      </w:r>
    </w:p>
    <w:p w14:paraId="2FC6BA44" w14:textId="77777777" w:rsidR="007A6B49" w:rsidRPr="007A6B49" w:rsidRDefault="007A6B49" w:rsidP="007A6B49">
      <w:pPr>
        <w:rPr>
          <w:b/>
          <w:bCs/>
        </w:rPr>
      </w:pPr>
      <w:r w:rsidRPr="007A6B49">
        <w:rPr>
          <w:b/>
          <w:bCs/>
        </w:rPr>
        <w:t>4.3.1 Singapore Education Market</w:t>
      </w:r>
    </w:p>
    <w:p w14:paraId="75E48802" w14:textId="77777777" w:rsidR="007A6B49" w:rsidRPr="007A6B49" w:rsidRDefault="007A6B49" w:rsidP="007A6B49">
      <w:r w:rsidRPr="007A6B49">
        <w:t>Singapore's education industry is a significant contributor to the national economy (MOE, 2024):</w:t>
      </w:r>
    </w:p>
    <w:p w14:paraId="5B42B59A" w14:textId="77777777" w:rsidR="007A6B49" w:rsidRPr="007A6B49" w:rsidRDefault="007A6B49" w:rsidP="007A6B49">
      <w:pPr>
        <w:numPr>
          <w:ilvl w:val="0"/>
          <w:numId w:val="5"/>
        </w:numPr>
      </w:pPr>
      <w:r w:rsidRPr="007A6B49">
        <w:rPr>
          <w:b/>
          <w:bCs/>
        </w:rPr>
        <w:t>Total education expenditure:</w:t>
      </w:r>
      <w:r w:rsidRPr="007A6B49">
        <w:t> The Singapore government allocates approximately SGD 13 billion annually to education (approximately 15–20% of the national budget), making it the second-largest area of government spending.</w:t>
      </w:r>
    </w:p>
    <w:p w14:paraId="293DBEF8" w14:textId="77777777" w:rsidR="007A6B49" w:rsidRPr="007A6B49" w:rsidRDefault="007A6B49" w:rsidP="007A6B49">
      <w:pPr>
        <w:numPr>
          <w:ilvl w:val="0"/>
          <w:numId w:val="5"/>
        </w:numPr>
      </w:pPr>
      <w:r w:rsidRPr="007A6B49">
        <w:rPr>
          <w:b/>
          <w:bCs/>
        </w:rPr>
        <w:t>Polytechnic sector:</w:t>
      </w:r>
      <w:r w:rsidRPr="007A6B49">
        <w:t xml:space="preserve"> The five polytechnics collectively </w:t>
      </w:r>
      <w:proofErr w:type="spellStart"/>
      <w:r w:rsidRPr="007A6B49">
        <w:t>enroll</w:t>
      </w:r>
      <w:proofErr w:type="spellEnd"/>
      <w:r w:rsidRPr="007A6B49">
        <w:t xml:space="preserve"> approximately 70,000 full-time students.</w:t>
      </w:r>
    </w:p>
    <w:p w14:paraId="40D40AC2" w14:textId="77777777" w:rsidR="007A6B49" w:rsidRPr="007A6B49" w:rsidRDefault="007A6B49" w:rsidP="007A6B49">
      <w:pPr>
        <w:numPr>
          <w:ilvl w:val="0"/>
          <w:numId w:val="5"/>
        </w:numPr>
      </w:pPr>
      <w:r w:rsidRPr="007A6B49">
        <w:rPr>
          <w:b/>
          <w:bCs/>
        </w:rPr>
        <w:t>NYP's share:</w:t>
      </w:r>
      <w:r w:rsidRPr="007A6B49">
        <w:t> With approximately 15,000 students, NYP captures approximately 21% of the polytechnic market.</w:t>
      </w:r>
    </w:p>
    <w:p w14:paraId="21AD8613" w14:textId="77777777" w:rsidR="007A6B49" w:rsidRPr="007A6B49" w:rsidRDefault="007A6B49" w:rsidP="007A6B49">
      <w:pPr>
        <w:rPr>
          <w:b/>
          <w:bCs/>
        </w:rPr>
      </w:pPr>
      <w:r w:rsidRPr="007A6B49">
        <w:rPr>
          <w:b/>
          <w:bCs/>
        </w:rPr>
        <w:t>4.3.2 EdTech Market Growth</w:t>
      </w:r>
    </w:p>
    <w:p w14:paraId="18FD5954" w14:textId="77777777" w:rsidR="007A6B49" w:rsidRPr="007A6B49" w:rsidRDefault="007A6B49" w:rsidP="007A6B49">
      <w:r w:rsidRPr="007A6B49">
        <w:t>The global Education Technology (EdTech) market is experiencing rapid growth (</w:t>
      </w:r>
      <w:proofErr w:type="spellStart"/>
      <w:r w:rsidRPr="007A6B49">
        <w:t>HolonIQ</w:t>
      </w:r>
      <w:proofErr w:type="spellEnd"/>
      <w:r w:rsidRPr="007A6B49">
        <w:t>, 2024):</w:t>
      </w:r>
    </w:p>
    <w:p w14:paraId="4A589780" w14:textId="77777777" w:rsidR="007A6B49" w:rsidRPr="007A6B49" w:rsidRDefault="007A6B49" w:rsidP="007A6B49">
      <w:pPr>
        <w:numPr>
          <w:ilvl w:val="0"/>
          <w:numId w:val="6"/>
        </w:numPr>
      </w:pPr>
      <w:r w:rsidRPr="007A6B49">
        <w:rPr>
          <w:b/>
          <w:bCs/>
        </w:rPr>
        <w:t>Global EdTech market size:</w:t>
      </w:r>
      <w:r w:rsidRPr="007A6B49">
        <w:t> Estimated at USD 340 billion in 2024, projected to reach USD 605 billion by 2027 (CAGR of approximately 16%).</w:t>
      </w:r>
    </w:p>
    <w:p w14:paraId="43B8D4E1" w14:textId="77777777" w:rsidR="007A6B49" w:rsidRPr="007A6B49" w:rsidRDefault="007A6B49" w:rsidP="007A6B49">
      <w:pPr>
        <w:numPr>
          <w:ilvl w:val="0"/>
          <w:numId w:val="6"/>
        </w:numPr>
      </w:pPr>
      <w:r w:rsidRPr="007A6B49">
        <w:rPr>
          <w:b/>
          <w:bCs/>
        </w:rPr>
        <w:lastRenderedPageBreak/>
        <w:t>Asia-Pacific EdTech market:</w:t>
      </w:r>
      <w:r w:rsidRPr="007A6B49">
        <w:t> Estimated at USD 115 billion in 2024, growing at approximately 18% CAGR.</w:t>
      </w:r>
    </w:p>
    <w:p w14:paraId="24CB8B3D" w14:textId="77777777" w:rsidR="007A6B49" w:rsidRPr="007A6B49" w:rsidRDefault="007A6B49" w:rsidP="007A6B49">
      <w:pPr>
        <w:numPr>
          <w:ilvl w:val="0"/>
          <w:numId w:val="6"/>
        </w:numPr>
      </w:pPr>
      <w:r w:rsidRPr="007A6B49">
        <w:rPr>
          <w:b/>
          <w:bCs/>
        </w:rPr>
        <w:t>Singapore EdTech market:</w:t>
      </w:r>
      <w:r w:rsidRPr="007A6B49">
        <w:t xml:space="preserve"> Estimated at SGD 1.5–2 billion, driven by government support through </w:t>
      </w:r>
      <w:proofErr w:type="spellStart"/>
      <w:r w:rsidRPr="007A6B49">
        <w:t>SkillsFuture</w:t>
      </w:r>
      <w:proofErr w:type="spellEnd"/>
      <w:r w:rsidRPr="007A6B49">
        <w:t xml:space="preserve"> and IMDA initiatives.</w:t>
      </w:r>
    </w:p>
    <w:p w14:paraId="2FA97249" w14:textId="77777777" w:rsidR="007A6B49" w:rsidRPr="007A6B49" w:rsidRDefault="007A6B49" w:rsidP="007A6B49">
      <w:pPr>
        <w:rPr>
          <w:b/>
          <w:bCs/>
        </w:rPr>
      </w:pPr>
      <w:r w:rsidRPr="007A6B49">
        <w:rPr>
          <w:b/>
          <w:bCs/>
        </w:rPr>
        <w:t>4.3.3 Potential Revenue Streams for NYP</w:t>
      </w:r>
    </w:p>
    <w:p w14:paraId="12922D2B" w14:textId="77777777" w:rsidR="007A6B49" w:rsidRPr="007A6B49" w:rsidRDefault="007A6B49" w:rsidP="007A6B49">
      <w:r w:rsidRPr="007A6B49">
        <w:t>By adopting emerging technologies, NYP can unlock new revenue opportunities that directly strengthen multiple value chain activities:</w:t>
      </w:r>
    </w:p>
    <w:p w14:paraId="0CDB8B83" w14:textId="77777777" w:rsidR="007A6B49" w:rsidRPr="007A6B49" w:rsidRDefault="007A6B49" w:rsidP="007A6B49">
      <w:r w:rsidRPr="007A6B49">
        <w:rPr>
          <w:b/>
          <w:bCs/>
        </w:rPr>
        <w:t>Table 2: Potential Revenue Streams for NYP</w:t>
      </w:r>
    </w:p>
    <w:tbl>
      <w:tblPr>
        <w:tblW w:w="0" w:type="auto"/>
        <w:tblCellMar>
          <w:top w:w="15" w:type="dxa"/>
          <w:left w:w="15" w:type="dxa"/>
          <w:bottom w:w="15" w:type="dxa"/>
          <w:right w:w="15" w:type="dxa"/>
        </w:tblCellMar>
        <w:tblLook w:val="04A0" w:firstRow="1" w:lastRow="0" w:firstColumn="1" w:lastColumn="0" w:noHBand="0" w:noVBand="1"/>
      </w:tblPr>
      <w:tblGrid>
        <w:gridCol w:w="3579"/>
        <w:gridCol w:w="2630"/>
        <w:gridCol w:w="2801"/>
      </w:tblGrid>
      <w:tr w:rsidR="007A6B49" w:rsidRPr="007A6B49" w14:paraId="3958E72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83DF9A" w14:textId="77777777" w:rsidR="007A6B49" w:rsidRPr="007A6B49" w:rsidRDefault="007A6B49" w:rsidP="007A6B49">
            <w:pPr>
              <w:rPr>
                <w:b/>
                <w:bCs/>
              </w:rPr>
            </w:pPr>
            <w:r w:rsidRPr="007A6B49">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60DEF"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F14E61" w14:textId="77777777" w:rsidR="007A6B49" w:rsidRPr="007A6B49" w:rsidRDefault="007A6B49" w:rsidP="007A6B49">
            <w:pPr>
              <w:rPr>
                <w:b/>
                <w:bCs/>
              </w:rPr>
            </w:pPr>
            <w:r w:rsidRPr="007A6B49">
              <w:rPr>
                <w:b/>
                <w:bCs/>
              </w:rPr>
              <w:t>Estimated Annual Value (SGD)</w:t>
            </w:r>
          </w:p>
        </w:tc>
      </w:tr>
      <w:tr w:rsidR="007A6B49" w:rsidRPr="007A6B49" w14:paraId="23B8785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A8D68E" w14:textId="77777777" w:rsidR="007A6B49" w:rsidRPr="007A6B49" w:rsidRDefault="007A6B49" w:rsidP="007A6B49">
            <w:r w:rsidRPr="007A6B49">
              <w:t>AI-powered 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BC414" w14:textId="77777777" w:rsidR="007A6B49" w:rsidRPr="007A6B49" w:rsidRDefault="007A6B49" w:rsidP="007A6B49">
            <w:r w:rsidRPr="007A6B49">
              <w:t>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DF97A" w14:textId="77777777" w:rsidR="007A6B49" w:rsidRPr="007A6B49" w:rsidRDefault="007A6B49" w:rsidP="007A6B49">
            <w:r w:rsidRPr="007A6B49">
              <w:t>5–10 million</w:t>
            </w:r>
          </w:p>
        </w:tc>
      </w:tr>
      <w:tr w:rsidR="007A6B49" w:rsidRPr="007A6B49" w14:paraId="3C45314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EE66B7" w14:textId="77777777" w:rsidR="007A6B49" w:rsidRPr="007A6B49" w:rsidRDefault="007A6B49" w:rsidP="007A6B49">
            <w:r w:rsidRPr="007A6B49">
              <w:t>VR/AR training services (B2B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E78001" w14:textId="77777777" w:rsidR="007A6B49" w:rsidRPr="007A6B49" w:rsidRDefault="007A6B49" w:rsidP="007A6B49">
            <w:r w:rsidRPr="007A6B49">
              <w:t>Industry Partnerships; CET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267436" w14:textId="77777777" w:rsidR="007A6B49" w:rsidRPr="007A6B49" w:rsidRDefault="007A6B49" w:rsidP="007A6B49">
            <w:r w:rsidRPr="007A6B49">
              <w:t>2–5 million</w:t>
            </w:r>
          </w:p>
        </w:tc>
      </w:tr>
      <w:tr w:rsidR="007A6B49" w:rsidRPr="007A6B49" w14:paraId="232DA48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7F6B58" w14:textId="77777777" w:rsidR="007A6B49" w:rsidRPr="007A6B49" w:rsidRDefault="007A6B49" w:rsidP="007A6B49">
            <w:r w:rsidRPr="007A6B49">
              <w:t>Blockchain credential verification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45FBEA"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DE1DE4" w14:textId="77777777" w:rsidR="007A6B49" w:rsidRPr="007A6B49" w:rsidRDefault="007A6B49" w:rsidP="007A6B49">
            <w:r w:rsidRPr="007A6B49">
              <w:t>0.5–1 million</w:t>
            </w:r>
          </w:p>
        </w:tc>
      </w:tr>
      <w:tr w:rsidR="007A6B49" w:rsidRPr="007A6B49" w14:paraId="25055BD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0D635A" w14:textId="77777777" w:rsidR="007A6B49" w:rsidRPr="007A6B49" w:rsidRDefault="007A6B49" w:rsidP="007A6B49">
            <w:r w:rsidRPr="007A6B49">
              <w:t>5G-enabled smart campus services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A92FCB"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B25C8" w14:textId="77777777" w:rsidR="007A6B49" w:rsidRPr="007A6B49" w:rsidRDefault="007A6B49" w:rsidP="007A6B49">
            <w:r w:rsidRPr="007A6B49">
              <w:t>1–3 million</w:t>
            </w:r>
          </w:p>
        </w:tc>
      </w:tr>
      <w:tr w:rsidR="007A6B49" w:rsidRPr="007A6B49" w14:paraId="71F5DC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A1723E" w14:textId="77777777" w:rsidR="007A6B49" w:rsidRPr="007A6B49" w:rsidRDefault="007A6B49" w:rsidP="007A6B49">
            <w:r w:rsidRPr="007A6B49">
              <w:t>Technology consulting/advisory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A88945" w14:textId="77777777" w:rsidR="007A6B49" w:rsidRPr="007A6B49" w:rsidRDefault="007A6B49" w:rsidP="007A6B49">
            <w:r w:rsidRPr="007A6B49">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A6E040" w14:textId="77777777" w:rsidR="007A6B49" w:rsidRPr="007A6B49" w:rsidRDefault="007A6B49" w:rsidP="007A6B49">
            <w:r w:rsidRPr="007A6B49">
              <w:t>1–2 million</w:t>
            </w:r>
          </w:p>
        </w:tc>
      </w:tr>
      <w:tr w:rsidR="007A6B49" w:rsidRPr="007A6B49" w14:paraId="49C2827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125DA2" w14:textId="77777777" w:rsidR="007A6B49" w:rsidRPr="007A6B49" w:rsidRDefault="007A6B49" w:rsidP="007A6B49">
            <w:r w:rsidRPr="007A6B49">
              <w:rPr>
                <w:b/>
                <w:bCs/>
              </w:rPr>
              <w:t>Total Potential Additional Revenue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9EBE88"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004776" w14:textId="77777777" w:rsidR="007A6B49" w:rsidRPr="007A6B49" w:rsidRDefault="007A6B49" w:rsidP="007A6B49">
            <w:r w:rsidRPr="007A6B49">
              <w:rPr>
                <w:b/>
                <w:bCs/>
              </w:rPr>
              <w:t>9.5–21 million</w:t>
            </w:r>
          </w:p>
        </w:tc>
      </w:tr>
    </w:tbl>
    <w:p w14:paraId="4613C7CD" w14:textId="77777777" w:rsidR="007A6B49" w:rsidRPr="007A6B49" w:rsidRDefault="007A6B49" w:rsidP="007A6B49">
      <w:pPr>
        <w:rPr>
          <w:b/>
          <w:bCs/>
        </w:rPr>
      </w:pPr>
      <w:r w:rsidRPr="007A6B49">
        <w:rPr>
          <w:b/>
          <w:bCs/>
        </w:rPr>
        <w:t>4.3.4 Cost Savings Through Technology</w:t>
      </w:r>
    </w:p>
    <w:p w14:paraId="7FE4E2A1" w14:textId="77777777" w:rsidR="007A6B49" w:rsidRPr="007A6B49" w:rsidRDefault="007A6B49" w:rsidP="007A6B49">
      <w:r w:rsidRPr="007A6B49">
        <w:t>Beyond revenue generation, technology adoption can yield significant cost savings across the value chain:</w:t>
      </w:r>
    </w:p>
    <w:p w14:paraId="0AD72E8E" w14:textId="77777777" w:rsidR="007A6B49" w:rsidRPr="007A6B49" w:rsidRDefault="007A6B49" w:rsidP="007A6B49">
      <w:r w:rsidRPr="007A6B49">
        <w:rPr>
          <w:b/>
          <w:bCs/>
        </w:rPr>
        <w:t>Table 3: Cost Savings Through Technology Adoption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531"/>
        <w:gridCol w:w="2269"/>
        <w:gridCol w:w="2585"/>
      </w:tblGrid>
      <w:tr w:rsidR="007A6B49" w:rsidRPr="007A6B49" w14:paraId="00EFC76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21BEFF" w14:textId="77777777" w:rsidR="007A6B49" w:rsidRPr="007A6B49" w:rsidRDefault="007A6B49" w:rsidP="007A6B49">
            <w:pPr>
              <w:rPr>
                <w:b/>
                <w:bCs/>
              </w:rPr>
            </w:pPr>
            <w:r w:rsidRPr="007A6B49">
              <w:rPr>
                <w:b/>
                <w:bCs/>
              </w:rPr>
              <w:lastRenderedPageBreak/>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A92C6E" w14:textId="77777777" w:rsidR="007A6B49" w:rsidRPr="007A6B49" w:rsidRDefault="007A6B49" w:rsidP="007A6B49">
            <w:pPr>
              <w:rPr>
                <w:b/>
                <w:bCs/>
              </w:rPr>
            </w:pPr>
            <w:r w:rsidRPr="007A6B49">
              <w:rPr>
                <w:b/>
                <w:bCs/>
              </w:rPr>
              <w:t>Saving Mechanism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A521A"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CC76A1" w14:textId="77777777" w:rsidR="007A6B49" w:rsidRPr="007A6B49" w:rsidRDefault="007A6B49" w:rsidP="007A6B49">
            <w:pPr>
              <w:rPr>
                <w:b/>
                <w:bCs/>
              </w:rPr>
            </w:pPr>
            <w:r w:rsidRPr="007A6B49">
              <w:rPr>
                <w:b/>
                <w:bCs/>
              </w:rPr>
              <w:t>Estimated Saving</w:t>
            </w:r>
          </w:p>
        </w:tc>
      </w:tr>
      <w:tr w:rsidR="007A6B49" w:rsidRPr="007A6B49" w14:paraId="704CE83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C13D6B"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5DEF8A" w14:textId="77777777" w:rsidR="007A6B49" w:rsidRPr="007A6B49" w:rsidRDefault="007A6B49" w:rsidP="007A6B49">
            <w:r w:rsidRPr="007A6B49">
              <w:t>Administrative automation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BB52EC" w14:textId="77777777" w:rsidR="007A6B49" w:rsidRPr="007A6B49" w:rsidRDefault="007A6B49" w:rsidP="007A6B49">
            <w:r w:rsidRPr="007A6B49">
              <w:t>Student Support;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68D1FF" w14:textId="77777777" w:rsidR="007A6B49" w:rsidRPr="007A6B49" w:rsidRDefault="007A6B49" w:rsidP="007A6B49">
            <w:r w:rsidRPr="007A6B49">
              <w:t>10–20% reduction (SGD 2–4 M/year)</w:t>
            </w:r>
          </w:p>
        </w:tc>
      </w:tr>
      <w:tr w:rsidR="007A6B49" w:rsidRPr="007A6B49" w14:paraId="56DAB4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4A7B8"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32ADE" w14:textId="77777777" w:rsidR="007A6B49" w:rsidRPr="007A6B49" w:rsidRDefault="007A6B49" w:rsidP="007A6B49">
            <w:r w:rsidRPr="007A6B49">
              <w:t>Replacing physical lab equipment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A04524" w14:textId="77777777" w:rsidR="007A6B49" w:rsidRPr="007A6B49" w:rsidRDefault="007A6B49" w:rsidP="007A6B49">
            <w:r w:rsidRPr="007A6B49">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93C4A" w14:textId="77777777" w:rsidR="007A6B49" w:rsidRPr="007A6B49" w:rsidRDefault="007A6B49" w:rsidP="007A6B49">
            <w:r w:rsidRPr="007A6B49">
              <w:t>15–25% reduction in lab maintenance</w:t>
            </w:r>
          </w:p>
        </w:tc>
      </w:tr>
      <w:tr w:rsidR="007A6B49" w:rsidRPr="007A6B49" w14:paraId="3DA75A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5BE455" w14:textId="77777777" w:rsidR="007A6B49" w:rsidRPr="007A6B49" w:rsidRDefault="007A6B49" w:rsidP="007A6B49">
            <w:r w:rsidRPr="007A6B49">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534A80" w14:textId="77777777" w:rsidR="007A6B49" w:rsidRPr="007A6B49" w:rsidRDefault="007A6B49" w:rsidP="007A6B49">
            <w:r w:rsidRPr="007A6B49">
              <w:t>Reducing manual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5DDE20"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1F525C" w14:textId="77777777" w:rsidR="007A6B49" w:rsidRPr="007A6B49" w:rsidRDefault="007A6B49" w:rsidP="007A6B49">
            <w:r w:rsidRPr="007A6B49">
              <w:t>50–70% reduction in processing time</w:t>
            </w:r>
          </w:p>
        </w:tc>
      </w:tr>
      <w:tr w:rsidR="007A6B49" w:rsidRPr="007A6B49" w14:paraId="7D7D04F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34B63F" w14:textId="77777777" w:rsidR="007A6B49" w:rsidRPr="007A6B49" w:rsidRDefault="007A6B49" w:rsidP="007A6B49">
            <w:r w:rsidRPr="007A6B49">
              <w:t>5G / Edge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407F93" w14:textId="77777777" w:rsidR="007A6B49" w:rsidRPr="007A6B49" w:rsidRDefault="007A6B49" w:rsidP="007A6B49">
            <w:r w:rsidRPr="007A6B49">
              <w:t>Campus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6B31CC"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6241A4" w14:textId="77777777" w:rsidR="007A6B49" w:rsidRPr="007A6B49" w:rsidRDefault="007A6B49" w:rsidP="007A6B49">
            <w:r w:rsidRPr="007A6B49">
              <w:t>10–15% reduction in energy costs</w:t>
            </w:r>
          </w:p>
        </w:tc>
      </w:tr>
    </w:tbl>
    <w:p w14:paraId="4033A5FC" w14:textId="77777777" w:rsidR="007A6B49" w:rsidRPr="007A6B49" w:rsidRDefault="00000000" w:rsidP="007A6B49">
      <w:r>
        <w:pict w14:anchorId="173BBDF9">
          <v:rect id="_x0000_i1034" style="width:0;height:3pt" o:hralign="center" o:hrstd="t" o:hr="t" fillcolor="#a0a0a0" stroked="f"/>
        </w:pict>
      </w:r>
    </w:p>
    <w:p w14:paraId="187387F2" w14:textId="77777777" w:rsidR="007A6B49" w:rsidRPr="007A6B49" w:rsidRDefault="007A6B49" w:rsidP="007A6B49">
      <w:pPr>
        <w:rPr>
          <w:b/>
          <w:bCs/>
        </w:rPr>
      </w:pPr>
      <w:r w:rsidRPr="007A6B49">
        <w:rPr>
          <w:b/>
          <w:bCs/>
        </w:rPr>
        <w:t>4.4 Emerging Technology Solutions</w:t>
      </w:r>
    </w:p>
    <w:p w14:paraId="233308C3" w14:textId="77777777" w:rsidR="007A6B49" w:rsidRPr="007A6B49" w:rsidRDefault="007A6B49" w:rsidP="007A6B49">
      <w:r w:rsidRPr="007A6B49">
        <w:t>The following subsections detail each of the four proposed technologies. </w:t>
      </w:r>
      <w:r w:rsidRPr="007A6B49">
        <w:rPr>
          <w:i/>
          <w:iCs/>
        </w:rPr>
        <w:t>Figure 3</w:t>
      </w:r>
      <w:r w:rsidRPr="007A6B49">
        <w:t> shows how the technologies align to NYP's value chain, demonstrating that every part of the chain benefits from at least one initiative.</w:t>
      </w:r>
    </w:p>
    <w:p w14:paraId="77E3DD01" w14:textId="77777777" w:rsidR="007A6B49" w:rsidRPr="007A6B49" w:rsidRDefault="007A6B49" w:rsidP="007A6B49">
      <w:r w:rsidRPr="007A6B49">
        <w:rPr>
          <w:b/>
          <w:bCs/>
        </w:rPr>
        <w:t>Figure 3: Technology-to-Value-Chain Alignment Matrix</w:t>
      </w:r>
    </w:p>
    <w:p w14:paraId="7BA26A18" w14:textId="77777777" w:rsidR="007A6B49" w:rsidRPr="007A6B49" w:rsidRDefault="007A6B49" w:rsidP="007A6B49">
      <w:pPr>
        <w:jc w:val="center"/>
      </w:pPr>
      <w:r>
        <w:rPr>
          <w:noProof/>
        </w:rPr>
        <w:drawing>
          <wp:inline distT="0" distB="0" distL="0" distR="0" wp14:anchorId="2E77D4F1" wp14:editId="4630DD32">
            <wp:extent cx="5943600" cy="2629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stretch>
                      <a:fillRect/>
                    </a:stretch>
                  </pic:blipFill>
                  <pic:spPr>
                    <a:xfrm>
                      <a:off x="0" y="0"/>
                      <a:ext cx="5943600" cy="2629754"/>
                    </a:xfrm>
                    <a:prstGeom prst="rect">
                      <a:avLst/>
                    </a:prstGeom>
                  </pic:spPr>
                </pic:pic>
              </a:graphicData>
            </a:graphic>
          </wp:inline>
        </w:drawing>
      </w:r>
    </w:p>
    <w:p w14:paraId="20CD08F1" w14:textId="77777777" w:rsidR="007A6B49" w:rsidRPr="007A6B49" w:rsidRDefault="00000000" w:rsidP="007A6B49">
      <w:r>
        <w:pict w14:anchorId="69F3A5AA">
          <v:rect id="_x0000_i1035" style="width:0;height:3pt" o:hralign="center" o:hrstd="t" o:hr="t" fillcolor="#a0a0a0" stroked="f"/>
        </w:pict>
      </w:r>
    </w:p>
    <w:p w14:paraId="74DCC084" w14:textId="77777777" w:rsidR="007A6B49" w:rsidRPr="007A6B49" w:rsidRDefault="007A6B49" w:rsidP="007A6B49">
      <w:pPr>
        <w:rPr>
          <w:b/>
          <w:bCs/>
        </w:rPr>
      </w:pPr>
      <w:r w:rsidRPr="007A6B49">
        <w:rPr>
          <w:b/>
          <w:bCs/>
        </w:rPr>
        <w:t>4.4.1 Artificial Intelligence (AI) — Clifton (Team Lead)</w:t>
      </w:r>
    </w:p>
    <w:p w14:paraId="53D28648" w14:textId="77777777" w:rsidR="007A6B49" w:rsidRPr="007A6B49" w:rsidRDefault="007A6B49" w:rsidP="007A6B49">
      <w:pPr>
        <w:rPr>
          <w:b/>
          <w:bCs/>
        </w:rPr>
      </w:pPr>
      <w:r w:rsidRPr="007A6B49">
        <w:rPr>
          <w:b/>
          <w:bCs/>
        </w:rPr>
        <w:t>Technology Overview</w:t>
      </w:r>
    </w:p>
    <w:p w14:paraId="4E765B96" w14:textId="77777777" w:rsidR="007A6B49" w:rsidRPr="007A6B49" w:rsidRDefault="007A6B49" w:rsidP="007A6B49">
      <w:r w:rsidRPr="007A6B49">
        <w:lastRenderedPageBreak/>
        <w:t>Artificial Intelligence (AI) refers to the simulation of human intelligence by machines, enabling them to perform tasks such as learning, reasoning, problem-solving, and decision-making (Gartner, 2024). Key AI technologies relevant to education include:</w:t>
      </w:r>
    </w:p>
    <w:p w14:paraId="2DA464C2" w14:textId="77777777" w:rsidR="007A6B49" w:rsidRPr="007A6B49" w:rsidRDefault="007A6B49" w:rsidP="007A6B49">
      <w:pPr>
        <w:numPr>
          <w:ilvl w:val="0"/>
          <w:numId w:val="7"/>
        </w:numPr>
      </w:pPr>
      <w:r w:rsidRPr="007A6B49">
        <w:rPr>
          <w:b/>
          <w:bCs/>
        </w:rPr>
        <w:t>Machine Learning (ML):</w:t>
      </w:r>
      <w:r w:rsidRPr="007A6B49">
        <w:t> Algorithms that improve automatically through experience.</w:t>
      </w:r>
    </w:p>
    <w:p w14:paraId="16BA2319" w14:textId="77777777" w:rsidR="007A6B49" w:rsidRPr="007A6B49" w:rsidRDefault="007A6B49" w:rsidP="007A6B49">
      <w:pPr>
        <w:numPr>
          <w:ilvl w:val="0"/>
          <w:numId w:val="7"/>
        </w:numPr>
      </w:pPr>
      <w:r w:rsidRPr="007A6B49">
        <w:rPr>
          <w:b/>
          <w:bCs/>
        </w:rPr>
        <w:t>Natural Language Processing (NLP):</w:t>
      </w:r>
      <w:r w:rsidRPr="007A6B49">
        <w:t> Enabling computers to understand and generate human language.</w:t>
      </w:r>
    </w:p>
    <w:p w14:paraId="7DE12788" w14:textId="77777777" w:rsidR="007A6B49" w:rsidRPr="007A6B49" w:rsidRDefault="007A6B49" w:rsidP="007A6B49">
      <w:pPr>
        <w:numPr>
          <w:ilvl w:val="0"/>
          <w:numId w:val="7"/>
        </w:numPr>
      </w:pPr>
      <w:r w:rsidRPr="007A6B49">
        <w:rPr>
          <w:b/>
          <w:bCs/>
        </w:rPr>
        <w:t>Computer Vision:</w:t>
      </w:r>
      <w:r w:rsidRPr="007A6B49">
        <w:t xml:space="preserve"> Enabling computers to interpret and </w:t>
      </w:r>
      <w:proofErr w:type="spellStart"/>
      <w:r w:rsidRPr="007A6B49">
        <w:t>analyze</w:t>
      </w:r>
      <w:proofErr w:type="spellEnd"/>
      <w:r w:rsidRPr="007A6B49">
        <w:t xml:space="preserve"> visual information.</w:t>
      </w:r>
    </w:p>
    <w:p w14:paraId="41B6881D" w14:textId="77777777" w:rsidR="007A6B49" w:rsidRPr="007A6B49" w:rsidRDefault="007A6B49" w:rsidP="007A6B49">
      <w:pPr>
        <w:numPr>
          <w:ilvl w:val="0"/>
          <w:numId w:val="7"/>
        </w:numPr>
      </w:pPr>
      <w:r w:rsidRPr="007A6B49">
        <w:rPr>
          <w:b/>
          <w:bCs/>
        </w:rPr>
        <w:t>Generative AI:</w:t>
      </w:r>
      <w:r w:rsidRPr="007A6B49">
        <w:t> AI models (such as large language models) that can create content, answer questions, and assist in creative tasks.</w:t>
      </w:r>
    </w:p>
    <w:p w14:paraId="1290962E" w14:textId="77777777" w:rsidR="007A6B49" w:rsidRPr="007A6B49" w:rsidRDefault="007A6B49" w:rsidP="007A6B49">
      <w:r w:rsidRPr="007A6B49">
        <w:t>According to the IMDA Technology Roadmap, AI is identified as a critical enabler for Singapore's digital economy, with applications spanning all industry sectors (IMDA, 2024). Gartner has consistently ranked AI as a top strategic technology trend, projecting that by 2026, more than 80% of enterprises will have used generative AI APIs or deployed generative AI-enabled applications (Gartner, 2024).</w:t>
      </w:r>
    </w:p>
    <w:p w14:paraId="4FDE2DCA" w14:textId="77777777" w:rsidR="007A6B49" w:rsidRPr="007A6B49" w:rsidRDefault="007A6B49" w:rsidP="007A6B49">
      <w:pPr>
        <w:rPr>
          <w:b/>
          <w:bCs/>
        </w:rPr>
      </w:pPr>
      <w:r w:rsidRPr="007A6B49">
        <w:rPr>
          <w:b/>
          <w:bCs/>
        </w:rPr>
        <w:t>How AI Can Improve NYP's Business Processes</w:t>
      </w:r>
    </w:p>
    <w:p w14:paraId="198F7860" w14:textId="77777777" w:rsidR="007A6B49" w:rsidRPr="007A6B49" w:rsidRDefault="007A6B49" w:rsidP="007A6B49">
      <w:r w:rsidRPr="007A6B49">
        <w:rPr>
          <w:i/>
          <w:iCs/>
        </w:rPr>
        <w:t>Figure 4</w:t>
      </w:r>
      <w:r w:rsidRPr="007A6B49">
        <w:t> illustrates how AI-driven adaptive learning integrates with NYP's existing Learning Management System to personalize the student experience.</w:t>
      </w:r>
    </w:p>
    <w:p w14:paraId="3009B41F" w14:textId="77777777" w:rsidR="007A6B49" w:rsidRPr="007A6B49" w:rsidRDefault="007A6B49" w:rsidP="007A6B49">
      <w:r w:rsidRPr="007A6B49">
        <w:rPr>
          <w:b/>
          <w:bCs/>
        </w:rPr>
        <w:t>Figure 4: AI-Driven Adaptive Learning Workflow</w:t>
      </w:r>
    </w:p>
    <w:p w14:paraId="7F4FDA68" w14:textId="77777777" w:rsidR="007A6B49" w:rsidRPr="007A6B49" w:rsidRDefault="007A6B49" w:rsidP="007A6B49">
      <w:pPr>
        <w:jc w:val="center"/>
      </w:pPr>
      <w:r>
        <w:rPr>
          <w:noProof/>
        </w:rPr>
        <w:drawing>
          <wp:inline distT="0" distB="0" distL="0" distR="0" wp14:anchorId="5BA2911E" wp14:editId="06A61075">
            <wp:extent cx="5943600" cy="26202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0"/>
                    <a:stretch>
                      <a:fillRect/>
                    </a:stretch>
                  </pic:blipFill>
                  <pic:spPr>
                    <a:xfrm>
                      <a:off x="0" y="0"/>
                      <a:ext cx="5943600" cy="2620297"/>
                    </a:xfrm>
                    <a:prstGeom prst="rect">
                      <a:avLst/>
                    </a:prstGeom>
                  </pic:spPr>
                </pic:pic>
              </a:graphicData>
            </a:graphic>
          </wp:inline>
        </w:drawing>
      </w:r>
    </w:p>
    <w:p w14:paraId="357ABD1F" w14:textId="77777777" w:rsidR="007A6B49" w:rsidRPr="007A6B49" w:rsidRDefault="007A6B49" w:rsidP="007A6B49">
      <w:r w:rsidRPr="007A6B49">
        <w:rPr>
          <w:b/>
          <w:bCs/>
        </w:rPr>
        <w:t>a) Adaptive Learning Platforms</w:t>
      </w:r>
      <w:r w:rsidRPr="007A6B49">
        <w:t> </w:t>
      </w:r>
      <w:r w:rsidRPr="007A6B49">
        <w:rPr>
          <w:i/>
          <w:iCs/>
        </w:rPr>
        <w:t>(Value chain: Teaching &amp; Learning Delivery)</w:t>
      </w:r>
    </w:p>
    <w:p w14:paraId="40B6131F" w14:textId="77777777" w:rsidR="007A6B49" w:rsidRPr="007A6B49" w:rsidRDefault="007A6B49" w:rsidP="007A6B49">
      <w:r w:rsidRPr="007A6B49">
        <w:lastRenderedPageBreak/>
        <w:t xml:space="preserve">AI-powered adaptive learning systems can personalize the educational experience for each student. By </w:t>
      </w:r>
      <w:proofErr w:type="spellStart"/>
      <w:r w:rsidRPr="007A6B49">
        <w:t>analyzing</w:t>
      </w:r>
      <w:proofErr w:type="spellEnd"/>
      <w:r w:rsidRPr="007A6B49">
        <w:t xml:space="preserve"> individual learning patterns, performance data, and engagement metrics, AI can:</w:t>
      </w:r>
    </w:p>
    <w:p w14:paraId="24086355" w14:textId="77777777" w:rsidR="007A6B49" w:rsidRPr="007A6B49" w:rsidRDefault="007A6B49" w:rsidP="007A6B49">
      <w:pPr>
        <w:numPr>
          <w:ilvl w:val="0"/>
          <w:numId w:val="8"/>
        </w:numPr>
      </w:pPr>
      <w:r w:rsidRPr="007A6B49">
        <w:t>Recommend customized learning paths and supplementary materials.</w:t>
      </w:r>
    </w:p>
    <w:p w14:paraId="70D769E6" w14:textId="77777777" w:rsidR="007A6B49" w:rsidRPr="007A6B49" w:rsidRDefault="007A6B49" w:rsidP="007A6B49">
      <w:pPr>
        <w:numPr>
          <w:ilvl w:val="0"/>
          <w:numId w:val="8"/>
        </w:numPr>
      </w:pPr>
      <w:r w:rsidRPr="007A6B49">
        <w:t>Adjust the difficulty level of exercises in real time.</w:t>
      </w:r>
    </w:p>
    <w:p w14:paraId="13069B56" w14:textId="77777777" w:rsidR="007A6B49" w:rsidRPr="007A6B49" w:rsidRDefault="007A6B49" w:rsidP="007A6B49">
      <w:pPr>
        <w:numPr>
          <w:ilvl w:val="0"/>
          <w:numId w:val="8"/>
        </w:numPr>
      </w:pPr>
      <w:r w:rsidRPr="007A6B49">
        <w:t>Identify at-risk students early and alert lecturers for intervention.</w:t>
      </w:r>
    </w:p>
    <w:p w14:paraId="7F81F29A" w14:textId="77777777" w:rsidR="007A6B49" w:rsidRPr="007A6B49" w:rsidRDefault="007A6B49" w:rsidP="007A6B49">
      <w:r w:rsidRPr="007A6B49">
        <w:rPr>
          <w:i/>
          <w:iCs/>
        </w:rPr>
        <w:t>Example:</w:t>
      </w:r>
      <w:r w:rsidRPr="007A6B49">
        <w:t xml:space="preserve"> Platforms like </w:t>
      </w:r>
      <w:proofErr w:type="spellStart"/>
      <w:r w:rsidRPr="007A6B49">
        <w:t>DreamBox</w:t>
      </w:r>
      <w:proofErr w:type="spellEnd"/>
      <w:r w:rsidRPr="007A6B49">
        <w:t xml:space="preserve"> and </w:t>
      </w:r>
      <w:proofErr w:type="spellStart"/>
      <w:r w:rsidRPr="007A6B49">
        <w:t>Knewton</w:t>
      </w:r>
      <w:proofErr w:type="spellEnd"/>
      <w:r w:rsidRPr="007A6B49">
        <w:t xml:space="preserve"> use AI to adapt to each learner's level. NYP could implement similar systems within its Learning Management System (LMS) to provide individualized support across all courses.</w:t>
      </w:r>
    </w:p>
    <w:p w14:paraId="3744FF46" w14:textId="77777777" w:rsidR="007A6B49" w:rsidRPr="007A6B49" w:rsidRDefault="007A6B49" w:rsidP="007A6B49">
      <w:r w:rsidRPr="007A6B49">
        <w:rPr>
          <w:b/>
          <w:bCs/>
        </w:rPr>
        <w:t>b) AI-Powered Chatbots and Virtual Assistants</w:t>
      </w:r>
      <w:r w:rsidRPr="007A6B49">
        <w:t> </w:t>
      </w:r>
      <w:r w:rsidRPr="007A6B49">
        <w:rPr>
          <w:i/>
          <w:iCs/>
        </w:rPr>
        <w:t>(Value chain: Student Support Services; Recruitment)</w:t>
      </w:r>
    </w:p>
    <w:p w14:paraId="6D01E7AF" w14:textId="77777777" w:rsidR="007A6B49" w:rsidRPr="007A6B49" w:rsidRDefault="007A6B49" w:rsidP="007A6B49">
      <w:r w:rsidRPr="007A6B49">
        <w:t>NYP can deploy AI chatbots to handle routine student inquiries regarding:</w:t>
      </w:r>
    </w:p>
    <w:p w14:paraId="7D221ACF" w14:textId="77777777" w:rsidR="007A6B49" w:rsidRPr="007A6B49" w:rsidRDefault="007A6B49" w:rsidP="007A6B49">
      <w:pPr>
        <w:numPr>
          <w:ilvl w:val="0"/>
          <w:numId w:val="9"/>
        </w:numPr>
      </w:pPr>
      <w:r w:rsidRPr="007A6B49">
        <w:t>Course registration and timetabling.</w:t>
      </w:r>
    </w:p>
    <w:p w14:paraId="206B6951" w14:textId="77777777" w:rsidR="007A6B49" w:rsidRPr="007A6B49" w:rsidRDefault="007A6B49" w:rsidP="007A6B49">
      <w:pPr>
        <w:numPr>
          <w:ilvl w:val="0"/>
          <w:numId w:val="9"/>
        </w:numPr>
      </w:pPr>
      <w:r w:rsidRPr="007A6B49">
        <w:t>Financial aid and scholarship information.</w:t>
      </w:r>
    </w:p>
    <w:p w14:paraId="53B4147A" w14:textId="77777777" w:rsidR="007A6B49" w:rsidRPr="007A6B49" w:rsidRDefault="007A6B49" w:rsidP="007A6B49">
      <w:pPr>
        <w:numPr>
          <w:ilvl w:val="0"/>
          <w:numId w:val="9"/>
        </w:numPr>
      </w:pPr>
      <w:r w:rsidRPr="007A6B49">
        <w:t>Campus facilities and event schedules.</w:t>
      </w:r>
    </w:p>
    <w:p w14:paraId="3E82742C" w14:textId="77777777" w:rsidR="007A6B49" w:rsidRPr="007A6B49" w:rsidRDefault="007A6B49" w:rsidP="007A6B49">
      <w:pPr>
        <w:numPr>
          <w:ilvl w:val="0"/>
          <w:numId w:val="9"/>
        </w:numPr>
      </w:pPr>
      <w:r w:rsidRPr="007A6B49">
        <w:t>IT support and troubleshooting.</w:t>
      </w:r>
    </w:p>
    <w:p w14:paraId="2DAF8C62" w14:textId="77777777" w:rsidR="007A6B49" w:rsidRPr="007A6B49" w:rsidRDefault="007A6B49" w:rsidP="007A6B49">
      <w:r w:rsidRPr="007A6B49">
        <w:t>This would reduce the workload on administrative staff and provide 24/7 support to students. </w:t>
      </w:r>
      <w:r w:rsidRPr="007A6B49">
        <w:rPr>
          <w:i/>
          <w:iCs/>
        </w:rPr>
        <w:t>Example:</w:t>
      </w:r>
      <w:r w:rsidRPr="007A6B49">
        <w:t xml:space="preserve"> Georgia State University in the United States deployed an AI chatbot called "Pounce," which reduced summer </w:t>
      </w:r>
      <w:proofErr w:type="spellStart"/>
      <w:r w:rsidRPr="007A6B49">
        <w:t>enrollment</w:t>
      </w:r>
      <w:proofErr w:type="spellEnd"/>
      <w:r w:rsidRPr="007A6B49">
        <w:t xml:space="preserve"> melt by 21% by proactively engaging with admitted students (Georgia State University, 2021).</w:t>
      </w:r>
    </w:p>
    <w:p w14:paraId="42A9619F" w14:textId="77777777" w:rsidR="007A6B49" w:rsidRPr="007A6B49" w:rsidRDefault="007A6B49" w:rsidP="007A6B49">
      <w:r w:rsidRPr="007A6B49">
        <w:rPr>
          <w:b/>
          <w:bCs/>
        </w:rPr>
        <w:t>c) Automated Assessment and Feedback</w:t>
      </w:r>
      <w:r w:rsidRPr="007A6B49">
        <w:t> </w:t>
      </w:r>
      <w:r w:rsidRPr="007A6B49">
        <w:rPr>
          <w:i/>
          <w:iCs/>
        </w:rPr>
        <w:t>(Value chain: Assessment &amp; Certification)</w:t>
      </w:r>
    </w:p>
    <w:p w14:paraId="7712D851" w14:textId="77777777" w:rsidR="007A6B49" w:rsidRPr="007A6B49" w:rsidRDefault="007A6B49" w:rsidP="007A6B49">
      <w:r w:rsidRPr="007A6B49">
        <w:t>AI can assist lecturers in grading assignments and providing feedback:</w:t>
      </w:r>
    </w:p>
    <w:p w14:paraId="2901872D" w14:textId="77777777" w:rsidR="007A6B49" w:rsidRPr="007A6B49" w:rsidRDefault="007A6B49" w:rsidP="007A6B49">
      <w:pPr>
        <w:numPr>
          <w:ilvl w:val="0"/>
          <w:numId w:val="10"/>
        </w:numPr>
      </w:pPr>
      <w:r w:rsidRPr="007A6B49">
        <w:t>NLP-based tools can grade essays and written assignments, providing detailed feedback on grammar, structure, and content.</w:t>
      </w:r>
    </w:p>
    <w:p w14:paraId="3AAB849E" w14:textId="77777777" w:rsidR="007A6B49" w:rsidRPr="007A6B49" w:rsidRDefault="007A6B49" w:rsidP="007A6B49">
      <w:pPr>
        <w:numPr>
          <w:ilvl w:val="0"/>
          <w:numId w:val="10"/>
        </w:numPr>
      </w:pPr>
      <w:r w:rsidRPr="007A6B49">
        <w:t xml:space="preserve">AI can auto-grade coding assignments by running test cases and </w:t>
      </w:r>
      <w:proofErr w:type="spellStart"/>
      <w:r w:rsidRPr="007A6B49">
        <w:t>analyzing</w:t>
      </w:r>
      <w:proofErr w:type="spellEnd"/>
      <w:r w:rsidRPr="007A6B49">
        <w:t xml:space="preserve"> code quality.</w:t>
      </w:r>
    </w:p>
    <w:p w14:paraId="610B6EDF" w14:textId="77777777" w:rsidR="007A6B49" w:rsidRPr="007A6B49" w:rsidRDefault="007A6B49" w:rsidP="007A6B49">
      <w:pPr>
        <w:numPr>
          <w:ilvl w:val="0"/>
          <w:numId w:val="10"/>
        </w:numPr>
      </w:pPr>
      <w:r w:rsidRPr="007A6B49">
        <w:t>This frees up lecturers to focus on higher-value activities such as mentoring and curriculum development.</w:t>
      </w:r>
    </w:p>
    <w:p w14:paraId="0EA95A2D" w14:textId="77777777" w:rsidR="007A6B49" w:rsidRPr="007A6B49" w:rsidRDefault="007A6B49" w:rsidP="007A6B49">
      <w:r w:rsidRPr="007A6B49">
        <w:rPr>
          <w:b/>
          <w:bCs/>
        </w:rPr>
        <w:t>d) Predictive Analytics for Student Success</w:t>
      </w:r>
      <w:r w:rsidRPr="007A6B49">
        <w:t> </w:t>
      </w:r>
      <w:r w:rsidRPr="007A6B49">
        <w:rPr>
          <w:i/>
          <w:iCs/>
        </w:rPr>
        <w:t>(Value chain: Student Support Services)</w:t>
      </w:r>
    </w:p>
    <w:p w14:paraId="11F518D0" w14:textId="77777777" w:rsidR="007A6B49" w:rsidRPr="007A6B49" w:rsidRDefault="007A6B49" w:rsidP="007A6B49">
      <w:r w:rsidRPr="007A6B49">
        <w:t xml:space="preserve">By </w:t>
      </w:r>
      <w:proofErr w:type="spellStart"/>
      <w:r w:rsidRPr="007A6B49">
        <w:t>analyzing</w:t>
      </w:r>
      <w:proofErr w:type="spellEnd"/>
      <w:r w:rsidRPr="007A6B49">
        <w:t xml:space="preserve"> historical data (attendance, grades, engagement), AI models can predict which students are at risk of failing or dropping out. NYP can then implement targeted interventions, such as additional tutoring or </w:t>
      </w:r>
      <w:proofErr w:type="spellStart"/>
      <w:r w:rsidRPr="007A6B49">
        <w:t>counseling</w:t>
      </w:r>
      <w:proofErr w:type="spellEnd"/>
      <w:r w:rsidRPr="007A6B49">
        <w:t>.</w:t>
      </w:r>
    </w:p>
    <w:p w14:paraId="02C59A57" w14:textId="77777777" w:rsidR="007A6B49" w:rsidRPr="007A6B49" w:rsidRDefault="007A6B49" w:rsidP="007A6B49">
      <w:pPr>
        <w:rPr>
          <w:b/>
          <w:bCs/>
        </w:rPr>
      </w:pPr>
      <w:r w:rsidRPr="007A6B49">
        <w:rPr>
          <w:b/>
          <w:bCs/>
        </w:rPr>
        <w:lastRenderedPageBreak/>
        <w:t>Disruption to the Digital Economy and Future Markets</w:t>
      </w:r>
    </w:p>
    <w:p w14:paraId="71BEA69D" w14:textId="77777777" w:rsidR="007A6B49" w:rsidRPr="007A6B49" w:rsidRDefault="007A6B49" w:rsidP="007A6B49">
      <w:r w:rsidRPr="007A6B49">
        <w:t>AI is fundamentally reshaping the education sector and the broader digital economy:</w:t>
      </w:r>
    </w:p>
    <w:p w14:paraId="3A0AB8EB" w14:textId="77777777" w:rsidR="007A6B49" w:rsidRPr="007A6B49" w:rsidRDefault="007A6B49" w:rsidP="007A6B49">
      <w:pPr>
        <w:numPr>
          <w:ilvl w:val="0"/>
          <w:numId w:val="11"/>
        </w:numPr>
      </w:pPr>
      <w:r w:rsidRPr="007A6B49">
        <w:rPr>
          <w:b/>
          <w:bCs/>
        </w:rPr>
        <w:t>Democratization of education:</w:t>
      </w:r>
      <w:r w:rsidRPr="007A6B49">
        <w:t> AI enables high-quality, personalized education at scale, potentially reducing the cost of education and making it accessible to broader populations.</w:t>
      </w:r>
    </w:p>
    <w:p w14:paraId="4864DEB8" w14:textId="77777777" w:rsidR="007A6B49" w:rsidRPr="007A6B49" w:rsidRDefault="007A6B49" w:rsidP="007A6B49">
      <w:pPr>
        <w:numPr>
          <w:ilvl w:val="0"/>
          <w:numId w:val="11"/>
        </w:numPr>
      </w:pPr>
      <w:r w:rsidRPr="007A6B49">
        <w:rPr>
          <w:b/>
          <w:bCs/>
        </w:rPr>
        <w:t>Shift in educator roles:</w:t>
      </w:r>
      <w:r w:rsidRPr="007A6B49">
        <w:t> As AI takes over routine tasks (grading, content delivery), educators evolve into facilitators, mentors, and designers of learning experiences.</w:t>
      </w:r>
    </w:p>
    <w:p w14:paraId="60C12065" w14:textId="77777777" w:rsidR="007A6B49" w:rsidRPr="007A6B49" w:rsidRDefault="007A6B49" w:rsidP="007A6B49">
      <w:pPr>
        <w:numPr>
          <w:ilvl w:val="0"/>
          <w:numId w:val="11"/>
        </w:numPr>
      </w:pPr>
      <w:r w:rsidRPr="007A6B49">
        <w:rPr>
          <w:b/>
          <w:bCs/>
        </w:rPr>
        <w:t>New business models:</w:t>
      </w:r>
      <w:r w:rsidRPr="007A6B49">
        <w:t> AI enables subscription-based, outcome-based, and micro-credentialing models in education.</w:t>
      </w:r>
    </w:p>
    <w:p w14:paraId="6C049D94" w14:textId="77777777" w:rsidR="007A6B49" w:rsidRPr="007A6B49" w:rsidRDefault="007A6B49" w:rsidP="007A6B49">
      <w:pPr>
        <w:numPr>
          <w:ilvl w:val="0"/>
          <w:numId w:val="11"/>
        </w:numPr>
      </w:pPr>
      <w:r w:rsidRPr="007A6B49">
        <w:rPr>
          <w:b/>
          <w:bCs/>
        </w:rPr>
        <w:t>Workforce transformation:</w:t>
      </w:r>
      <w:r w:rsidRPr="007A6B49">
        <w:t> AI-driven automation is changing skill requirements across industries, increasing demand for CET programs that NYP can provide.</w:t>
      </w:r>
    </w:p>
    <w:p w14:paraId="081E1D45" w14:textId="77777777" w:rsidR="007A6B49" w:rsidRPr="007A6B49" w:rsidRDefault="007A6B49" w:rsidP="007A6B49">
      <w:pPr>
        <w:rPr>
          <w:b/>
          <w:bCs/>
        </w:rPr>
      </w:pPr>
      <w:r w:rsidRPr="007A6B49">
        <w:rPr>
          <w:b/>
          <w:bCs/>
        </w:rPr>
        <w:t>Impacts and Benefits</w:t>
      </w:r>
    </w:p>
    <w:p w14:paraId="0655A621" w14:textId="77777777" w:rsidR="007A6B49" w:rsidRPr="007A6B49" w:rsidRDefault="007A6B49" w:rsidP="007A6B49">
      <w:r w:rsidRPr="007A6B49">
        <w:rPr>
          <w:b/>
          <w:bCs/>
        </w:rPr>
        <w:t>Benefits to NYP:</w:t>
      </w:r>
    </w:p>
    <w:p w14:paraId="1ED2ED19" w14:textId="77777777" w:rsidR="007A6B49" w:rsidRPr="007A6B49" w:rsidRDefault="007A6B49" w:rsidP="007A6B49">
      <w:pPr>
        <w:numPr>
          <w:ilvl w:val="0"/>
          <w:numId w:val="12"/>
        </w:numPr>
      </w:pPr>
      <w:r w:rsidRPr="007A6B49">
        <w:t>Improved student outcomes and retention rates (estimated 10–15% improvement).</w:t>
      </w:r>
    </w:p>
    <w:p w14:paraId="1CDE98E6" w14:textId="77777777" w:rsidR="007A6B49" w:rsidRPr="007A6B49" w:rsidRDefault="007A6B49" w:rsidP="007A6B49">
      <w:pPr>
        <w:numPr>
          <w:ilvl w:val="0"/>
          <w:numId w:val="12"/>
        </w:numPr>
      </w:pPr>
      <w:r w:rsidRPr="007A6B49">
        <w:t>Reduced administrative costs through automation (SGD 2–4 million/year).</w:t>
      </w:r>
    </w:p>
    <w:p w14:paraId="229C679A" w14:textId="77777777" w:rsidR="007A6B49" w:rsidRPr="007A6B49" w:rsidRDefault="007A6B49" w:rsidP="007A6B49">
      <w:pPr>
        <w:numPr>
          <w:ilvl w:val="0"/>
          <w:numId w:val="12"/>
        </w:numPr>
      </w:pPr>
      <w:r w:rsidRPr="007A6B49">
        <w:t>Enhanced competitive positioning as an AI-forward institution.</w:t>
      </w:r>
    </w:p>
    <w:p w14:paraId="653F53B0" w14:textId="77777777" w:rsidR="007A6B49" w:rsidRPr="007A6B49" w:rsidRDefault="007A6B49" w:rsidP="007A6B49">
      <w:pPr>
        <w:numPr>
          <w:ilvl w:val="0"/>
          <w:numId w:val="12"/>
        </w:numPr>
      </w:pPr>
      <w:r w:rsidRPr="007A6B49">
        <w:t>New revenue from AI-powered CET courses (SGD 5–10 million/year).</w:t>
      </w:r>
    </w:p>
    <w:p w14:paraId="497A717C" w14:textId="77777777" w:rsidR="007A6B49" w:rsidRPr="007A6B49" w:rsidRDefault="007A6B49" w:rsidP="007A6B49">
      <w:r w:rsidRPr="007A6B49">
        <w:rPr>
          <w:b/>
          <w:bCs/>
        </w:rPr>
        <w:t>Benefits to Students (Customers):</w:t>
      </w:r>
    </w:p>
    <w:p w14:paraId="7960871F" w14:textId="77777777" w:rsidR="007A6B49" w:rsidRPr="007A6B49" w:rsidRDefault="007A6B49" w:rsidP="007A6B49">
      <w:pPr>
        <w:numPr>
          <w:ilvl w:val="0"/>
          <w:numId w:val="13"/>
        </w:numPr>
      </w:pPr>
      <w:r w:rsidRPr="007A6B49">
        <w:t>Personalized learning experiences tailored to individual needs.</w:t>
      </w:r>
    </w:p>
    <w:p w14:paraId="072CB1BE" w14:textId="77777777" w:rsidR="007A6B49" w:rsidRPr="007A6B49" w:rsidRDefault="007A6B49" w:rsidP="007A6B49">
      <w:pPr>
        <w:numPr>
          <w:ilvl w:val="0"/>
          <w:numId w:val="13"/>
        </w:numPr>
      </w:pPr>
      <w:r w:rsidRPr="007A6B49">
        <w:t>Faster feedback on assignments and assessments.</w:t>
      </w:r>
    </w:p>
    <w:p w14:paraId="58AB74B4" w14:textId="77777777" w:rsidR="007A6B49" w:rsidRPr="007A6B49" w:rsidRDefault="007A6B49" w:rsidP="007A6B49">
      <w:pPr>
        <w:numPr>
          <w:ilvl w:val="0"/>
          <w:numId w:val="13"/>
        </w:numPr>
      </w:pPr>
      <w:r w:rsidRPr="007A6B49">
        <w:t>24/7 access to support through AI chatbots.</w:t>
      </w:r>
    </w:p>
    <w:p w14:paraId="44A8FD73" w14:textId="77777777" w:rsidR="007A6B49" w:rsidRPr="007A6B49" w:rsidRDefault="007A6B49" w:rsidP="007A6B49">
      <w:pPr>
        <w:numPr>
          <w:ilvl w:val="0"/>
          <w:numId w:val="13"/>
        </w:numPr>
      </w:pPr>
      <w:r w:rsidRPr="007A6B49">
        <w:t>Better career guidance through AI-powered job matching.</w:t>
      </w:r>
    </w:p>
    <w:p w14:paraId="220FF960" w14:textId="77777777" w:rsidR="007A6B49" w:rsidRPr="007A6B49" w:rsidRDefault="007A6B49" w:rsidP="007A6B49">
      <w:pPr>
        <w:rPr>
          <w:b/>
          <w:bCs/>
        </w:rPr>
      </w:pPr>
      <w:r w:rsidRPr="007A6B49">
        <w:rPr>
          <w:b/>
          <w:bCs/>
        </w:rPr>
        <w:t>Cost-Benefit Analysis</w:t>
      </w:r>
    </w:p>
    <w:p w14:paraId="59DE8E1F" w14:textId="77777777" w:rsidR="007A6B49" w:rsidRPr="007A6B49" w:rsidRDefault="007A6B49" w:rsidP="007A6B49">
      <w:r w:rsidRPr="007A6B49">
        <w:rPr>
          <w:b/>
          <w:bCs/>
        </w:rPr>
        <w:t>Table 4: AI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5333"/>
        <w:gridCol w:w="3677"/>
      </w:tblGrid>
      <w:tr w:rsidR="007A6B49" w:rsidRPr="007A6B49" w14:paraId="0199DBD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FF2895"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C4B67E" w14:textId="77777777" w:rsidR="007A6B49" w:rsidRPr="007A6B49" w:rsidRDefault="007A6B49" w:rsidP="007A6B49">
            <w:pPr>
              <w:rPr>
                <w:b/>
                <w:bCs/>
              </w:rPr>
            </w:pPr>
            <w:r w:rsidRPr="007A6B49">
              <w:rPr>
                <w:b/>
                <w:bCs/>
              </w:rPr>
              <w:t>Estimated Cost (SGD)</w:t>
            </w:r>
          </w:p>
        </w:tc>
      </w:tr>
      <w:tr w:rsidR="007A6B49" w:rsidRPr="007A6B49" w14:paraId="2B89953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9469D5" w14:textId="77777777" w:rsidR="007A6B49" w:rsidRPr="007A6B49" w:rsidRDefault="007A6B49" w:rsidP="007A6B49">
            <w:r w:rsidRPr="007A6B49">
              <w:t>AI adaptive learning platform (licensing/development)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ACBADE" w14:textId="77777777" w:rsidR="007A6B49" w:rsidRPr="007A6B49" w:rsidRDefault="007A6B49" w:rsidP="007A6B49">
            <w:r w:rsidRPr="007A6B49">
              <w:t>1–2 million (initial) + 200K–500K/year</w:t>
            </w:r>
          </w:p>
        </w:tc>
      </w:tr>
      <w:tr w:rsidR="007A6B49" w:rsidRPr="007A6B49" w14:paraId="449ACDE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2F6E1B" w14:textId="77777777" w:rsidR="007A6B49" w:rsidRPr="007A6B49" w:rsidRDefault="007A6B49" w:rsidP="007A6B49">
            <w:r w:rsidRPr="007A6B49">
              <w:lastRenderedPageBreak/>
              <w:t>AI chatbot development and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9FD428" w14:textId="77777777" w:rsidR="007A6B49" w:rsidRPr="007A6B49" w:rsidRDefault="007A6B49" w:rsidP="007A6B49">
            <w:r w:rsidRPr="007A6B49">
              <w:t>200K–500K (initial) + 50K–100K/year</w:t>
            </w:r>
          </w:p>
        </w:tc>
      </w:tr>
      <w:tr w:rsidR="007A6B49" w:rsidRPr="007A6B49" w14:paraId="43224A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DA3326" w14:textId="77777777" w:rsidR="007A6B49" w:rsidRPr="007A6B49" w:rsidRDefault="007A6B49" w:rsidP="007A6B49">
            <w:r w:rsidRPr="007A6B49">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E8E191" w14:textId="77777777" w:rsidR="007A6B49" w:rsidRPr="007A6B49" w:rsidRDefault="007A6B49" w:rsidP="007A6B49">
            <w:r w:rsidRPr="007A6B49">
              <w:t>300K–600K (initial) + 100K–200K/year</w:t>
            </w:r>
          </w:p>
        </w:tc>
      </w:tr>
      <w:tr w:rsidR="007A6B49" w:rsidRPr="007A6B49" w14:paraId="5726DC2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8A2A0C"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7BC44E" w14:textId="77777777" w:rsidR="007A6B49" w:rsidRPr="007A6B49" w:rsidRDefault="007A6B49" w:rsidP="007A6B49">
            <w:r w:rsidRPr="007A6B49">
              <w:t>200K–400K</w:t>
            </w:r>
          </w:p>
        </w:tc>
      </w:tr>
      <w:tr w:rsidR="007A6B49" w:rsidRPr="007A6B49" w14:paraId="3F1CD5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8625E" w14:textId="77777777" w:rsidR="007A6B49" w:rsidRPr="007A6B49" w:rsidRDefault="007A6B49" w:rsidP="007A6B49">
            <w:r w:rsidRPr="007A6B49">
              <w:t>Data infrastructure and cloud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426B57" w14:textId="77777777" w:rsidR="007A6B49" w:rsidRPr="007A6B49" w:rsidRDefault="007A6B49" w:rsidP="007A6B49">
            <w:r w:rsidRPr="007A6B49">
              <w:t>300K–500K/year</w:t>
            </w:r>
          </w:p>
        </w:tc>
      </w:tr>
      <w:tr w:rsidR="007A6B49" w:rsidRPr="007A6B49" w14:paraId="599A15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368050"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E5527B" w14:textId="77777777" w:rsidR="007A6B49" w:rsidRPr="007A6B49" w:rsidRDefault="007A6B49" w:rsidP="007A6B49">
            <w:r w:rsidRPr="007A6B49">
              <w:rPr>
                <w:b/>
                <w:bCs/>
              </w:rPr>
              <w:t>2–4 million</w:t>
            </w:r>
          </w:p>
        </w:tc>
      </w:tr>
      <w:tr w:rsidR="007A6B49" w:rsidRPr="007A6B49" w14:paraId="77D58F8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2CEBB3"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5AEA26" w14:textId="77777777" w:rsidR="007A6B49" w:rsidRPr="007A6B49" w:rsidRDefault="007A6B49" w:rsidP="007A6B49">
            <w:r w:rsidRPr="007A6B49">
              <w:rPr>
                <w:b/>
                <w:bCs/>
              </w:rPr>
              <w:t>650K–1.3 million</w:t>
            </w:r>
          </w:p>
        </w:tc>
      </w:tr>
    </w:tbl>
    <w:p w14:paraId="56EFA161" w14:textId="77777777" w:rsidR="007A6B49" w:rsidRPr="007A6B49" w:rsidRDefault="007A6B49" w:rsidP="007A6B49">
      <w:r w:rsidRPr="007A6B49">
        <w:rPr>
          <w:b/>
          <w:bCs/>
        </w:rPr>
        <w:t>Table 5: AI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0124889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0EEBC4"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779CC3"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C5C784"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841B9F" w14:textId="77777777" w:rsidR="007A6B49" w:rsidRPr="007A6B49" w:rsidRDefault="007A6B49" w:rsidP="007A6B49">
            <w:pPr>
              <w:rPr>
                <w:b/>
                <w:bCs/>
              </w:rPr>
            </w:pPr>
            <w:r w:rsidRPr="007A6B49">
              <w:rPr>
                <w:b/>
                <w:bCs/>
              </w:rPr>
              <w:t>Net Position</w:t>
            </w:r>
          </w:p>
        </w:tc>
      </w:tr>
      <w:tr w:rsidR="007A6B49" w:rsidRPr="007A6B49" w14:paraId="06DC55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98DCEC"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60424C"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DC26AA" w14:textId="77777777" w:rsidR="007A6B49" w:rsidRPr="007A6B49" w:rsidRDefault="007A6B49" w:rsidP="007A6B49">
            <w:r w:rsidRPr="007A6B49">
              <w:t>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C4256B" w14:textId="77777777" w:rsidR="007A6B49" w:rsidRPr="007A6B49" w:rsidRDefault="007A6B49" w:rsidP="007A6B49">
            <w:r w:rsidRPr="007A6B49">
              <w:t>−500,000</w:t>
            </w:r>
          </w:p>
        </w:tc>
      </w:tr>
      <w:tr w:rsidR="007A6B49" w:rsidRPr="007A6B49" w14:paraId="7AE5E8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CEFB6D"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9065EF" w14:textId="77777777" w:rsidR="007A6B49" w:rsidRPr="007A6B49" w:rsidRDefault="007A6B49" w:rsidP="007A6B49">
            <w:r w:rsidRPr="007A6B49">
              <w:t>3,975,000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A3336C" w14:textId="77777777" w:rsidR="007A6B49" w:rsidRPr="007A6B49" w:rsidRDefault="007A6B49" w:rsidP="007A6B49">
            <w:r w:rsidRPr="007A6B49">
              <w:t>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F8BFE0" w14:textId="77777777" w:rsidR="007A6B49" w:rsidRPr="007A6B49" w:rsidRDefault="007A6B49" w:rsidP="007A6B49">
            <w:r w:rsidRPr="007A6B49">
              <w:t>+3,525,000</w:t>
            </w:r>
          </w:p>
        </w:tc>
      </w:tr>
      <w:tr w:rsidR="007A6B49" w:rsidRPr="007A6B49" w14:paraId="6C11D71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0778FB"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90F2B" w14:textId="77777777" w:rsidR="007A6B49" w:rsidRPr="007A6B49" w:rsidRDefault="007A6B49" w:rsidP="007A6B49">
            <w:r w:rsidRPr="007A6B49">
              <w:t>4,950,000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87EA98" w14:textId="77777777" w:rsidR="007A6B49" w:rsidRPr="007A6B49" w:rsidRDefault="007A6B49" w:rsidP="007A6B49">
            <w:r w:rsidRPr="007A6B49">
              <w:t>12,500,000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F9A5D" w14:textId="77777777" w:rsidR="007A6B49" w:rsidRPr="007A6B49" w:rsidRDefault="007A6B49" w:rsidP="007A6B49">
            <w:r w:rsidRPr="007A6B49">
              <w:t>+7,550,000</w:t>
            </w:r>
          </w:p>
        </w:tc>
      </w:tr>
      <w:tr w:rsidR="007A6B49" w:rsidRPr="007A6B49" w14:paraId="643662F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76AB57"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97CB72" w14:textId="77777777" w:rsidR="007A6B49" w:rsidRPr="007A6B49" w:rsidRDefault="007A6B49" w:rsidP="007A6B49">
            <w:r w:rsidRPr="007A6B49">
              <w:t>5,925,000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64C003" w14:textId="77777777" w:rsidR="007A6B49" w:rsidRPr="007A6B49" w:rsidRDefault="007A6B49" w:rsidP="007A6B49">
            <w:r w:rsidRPr="007A6B49">
              <w:t>17,500,000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2706A3" w14:textId="77777777" w:rsidR="007A6B49" w:rsidRPr="007A6B49" w:rsidRDefault="007A6B49" w:rsidP="007A6B49">
            <w:r w:rsidRPr="007A6B49">
              <w:t>+11,575,000</w:t>
            </w:r>
          </w:p>
        </w:tc>
      </w:tr>
      <w:tr w:rsidR="007A6B49" w:rsidRPr="007A6B49" w14:paraId="16FB9E8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0AAEE"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2A1B38" w14:textId="77777777" w:rsidR="007A6B49" w:rsidRPr="007A6B49" w:rsidRDefault="007A6B49" w:rsidP="007A6B49">
            <w:r w:rsidRPr="007A6B49">
              <w:t>6,900,000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62F401" w14:textId="77777777" w:rsidR="007A6B49" w:rsidRPr="007A6B49" w:rsidRDefault="007A6B49" w:rsidP="007A6B49">
            <w:r w:rsidRPr="007A6B49">
              <w:t>22,500,000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37C134" w14:textId="77777777" w:rsidR="007A6B49" w:rsidRPr="007A6B49" w:rsidRDefault="007A6B49" w:rsidP="007A6B49">
            <w:r w:rsidRPr="007A6B49">
              <w:t>+15,600,000</w:t>
            </w:r>
          </w:p>
        </w:tc>
      </w:tr>
    </w:tbl>
    <w:p w14:paraId="4DFCF163" w14:textId="77777777" w:rsidR="007A6B49" w:rsidRPr="007A6B49" w:rsidRDefault="007A6B49" w:rsidP="007A6B49">
      <w:r w:rsidRPr="007A6B49">
        <w:rPr>
          <w:i/>
          <w:iCs/>
        </w:rPr>
        <w:t>Breakeven is achieved within Year 2. The five-year net return is approximately SGD 15.6 million, representing a 226% return on total investment.</w:t>
      </w:r>
    </w:p>
    <w:p w14:paraId="7BC54F15" w14:textId="77777777" w:rsidR="007A6B49" w:rsidRPr="007A6B49" w:rsidRDefault="007A6B49" w:rsidP="007A6B49">
      <w:pPr>
        <w:rPr>
          <w:b/>
          <w:bCs/>
        </w:rPr>
      </w:pPr>
      <w:r w:rsidRPr="007A6B49">
        <w:rPr>
          <w:b/>
          <w:bCs/>
        </w:rPr>
        <w:t>Key Challenges for Adoption</w:t>
      </w:r>
    </w:p>
    <w:p w14:paraId="5B77DCF3" w14:textId="77777777" w:rsidR="007A6B49" w:rsidRPr="007A6B49" w:rsidRDefault="007A6B49" w:rsidP="007A6B49">
      <w:pPr>
        <w:numPr>
          <w:ilvl w:val="0"/>
          <w:numId w:val="14"/>
        </w:numPr>
      </w:pPr>
      <w:r w:rsidRPr="007A6B49">
        <w:rPr>
          <w:b/>
          <w:bCs/>
        </w:rPr>
        <w:t>Data Privacy and Ethics:</w:t>
      </w:r>
      <w:r w:rsidRPr="007A6B49">
        <w:t> AI systems require large amounts of student data. NYP must ensure compliance with Singapore's Personal Data Protection Act (PDPA) and establish clear ethical guidelines for AI use (PDPC, 2024).</w:t>
      </w:r>
    </w:p>
    <w:p w14:paraId="20644E17" w14:textId="77777777" w:rsidR="007A6B49" w:rsidRPr="007A6B49" w:rsidRDefault="007A6B49" w:rsidP="007A6B49">
      <w:pPr>
        <w:numPr>
          <w:ilvl w:val="0"/>
          <w:numId w:val="14"/>
        </w:numPr>
      </w:pPr>
      <w:r w:rsidRPr="007A6B49">
        <w:rPr>
          <w:b/>
          <w:bCs/>
        </w:rPr>
        <w:lastRenderedPageBreak/>
        <w:t>Resistance to Change:</w:t>
      </w:r>
      <w:r w:rsidRPr="007A6B49">
        <w:t> Lecturers and staff may be resistant to AI tools that they perceive as replacing their roles. Comprehensive change management and training programs are essential.</w:t>
      </w:r>
    </w:p>
    <w:p w14:paraId="43148CD7" w14:textId="77777777" w:rsidR="007A6B49" w:rsidRPr="007A6B49" w:rsidRDefault="007A6B49" w:rsidP="007A6B49">
      <w:pPr>
        <w:numPr>
          <w:ilvl w:val="0"/>
          <w:numId w:val="14"/>
        </w:numPr>
      </w:pPr>
      <w:r w:rsidRPr="007A6B49">
        <w:rPr>
          <w:b/>
          <w:bCs/>
        </w:rPr>
        <w:t>Data Quality:</w:t>
      </w:r>
      <w:r w:rsidRPr="007A6B49">
        <w:t> AI models are only as good as the data they are trained on. NYP must ensure data integrity and invest in data governance.</w:t>
      </w:r>
    </w:p>
    <w:p w14:paraId="066BEEB3" w14:textId="77777777" w:rsidR="007A6B49" w:rsidRPr="007A6B49" w:rsidRDefault="007A6B49" w:rsidP="007A6B49">
      <w:pPr>
        <w:numPr>
          <w:ilvl w:val="0"/>
          <w:numId w:val="14"/>
        </w:numPr>
      </w:pPr>
      <w:r w:rsidRPr="007A6B49">
        <w:rPr>
          <w:b/>
          <w:bCs/>
        </w:rPr>
        <w:t>Integration with Existing Systems:</w:t>
      </w:r>
      <w:r w:rsidRPr="007A6B49">
        <w:t> AI solutions must integrate seamlessly with NYP's existing LMS, student information systems, and IT infrastructure.</w:t>
      </w:r>
    </w:p>
    <w:p w14:paraId="75B0ED4A" w14:textId="77777777" w:rsidR="007A6B49" w:rsidRPr="007A6B49" w:rsidRDefault="00000000" w:rsidP="007A6B49">
      <w:r>
        <w:pict w14:anchorId="43274B0A">
          <v:rect id="_x0000_i1036" style="width:0;height:3pt" o:hralign="center" o:hrstd="t" o:hr="t" fillcolor="#a0a0a0" stroked="f"/>
        </w:pict>
      </w:r>
    </w:p>
    <w:p w14:paraId="1F8C2CCA" w14:textId="77777777" w:rsidR="007A6B49" w:rsidRPr="007A6B49" w:rsidRDefault="007A6B49" w:rsidP="007A6B49">
      <w:pPr>
        <w:rPr>
          <w:b/>
          <w:bCs/>
        </w:rPr>
      </w:pPr>
      <w:r w:rsidRPr="007A6B49">
        <w:rPr>
          <w:b/>
          <w:bCs/>
        </w:rPr>
        <w:t>4.4.2 Immersive Media (VR/AR) — Collin</w:t>
      </w:r>
    </w:p>
    <w:p w14:paraId="5F9F136D" w14:textId="77777777" w:rsidR="007A6B49" w:rsidRPr="007A6B49" w:rsidRDefault="007A6B49" w:rsidP="007A6B49">
      <w:pPr>
        <w:rPr>
          <w:b/>
          <w:bCs/>
        </w:rPr>
      </w:pPr>
      <w:r w:rsidRPr="007A6B49">
        <w:rPr>
          <w:b/>
          <w:bCs/>
        </w:rPr>
        <w:t>Technology Overview</w:t>
      </w:r>
    </w:p>
    <w:p w14:paraId="74B938D3" w14:textId="77777777" w:rsidR="007A6B49" w:rsidRPr="007A6B49" w:rsidRDefault="007A6B49" w:rsidP="007A6B49">
      <w:r w:rsidRPr="007A6B49">
        <w:t>Immersive Media encompasses Virtual Reality (VR) and Augmented Reality (AR) technologies that create simulated or enhanced environments for users:</w:t>
      </w:r>
    </w:p>
    <w:p w14:paraId="00C5FD01" w14:textId="77777777" w:rsidR="007A6B49" w:rsidRPr="007A6B49" w:rsidRDefault="007A6B49" w:rsidP="007A6B49">
      <w:pPr>
        <w:numPr>
          <w:ilvl w:val="0"/>
          <w:numId w:val="15"/>
        </w:numPr>
      </w:pPr>
      <w:r w:rsidRPr="007A6B49">
        <w:rPr>
          <w:b/>
          <w:bCs/>
        </w:rPr>
        <w:t>Virtual Reality (VR):</w:t>
      </w:r>
      <w:r w:rsidRPr="007A6B49">
        <w:t xml:space="preserve"> Fully immerses users in a computer-generated 3D environment using headsets (e.g., Meta Quest, HTC </w:t>
      </w:r>
      <w:proofErr w:type="spellStart"/>
      <w:r w:rsidRPr="007A6B49">
        <w:t>Vive</w:t>
      </w:r>
      <w:proofErr w:type="spellEnd"/>
      <w:r w:rsidRPr="007A6B49">
        <w:t>).</w:t>
      </w:r>
    </w:p>
    <w:p w14:paraId="4687B6B3" w14:textId="77777777" w:rsidR="007A6B49" w:rsidRPr="007A6B49" w:rsidRDefault="007A6B49" w:rsidP="007A6B49">
      <w:pPr>
        <w:numPr>
          <w:ilvl w:val="0"/>
          <w:numId w:val="15"/>
        </w:numPr>
      </w:pPr>
      <w:r w:rsidRPr="007A6B49">
        <w:rPr>
          <w:b/>
          <w:bCs/>
        </w:rPr>
        <w:t>Augmented Reality (AR):</w:t>
      </w:r>
      <w:r w:rsidRPr="007A6B49">
        <w:t> Overlays digital information onto the real world through devices such as smartphones, tablets, or AR glasses (e.g., Microsoft HoloLens, Apple Vision Pro).</w:t>
      </w:r>
    </w:p>
    <w:p w14:paraId="5F78D8BA" w14:textId="77777777" w:rsidR="007A6B49" w:rsidRPr="007A6B49" w:rsidRDefault="007A6B49" w:rsidP="007A6B49">
      <w:pPr>
        <w:numPr>
          <w:ilvl w:val="0"/>
          <w:numId w:val="15"/>
        </w:numPr>
      </w:pPr>
      <w:r w:rsidRPr="007A6B49">
        <w:rPr>
          <w:b/>
          <w:bCs/>
        </w:rPr>
        <w:t>Mixed Reality (MR):</w:t>
      </w:r>
      <w:r w:rsidRPr="007A6B49">
        <w:t> Blends real and virtual worlds, allowing digital and physical objects to interact in real time.</w:t>
      </w:r>
    </w:p>
    <w:p w14:paraId="3A1F4BDC" w14:textId="77777777" w:rsidR="007A6B49" w:rsidRPr="007A6B49" w:rsidRDefault="007A6B49" w:rsidP="007A6B49">
      <w:r w:rsidRPr="007A6B49">
        <w:t>The IMDA Technology Roadmap identifies Immersive Media as a key technology for Singapore's digital transformation (IMDA, 2024). The global VR/AR market is projected to reach USD 300 billion by 2027, with education being one of the fastest-growing application areas.</w:t>
      </w:r>
    </w:p>
    <w:p w14:paraId="5DAE0D2A" w14:textId="77777777" w:rsidR="007A6B49" w:rsidRPr="007A6B49" w:rsidRDefault="007A6B49" w:rsidP="007A6B49">
      <w:pPr>
        <w:rPr>
          <w:b/>
          <w:bCs/>
        </w:rPr>
      </w:pPr>
      <w:r w:rsidRPr="007A6B49">
        <w:rPr>
          <w:b/>
          <w:bCs/>
        </w:rPr>
        <w:t>How VR/AR Can Improve NYP's Business Processes</w:t>
      </w:r>
    </w:p>
    <w:p w14:paraId="793BE0B7" w14:textId="77777777" w:rsidR="007A6B49" w:rsidRPr="007A6B49" w:rsidRDefault="007A6B49" w:rsidP="007A6B49">
      <w:r w:rsidRPr="007A6B49">
        <w:rPr>
          <w:i/>
          <w:iCs/>
        </w:rPr>
        <w:t>Figure 5</w:t>
      </w:r>
      <w:r w:rsidRPr="007A6B49">
        <w:t> maps how VR/AR integrates across the learning lifecycle, from recruitment to industry training.</w:t>
      </w:r>
    </w:p>
    <w:p w14:paraId="0928D23B" w14:textId="77777777" w:rsidR="007A6B49" w:rsidRPr="007A6B49" w:rsidRDefault="007A6B49" w:rsidP="007A6B49">
      <w:r w:rsidRPr="007A6B49">
        <w:rPr>
          <w:b/>
          <w:bCs/>
        </w:rPr>
        <w:t>Figure 5: VR/AR Integration Across the Learning Lifecycle</w:t>
      </w:r>
    </w:p>
    <w:p w14:paraId="7E15DDBF" w14:textId="77777777" w:rsidR="007A6B49" w:rsidRPr="007A6B49" w:rsidRDefault="007A6B49" w:rsidP="007A6B49">
      <w:pPr>
        <w:jc w:val="center"/>
      </w:pPr>
      <w:r>
        <w:rPr>
          <w:noProof/>
        </w:rPr>
        <w:lastRenderedPageBreak/>
        <w:drawing>
          <wp:inline distT="0" distB="0" distL="0" distR="0" wp14:anchorId="2BD202D7" wp14:editId="32C3BDA2">
            <wp:extent cx="5943600" cy="1858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1"/>
                    <a:stretch>
                      <a:fillRect/>
                    </a:stretch>
                  </pic:blipFill>
                  <pic:spPr>
                    <a:xfrm>
                      <a:off x="0" y="0"/>
                      <a:ext cx="5943600" cy="1858780"/>
                    </a:xfrm>
                    <a:prstGeom prst="rect">
                      <a:avLst/>
                    </a:prstGeom>
                  </pic:spPr>
                </pic:pic>
              </a:graphicData>
            </a:graphic>
          </wp:inline>
        </w:drawing>
      </w:r>
    </w:p>
    <w:p w14:paraId="27E8F10F" w14:textId="77777777" w:rsidR="007A6B49" w:rsidRPr="007A6B49" w:rsidRDefault="007A6B49" w:rsidP="007A6B49">
      <w:r w:rsidRPr="007A6B49">
        <w:rPr>
          <w:b/>
          <w:bCs/>
        </w:rPr>
        <w:t>a) Virtual Laboratories and Practical Training</w:t>
      </w:r>
      <w:r w:rsidRPr="007A6B49">
        <w:t> </w:t>
      </w:r>
      <w:r w:rsidRPr="007A6B49">
        <w:rPr>
          <w:i/>
          <w:iCs/>
        </w:rPr>
        <w:t>(Value chain: Teaching &amp; Learning Delivery)</w:t>
      </w:r>
    </w:p>
    <w:p w14:paraId="2E748BEA" w14:textId="77777777" w:rsidR="007A6B49" w:rsidRPr="007A6B49" w:rsidRDefault="007A6B49" w:rsidP="007A6B49">
      <w:r w:rsidRPr="007A6B49">
        <w:t>VR can create highly realistic virtual laboratories where students can:</w:t>
      </w:r>
    </w:p>
    <w:p w14:paraId="48286414" w14:textId="77777777" w:rsidR="007A6B49" w:rsidRPr="007A6B49" w:rsidRDefault="007A6B49" w:rsidP="007A6B49">
      <w:pPr>
        <w:numPr>
          <w:ilvl w:val="0"/>
          <w:numId w:val="16"/>
        </w:numPr>
      </w:pPr>
      <w:r w:rsidRPr="007A6B49">
        <w:t>Practice engineering experiments (e.g., circuit design, mechanical assembly) without physical equipment.</w:t>
      </w:r>
    </w:p>
    <w:p w14:paraId="50942576" w14:textId="77777777" w:rsidR="007A6B49" w:rsidRPr="007A6B49" w:rsidRDefault="007A6B49" w:rsidP="007A6B49">
      <w:pPr>
        <w:numPr>
          <w:ilvl w:val="0"/>
          <w:numId w:val="16"/>
        </w:numPr>
      </w:pPr>
      <w:r w:rsidRPr="007A6B49">
        <w:t>Conduct chemistry and biology experiments safely in a virtual environment.</w:t>
      </w:r>
    </w:p>
    <w:p w14:paraId="5E6E03AC" w14:textId="77777777" w:rsidR="007A6B49" w:rsidRPr="007A6B49" w:rsidRDefault="007A6B49" w:rsidP="007A6B49">
      <w:pPr>
        <w:numPr>
          <w:ilvl w:val="0"/>
          <w:numId w:val="16"/>
        </w:numPr>
      </w:pPr>
      <w:r w:rsidRPr="007A6B49">
        <w:t>Simulate healthcare scenarios (e.g., patient care, surgical procedures) for nursing and health science students.</w:t>
      </w:r>
    </w:p>
    <w:p w14:paraId="3D8FB53A" w14:textId="77777777" w:rsidR="007A6B49" w:rsidRPr="007A6B49" w:rsidRDefault="007A6B49" w:rsidP="007A6B49">
      <w:r w:rsidRPr="007A6B49">
        <w:rPr>
          <w:i/>
          <w:iCs/>
        </w:rPr>
        <w:t>Example:</w:t>
      </w:r>
      <w:r w:rsidRPr="007A6B49">
        <w:t> </w:t>
      </w:r>
      <w:proofErr w:type="spellStart"/>
      <w:r w:rsidRPr="007A6B49">
        <w:t>Labster</w:t>
      </w:r>
      <w:proofErr w:type="spellEnd"/>
      <w:r w:rsidRPr="007A6B49">
        <w:t>, a VR laboratory simulation platform, is used by over 3,000 institutions worldwide, providing access to 200+ virtual lab experiments (</w:t>
      </w:r>
      <w:proofErr w:type="spellStart"/>
      <w:r w:rsidRPr="007A6B49">
        <w:t>Labster</w:t>
      </w:r>
      <w:proofErr w:type="spellEnd"/>
      <w:r w:rsidRPr="007A6B49">
        <w:t>, 2024). NYP could adopt or develop similar VR labs tailored to its curriculum.</w:t>
      </w:r>
    </w:p>
    <w:p w14:paraId="4D284072" w14:textId="77777777" w:rsidR="007A6B49" w:rsidRPr="007A6B49" w:rsidRDefault="007A6B49" w:rsidP="007A6B49">
      <w:r w:rsidRPr="007A6B49">
        <w:rPr>
          <w:b/>
          <w:bCs/>
        </w:rPr>
        <w:t>b) Immersive Learning Experiences</w:t>
      </w:r>
      <w:r w:rsidRPr="007A6B49">
        <w:t> </w:t>
      </w:r>
      <w:r w:rsidRPr="007A6B49">
        <w:rPr>
          <w:i/>
          <w:iCs/>
        </w:rPr>
        <w:t>(Value chain: Teaching &amp; Learning Delivery; Curriculum Design)</w:t>
      </w:r>
    </w:p>
    <w:p w14:paraId="1C3D2F1B" w14:textId="77777777" w:rsidR="007A6B49" w:rsidRPr="007A6B49" w:rsidRDefault="007A6B49" w:rsidP="007A6B49">
      <w:r w:rsidRPr="007A6B49">
        <w:t>AR can enhance classroom learning by:</w:t>
      </w:r>
    </w:p>
    <w:p w14:paraId="7244E28B" w14:textId="77777777" w:rsidR="007A6B49" w:rsidRPr="007A6B49" w:rsidRDefault="007A6B49" w:rsidP="007A6B49">
      <w:pPr>
        <w:numPr>
          <w:ilvl w:val="0"/>
          <w:numId w:val="17"/>
        </w:numPr>
      </w:pPr>
      <w:r w:rsidRPr="007A6B49">
        <w:t>Overlaying 3D models of complex structures (e.g., human anatomy, building architecture, machine components) onto physical spaces.</w:t>
      </w:r>
    </w:p>
    <w:p w14:paraId="57B3D020" w14:textId="77777777" w:rsidR="007A6B49" w:rsidRPr="007A6B49" w:rsidRDefault="007A6B49" w:rsidP="007A6B49">
      <w:pPr>
        <w:numPr>
          <w:ilvl w:val="0"/>
          <w:numId w:val="17"/>
        </w:numPr>
      </w:pPr>
      <w:r w:rsidRPr="007A6B49">
        <w:t>Allowing students to interact with and manipulate virtual objects in real time.</w:t>
      </w:r>
    </w:p>
    <w:p w14:paraId="28444F8A" w14:textId="77777777" w:rsidR="007A6B49" w:rsidRPr="007A6B49" w:rsidRDefault="007A6B49" w:rsidP="007A6B49">
      <w:pPr>
        <w:numPr>
          <w:ilvl w:val="0"/>
          <w:numId w:val="17"/>
        </w:numPr>
      </w:pPr>
      <w:r w:rsidRPr="007A6B49">
        <w:t>Providing contextual information during field trips or on-campus exploration.</w:t>
      </w:r>
    </w:p>
    <w:p w14:paraId="5FAC3AE5" w14:textId="77777777" w:rsidR="007A6B49" w:rsidRPr="007A6B49" w:rsidRDefault="007A6B49" w:rsidP="007A6B49">
      <w:r w:rsidRPr="007A6B49">
        <w:rPr>
          <w:i/>
          <w:iCs/>
        </w:rPr>
        <w:t>Example:</w:t>
      </w:r>
      <w:r w:rsidRPr="007A6B49">
        <w:t> The Microsoft HoloLens has been used in medical schools worldwide to allow students to explore 3D holographic models of the human body, improving spatial understanding compared to traditional 2D textbook diagrams (Microsoft, 2024).</w:t>
      </w:r>
    </w:p>
    <w:p w14:paraId="6D5C5441" w14:textId="77777777" w:rsidR="007A6B49" w:rsidRPr="007A6B49" w:rsidRDefault="007A6B49" w:rsidP="007A6B49">
      <w:r w:rsidRPr="007A6B49">
        <w:rPr>
          <w:b/>
          <w:bCs/>
        </w:rPr>
        <w:t>c) Virtual Campus Tours and Student Recruitment</w:t>
      </w:r>
      <w:r w:rsidRPr="007A6B49">
        <w:t> </w:t>
      </w:r>
      <w:r w:rsidRPr="007A6B49">
        <w:rPr>
          <w:i/>
          <w:iCs/>
        </w:rPr>
        <w:t>(Value chain: Student Recruitment &amp; Admissions)</w:t>
      </w:r>
    </w:p>
    <w:p w14:paraId="0A19457E" w14:textId="77777777" w:rsidR="007A6B49" w:rsidRPr="007A6B49" w:rsidRDefault="007A6B49" w:rsidP="007A6B49">
      <w:r w:rsidRPr="007A6B49">
        <w:t>NYP can create VR-based virtual campus tours for prospective students and their parents, allowing them to:</w:t>
      </w:r>
    </w:p>
    <w:p w14:paraId="068B9A44" w14:textId="77777777" w:rsidR="007A6B49" w:rsidRPr="007A6B49" w:rsidRDefault="007A6B49" w:rsidP="007A6B49">
      <w:pPr>
        <w:numPr>
          <w:ilvl w:val="0"/>
          <w:numId w:val="18"/>
        </w:numPr>
      </w:pPr>
      <w:r w:rsidRPr="007A6B49">
        <w:lastRenderedPageBreak/>
        <w:t>Explore campus facilities from anywhere in the world.</w:t>
      </w:r>
    </w:p>
    <w:p w14:paraId="34A9CB9D" w14:textId="77777777" w:rsidR="007A6B49" w:rsidRPr="007A6B49" w:rsidRDefault="007A6B49" w:rsidP="007A6B49">
      <w:pPr>
        <w:numPr>
          <w:ilvl w:val="0"/>
          <w:numId w:val="18"/>
        </w:numPr>
      </w:pPr>
      <w:r w:rsidRPr="007A6B49">
        <w:t>Experience student life through immersive 360-degree videos.</w:t>
      </w:r>
    </w:p>
    <w:p w14:paraId="70F5269D" w14:textId="77777777" w:rsidR="007A6B49" w:rsidRPr="007A6B49" w:rsidRDefault="007A6B49" w:rsidP="007A6B49">
      <w:pPr>
        <w:numPr>
          <w:ilvl w:val="0"/>
          <w:numId w:val="18"/>
        </w:numPr>
      </w:pPr>
      <w:r w:rsidRPr="007A6B49">
        <w:t>Attend virtual open houses and information sessions.</w:t>
      </w:r>
    </w:p>
    <w:p w14:paraId="07D75A69" w14:textId="77777777" w:rsidR="007A6B49" w:rsidRPr="007A6B49" w:rsidRDefault="007A6B49" w:rsidP="007A6B49">
      <w:r w:rsidRPr="007A6B49">
        <w:t>This is particularly valuable for attracting international students and students who may not be able to visit the campus in person.</w:t>
      </w:r>
    </w:p>
    <w:p w14:paraId="6BB42DE8" w14:textId="77777777" w:rsidR="007A6B49" w:rsidRPr="007A6B49" w:rsidRDefault="007A6B49" w:rsidP="007A6B49">
      <w:r w:rsidRPr="007A6B49">
        <w:rPr>
          <w:b/>
          <w:bCs/>
        </w:rPr>
        <w:t>d) Industry Training Simulations</w:t>
      </w:r>
      <w:r w:rsidRPr="007A6B49">
        <w:t> </w:t>
      </w:r>
      <w:r w:rsidRPr="007A6B49">
        <w:rPr>
          <w:i/>
          <w:iCs/>
        </w:rPr>
        <w:t>(Value chain: CET Programs; Industry Partnerships)</w:t>
      </w:r>
    </w:p>
    <w:p w14:paraId="7A520D39" w14:textId="77777777" w:rsidR="007A6B49" w:rsidRPr="007A6B49" w:rsidRDefault="007A6B49" w:rsidP="007A6B49">
      <w:r w:rsidRPr="007A6B49">
        <w:t>NYP can develop VR training simulations for its CET programs, targeting industries such as:</w:t>
      </w:r>
    </w:p>
    <w:p w14:paraId="38D22BEF" w14:textId="77777777" w:rsidR="007A6B49" w:rsidRPr="007A6B49" w:rsidRDefault="007A6B49" w:rsidP="007A6B49">
      <w:pPr>
        <w:numPr>
          <w:ilvl w:val="0"/>
          <w:numId w:val="19"/>
        </w:numPr>
      </w:pPr>
      <w:r w:rsidRPr="007A6B49">
        <w:t>Aviation maintenance and safety training.</w:t>
      </w:r>
    </w:p>
    <w:p w14:paraId="71EC3CC6" w14:textId="77777777" w:rsidR="007A6B49" w:rsidRPr="007A6B49" w:rsidRDefault="007A6B49" w:rsidP="007A6B49">
      <w:pPr>
        <w:numPr>
          <w:ilvl w:val="0"/>
          <w:numId w:val="19"/>
        </w:numPr>
      </w:pPr>
      <w:r w:rsidRPr="007A6B49">
        <w:t>Construction site safety and operations.</w:t>
      </w:r>
    </w:p>
    <w:p w14:paraId="0EE466AD" w14:textId="77777777" w:rsidR="007A6B49" w:rsidRPr="007A6B49" w:rsidRDefault="007A6B49" w:rsidP="007A6B49">
      <w:pPr>
        <w:numPr>
          <w:ilvl w:val="0"/>
          <w:numId w:val="19"/>
        </w:numPr>
      </w:pPr>
      <w:r w:rsidRPr="007A6B49">
        <w:t>Hospitality and customer service scenarios.</w:t>
      </w:r>
    </w:p>
    <w:p w14:paraId="6B43C04E" w14:textId="77777777" w:rsidR="007A6B49" w:rsidRPr="007A6B49" w:rsidRDefault="007A6B49" w:rsidP="007A6B49">
      <w:r w:rsidRPr="007A6B49">
        <w:t>These simulations can be licensed to industry partners, creating a new revenue stream.</w:t>
      </w:r>
    </w:p>
    <w:p w14:paraId="213558CA" w14:textId="77777777" w:rsidR="007A6B49" w:rsidRPr="007A6B49" w:rsidRDefault="007A6B49" w:rsidP="007A6B49">
      <w:pPr>
        <w:rPr>
          <w:b/>
          <w:bCs/>
        </w:rPr>
      </w:pPr>
      <w:r w:rsidRPr="007A6B49">
        <w:rPr>
          <w:b/>
          <w:bCs/>
        </w:rPr>
        <w:t>Disruption to the Digital Economy and Future Markets</w:t>
      </w:r>
    </w:p>
    <w:p w14:paraId="169BF8F4" w14:textId="77777777" w:rsidR="007A6B49" w:rsidRPr="007A6B49" w:rsidRDefault="007A6B49" w:rsidP="007A6B49">
      <w:r w:rsidRPr="007A6B49">
        <w:t>Immersive Media is disrupting education and training markets in several ways:</w:t>
      </w:r>
    </w:p>
    <w:p w14:paraId="78AA6BA0" w14:textId="77777777" w:rsidR="007A6B49" w:rsidRPr="007A6B49" w:rsidRDefault="007A6B49" w:rsidP="007A6B49">
      <w:pPr>
        <w:numPr>
          <w:ilvl w:val="0"/>
          <w:numId w:val="20"/>
        </w:numPr>
      </w:pPr>
      <w:r w:rsidRPr="007A6B49">
        <w:rPr>
          <w:b/>
          <w:bCs/>
        </w:rPr>
        <w:t>Remote learning evolution:</w:t>
      </w:r>
      <w:r w:rsidRPr="007A6B49">
        <w:t> VR/AR goes beyond video conferencing by enabling truly immersive remote learning experiences, making location irrelevant for hands-on training.</w:t>
      </w:r>
    </w:p>
    <w:p w14:paraId="3CEFC1CD" w14:textId="77777777" w:rsidR="007A6B49" w:rsidRPr="007A6B49" w:rsidRDefault="007A6B49" w:rsidP="007A6B49">
      <w:pPr>
        <w:numPr>
          <w:ilvl w:val="0"/>
          <w:numId w:val="20"/>
        </w:numPr>
      </w:pPr>
      <w:r w:rsidRPr="007A6B49">
        <w:rPr>
          <w:b/>
          <w:bCs/>
        </w:rPr>
        <w:t>Reduction in physical infrastructure needs:</w:t>
      </w:r>
      <w:r w:rsidRPr="007A6B49">
        <w:t> Virtual labs can reduce the need for expensive physical equipment and facilities.</w:t>
      </w:r>
    </w:p>
    <w:p w14:paraId="54EAA5DF" w14:textId="77777777" w:rsidR="007A6B49" w:rsidRPr="007A6B49" w:rsidRDefault="007A6B49" w:rsidP="007A6B49">
      <w:pPr>
        <w:numPr>
          <w:ilvl w:val="0"/>
          <w:numId w:val="20"/>
        </w:numPr>
      </w:pPr>
      <w:r w:rsidRPr="007A6B49">
        <w:rPr>
          <w:b/>
          <w:bCs/>
        </w:rPr>
        <w:t>New content creation industry:</w:t>
      </w:r>
      <w:r w:rsidRPr="007A6B49">
        <w:t> The demand for VR/AR educational content is creating new markets for content developers, 3D artists, and immersive experience designers.</w:t>
      </w:r>
    </w:p>
    <w:p w14:paraId="48EA3207" w14:textId="77777777" w:rsidR="007A6B49" w:rsidRPr="007A6B49" w:rsidRDefault="007A6B49" w:rsidP="007A6B49">
      <w:pPr>
        <w:numPr>
          <w:ilvl w:val="0"/>
          <w:numId w:val="20"/>
        </w:numPr>
      </w:pPr>
      <w:r w:rsidRPr="007A6B49">
        <w:rPr>
          <w:b/>
          <w:bCs/>
        </w:rPr>
        <w:t>Skills gap bridging:</w:t>
      </w:r>
      <w:r w:rsidRPr="007A6B49">
        <w:t> VR/AR training is proven to improve knowledge retention by 75% compared to traditional methods (PwC, 2022), making it a powerful tool for rapid upskilling.</w:t>
      </w:r>
    </w:p>
    <w:p w14:paraId="5B8E2476" w14:textId="77777777" w:rsidR="007A6B49" w:rsidRPr="007A6B49" w:rsidRDefault="007A6B49" w:rsidP="007A6B49">
      <w:pPr>
        <w:rPr>
          <w:b/>
          <w:bCs/>
        </w:rPr>
      </w:pPr>
      <w:r w:rsidRPr="007A6B49">
        <w:rPr>
          <w:b/>
          <w:bCs/>
        </w:rPr>
        <w:t>Impacts and Benefits</w:t>
      </w:r>
    </w:p>
    <w:p w14:paraId="7719AE9C" w14:textId="77777777" w:rsidR="007A6B49" w:rsidRPr="007A6B49" w:rsidRDefault="007A6B49" w:rsidP="007A6B49">
      <w:r w:rsidRPr="007A6B49">
        <w:rPr>
          <w:b/>
          <w:bCs/>
        </w:rPr>
        <w:t>Benefits to NYP:</w:t>
      </w:r>
    </w:p>
    <w:p w14:paraId="2F4C9E85" w14:textId="77777777" w:rsidR="007A6B49" w:rsidRPr="007A6B49" w:rsidRDefault="007A6B49" w:rsidP="007A6B49">
      <w:pPr>
        <w:numPr>
          <w:ilvl w:val="0"/>
          <w:numId w:val="21"/>
        </w:numPr>
      </w:pPr>
      <w:r w:rsidRPr="007A6B49">
        <w:t>Expanded capacity for practical training without physical lab constraints.</w:t>
      </w:r>
    </w:p>
    <w:p w14:paraId="296A13EF" w14:textId="77777777" w:rsidR="007A6B49" w:rsidRPr="007A6B49" w:rsidRDefault="007A6B49" w:rsidP="007A6B49">
      <w:pPr>
        <w:numPr>
          <w:ilvl w:val="0"/>
          <w:numId w:val="21"/>
        </w:numPr>
      </w:pPr>
      <w:r w:rsidRPr="007A6B49">
        <w:t>Reduced equipment maintenance and replacement costs (15–25% reduction).</w:t>
      </w:r>
    </w:p>
    <w:p w14:paraId="658B7377" w14:textId="77777777" w:rsidR="007A6B49" w:rsidRPr="007A6B49" w:rsidRDefault="007A6B49" w:rsidP="007A6B49">
      <w:pPr>
        <w:numPr>
          <w:ilvl w:val="0"/>
          <w:numId w:val="21"/>
        </w:numPr>
      </w:pPr>
      <w:r w:rsidRPr="007A6B49">
        <w:t>Differentiation from competing polytechnics.</w:t>
      </w:r>
    </w:p>
    <w:p w14:paraId="31D98C8D" w14:textId="77777777" w:rsidR="007A6B49" w:rsidRPr="007A6B49" w:rsidRDefault="007A6B49" w:rsidP="007A6B49">
      <w:pPr>
        <w:numPr>
          <w:ilvl w:val="0"/>
          <w:numId w:val="21"/>
        </w:numPr>
      </w:pPr>
      <w:r w:rsidRPr="007A6B49">
        <w:lastRenderedPageBreak/>
        <w:t>New B2B revenue from licensing VR training content to industry partners (SGD 2–5 million/year).</w:t>
      </w:r>
    </w:p>
    <w:p w14:paraId="01F1BB6B" w14:textId="77777777" w:rsidR="007A6B49" w:rsidRPr="007A6B49" w:rsidRDefault="007A6B49" w:rsidP="007A6B49">
      <w:pPr>
        <w:numPr>
          <w:ilvl w:val="0"/>
          <w:numId w:val="21"/>
        </w:numPr>
      </w:pPr>
      <w:r w:rsidRPr="007A6B49">
        <w:t>Enhanced student recruitment through virtual campus experiences.</w:t>
      </w:r>
    </w:p>
    <w:p w14:paraId="31AFA235" w14:textId="77777777" w:rsidR="007A6B49" w:rsidRPr="007A6B49" w:rsidRDefault="007A6B49" w:rsidP="007A6B49">
      <w:r w:rsidRPr="007A6B49">
        <w:rPr>
          <w:b/>
          <w:bCs/>
        </w:rPr>
        <w:t>Benefits to Students (Customers):</w:t>
      </w:r>
    </w:p>
    <w:p w14:paraId="39EE96C9" w14:textId="77777777" w:rsidR="007A6B49" w:rsidRPr="007A6B49" w:rsidRDefault="007A6B49" w:rsidP="007A6B49">
      <w:pPr>
        <w:numPr>
          <w:ilvl w:val="0"/>
          <w:numId w:val="22"/>
        </w:numPr>
      </w:pPr>
      <w:r w:rsidRPr="007A6B49">
        <w:t>Safe, repeatable practice environments for high-risk scenarios.</w:t>
      </w:r>
    </w:p>
    <w:p w14:paraId="111B6B19" w14:textId="77777777" w:rsidR="007A6B49" w:rsidRPr="007A6B49" w:rsidRDefault="007A6B49" w:rsidP="007A6B49">
      <w:pPr>
        <w:numPr>
          <w:ilvl w:val="0"/>
          <w:numId w:val="22"/>
        </w:numPr>
      </w:pPr>
      <w:r w:rsidRPr="007A6B49">
        <w:t>Access to experiments and equipment that may not be available physically.</w:t>
      </w:r>
    </w:p>
    <w:p w14:paraId="63E85BE5" w14:textId="77777777" w:rsidR="007A6B49" w:rsidRPr="007A6B49" w:rsidRDefault="007A6B49" w:rsidP="007A6B49">
      <w:pPr>
        <w:numPr>
          <w:ilvl w:val="0"/>
          <w:numId w:val="22"/>
        </w:numPr>
      </w:pPr>
      <w:r w:rsidRPr="007A6B49">
        <w:t>Improved learning outcomes through interactive, engaging experiences.</w:t>
      </w:r>
    </w:p>
    <w:p w14:paraId="641A5AC6" w14:textId="77777777" w:rsidR="007A6B49" w:rsidRPr="007A6B49" w:rsidRDefault="007A6B49" w:rsidP="007A6B49">
      <w:pPr>
        <w:numPr>
          <w:ilvl w:val="0"/>
          <w:numId w:val="22"/>
        </w:numPr>
      </w:pPr>
      <w:r w:rsidRPr="007A6B49">
        <w:t>Flexible access to virtual labs anytime, anywhere.</w:t>
      </w:r>
    </w:p>
    <w:p w14:paraId="62193E10" w14:textId="77777777" w:rsidR="007A6B49" w:rsidRPr="007A6B49" w:rsidRDefault="007A6B49" w:rsidP="007A6B49">
      <w:pPr>
        <w:rPr>
          <w:b/>
          <w:bCs/>
        </w:rPr>
      </w:pPr>
      <w:r w:rsidRPr="007A6B49">
        <w:rPr>
          <w:b/>
          <w:bCs/>
        </w:rPr>
        <w:t>Cost-Benefit Analysis</w:t>
      </w:r>
    </w:p>
    <w:p w14:paraId="7D6EC75F" w14:textId="77777777" w:rsidR="007A6B49" w:rsidRPr="007A6B49" w:rsidRDefault="007A6B49" w:rsidP="007A6B49">
      <w:r w:rsidRPr="007A6B49">
        <w:rPr>
          <w:b/>
          <w:bCs/>
        </w:rPr>
        <w:t>Table 6: VR/AR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4730"/>
        <w:gridCol w:w="2738"/>
      </w:tblGrid>
      <w:tr w:rsidR="007A6B49" w:rsidRPr="007A6B49" w14:paraId="5C44A46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3865E"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A68B8E" w14:textId="77777777" w:rsidR="007A6B49" w:rsidRPr="007A6B49" w:rsidRDefault="007A6B49" w:rsidP="007A6B49">
            <w:pPr>
              <w:rPr>
                <w:b/>
                <w:bCs/>
              </w:rPr>
            </w:pPr>
            <w:r w:rsidRPr="007A6B49">
              <w:rPr>
                <w:b/>
                <w:bCs/>
              </w:rPr>
              <w:t>Estimated Cost (SGD)</w:t>
            </w:r>
          </w:p>
        </w:tc>
      </w:tr>
      <w:tr w:rsidR="007A6B49" w:rsidRPr="007A6B49" w14:paraId="457D20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63A06A" w14:textId="77777777" w:rsidR="007A6B49" w:rsidRPr="007A6B49" w:rsidRDefault="007A6B49" w:rsidP="007A6B49">
            <w:r w:rsidRPr="007A6B49">
              <w:t>VR headsets (500 units × SGD 700/unit)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DE7AA" w14:textId="77777777" w:rsidR="007A6B49" w:rsidRPr="007A6B49" w:rsidRDefault="007A6B49" w:rsidP="007A6B49">
            <w:r w:rsidRPr="007A6B49">
              <w:t>350,000</w:t>
            </w:r>
          </w:p>
        </w:tc>
      </w:tr>
      <w:tr w:rsidR="007A6B49" w:rsidRPr="007A6B49" w14:paraId="20CC0B2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53B93E" w14:textId="77777777" w:rsidR="007A6B49" w:rsidRPr="007A6B49" w:rsidRDefault="007A6B49" w:rsidP="007A6B49">
            <w:r w:rsidRPr="007A6B49">
              <w:t>VR lab development (10 virtual labs)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F65FF4" w14:textId="77777777" w:rsidR="007A6B49" w:rsidRPr="007A6B49" w:rsidRDefault="007A6B49" w:rsidP="007A6B49">
            <w:r w:rsidRPr="007A6B49">
              <w:t>1–2 million</w:t>
            </w:r>
          </w:p>
        </w:tc>
      </w:tr>
      <w:tr w:rsidR="007A6B49" w:rsidRPr="007A6B49" w14:paraId="661E074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4A624" w14:textId="77777777" w:rsidR="007A6B49" w:rsidRPr="007A6B49" w:rsidRDefault="007A6B49" w:rsidP="007A6B49">
            <w:r w:rsidRPr="007A6B49">
              <w:t>AR application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F69E26" w14:textId="77777777" w:rsidR="007A6B49" w:rsidRPr="007A6B49" w:rsidRDefault="007A6B49" w:rsidP="007A6B49">
            <w:r w:rsidRPr="007A6B49">
              <w:t>300K–600K</w:t>
            </w:r>
          </w:p>
        </w:tc>
      </w:tr>
      <w:tr w:rsidR="007A6B49" w:rsidRPr="007A6B49" w14:paraId="59B1666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0AD33D" w14:textId="77777777" w:rsidR="007A6B49" w:rsidRPr="007A6B49" w:rsidRDefault="007A6B49" w:rsidP="007A6B49">
            <w:r w:rsidRPr="007A6B49">
              <w:t>VR content creation tools and licenses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56A2D4" w14:textId="77777777" w:rsidR="007A6B49" w:rsidRPr="007A6B49" w:rsidRDefault="007A6B49" w:rsidP="007A6B49">
            <w:r w:rsidRPr="007A6B49">
              <w:t>200K–400K</w:t>
            </w:r>
          </w:p>
        </w:tc>
      </w:tr>
      <w:tr w:rsidR="007A6B49" w:rsidRPr="007A6B49" w14:paraId="723B9DF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B31B0C" w14:textId="77777777" w:rsidR="007A6B49" w:rsidRPr="007A6B49" w:rsidRDefault="007A6B49" w:rsidP="007A6B49">
            <w:r w:rsidRPr="007A6B49">
              <w:t>Dedicated VR/AR studio space setup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215EB8" w14:textId="77777777" w:rsidR="007A6B49" w:rsidRPr="007A6B49" w:rsidRDefault="007A6B49" w:rsidP="007A6B49">
            <w:r w:rsidRPr="007A6B49">
              <w:t>500K–1 million</w:t>
            </w:r>
          </w:p>
        </w:tc>
      </w:tr>
      <w:tr w:rsidR="007A6B49" w:rsidRPr="007A6B49" w14:paraId="2832FF9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2921B7" w14:textId="77777777" w:rsidR="007A6B49" w:rsidRPr="007A6B49" w:rsidRDefault="007A6B49" w:rsidP="007A6B49">
            <w:r w:rsidRPr="007A6B49">
              <w:t>Staff training (lecturers and technicians)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FF60D7" w14:textId="77777777" w:rsidR="007A6B49" w:rsidRPr="007A6B49" w:rsidRDefault="007A6B49" w:rsidP="007A6B49">
            <w:r w:rsidRPr="007A6B49">
              <w:t>150K–300K</w:t>
            </w:r>
          </w:p>
        </w:tc>
      </w:tr>
      <w:tr w:rsidR="007A6B49" w:rsidRPr="007A6B49" w14:paraId="06E80A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83CB0C" w14:textId="77777777" w:rsidR="007A6B49" w:rsidRPr="007A6B49" w:rsidRDefault="007A6B49" w:rsidP="007A6B49">
            <w:r w:rsidRPr="007A6B49">
              <w:t>Annual maintenance and content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1175FC" w14:textId="77777777" w:rsidR="007A6B49" w:rsidRPr="007A6B49" w:rsidRDefault="007A6B49" w:rsidP="007A6B49">
            <w:r w:rsidRPr="007A6B49">
              <w:t>300K–500K/year</w:t>
            </w:r>
          </w:p>
        </w:tc>
      </w:tr>
      <w:tr w:rsidR="007A6B49" w:rsidRPr="007A6B49" w14:paraId="08DBE4F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DD506E"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633B04" w14:textId="77777777" w:rsidR="007A6B49" w:rsidRPr="007A6B49" w:rsidRDefault="007A6B49" w:rsidP="007A6B49">
            <w:r w:rsidRPr="007A6B49">
              <w:rPr>
                <w:b/>
                <w:bCs/>
              </w:rPr>
              <w:t>2.5–4.7 million</w:t>
            </w:r>
          </w:p>
        </w:tc>
      </w:tr>
      <w:tr w:rsidR="007A6B49" w:rsidRPr="007A6B49" w14:paraId="49CF867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ECA442"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667CD2" w14:textId="77777777" w:rsidR="007A6B49" w:rsidRPr="007A6B49" w:rsidRDefault="007A6B49" w:rsidP="007A6B49">
            <w:r w:rsidRPr="007A6B49">
              <w:rPr>
                <w:b/>
                <w:bCs/>
              </w:rPr>
              <w:t>300K–500K</w:t>
            </w:r>
          </w:p>
        </w:tc>
      </w:tr>
    </w:tbl>
    <w:p w14:paraId="39656429" w14:textId="77777777" w:rsidR="007A6B49" w:rsidRPr="007A6B49" w:rsidRDefault="007A6B49" w:rsidP="007A6B49">
      <w:r w:rsidRPr="007A6B49">
        <w:rPr>
          <w:b/>
          <w:bCs/>
        </w:rPr>
        <w:t>Table 7: VR/AR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062797C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C03AD6" w14:textId="77777777" w:rsidR="007A6B49" w:rsidRPr="007A6B49" w:rsidRDefault="007A6B49" w:rsidP="007A6B49">
            <w:pPr>
              <w:rPr>
                <w:b/>
                <w:bCs/>
              </w:rPr>
            </w:pPr>
            <w:r w:rsidRPr="007A6B49">
              <w:rPr>
                <w:b/>
                <w:bCs/>
              </w:rPr>
              <w:lastRenderedPageBreak/>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DD139"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705B5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DDF99" w14:textId="77777777" w:rsidR="007A6B49" w:rsidRPr="007A6B49" w:rsidRDefault="007A6B49" w:rsidP="007A6B49">
            <w:pPr>
              <w:rPr>
                <w:b/>
                <w:bCs/>
              </w:rPr>
            </w:pPr>
            <w:r w:rsidRPr="007A6B49">
              <w:rPr>
                <w:b/>
                <w:bCs/>
              </w:rPr>
              <w:t>Net Position</w:t>
            </w:r>
          </w:p>
        </w:tc>
      </w:tr>
      <w:tr w:rsidR="007A6B49" w:rsidRPr="007A6B49" w14:paraId="1C38FE3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F63A55"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289994" w14:textId="77777777" w:rsidR="007A6B49" w:rsidRPr="007A6B49" w:rsidRDefault="007A6B49" w:rsidP="007A6B49">
            <w:r w:rsidRPr="007A6B49">
              <w:t>3,600,000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98C6A4" w14:textId="77777777" w:rsidR="007A6B49" w:rsidRPr="007A6B49" w:rsidRDefault="007A6B49" w:rsidP="007A6B49">
            <w:r w:rsidRPr="007A6B49">
              <w:t>1,500,000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094F6E" w14:textId="77777777" w:rsidR="007A6B49" w:rsidRPr="007A6B49" w:rsidRDefault="007A6B49" w:rsidP="007A6B49">
            <w:r w:rsidRPr="007A6B49">
              <w:t>−2,100,000</w:t>
            </w:r>
          </w:p>
        </w:tc>
      </w:tr>
      <w:tr w:rsidR="007A6B49" w:rsidRPr="007A6B49" w14:paraId="08A5AC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E2461"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467C3F" w14:textId="77777777" w:rsidR="007A6B49" w:rsidRPr="007A6B49" w:rsidRDefault="007A6B49" w:rsidP="007A6B49">
            <w:r w:rsidRPr="007A6B49">
              <w:t>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196303"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F85A1C" w14:textId="77777777" w:rsidR="007A6B49" w:rsidRPr="007A6B49" w:rsidRDefault="007A6B49" w:rsidP="007A6B49">
            <w:r w:rsidRPr="007A6B49">
              <w:t>+1,000,000</w:t>
            </w:r>
          </w:p>
        </w:tc>
      </w:tr>
      <w:tr w:rsidR="007A6B49" w:rsidRPr="007A6B49" w14:paraId="044D7B1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E7E83F"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5A529" w14:textId="77777777" w:rsidR="007A6B49" w:rsidRPr="007A6B49" w:rsidRDefault="007A6B49" w:rsidP="007A6B49">
            <w:r w:rsidRPr="007A6B49">
              <w:t>4,400,000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5DDB6D"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B7D405" w14:textId="77777777" w:rsidR="007A6B49" w:rsidRPr="007A6B49" w:rsidRDefault="007A6B49" w:rsidP="007A6B49">
            <w:r w:rsidRPr="007A6B49">
              <w:t>+4,100,000</w:t>
            </w:r>
          </w:p>
        </w:tc>
      </w:tr>
      <w:tr w:rsidR="007A6B49" w:rsidRPr="007A6B49" w14:paraId="7AECAF0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78E354"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B5C52D" w14:textId="77777777" w:rsidR="007A6B49" w:rsidRPr="007A6B49" w:rsidRDefault="007A6B49" w:rsidP="007A6B49">
            <w:r w:rsidRPr="007A6B49">
              <w:t>4,800,000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5A3EBA"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2552F7" w14:textId="77777777" w:rsidR="007A6B49" w:rsidRPr="007A6B49" w:rsidRDefault="007A6B49" w:rsidP="007A6B49">
            <w:r w:rsidRPr="007A6B49">
              <w:t>+7,200,000</w:t>
            </w:r>
          </w:p>
        </w:tc>
      </w:tr>
      <w:tr w:rsidR="007A6B49" w:rsidRPr="007A6B49" w14:paraId="3B49123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04D0C7"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CA45BA" w14:textId="77777777" w:rsidR="007A6B49" w:rsidRPr="007A6B49" w:rsidRDefault="007A6B49" w:rsidP="007A6B49">
            <w:r w:rsidRPr="007A6B49">
              <w:t>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E1A578" w14:textId="77777777" w:rsidR="007A6B49" w:rsidRPr="007A6B49" w:rsidRDefault="007A6B49" w:rsidP="007A6B49">
            <w:r w:rsidRPr="007A6B49">
              <w:t>15,500,000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5CF94" w14:textId="77777777" w:rsidR="007A6B49" w:rsidRPr="007A6B49" w:rsidRDefault="007A6B49" w:rsidP="007A6B49">
            <w:r w:rsidRPr="007A6B49">
              <w:t>+10,300,000</w:t>
            </w:r>
          </w:p>
        </w:tc>
      </w:tr>
    </w:tbl>
    <w:p w14:paraId="7D4CC3AF" w14:textId="77777777" w:rsidR="007A6B49" w:rsidRPr="007A6B49" w:rsidRDefault="007A6B49" w:rsidP="007A6B49">
      <w:r w:rsidRPr="007A6B49">
        <w:rPr>
          <w:i/>
          <w:iCs/>
        </w:rPr>
        <w:t>Breakeven is achieved within Year 2. The five-year net return is approximately SGD 10.3 million, representing a 198% return on total investment.</w:t>
      </w:r>
    </w:p>
    <w:p w14:paraId="04FC0C82" w14:textId="77777777" w:rsidR="007A6B49" w:rsidRPr="007A6B49" w:rsidRDefault="007A6B49" w:rsidP="007A6B49">
      <w:pPr>
        <w:rPr>
          <w:b/>
          <w:bCs/>
        </w:rPr>
      </w:pPr>
      <w:r w:rsidRPr="007A6B49">
        <w:rPr>
          <w:b/>
          <w:bCs/>
        </w:rPr>
        <w:t>Key Challenges for Adoption</w:t>
      </w:r>
    </w:p>
    <w:p w14:paraId="54789B7C" w14:textId="77777777" w:rsidR="007A6B49" w:rsidRPr="007A6B49" w:rsidRDefault="007A6B49" w:rsidP="007A6B49">
      <w:pPr>
        <w:numPr>
          <w:ilvl w:val="0"/>
          <w:numId w:val="23"/>
        </w:numPr>
      </w:pPr>
      <w:r w:rsidRPr="007A6B49">
        <w:rPr>
          <w:b/>
          <w:bCs/>
        </w:rPr>
        <w:t>High Initial Investment:</w:t>
      </w:r>
      <w:r w:rsidRPr="007A6B49">
        <w:t> VR/AR hardware and content development require significant upfront investment, which must be justified through demonstrable learning outcomes.</w:t>
      </w:r>
    </w:p>
    <w:p w14:paraId="31F1D018" w14:textId="77777777" w:rsidR="007A6B49" w:rsidRPr="007A6B49" w:rsidRDefault="007A6B49" w:rsidP="007A6B49">
      <w:pPr>
        <w:numPr>
          <w:ilvl w:val="0"/>
          <w:numId w:val="23"/>
        </w:numPr>
      </w:pPr>
      <w:r w:rsidRPr="007A6B49">
        <w:rPr>
          <w:b/>
          <w:bCs/>
        </w:rPr>
        <w:t>Content Development:</w:t>
      </w:r>
      <w:r w:rsidRPr="007A6B49">
        <w:t xml:space="preserve"> Creating high-quality, curriculum-aligned VR/AR content is time-consuming and requires specialized skills (3D </w:t>
      </w:r>
      <w:proofErr w:type="spellStart"/>
      <w:r w:rsidRPr="007A6B49">
        <w:t>modeling</w:t>
      </w:r>
      <w:proofErr w:type="spellEnd"/>
      <w:r w:rsidRPr="007A6B49">
        <w:t>, UX design, instructional design).</w:t>
      </w:r>
    </w:p>
    <w:p w14:paraId="24C8FFB6" w14:textId="77777777" w:rsidR="007A6B49" w:rsidRPr="007A6B49" w:rsidRDefault="007A6B49" w:rsidP="007A6B49">
      <w:pPr>
        <w:numPr>
          <w:ilvl w:val="0"/>
          <w:numId w:val="23"/>
        </w:numPr>
      </w:pPr>
      <w:r w:rsidRPr="007A6B49">
        <w:rPr>
          <w:b/>
          <w:bCs/>
        </w:rPr>
        <w:t>Motion Sickness and Accessibility:</w:t>
      </w:r>
      <w:r w:rsidRPr="007A6B49">
        <w:t> Some users experience VR-induced motion sickness. NYP must ensure alternative access methods for students who cannot use VR.</w:t>
      </w:r>
    </w:p>
    <w:p w14:paraId="4E06BE89" w14:textId="77777777" w:rsidR="007A6B49" w:rsidRPr="007A6B49" w:rsidRDefault="007A6B49" w:rsidP="007A6B49">
      <w:pPr>
        <w:numPr>
          <w:ilvl w:val="0"/>
          <w:numId w:val="23"/>
        </w:numPr>
      </w:pPr>
      <w:r w:rsidRPr="007A6B49">
        <w:rPr>
          <w:b/>
          <w:bCs/>
        </w:rPr>
        <w:t>Technology Obsolescence:</w:t>
      </w:r>
      <w:r w:rsidRPr="007A6B49">
        <w:t> VR/AR hardware evolves rapidly, and NYP must plan for regular hardware refresh cycles (every 2–3 years).</w:t>
      </w:r>
    </w:p>
    <w:p w14:paraId="73C86A4E" w14:textId="77777777" w:rsidR="007A6B49" w:rsidRPr="007A6B49" w:rsidRDefault="007A6B49" w:rsidP="007A6B49">
      <w:pPr>
        <w:numPr>
          <w:ilvl w:val="0"/>
          <w:numId w:val="23"/>
        </w:numPr>
      </w:pPr>
      <w:r w:rsidRPr="007A6B49">
        <w:rPr>
          <w:b/>
          <w:bCs/>
        </w:rPr>
        <w:t>Pedagogical Integration:</w:t>
      </w:r>
      <w:r w:rsidRPr="007A6B49">
        <w:t> Lecturers need training not only on how to use VR/AR tools but also on how to effectively integrate them into their teaching methodology.</w:t>
      </w:r>
    </w:p>
    <w:p w14:paraId="6AA318B0" w14:textId="77777777" w:rsidR="007A6B49" w:rsidRPr="007A6B49" w:rsidRDefault="00000000" w:rsidP="007A6B49">
      <w:r>
        <w:pict w14:anchorId="5576A822">
          <v:rect id="_x0000_i1037" style="width:0;height:3pt" o:hralign="center" o:hrstd="t" o:hr="t" fillcolor="#a0a0a0" stroked="f"/>
        </w:pict>
      </w:r>
    </w:p>
    <w:p w14:paraId="0DF6F693" w14:textId="77777777" w:rsidR="007A6B49" w:rsidRPr="007A6B49" w:rsidRDefault="007A6B49" w:rsidP="007A6B49">
      <w:pPr>
        <w:rPr>
          <w:b/>
          <w:bCs/>
        </w:rPr>
      </w:pPr>
      <w:r w:rsidRPr="007A6B49">
        <w:rPr>
          <w:b/>
          <w:bCs/>
        </w:rPr>
        <w:t>4.4.3 5G and Edge Computing — Alex</w:t>
      </w:r>
    </w:p>
    <w:p w14:paraId="565E28B0" w14:textId="77777777" w:rsidR="007A6B49" w:rsidRPr="007A6B49" w:rsidRDefault="007A6B49" w:rsidP="007A6B49">
      <w:pPr>
        <w:rPr>
          <w:b/>
          <w:bCs/>
        </w:rPr>
      </w:pPr>
      <w:r w:rsidRPr="007A6B49">
        <w:rPr>
          <w:b/>
          <w:bCs/>
        </w:rPr>
        <w:t>Technology Overview</w:t>
      </w:r>
    </w:p>
    <w:p w14:paraId="754BC61F" w14:textId="77777777" w:rsidR="007A6B49" w:rsidRPr="007A6B49" w:rsidRDefault="007A6B49" w:rsidP="007A6B49">
      <w:r w:rsidRPr="007A6B49">
        <w:rPr>
          <w:b/>
          <w:bCs/>
        </w:rPr>
        <w:t>5G (Fifth Generation Mobile Networks)</w:t>
      </w:r>
      <w:r w:rsidRPr="007A6B49">
        <w:t> is the latest generation of cellular technology, offering (IMDA, 2024):</w:t>
      </w:r>
    </w:p>
    <w:p w14:paraId="76FC7976" w14:textId="77777777" w:rsidR="007A6B49" w:rsidRPr="007A6B49" w:rsidRDefault="007A6B49" w:rsidP="007A6B49">
      <w:pPr>
        <w:numPr>
          <w:ilvl w:val="0"/>
          <w:numId w:val="24"/>
        </w:numPr>
      </w:pPr>
      <w:r w:rsidRPr="007A6B49">
        <w:rPr>
          <w:b/>
          <w:bCs/>
        </w:rPr>
        <w:lastRenderedPageBreak/>
        <w:t>Ultra-high speeds:</w:t>
      </w:r>
      <w:r w:rsidRPr="007A6B49">
        <w:t> Up to 20 Gbps (20× faster than 4G).</w:t>
      </w:r>
    </w:p>
    <w:p w14:paraId="4ECC9AC7" w14:textId="77777777" w:rsidR="007A6B49" w:rsidRPr="007A6B49" w:rsidRDefault="007A6B49" w:rsidP="007A6B49">
      <w:pPr>
        <w:numPr>
          <w:ilvl w:val="0"/>
          <w:numId w:val="24"/>
        </w:numPr>
      </w:pPr>
      <w:r w:rsidRPr="007A6B49">
        <w:rPr>
          <w:b/>
          <w:bCs/>
        </w:rPr>
        <w:t>Ultra-low latency:</w:t>
      </w:r>
      <w:r w:rsidRPr="007A6B49">
        <w:t xml:space="preserve"> As low as 1 millisecond (compared to 30–50 </w:t>
      </w:r>
      <w:proofErr w:type="spellStart"/>
      <w:r w:rsidRPr="007A6B49">
        <w:t>ms</w:t>
      </w:r>
      <w:proofErr w:type="spellEnd"/>
      <w:r w:rsidRPr="007A6B49">
        <w:t xml:space="preserve"> for 4G).</w:t>
      </w:r>
    </w:p>
    <w:p w14:paraId="1A5AA853" w14:textId="77777777" w:rsidR="007A6B49" w:rsidRPr="007A6B49" w:rsidRDefault="007A6B49" w:rsidP="007A6B49">
      <w:pPr>
        <w:numPr>
          <w:ilvl w:val="0"/>
          <w:numId w:val="24"/>
        </w:numPr>
      </w:pPr>
      <w:r w:rsidRPr="007A6B49">
        <w:rPr>
          <w:b/>
          <w:bCs/>
        </w:rPr>
        <w:t>Massive device connectivity:</w:t>
      </w:r>
      <w:r w:rsidRPr="007A6B49">
        <w:t> Support for up to 1 million devices per square kilometre.</w:t>
      </w:r>
    </w:p>
    <w:p w14:paraId="22F83E70" w14:textId="77777777" w:rsidR="007A6B49" w:rsidRPr="007A6B49" w:rsidRDefault="007A6B49" w:rsidP="007A6B49">
      <w:pPr>
        <w:numPr>
          <w:ilvl w:val="0"/>
          <w:numId w:val="24"/>
        </w:numPr>
      </w:pPr>
      <w:r w:rsidRPr="007A6B49">
        <w:rPr>
          <w:b/>
          <w:bCs/>
        </w:rPr>
        <w:t>Network slicing:</w:t>
      </w:r>
      <w:r w:rsidRPr="007A6B49">
        <w:t> The ability to create multiple virtual networks on a single physical infrastructure.</w:t>
      </w:r>
    </w:p>
    <w:p w14:paraId="288010B3" w14:textId="77777777" w:rsidR="007A6B49" w:rsidRPr="007A6B49" w:rsidRDefault="007A6B49" w:rsidP="007A6B49">
      <w:r w:rsidRPr="007A6B49">
        <w:rPr>
          <w:b/>
          <w:bCs/>
        </w:rPr>
        <w:t>Edge Computing</w:t>
      </w:r>
      <w:r w:rsidRPr="007A6B49">
        <w:t> brings computation and data storage closer to the sources of data (i.e., at the "edge" of the network), rather than relying on centralised cloud data centres. This reduces latency, improves response times, and reduces bandwidth consumption.</w:t>
      </w:r>
    </w:p>
    <w:p w14:paraId="540D7DD7" w14:textId="77777777" w:rsidR="007A6B49" w:rsidRPr="007A6B49" w:rsidRDefault="007A6B49" w:rsidP="007A6B49">
      <w:r w:rsidRPr="007A6B49">
        <w:t>The IMDA Technology Roadmap highlights 5G as a foundational infrastructure for Singapore's digital economy. Singapore achieved nationwide standalone 5G coverage in 2025 through operators Singtel and StarHub (Singtel, 2025; StarHub, 2025). The combination of 5G and edge computing is identified as a key enabler for IoT, immersive media, and smart campus applications.</w:t>
      </w:r>
    </w:p>
    <w:p w14:paraId="24A180A4" w14:textId="77777777" w:rsidR="007A6B49" w:rsidRPr="007A6B49" w:rsidRDefault="007A6B49" w:rsidP="007A6B49">
      <w:pPr>
        <w:rPr>
          <w:b/>
          <w:bCs/>
        </w:rPr>
      </w:pPr>
      <w:r w:rsidRPr="007A6B49">
        <w:rPr>
          <w:b/>
          <w:bCs/>
        </w:rPr>
        <w:t>How 5G and Edge Computing Can Improve NYP's Business Processes</w:t>
      </w:r>
    </w:p>
    <w:p w14:paraId="62D0DDC1" w14:textId="77777777" w:rsidR="007A6B49" w:rsidRPr="007A6B49" w:rsidRDefault="007A6B49" w:rsidP="007A6B49">
      <w:r w:rsidRPr="007A6B49">
        <w:rPr>
          <w:i/>
          <w:iCs/>
        </w:rPr>
        <w:t>Figure 6</w:t>
      </w:r>
      <w:r w:rsidRPr="007A6B49">
        <w:t> illustrates the proposed smart campus architecture, with 5G as the connectivity backbone and edge computing providing local processing power.</w:t>
      </w:r>
    </w:p>
    <w:p w14:paraId="01D82E93" w14:textId="77777777" w:rsidR="007A6B49" w:rsidRPr="007A6B49" w:rsidRDefault="007A6B49" w:rsidP="007A6B49">
      <w:r w:rsidRPr="007A6B49">
        <w:rPr>
          <w:b/>
          <w:bCs/>
        </w:rPr>
        <w:t>Figure 6: 5G and Edge Computing Campus Architecture</w:t>
      </w:r>
    </w:p>
    <w:p w14:paraId="5D7F81BC" w14:textId="77777777" w:rsidR="007A6B49" w:rsidRPr="007A6B49" w:rsidRDefault="007A6B49" w:rsidP="007A6B49">
      <w:pPr>
        <w:jc w:val="center"/>
      </w:pPr>
      <w:r>
        <w:rPr>
          <w:noProof/>
        </w:rPr>
        <w:lastRenderedPageBreak/>
        <w:drawing>
          <wp:inline distT="0" distB="0" distL="0" distR="0" wp14:anchorId="1A4ECD4A" wp14:editId="5C2656C3">
            <wp:extent cx="5943600" cy="473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2"/>
                    <a:stretch>
                      <a:fillRect/>
                    </a:stretch>
                  </pic:blipFill>
                  <pic:spPr>
                    <a:xfrm>
                      <a:off x="0" y="0"/>
                      <a:ext cx="5943600" cy="4732867"/>
                    </a:xfrm>
                    <a:prstGeom prst="rect">
                      <a:avLst/>
                    </a:prstGeom>
                  </pic:spPr>
                </pic:pic>
              </a:graphicData>
            </a:graphic>
          </wp:inline>
        </w:drawing>
      </w:r>
    </w:p>
    <w:p w14:paraId="7FA0FC50" w14:textId="77777777" w:rsidR="007A6B49" w:rsidRPr="007A6B49" w:rsidRDefault="007A6B49" w:rsidP="007A6B49">
      <w:r w:rsidRPr="007A6B49">
        <w:rPr>
          <w:b/>
          <w:bCs/>
        </w:rPr>
        <w:t>a) Smart Campus Infrastructure</w:t>
      </w:r>
      <w:r w:rsidRPr="007A6B49">
        <w:t> </w:t>
      </w:r>
      <w:r w:rsidRPr="007A6B49">
        <w:rPr>
          <w:i/>
          <w:iCs/>
        </w:rPr>
        <w:t>(Value chain: Campus Operations &amp; Infrastructure)</w:t>
      </w:r>
    </w:p>
    <w:p w14:paraId="5DFC72EF" w14:textId="77777777" w:rsidR="007A6B49" w:rsidRPr="007A6B49" w:rsidRDefault="007A6B49" w:rsidP="007A6B49">
      <w:r w:rsidRPr="007A6B49">
        <w:t>5G and edge computing can transform NYP into a truly smart campus:</w:t>
      </w:r>
    </w:p>
    <w:p w14:paraId="38D22DFD" w14:textId="77777777" w:rsidR="007A6B49" w:rsidRPr="007A6B49" w:rsidRDefault="007A6B49" w:rsidP="007A6B49">
      <w:pPr>
        <w:numPr>
          <w:ilvl w:val="0"/>
          <w:numId w:val="25"/>
        </w:numPr>
      </w:pPr>
      <w:r w:rsidRPr="007A6B49">
        <w:rPr>
          <w:b/>
          <w:bCs/>
        </w:rPr>
        <w:t>IoT sensor networks:</w:t>
      </w:r>
      <w:r w:rsidRPr="007A6B49">
        <w:t> Deploy thousands of IoT sensors across the campus for real-time monitoring of air quality, temperature, lighting, and occupancy. Edge computing processes this data locally, enabling instant adjustments to building management systems.</w:t>
      </w:r>
    </w:p>
    <w:p w14:paraId="723B23B7" w14:textId="77777777" w:rsidR="007A6B49" w:rsidRPr="007A6B49" w:rsidRDefault="007A6B49" w:rsidP="007A6B49">
      <w:pPr>
        <w:numPr>
          <w:ilvl w:val="0"/>
          <w:numId w:val="25"/>
        </w:numPr>
      </w:pPr>
      <w:r w:rsidRPr="007A6B49">
        <w:rPr>
          <w:b/>
          <w:bCs/>
        </w:rPr>
        <w:t>Smart energy management:</w:t>
      </w:r>
      <w:r w:rsidRPr="007A6B49">
        <w:t> AI-powered energy optimization systems running on edge servers can reduce campus energy consumption by 10–15%, contributing to Singapore's sustainability goals.</w:t>
      </w:r>
    </w:p>
    <w:p w14:paraId="61D61765" w14:textId="77777777" w:rsidR="007A6B49" w:rsidRPr="007A6B49" w:rsidRDefault="007A6B49" w:rsidP="007A6B49">
      <w:pPr>
        <w:numPr>
          <w:ilvl w:val="0"/>
          <w:numId w:val="25"/>
        </w:numPr>
      </w:pPr>
      <w:r w:rsidRPr="007A6B49">
        <w:rPr>
          <w:b/>
          <w:bCs/>
        </w:rPr>
        <w:t>Smart parking and navigation:</w:t>
      </w:r>
      <w:r w:rsidRPr="007A6B49">
        <w:t> Real-time campus navigation and parking availability through 5G-connected systems.</w:t>
      </w:r>
    </w:p>
    <w:p w14:paraId="6D4C5787" w14:textId="77777777" w:rsidR="007A6B49" w:rsidRPr="007A6B49" w:rsidRDefault="007A6B49" w:rsidP="007A6B49">
      <w:r w:rsidRPr="007A6B49">
        <w:rPr>
          <w:i/>
          <w:iCs/>
        </w:rPr>
        <w:t>Example:</w:t>
      </w:r>
      <w:r w:rsidRPr="007A6B49">
        <w:t> The National University of Singapore (NUS) has implemented smart building systems that use IoT sensors and edge computing to optimize energy usage, achieving 15% energy savings across its campus (NUS, 2024).</w:t>
      </w:r>
    </w:p>
    <w:p w14:paraId="24C6CE15" w14:textId="77777777" w:rsidR="007A6B49" w:rsidRPr="007A6B49" w:rsidRDefault="007A6B49" w:rsidP="007A6B49">
      <w:r w:rsidRPr="007A6B49">
        <w:rPr>
          <w:b/>
          <w:bCs/>
        </w:rPr>
        <w:t>b) Enhanced Online and Hybrid Learning</w:t>
      </w:r>
      <w:r w:rsidRPr="007A6B49">
        <w:t> </w:t>
      </w:r>
      <w:r w:rsidRPr="007A6B49">
        <w:rPr>
          <w:i/>
          <w:iCs/>
        </w:rPr>
        <w:t>(Value chain: Teaching &amp; Learning Delivery)</w:t>
      </w:r>
    </w:p>
    <w:p w14:paraId="79DCAECD" w14:textId="77777777" w:rsidR="007A6B49" w:rsidRPr="007A6B49" w:rsidRDefault="007A6B49" w:rsidP="007A6B49">
      <w:r w:rsidRPr="007A6B49">
        <w:lastRenderedPageBreak/>
        <w:t>5G's high bandwidth and low latency enable:</w:t>
      </w:r>
    </w:p>
    <w:p w14:paraId="222AF100" w14:textId="77777777" w:rsidR="007A6B49" w:rsidRPr="007A6B49" w:rsidRDefault="007A6B49" w:rsidP="007A6B49">
      <w:pPr>
        <w:numPr>
          <w:ilvl w:val="0"/>
          <w:numId w:val="26"/>
        </w:numPr>
      </w:pPr>
      <w:r w:rsidRPr="007A6B49">
        <w:rPr>
          <w:b/>
          <w:bCs/>
        </w:rPr>
        <w:t>High-quality video streaming:</w:t>
      </w:r>
      <w:r w:rsidRPr="007A6B49">
        <w:t> Seamless 4K/8K lecture streaming without buffering, improving the online learning experience.</w:t>
      </w:r>
    </w:p>
    <w:p w14:paraId="646C50A9" w14:textId="77777777" w:rsidR="007A6B49" w:rsidRPr="007A6B49" w:rsidRDefault="007A6B49" w:rsidP="007A6B49">
      <w:pPr>
        <w:numPr>
          <w:ilvl w:val="0"/>
          <w:numId w:val="26"/>
        </w:numPr>
      </w:pPr>
      <w:r w:rsidRPr="007A6B49">
        <w:rPr>
          <w:b/>
          <w:bCs/>
        </w:rPr>
        <w:t>Real-time collaboration:</w:t>
      </w:r>
      <w:r w:rsidRPr="007A6B49">
        <w:t> Students and lecturers can collaborate on shared virtual workspaces with zero lag.</w:t>
      </w:r>
    </w:p>
    <w:p w14:paraId="2A5F3E0F" w14:textId="77777777" w:rsidR="007A6B49" w:rsidRPr="007A6B49" w:rsidRDefault="007A6B49" w:rsidP="007A6B49">
      <w:pPr>
        <w:numPr>
          <w:ilvl w:val="0"/>
          <w:numId w:val="26"/>
        </w:numPr>
      </w:pPr>
      <w:r w:rsidRPr="007A6B49">
        <w:rPr>
          <w:b/>
          <w:bCs/>
        </w:rPr>
        <w:t>Live remote lab access:</w:t>
      </w:r>
      <w:r w:rsidRPr="007A6B49">
        <w:t> Students can remotely control physical lab equipment in real time through 5G connections, with edge computing ensuring minimal latency.</w:t>
      </w:r>
    </w:p>
    <w:p w14:paraId="22DC970C" w14:textId="77777777" w:rsidR="007A6B49" w:rsidRPr="007A6B49" w:rsidRDefault="007A6B49" w:rsidP="007A6B49">
      <w:r w:rsidRPr="007A6B49">
        <w:rPr>
          <w:b/>
          <w:bCs/>
        </w:rPr>
        <w:t>c) Support for VR/AR and AI Applications</w:t>
      </w:r>
      <w:r w:rsidRPr="007A6B49">
        <w:t> </w:t>
      </w:r>
      <w:r w:rsidRPr="007A6B49">
        <w:rPr>
          <w:i/>
          <w:iCs/>
        </w:rPr>
        <w:t>(Value chain: Teaching &amp; Learning Delivery; Student Support)</w:t>
      </w:r>
    </w:p>
    <w:p w14:paraId="039B79C9" w14:textId="77777777" w:rsidR="007A6B49" w:rsidRPr="007A6B49" w:rsidRDefault="007A6B49" w:rsidP="007A6B49">
      <w:r w:rsidRPr="007A6B49">
        <w:t>5G and edge computing are essential enablers for other technologies in this proposal:</w:t>
      </w:r>
    </w:p>
    <w:p w14:paraId="7E9BC000" w14:textId="77777777" w:rsidR="007A6B49" w:rsidRPr="007A6B49" w:rsidRDefault="007A6B49" w:rsidP="007A6B49">
      <w:pPr>
        <w:numPr>
          <w:ilvl w:val="0"/>
          <w:numId w:val="27"/>
        </w:numPr>
      </w:pPr>
      <w:r w:rsidRPr="007A6B49">
        <w:t>VR/AR applications require high bandwidth and low latency, which 5G provides natively.</w:t>
      </w:r>
    </w:p>
    <w:p w14:paraId="3821B1BE" w14:textId="77777777" w:rsidR="007A6B49" w:rsidRPr="007A6B49" w:rsidRDefault="007A6B49" w:rsidP="007A6B49">
      <w:pPr>
        <w:numPr>
          <w:ilvl w:val="0"/>
          <w:numId w:val="27"/>
        </w:numPr>
      </w:pPr>
      <w:r w:rsidRPr="007A6B49">
        <w:t>AI applications that require real-time processing (e.g., computer vision, speech recognition) can run on edge servers, reducing dependence on cloud computing and improving response times.</w:t>
      </w:r>
    </w:p>
    <w:p w14:paraId="7FAC95AB" w14:textId="77777777" w:rsidR="007A6B49" w:rsidRPr="007A6B49" w:rsidRDefault="007A6B49" w:rsidP="007A6B49">
      <w:pPr>
        <w:numPr>
          <w:ilvl w:val="0"/>
          <w:numId w:val="27"/>
        </w:numPr>
      </w:pPr>
      <w:r w:rsidRPr="007A6B49">
        <w:t>This creates a synergistic technology ecosystem where 5G/edge computing serves as the foundational layer.</w:t>
      </w:r>
    </w:p>
    <w:p w14:paraId="1AF6C48C" w14:textId="77777777" w:rsidR="007A6B49" w:rsidRPr="007A6B49" w:rsidRDefault="007A6B49" w:rsidP="007A6B49">
      <w:r w:rsidRPr="007A6B49">
        <w:rPr>
          <w:b/>
          <w:bCs/>
        </w:rPr>
        <w:t>d) Campus Security and Safety</w:t>
      </w:r>
      <w:r w:rsidRPr="007A6B49">
        <w:t> </w:t>
      </w:r>
      <w:r w:rsidRPr="007A6B49">
        <w:rPr>
          <w:i/>
          <w:iCs/>
        </w:rPr>
        <w:t>(Value chain: Campus Operations &amp; Infrastructure)</w:t>
      </w:r>
    </w:p>
    <w:p w14:paraId="07DEF96B" w14:textId="77777777" w:rsidR="007A6B49" w:rsidRPr="007A6B49" w:rsidRDefault="007A6B49" w:rsidP="007A6B49">
      <w:r w:rsidRPr="007A6B49">
        <w:t>5G-connected security systems can include:</w:t>
      </w:r>
    </w:p>
    <w:p w14:paraId="10132716" w14:textId="77777777" w:rsidR="007A6B49" w:rsidRPr="007A6B49" w:rsidRDefault="007A6B49" w:rsidP="007A6B49">
      <w:pPr>
        <w:numPr>
          <w:ilvl w:val="0"/>
          <w:numId w:val="28"/>
        </w:numPr>
      </w:pPr>
      <w:r w:rsidRPr="007A6B49">
        <w:t>AI-powered video surveillance with real-time threat detection (running on edge servers).</w:t>
      </w:r>
    </w:p>
    <w:p w14:paraId="49CF26B9" w14:textId="77777777" w:rsidR="007A6B49" w:rsidRPr="007A6B49" w:rsidRDefault="007A6B49" w:rsidP="007A6B49">
      <w:pPr>
        <w:numPr>
          <w:ilvl w:val="0"/>
          <w:numId w:val="28"/>
        </w:numPr>
      </w:pPr>
      <w:r w:rsidRPr="007A6B49">
        <w:t>Automated access control systems with facial recognition.</w:t>
      </w:r>
    </w:p>
    <w:p w14:paraId="2B0D55BC" w14:textId="77777777" w:rsidR="007A6B49" w:rsidRPr="007A6B49" w:rsidRDefault="007A6B49" w:rsidP="007A6B49">
      <w:pPr>
        <w:numPr>
          <w:ilvl w:val="0"/>
          <w:numId w:val="28"/>
        </w:numPr>
      </w:pPr>
      <w:r w:rsidRPr="007A6B49">
        <w:t>Emergency alert systems with location-based notifications to all campus devices.</w:t>
      </w:r>
    </w:p>
    <w:p w14:paraId="399ECE8F" w14:textId="77777777" w:rsidR="007A6B49" w:rsidRPr="007A6B49" w:rsidRDefault="007A6B49" w:rsidP="007A6B49">
      <w:pPr>
        <w:numPr>
          <w:ilvl w:val="0"/>
          <w:numId w:val="28"/>
        </w:numPr>
      </w:pPr>
      <w:r w:rsidRPr="007A6B49">
        <w:t>Environmental monitoring (e.g., haze levels, flooding risk) with instant alerts.</w:t>
      </w:r>
    </w:p>
    <w:p w14:paraId="1C6725CF" w14:textId="77777777" w:rsidR="007A6B49" w:rsidRPr="007A6B49" w:rsidRDefault="007A6B49" w:rsidP="007A6B49">
      <w:pPr>
        <w:rPr>
          <w:b/>
          <w:bCs/>
        </w:rPr>
      </w:pPr>
      <w:r w:rsidRPr="007A6B49">
        <w:rPr>
          <w:b/>
          <w:bCs/>
        </w:rPr>
        <w:t>Disruption to the Digital Economy and Future Markets</w:t>
      </w:r>
    </w:p>
    <w:p w14:paraId="3C223238" w14:textId="77777777" w:rsidR="007A6B49" w:rsidRPr="007A6B49" w:rsidRDefault="007A6B49" w:rsidP="007A6B49">
      <w:r w:rsidRPr="007A6B49">
        <w:t>5G and edge computing are transforming the digital economy by:</w:t>
      </w:r>
    </w:p>
    <w:p w14:paraId="06ED54C8" w14:textId="77777777" w:rsidR="007A6B49" w:rsidRPr="007A6B49" w:rsidRDefault="007A6B49" w:rsidP="007A6B49">
      <w:pPr>
        <w:numPr>
          <w:ilvl w:val="0"/>
          <w:numId w:val="29"/>
        </w:numPr>
      </w:pPr>
      <w:r w:rsidRPr="007A6B49">
        <w:rPr>
          <w:b/>
          <w:bCs/>
        </w:rPr>
        <w:t>Enabling the IoT ecosystem:</w:t>
      </w:r>
      <w:r w:rsidRPr="007A6B49">
        <w:t> 5G's massive device connectivity enables the deployment of billions of IoT devices, creating new data-driven business models.</w:t>
      </w:r>
    </w:p>
    <w:p w14:paraId="59DA263D" w14:textId="77777777" w:rsidR="007A6B49" w:rsidRPr="007A6B49" w:rsidRDefault="007A6B49" w:rsidP="007A6B49">
      <w:pPr>
        <w:numPr>
          <w:ilvl w:val="0"/>
          <w:numId w:val="29"/>
        </w:numPr>
      </w:pPr>
      <w:r w:rsidRPr="007A6B49">
        <w:rPr>
          <w:b/>
          <w:bCs/>
        </w:rPr>
        <w:lastRenderedPageBreak/>
        <w:t>Decentralising computing:</w:t>
      </w:r>
      <w:r w:rsidRPr="007A6B49">
        <w:t> Edge computing shifts processing from centralised clouds to distributed edge nodes, enabling real-time applications and reducing data transfer costs.</w:t>
      </w:r>
    </w:p>
    <w:p w14:paraId="20F9EB19" w14:textId="77777777" w:rsidR="007A6B49" w:rsidRPr="007A6B49" w:rsidRDefault="007A6B49" w:rsidP="007A6B49">
      <w:pPr>
        <w:numPr>
          <w:ilvl w:val="0"/>
          <w:numId w:val="29"/>
        </w:numPr>
      </w:pPr>
      <w:r w:rsidRPr="007A6B49">
        <w:rPr>
          <w:b/>
          <w:bCs/>
        </w:rPr>
        <w:t>Creating new service models:</w:t>
      </w:r>
      <w:r w:rsidRPr="007A6B49">
        <w:t> Network slicing allows operators to offer customized network services (e.g., a dedicated low-latency slice for VR applications, a high-bandwidth slice for video streaming).</w:t>
      </w:r>
    </w:p>
    <w:p w14:paraId="2EBCD801" w14:textId="77777777" w:rsidR="007A6B49" w:rsidRPr="007A6B49" w:rsidRDefault="007A6B49" w:rsidP="007A6B49">
      <w:pPr>
        <w:numPr>
          <w:ilvl w:val="0"/>
          <w:numId w:val="29"/>
        </w:numPr>
      </w:pPr>
      <w:r w:rsidRPr="007A6B49">
        <w:rPr>
          <w:b/>
          <w:bCs/>
        </w:rPr>
        <w:t>Accelerating Industry 4.0:</w:t>
      </w:r>
      <w:r w:rsidRPr="007A6B49">
        <w:t> 5G-connected smart factories, autonomous vehicles, and remote surgery are becoming reality, fundamentally changing industries and creating demand for new skills — skills that NYP must prepare its students for.</w:t>
      </w:r>
    </w:p>
    <w:p w14:paraId="1DB76180" w14:textId="77777777" w:rsidR="007A6B49" w:rsidRPr="007A6B49" w:rsidRDefault="007A6B49" w:rsidP="007A6B49">
      <w:pPr>
        <w:rPr>
          <w:b/>
          <w:bCs/>
        </w:rPr>
      </w:pPr>
      <w:r w:rsidRPr="007A6B49">
        <w:rPr>
          <w:b/>
          <w:bCs/>
        </w:rPr>
        <w:t>Impacts and Benefits</w:t>
      </w:r>
    </w:p>
    <w:p w14:paraId="1F243BC0" w14:textId="77777777" w:rsidR="007A6B49" w:rsidRPr="007A6B49" w:rsidRDefault="007A6B49" w:rsidP="007A6B49">
      <w:r w:rsidRPr="007A6B49">
        <w:rPr>
          <w:b/>
          <w:bCs/>
        </w:rPr>
        <w:t>Benefits to NYP:</w:t>
      </w:r>
    </w:p>
    <w:p w14:paraId="4C14FCD5" w14:textId="77777777" w:rsidR="007A6B49" w:rsidRPr="007A6B49" w:rsidRDefault="007A6B49" w:rsidP="007A6B49">
      <w:pPr>
        <w:numPr>
          <w:ilvl w:val="0"/>
          <w:numId w:val="30"/>
        </w:numPr>
      </w:pPr>
      <w:r w:rsidRPr="007A6B49">
        <w:t>Modernized campus infrastructure supporting next-generation applications.</w:t>
      </w:r>
    </w:p>
    <w:p w14:paraId="5C34472D" w14:textId="77777777" w:rsidR="007A6B49" w:rsidRPr="007A6B49" w:rsidRDefault="007A6B49" w:rsidP="007A6B49">
      <w:pPr>
        <w:numPr>
          <w:ilvl w:val="0"/>
          <w:numId w:val="30"/>
        </w:numPr>
      </w:pPr>
      <w:r w:rsidRPr="007A6B49">
        <w:t>Reduced energy costs through smart building management (10–15% savings).</w:t>
      </w:r>
    </w:p>
    <w:p w14:paraId="5C9B7458" w14:textId="77777777" w:rsidR="007A6B49" w:rsidRPr="007A6B49" w:rsidRDefault="007A6B49" w:rsidP="007A6B49">
      <w:pPr>
        <w:numPr>
          <w:ilvl w:val="0"/>
          <w:numId w:val="30"/>
        </w:numPr>
      </w:pPr>
      <w:r w:rsidRPr="007A6B49">
        <w:t>Enhanced competitiveness as a technology-forward institution.</w:t>
      </w:r>
    </w:p>
    <w:p w14:paraId="52CB3C7E" w14:textId="77777777" w:rsidR="007A6B49" w:rsidRPr="007A6B49" w:rsidRDefault="007A6B49" w:rsidP="007A6B49">
      <w:pPr>
        <w:numPr>
          <w:ilvl w:val="0"/>
          <w:numId w:val="30"/>
        </w:numPr>
      </w:pPr>
      <w:r w:rsidRPr="007A6B49">
        <w:t>Foundational infrastructure for VR/AR, AI, and IoT initiatives.</w:t>
      </w:r>
    </w:p>
    <w:p w14:paraId="59DC9686" w14:textId="77777777" w:rsidR="007A6B49" w:rsidRPr="007A6B49" w:rsidRDefault="007A6B49" w:rsidP="007A6B49">
      <w:pPr>
        <w:numPr>
          <w:ilvl w:val="0"/>
          <w:numId w:val="30"/>
        </w:numPr>
      </w:pPr>
      <w:r w:rsidRPr="007A6B49">
        <w:t>Improved campus safety and security.</w:t>
      </w:r>
    </w:p>
    <w:p w14:paraId="7E8769F8" w14:textId="77777777" w:rsidR="007A6B49" w:rsidRPr="007A6B49" w:rsidRDefault="007A6B49" w:rsidP="007A6B49">
      <w:r w:rsidRPr="007A6B49">
        <w:rPr>
          <w:b/>
          <w:bCs/>
        </w:rPr>
        <w:t>Benefits to Students (Customers):</w:t>
      </w:r>
    </w:p>
    <w:p w14:paraId="2BF94063" w14:textId="77777777" w:rsidR="007A6B49" w:rsidRPr="007A6B49" w:rsidRDefault="007A6B49" w:rsidP="007A6B49">
      <w:pPr>
        <w:numPr>
          <w:ilvl w:val="0"/>
          <w:numId w:val="31"/>
        </w:numPr>
      </w:pPr>
      <w:r w:rsidRPr="007A6B49">
        <w:t>Seamless, high-quality online and hybrid learning experiences.</w:t>
      </w:r>
    </w:p>
    <w:p w14:paraId="1427E205" w14:textId="77777777" w:rsidR="007A6B49" w:rsidRPr="007A6B49" w:rsidRDefault="007A6B49" w:rsidP="007A6B49">
      <w:pPr>
        <w:numPr>
          <w:ilvl w:val="0"/>
          <w:numId w:val="31"/>
        </w:numPr>
      </w:pPr>
      <w:r w:rsidRPr="007A6B49">
        <w:t>Access to cutting-edge 5G-enabled applications and tools.</w:t>
      </w:r>
    </w:p>
    <w:p w14:paraId="59169B4D" w14:textId="77777777" w:rsidR="007A6B49" w:rsidRPr="007A6B49" w:rsidRDefault="007A6B49" w:rsidP="007A6B49">
      <w:pPr>
        <w:numPr>
          <w:ilvl w:val="0"/>
          <w:numId w:val="31"/>
        </w:numPr>
      </w:pPr>
      <w:r w:rsidRPr="007A6B49">
        <w:t>Practical experience with 5G and edge computing technologies (enhancing employability).</w:t>
      </w:r>
    </w:p>
    <w:p w14:paraId="5350CFBC" w14:textId="77777777" w:rsidR="007A6B49" w:rsidRPr="007A6B49" w:rsidRDefault="007A6B49" w:rsidP="007A6B49">
      <w:pPr>
        <w:numPr>
          <w:ilvl w:val="0"/>
          <w:numId w:val="31"/>
        </w:numPr>
      </w:pPr>
      <w:r w:rsidRPr="007A6B49">
        <w:t>Improved campus experience through smart services.</w:t>
      </w:r>
    </w:p>
    <w:p w14:paraId="5E3E3550" w14:textId="77777777" w:rsidR="007A6B49" w:rsidRPr="007A6B49" w:rsidRDefault="007A6B49" w:rsidP="007A6B49">
      <w:pPr>
        <w:rPr>
          <w:b/>
          <w:bCs/>
        </w:rPr>
      </w:pPr>
      <w:r w:rsidRPr="007A6B49">
        <w:rPr>
          <w:b/>
          <w:bCs/>
        </w:rPr>
        <w:t>Cost-Benefit Analysis</w:t>
      </w:r>
    </w:p>
    <w:p w14:paraId="13902BFC" w14:textId="77777777" w:rsidR="007A6B49" w:rsidRPr="007A6B49" w:rsidRDefault="007A6B49" w:rsidP="007A6B49">
      <w:r w:rsidRPr="007A6B49">
        <w:rPr>
          <w:b/>
          <w:bCs/>
        </w:rPr>
        <w:t>Table 8: 5G and Edge Computing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257"/>
        <w:gridCol w:w="2738"/>
      </w:tblGrid>
      <w:tr w:rsidR="007A6B49" w:rsidRPr="007A6B49" w14:paraId="45F3217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F427EF"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ACB6F1" w14:textId="77777777" w:rsidR="007A6B49" w:rsidRPr="007A6B49" w:rsidRDefault="007A6B49" w:rsidP="007A6B49">
            <w:pPr>
              <w:rPr>
                <w:b/>
                <w:bCs/>
              </w:rPr>
            </w:pPr>
            <w:r w:rsidRPr="007A6B49">
              <w:rPr>
                <w:b/>
                <w:bCs/>
              </w:rPr>
              <w:t>Estimated Cost (SGD)</w:t>
            </w:r>
          </w:p>
        </w:tc>
      </w:tr>
      <w:tr w:rsidR="007A6B49" w:rsidRPr="007A6B49" w14:paraId="010D373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573A2E" w14:textId="77777777" w:rsidR="007A6B49" w:rsidRPr="007A6B49" w:rsidRDefault="007A6B49" w:rsidP="007A6B49">
            <w:r w:rsidRPr="007A6B49">
              <w:t>5G infrastructure (private network or enhanced coverage)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5FC4C8" w14:textId="77777777" w:rsidR="007A6B49" w:rsidRPr="007A6B49" w:rsidRDefault="007A6B49" w:rsidP="007A6B49">
            <w:r w:rsidRPr="007A6B49">
              <w:t>1.5–3 million</w:t>
            </w:r>
          </w:p>
        </w:tc>
      </w:tr>
      <w:tr w:rsidR="007A6B49" w:rsidRPr="007A6B49" w14:paraId="2538AD4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0B73D2" w14:textId="77777777" w:rsidR="007A6B49" w:rsidRPr="007A6B49" w:rsidRDefault="007A6B49" w:rsidP="007A6B49">
            <w:r w:rsidRPr="007A6B49">
              <w:t>Edge computing servers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672665" w14:textId="77777777" w:rsidR="007A6B49" w:rsidRPr="007A6B49" w:rsidRDefault="007A6B49" w:rsidP="007A6B49">
            <w:r w:rsidRPr="007A6B49">
              <w:t>500K–1 million</w:t>
            </w:r>
          </w:p>
        </w:tc>
      </w:tr>
      <w:tr w:rsidR="007A6B49" w:rsidRPr="007A6B49" w14:paraId="3659412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5D8785" w14:textId="77777777" w:rsidR="007A6B49" w:rsidRPr="007A6B49" w:rsidRDefault="007A6B49" w:rsidP="007A6B49">
            <w:r w:rsidRPr="007A6B49">
              <w:lastRenderedPageBreak/>
              <w:t>IoT sensors and smart building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24A84C" w14:textId="77777777" w:rsidR="007A6B49" w:rsidRPr="007A6B49" w:rsidRDefault="007A6B49" w:rsidP="007A6B49">
            <w:r w:rsidRPr="007A6B49">
              <w:t>800K–1.5 million</w:t>
            </w:r>
          </w:p>
        </w:tc>
      </w:tr>
      <w:tr w:rsidR="007A6B49" w:rsidRPr="007A6B49" w14:paraId="09F8934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2645D3" w14:textId="77777777" w:rsidR="007A6B49" w:rsidRPr="007A6B49" w:rsidRDefault="007A6B49" w:rsidP="007A6B49">
            <w:r w:rsidRPr="007A6B49">
              <w:t>Network management and monitoring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516766" w14:textId="77777777" w:rsidR="007A6B49" w:rsidRPr="007A6B49" w:rsidRDefault="007A6B49" w:rsidP="007A6B49">
            <w:r w:rsidRPr="007A6B49">
              <w:t>200K–400K</w:t>
            </w:r>
          </w:p>
        </w:tc>
      </w:tr>
      <w:tr w:rsidR="007A6B49" w:rsidRPr="007A6B49" w14:paraId="425EE19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752A1" w14:textId="77777777" w:rsidR="007A6B49" w:rsidRPr="007A6B49" w:rsidRDefault="007A6B49" w:rsidP="007A6B49">
            <w:r w:rsidRPr="007A6B49">
              <w:t>Integration with existing IT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69AEAD" w14:textId="77777777" w:rsidR="007A6B49" w:rsidRPr="007A6B49" w:rsidRDefault="007A6B49" w:rsidP="007A6B49">
            <w:r w:rsidRPr="007A6B49">
              <w:t>300K–500K</w:t>
            </w:r>
          </w:p>
        </w:tc>
      </w:tr>
      <w:tr w:rsidR="007A6B49" w:rsidRPr="007A6B49" w14:paraId="329841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002C6D" w14:textId="77777777" w:rsidR="007A6B49" w:rsidRPr="007A6B49" w:rsidRDefault="007A6B49" w:rsidP="007A6B49">
            <w:r w:rsidRPr="007A6B49">
              <w:t>Staff training (IT team and lecturers)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B526A5" w14:textId="77777777" w:rsidR="007A6B49" w:rsidRPr="007A6B49" w:rsidRDefault="007A6B49" w:rsidP="007A6B49">
            <w:r w:rsidRPr="007A6B49">
              <w:t>100K–200K</w:t>
            </w:r>
          </w:p>
        </w:tc>
      </w:tr>
      <w:tr w:rsidR="007A6B49" w:rsidRPr="007A6B49" w14:paraId="5080FD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ADED0" w14:textId="77777777" w:rsidR="007A6B49" w:rsidRPr="007A6B49" w:rsidRDefault="007A6B49" w:rsidP="007A6B49">
            <w:r w:rsidRPr="007A6B49">
              <w:t>Annual maintenance and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E287D0" w14:textId="77777777" w:rsidR="007A6B49" w:rsidRPr="007A6B49" w:rsidRDefault="007A6B49" w:rsidP="007A6B49">
            <w:r w:rsidRPr="007A6B49">
              <w:t>400K–700K/year</w:t>
            </w:r>
          </w:p>
        </w:tc>
      </w:tr>
      <w:tr w:rsidR="007A6B49" w:rsidRPr="007A6B49" w14:paraId="574912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8AB1AD"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CF3C4D" w14:textId="77777777" w:rsidR="007A6B49" w:rsidRPr="007A6B49" w:rsidRDefault="007A6B49" w:rsidP="007A6B49">
            <w:r w:rsidRPr="007A6B49">
              <w:rPr>
                <w:b/>
                <w:bCs/>
              </w:rPr>
              <w:t>3.4–6.6 million</w:t>
            </w:r>
          </w:p>
        </w:tc>
      </w:tr>
      <w:tr w:rsidR="007A6B49" w:rsidRPr="007A6B49" w14:paraId="5A237B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5B02AC"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8255D4" w14:textId="77777777" w:rsidR="007A6B49" w:rsidRPr="007A6B49" w:rsidRDefault="007A6B49" w:rsidP="007A6B49">
            <w:r w:rsidRPr="007A6B49">
              <w:rPr>
                <w:b/>
                <w:bCs/>
              </w:rPr>
              <w:t>400K–700K</w:t>
            </w:r>
          </w:p>
        </w:tc>
      </w:tr>
    </w:tbl>
    <w:p w14:paraId="1E48ED9B" w14:textId="77777777" w:rsidR="007A6B49" w:rsidRPr="007A6B49" w:rsidRDefault="007A6B49" w:rsidP="007A6B49">
      <w:r w:rsidRPr="007A6B49">
        <w:rPr>
          <w:b/>
          <w:bCs/>
        </w:rPr>
        <w:t>Table 9: 5G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489B15D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D00B0D"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44F752"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D0D988"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3620F4" w14:textId="77777777" w:rsidR="007A6B49" w:rsidRPr="007A6B49" w:rsidRDefault="007A6B49" w:rsidP="007A6B49">
            <w:pPr>
              <w:rPr>
                <w:b/>
                <w:bCs/>
              </w:rPr>
            </w:pPr>
            <w:r w:rsidRPr="007A6B49">
              <w:rPr>
                <w:b/>
                <w:bCs/>
              </w:rPr>
              <w:t>Net Position</w:t>
            </w:r>
          </w:p>
        </w:tc>
      </w:tr>
      <w:tr w:rsidR="007A6B49" w:rsidRPr="007A6B49" w14:paraId="49A1DBD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A2CEB4"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075D5"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1526D3" w14:textId="77777777" w:rsidR="007A6B49" w:rsidRPr="007A6B49" w:rsidRDefault="007A6B49" w:rsidP="007A6B49">
            <w:r w:rsidRPr="007A6B49">
              <w:t>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7F45B4" w14:textId="77777777" w:rsidR="007A6B49" w:rsidRPr="007A6B49" w:rsidRDefault="007A6B49" w:rsidP="007A6B49">
            <w:r w:rsidRPr="007A6B49">
              <w:t>−4,000,000</w:t>
            </w:r>
          </w:p>
        </w:tc>
      </w:tr>
      <w:tr w:rsidR="007A6B49" w:rsidRPr="007A6B49" w14:paraId="5A344E1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7B8B97"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A6FA71" w14:textId="77777777" w:rsidR="007A6B49" w:rsidRPr="007A6B49" w:rsidRDefault="007A6B49" w:rsidP="007A6B49">
            <w:r w:rsidRPr="007A6B49">
              <w:t>5,550,000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E2B20B"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D5268A" w14:textId="77777777" w:rsidR="007A6B49" w:rsidRPr="007A6B49" w:rsidRDefault="007A6B49" w:rsidP="007A6B49">
            <w:r w:rsidRPr="007A6B49">
              <w:t>−2,550,000</w:t>
            </w:r>
          </w:p>
        </w:tc>
      </w:tr>
      <w:tr w:rsidR="007A6B49" w:rsidRPr="007A6B49" w14:paraId="453EF75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530B6"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4A73DC" w14:textId="77777777" w:rsidR="007A6B49" w:rsidRPr="007A6B49" w:rsidRDefault="007A6B49" w:rsidP="007A6B49">
            <w:r w:rsidRPr="007A6B49">
              <w:t>6,100,000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4B8C2D" w14:textId="77777777" w:rsidR="007A6B49" w:rsidRPr="007A6B49" w:rsidRDefault="007A6B49" w:rsidP="007A6B49">
            <w:r w:rsidRPr="007A6B49">
              <w:t>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4D583D" w14:textId="77777777" w:rsidR="007A6B49" w:rsidRPr="007A6B49" w:rsidRDefault="007A6B49" w:rsidP="007A6B49">
            <w:r w:rsidRPr="007A6B49">
              <w:t>−600,000</w:t>
            </w:r>
          </w:p>
        </w:tc>
      </w:tr>
      <w:tr w:rsidR="007A6B49" w:rsidRPr="007A6B49" w14:paraId="0084271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A3ED59"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D524E7" w14:textId="77777777" w:rsidR="007A6B49" w:rsidRPr="007A6B49" w:rsidRDefault="007A6B49" w:rsidP="007A6B49">
            <w:r w:rsidRPr="007A6B49">
              <w:t>6,650,000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F5AD40"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04497E" w14:textId="77777777" w:rsidR="007A6B49" w:rsidRPr="007A6B49" w:rsidRDefault="007A6B49" w:rsidP="007A6B49">
            <w:r w:rsidRPr="007A6B49">
              <w:t>+1,850,000</w:t>
            </w:r>
          </w:p>
        </w:tc>
      </w:tr>
      <w:tr w:rsidR="007A6B49" w:rsidRPr="007A6B49" w14:paraId="36D33C8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DB64CE"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B7246E" w14:textId="77777777" w:rsidR="007A6B49" w:rsidRPr="007A6B49" w:rsidRDefault="007A6B49" w:rsidP="007A6B49">
            <w:r w:rsidRPr="007A6B49">
              <w:t>7,200,000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FD5CFC"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52543" w14:textId="77777777" w:rsidR="007A6B49" w:rsidRPr="007A6B49" w:rsidRDefault="007A6B49" w:rsidP="007A6B49">
            <w:r w:rsidRPr="007A6B49">
              <w:t>+4,800,000</w:t>
            </w:r>
          </w:p>
        </w:tc>
      </w:tr>
    </w:tbl>
    <w:p w14:paraId="60C5E1EE" w14:textId="77777777" w:rsidR="007A6B49" w:rsidRPr="007A6B49" w:rsidRDefault="007A6B49" w:rsidP="007A6B49">
      <w:r w:rsidRPr="007A6B49">
        <w:rPr>
          <w:i/>
          <w:iCs/>
        </w:rPr>
        <w:t>Breakeven is achieved in Year 3–4. The five-year net return is approximately SGD 4.8 million, representing a 67% return on total investment. The longer payback reflects the infrastructure nature of this investment, which enables and accelerates the ROI of the other three technologies.</w:t>
      </w:r>
    </w:p>
    <w:p w14:paraId="22794DF7" w14:textId="77777777" w:rsidR="007A6B49" w:rsidRPr="007A6B49" w:rsidRDefault="007A6B49" w:rsidP="007A6B49">
      <w:pPr>
        <w:rPr>
          <w:b/>
          <w:bCs/>
        </w:rPr>
      </w:pPr>
      <w:r w:rsidRPr="007A6B49">
        <w:rPr>
          <w:b/>
          <w:bCs/>
        </w:rPr>
        <w:t>Key Challenges for Adoption</w:t>
      </w:r>
    </w:p>
    <w:p w14:paraId="22B0C2CA" w14:textId="77777777" w:rsidR="007A6B49" w:rsidRPr="007A6B49" w:rsidRDefault="007A6B49" w:rsidP="007A6B49">
      <w:pPr>
        <w:numPr>
          <w:ilvl w:val="0"/>
          <w:numId w:val="32"/>
        </w:numPr>
      </w:pPr>
      <w:r w:rsidRPr="007A6B49">
        <w:rPr>
          <w:b/>
          <w:bCs/>
        </w:rPr>
        <w:t>High Infrastructure Costs:</w:t>
      </w:r>
      <w:r w:rsidRPr="007A6B49">
        <w:t> Deploying 5G and edge computing infrastructure requires significant capital investment. NYP may need to partner with telcos (e.g., Singtel, StarHub) to share costs.</w:t>
      </w:r>
    </w:p>
    <w:p w14:paraId="722D92DA" w14:textId="77777777" w:rsidR="007A6B49" w:rsidRPr="007A6B49" w:rsidRDefault="007A6B49" w:rsidP="007A6B49">
      <w:pPr>
        <w:numPr>
          <w:ilvl w:val="0"/>
          <w:numId w:val="32"/>
        </w:numPr>
      </w:pPr>
      <w:r w:rsidRPr="007A6B49">
        <w:rPr>
          <w:b/>
          <w:bCs/>
        </w:rPr>
        <w:lastRenderedPageBreak/>
        <w:t>Spectrum and Regulatory Issues:</w:t>
      </w:r>
      <w:r w:rsidRPr="007A6B49">
        <w:t> Private 5G networks require spectrum allocation from IMDA, which involves regulatory approvals and compliance.</w:t>
      </w:r>
    </w:p>
    <w:p w14:paraId="59679C5F" w14:textId="77777777" w:rsidR="007A6B49" w:rsidRPr="007A6B49" w:rsidRDefault="007A6B49" w:rsidP="007A6B49">
      <w:pPr>
        <w:numPr>
          <w:ilvl w:val="0"/>
          <w:numId w:val="32"/>
        </w:numPr>
      </w:pPr>
      <w:r w:rsidRPr="007A6B49">
        <w:rPr>
          <w:b/>
          <w:bCs/>
        </w:rPr>
        <w:t>Cybersecurity Risks:</w:t>
      </w:r>
      <w:r w:rsidRPr="007A6B49">
        <w:t> 5G's massive device connectivity increases the attack surface. Comprehensive cybersecurity measures are essential to protect the campus network and student data.</w:t>
      </w:r>
    </w:p>
    <w:p w14:paraId="76E6C6FE" w14:textId="77777777" w:rsidR="007A6B49" w:rsidRPr="007A6B49" w:rsidRDefault="007A6B49" w:rsidP="007A6B49">
      <w:pPr>
        <w:numPr>
          <w:ilvl w:val="0"/>
          <w:numId w:val="32"/>
        </w:numPr>
      </w:pPr>
      <w:r w:rsidRPr="007A6B49">
        <w:rPr>
          <w:b/>
          <w:bCs/>
        </w:rPr>
        <w:t>Technical Expertise:</w:t>
      </w:r>
      <w:r w:rsidRPr="007A6B49">
        <w:t> Managing 5G and edge computing infrastructure requires specialized skills. NYP must invest in upskilling its IT team or partner with managed service providers.</w:t>
      </w:r>
    </w:p>
    <w:p w14:paraId="0E6D005A" w14:textId="77777777" w:rsidR="007A6B49" w:rsidRPr="007A6B49" w:rsidRDefault="007A6B49" w:rsidP="007A6B49">
      <w:pPr>
        <w:numPr>
          <w:ilvl w:val="0"/>
          <w:numId w:val="32"/>
        </w:numPr>
      </w:pPr>
      <w:r w:rsidRPr="007A6B49">
        <w:rPr>
          <w:b/>
          <w:bCs/>
        </w:rPr>
        <w:t>Interoperability:</w:t>
      </w:r>
      <w:r w:rsidRPr="007A6B49">
        <w:t> Ensuring that 5G/edge computing infrastructure integrates seamlessly with existing campus systems (LMS, student information systems, building management) is critical.</w:t>
      </w:r>
    </w:p>
    <w:p w14:paraId="06B33CC3" w14:textId="77777777" w:rsidR="007A6B49" w:rsidRPr="007A6B49" w:rsidRDefault="00000000" w:rsidP="007A6B49">
      <w:r>
        <w:pict w14:anchorId="441CF09A">
          <v:rect id="_x0000_i1038" style="width:0;height:3pt" o:hralign="center" o:hrstd="t" o:hr="t" fillcolor="#a0a0a0" stroked="f"/>
        </w:pict>
      </w:r>
    </w:p>
    <w:p w14:paraId="252EC3EE" w14:textId="77777777" w:rsidR="007A6B49" w:rsidRPr="007A6B49" w:rsidRDefault="007A6B49" w:rsidP="007A6B49">
      <w:pPr>
        <w:rPr>
          <w:b/>
          <w:bCs/>
        </w:rPr>
      </w:pPr>
      <w:r w:rsidRPr="007A6B49">
        <w:rPr>
          <w:b/>
          <w:bCs/>
        </w:rPr>
        <w:t>4.4.4 Blockchain-Based Certificate Verification — Declan</w:t>
      </w:r>
    </w:p>
    <w:p w14:paraId="0E1F590E" w14:textId="77777777" w:rsidR="007A6B49" w:rsidRPr="007A6B49" w:rsidRDefault="007A6B49" w:rsidP="007A6B49">
      <w:pPr>
        <w:rPr>
          <w:b/>
          <w:bCs/>
        </w:rPr>
      </w:pPr>
      <w:r w:rsidRPr="007A6B49">
        <w:rPr>
          <w:b/>
          <w:bCs/>
        </w:rPr>
        <w:t>Technology Overview</w:t>
      </w:r>
    </w:p>
    <w:p w14:paraId="63A82E86" w14:textId="77777777" w:rsidR="00977047" w:rsidRDefault="00977047" w:rsidP="00977047">
      <w:r w:rsidRPr="00C17F1F">
        <w:t xml:space="preserve">Blockchain is a decentralised digital ledger that </w:t>
      </w:r>
      <w:r>
        <w:t xml:space="preserve">are </w:t>
      </w:r>
      <w:proofErr w:type="gramStart"/>
      <w:r>
        <w:t>most commonly used</w:t>
      </w:r>
      <w:proofErr w:type="gramEnd"/>
      <w:r>
        <w:t xml:space="preserve"> in</w:t>
      </w:r>
      <w:r w:rsidRPr="00C17F1F">
        <w:t xml:space="preserve"> cryptocurrencies such as</w:t>
      </w:r>
      <w:r>
        <w:t xml:space="preserve"> Bitcoin but has other uses such as s</w:t>
      </w:r>
      <w:r w:rsidRPr="001E2D2D">
        <w:t xml:space="preserve">upply </w:t>
      </w:r>
      <w:r>
        <w:t>c</w:t>
      </w:r>
      <w:r w:rsidRPr="001E2D2D">
        <w:t xml:space="preserve">hain </w:t>
      </w:r>
      <w:r>
        <w:t>m</w:t>
      </w:r>
      <w:r w:rsidRPr="001E2D2D">
        <w:t>anagement</w:t>
      </w:r>
      <w:r>
        <w:t>, h</w:t>
      </w:r>
      <w:r w:rsidRPr="001E2D2D">
        <w:t>ealthcare</w:t>
      </w:r>
      <w:r>
        <w:t xml:space="preserve"> and of course, certificate verification.</w:t>
      </w:r>
    </w:p>
    <w:p w14:paraId="460DAC9C" w14:textId="77777777" w:rsidR="00977047" w:rsidRDefault="00977047" w:rsidP="00977047">
      <w:r>
        <w:t xml:space="preserve">Blockchain operates on a decentralized network of computers (Also known as nodes). These nodes each have an entire copy of the ledger, </w:t>
      </w:r>
      <w:r w:rsidRPr="001E2D2D">
        <w:t> ensuring that no single entity or authority has control over the entire system.</w:t>
      </w:r>
      <w:r>
        <w:t xml:space="preserve"> Much like </w:t>
      </w:r>
      <w:r w:rsidRPr="001E2D2D">
        <w:t>Hadoop Distributed File System</w:t>
      </w:r>
      <w:r>
        <w:t xml:space="preserve">, this decentralization ensures </w:t>
      </w:r>
      <w:r w:rsidRPr="0044676B">
        <w:t>resilience</w:t>
      </w:r>
      <w:r>
        <w:t>, as if one (or even 10% of nodes) node fails, the entire system does not go down.</w:t>
      </w:r>
    </w:p>
    <w:p w14:paraId="15A3C606" w14:textId="77777777" w:rsidR="00977047" w:rsidRDefault="00977047" w:rsidP="00977047">
      <w:r>
        <w:t xml:space="preserve">The ledger is made up of data grouped into blocks. </w:t>
      </w:r>
      <w:r w:rsidRPr="0044676B">
        <w:t>Each block typically contains a set of transactions</w:t>
      </w:r>
      <w:r>
        <w:t xml:space="preserve"> (Or certificates in this case)</w:t>
      </w:r>
      <w:r w:rsidRPr="0044676B">
        <w:t>, and it also includes a cryptographic hash o</w:t>
      </w:r>
      <w:r>
        <w:t>f</w:t>
      </w:r>
      <w:r w:rsidRPr="0044676B">
        <w:t xml:space="preserve"> the previous block in the chain. </w:t>
      </w:r>
      <w:r>
        <w:t>This means that the bottommost block can be linked to every other block, making it a “blockchain”.</w:t>
      </w:r>
    </w:p>
    <w:p w14:paraId="46F0967E" w14:textId="77777777" w:rsidR="00977047" w:rsidRDefault="00977047" w:rsidP="00977047">
      <w:r w:rsidRPr="006F62A6">
        <w:t xml:space="preserve">Adding a block requires network consensus. The rules depend on the </w:t>
      </w:r>
      <w:r>
        <w:t>configuration of the consensus</w:t>
      </w:r>
      <w:r w:rsidRPr="006F62A6">
        <w:t xml:space="preserve"> protocol</w:t>
      </w:r>
      <w:r>
        <w:t>,</w:t>
      </w:r>
      <w:r w:rsidRPr="006F62A6">
        <w:t xml:space="preserve"> private blockchains often require two-thirds of nodes to agree, while public blockchains rely on mechanisms such as Proof of Work or Proof of Stake. This design prevents malicious actors from altering the ledger without controlling </w:t>
      </w:r>
      <w:proofErr w:type="gramStart"/>
      <w:r w:rsidRPr="006F62A6">
        <w:t>the majority of</w:t>
      </w:r>
      <w:proofErr w:type="gramEnd"/>
      <w:r w:rsidRPr="006F62A6">
        <w:t xml:space="preserve"> nodes which is highly impractical.</w:t>
      </w:r>
      <w:r>
        <w:t xml:space="preserve"> Once a block is added, it cannot be removed or modified.</w:t>
      </w:r>
    </w:p>
    <w:p w14:paraId="16CA3019" w14:textId="77777777" w:rsidR="007A6B49" w:rsidRPr="007A6B49" w:rsidRDefault="007A6B49" w:rsidP="007A6B49">
      <w:pPr>
        <w:rPr>
          <w:b/>
          <w:bCs/>
        </w:rPr>
      </w:pPr>
      <w:r w:rsidRPr="007A6B49">
        <w:rPr>
          <w:b/>
          <w:bCs/>
        </w:rPr>
        <w:t>How Blockchain Can Improve NYP's Business Processes</w:t>
      </w:r>
    </w:p>
    <w:p w14:paraId="65A3FE21" w14:textId="77777777" w:rsidR="007A6B49" w:rsidRPr="007A6B49" w:rsidRDefault="007A6B49" w:rsidP="007A6B49">
      <w:r w:rsidRPr="007A6B49">
        <w:rPr>
          <w:i/>
          <w:iCs/>
        </w:rPr>
        <w:t>Figure 7</w:t>
      </w:r>
      <w:r w:rsidRPr="007A6B49">
        <w:t> contrasts the current manual verification process with the proposed blockchain-based flow.</w:t>
      </w:r>
    </w:p>
    <w:p w14:paraId="5F592A07" w14:textId="77777777" w:rsidR="007A6B49" w:rsidRPr="007A6B49" w:rsidRDefault="007A6B49" w:rsidP="007A6B49">
      <w:r w:rsidRPr="007A6B49">
        <w:rPr>
          <w:b/>
          <w:bCs/>
        </w:rPr>
        <w:lastRenderedPageBreak/>
        <w:t>Figure 7: Blockchain Certificate Verification Flow</w:t>
      </w:r>
    </w:p>
    <w:p w14:paraId="7AAE39E9" w14:textId="77777777" w:rsidR="007A6B49" w:rsidRPr="007A6B49" w:rsidRDefault="007A6B49" w:rsidP="007A6B49">
      <w:pPr>
        <w:jc w:val="center"/>
      </w:pPr>
      <w:r>
        <w:rPr>
          <w:noProof/>
        </w:rPr>
        <w:drawing>
          <wp:inline distT="0" distB="0" distL="0" distR="0" wp14:anchorId="45DB7099" wp14:editId="0E7B7DCB">
            <wp:extent cx="5943600" cy="2684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3"/>
                    <a:stretch>
                      <a:fillRect/>
                    </a:stretch>
                  </pic:blipFill>
                  <pic:spPr>
                    <a:xfrm>
                      <a:off x="0" y="0"/>
                      <a:ext cx="5943600" cy="2684728"/>
                    </a:xfrm>
                    <a:prstGeom prst="rect">
                      <a:avLst/>
                    </a:prstGeom>
                  </pic:spPr>
                </pic:pic>
              </a:graphicData>
            </a:graphic>
          </wp:inline>
        </w:drawing>
      </w:r>
    </w:p>
    <w:p w14:paraId="08F0AB04" w14:textId="77777777" w:rsidR="007A6B49" w:rsidRPr="007A6B49" w:rsidRDefault="007A6B49" w:rsidP="007A6B49">
      <w:r w:rsidRPr="007A6B49">
        <w:rPr>
          <w:b/>
          <w:bCs/>
        </w:rPr>
        <w:t>a) Digital Diploma and Certificate Issuance</w:t>
      </w:r>
      <w:r w:rsidRPr="007A6B49">
        <w:t> </w:t>
      </w:r>
      <w:r w:rsidRPr="007A6B49">
        <w:rPr>
          <w:i/>
          <w:iCs/>
        </w:rPr>
        <w:t>(Value chain: Assessment &amp; Certification)</w:t>
      </w:r>
    </w:p>
    <w:p w14:paraId="13DD663D" w14:textId="77777777" w:rsidR="007A6B49" w:rsidRPr="007A6B49" w:rsidRDefault="007A6B49" w:rsidP="007A6B49">
      <w:r w:rsidRPr="007A6B49">
        <w:t>NYP can issue all diplomas, certificates of achievement, and competition awards as blockchain-verifi</w:t>
      </w:r>
      <w:r w:rsidR="006E663F">
        <w:t>able</w:t>
      </w:r>
      <w:r w:rsidRPr="007A6B49">
        <w:t xml:space="preserve"> digital </w:t>
      </w:r>
      <w:r w:rsidR="00124A0F" w:rsidRPr="007A6B49">
        <w:t>ce</w:t>
      </w:r>
      <w:r w:rsidR="00124A0F">
        <w:t>rtificates</w:t>
      </w:r>
      <w:r w:rsidRPr="007A6B49">
        <w:t>:</w:t>
      </w:r>
    </w:p>
    <w:p w14:paraId="2FA7E4F6" w14:textId="77777777" w:rsidR="007A6B49" w:rsidRPr="007A6B49" w:rsidRDefault="007A6B49" w:rsidP="007A6B49">
      <w:pPr>
        <w:numPr>
          <w:ilvl w:val="0"/>
          <w:numId w:val="34"/>
        </w:numPr>
      </w:pPr>
      <w:r w:rsidRPr="007A6B49">
        <w:t>Each c</w:t>
      </w:r>
      <w:r w:rsidR="00124A0F">
        <w:t>ertificate</w:t>
      </w:r>
      <w:r w:rsidRPr="007A6B49">
        <w:t xml:space="preserve"> is cryptographically signed and stored on a blockchain network.</w:t>
      </w:r>
    </w:p>
    <w:p w14:paraId="5707910D" w14:textId="77777777" w:rsidR="007A6B49" w:rsidRPr="007A6B49" w:rsidRDefault="007A6B49" w:rsidP="007A6B49">
      <w:pPr>
        <w:numPr>
          <w:ilvl w:val="0"/>
          <w:numId w:val="34"/>
        </w:numPr>
      </w:pPr>
      <w:r w:rsidRPr="007A6B49">
        <w:t xml:space="preserve">Graduates receive </w:t>
      </w:r>
      <w:r w:rsidR="00124A0F">
        <w:t>the</w:t>
      </w:r>
      <w:r w:rsidRPr="007A6B49">
        <w:t xml:space="preserve"> digital certificate</w:t>
      </w:r>
      <w:r w:rsidR="00124A0F">
        <w:t>.</w:t>
      </w:r>
    </w:p>
    <w:p w14:paraId="585477D6" w14:textId="77777777" w:rsidR="007A6B49" w:rsidRPr="007A6B49" w:rsidRDefault="007A6B49" w:rsidP="007A6B49">
      <w:pPr>
        <w:numPr>
          <w:ilvl w:val="0"/>
          <w:numId w:val="34"/>
        </w:numPr>
      </w:pPr>
      <w:r w:rsidRPr="007A6B49">
        <w:t>Employers and institutions can instantly verify the c</w:t>
      </w:r>
      <w:r w:rsidR="00124A0F">
        <w:t>ertificate</w:t>
      </w:r>
      <w:r w:rsidRPr="007A6B49">
        <w:t>'s authenticity without contacting NYP</w:t>
      </w:r>
      <w:r w:rsidR="00124A0F">
        <w:t xml:space="preserve"> via a verification portal.</w:t>
      </w:r>
    </w:p>
    <w:p w14:paraId="3B863DF6" w14:textId="77777777" w:rsidR="007A6B49" w:rsidRPr="007A6B49" w:rsidRDefault="007A6B49" w:rsidP="007A6B49">
      <w:r w:rsidRPr="007A6B49">
        <w:rPr>
          <w:i/>
          <w:iCs/>
        </w:rPr>
        <w:t>Example:</w:t>
      </w:r>
      <w:r w:rsidRPr="007A6B49">
        <w:t xml:space="preserve"> Singapore's </w:t>
      </w:r>
      <w:proofErr w:type="spellStart"/>
      <w:r w:rsidRPr="007A6B49">
        <w:t>OpenCerts</w:t>
      </w:r>
      <w:proofErr w:type="spellEnd"/>
      <w:r w:rsidRPr="007A6B49">
        <w:t xml:space="preserve"> platform (</w:t>
      </w:r>
      <w:hyperlink r:id="rId14" w:history="1">
        <w:r w:rsidRPr="007A6B49">
          <w:rPr>
            <w:rStyle w:val="Hyperlink"/>
          </w:rPr>
          <w:t>https://www.opencerts.io</w:t>
        </w:r>
      </w:hyperlink>
      <w:r w:rsidRPr="007A6B49">
        <w:t>) already enables institutions to issue blockchain-verifiable certificates (</w:t>
      </w:r>
      <w:proofErr w:type="spellStart"/>
      <w:r w:rsidRPr="007A6B49">
        <w:t>OpenCerts</w:t>
      </w:r>
      <w:proofErr w:type="spellEnd"/>
      <w:r w:rsidRPr="007A6B49">
        <w:t>, 2024). NYP is part of this ecosystem but can expand its use to include:</w:t>
      </w:r>
    </w:p>
    <w:p w14:paraId="2803CB74" w14:textId="77777777" w:rsidR="007A6B49" w:rsidRPr="007A6B49" w:rsidRDefault="007A6B49" w:rsidP="007A6B49">
      <w:pPr>
        <w:numPr>
          <w:ilvl w:val="0"/>
          <w:numId w:val="35"/>
        </w:numPr>
      </w:pPr>
      <w:r w:rsidRPr="007A6B49">
        <w:t>Graduation diplomas.</w:t>
      </w:r>
    </w:p>
    <w:p w14:paraId="34A0E6C0" w14:textId="77777777" w:rsidR="007A6B49" w:rsidRPr="007A6B49" w:rsidRDefault="007A6B49" w:rsidP="007A6B49">
      <w:pPr>
        <w:numPr>
          <w:ilvl w:val="0"/>
          <w:numId w:val="35"/>
        </w:numPr>
      </w:pPr>
      <w:r w:rsidRPr="007A6B49">
        <w:t>Competition and hackathon awards.</w:t>
      </w:r>
    </w:p>
    <w:p w14:paraId="1BC123C7" w14:textId="77777777" w:rsidR="007A6B49" w:rsidRPr="007A6B49" w:rsidRDefault="007A6B49" w:rsidP="007A6B49">
      <w:pPr>
        <w:numPr>
          <w:ilvl w:val="0"/>
          <w:numId w:val="35"/>
        </w:numPr>
      </w:pPr>
      <w:r w:rsidRPr="007A6B49">
        <w:t>CET course completion certificates.</w:t>
      </w:r>
    </w:p>
    <w:p w14:paraId="5B863C78" w14:textId="77777777" w:rsidR="007A6B49" w:rsidRPr="007A6B49" w:rsidRDefault="007A6B49" w:rsidP="007A6B49">
      <w:pPr>
        <w:numPr>
          <w:ilvl w:val="0"/>
          <w:numId w:val="35"/>
        </w:numPr>
      </w:pPr>
      <w:r w:rsidRPr="007A6B49">
        <w:t>Internship completion certificates.</w:t>
      </w:r>
    </w:p>
    <w:p w14:paraId="47CAA3C1" w14:textId="77777777" w:rsidR="007A6B49" w:rsidRPr="007A6B49" w:rsidRDefault="007A6B49" w:rsidP="007A6B49">
      <w:pPr>
        <w:numPr>
          <w:ilvl w:val="0"/>
          <w:numId w:val="35"/>
        </w:numPr>
      </w:pPr>
      <w:r w:rsidRPr="007A6B49">
        <w:t>Skill-based micro-credentials.</w:t>
      </w:r>
    </w:p>
    <w:p w14:paraId="43F90CFD" w14:textId="77777777" w:rsidR="007A6B49" w:rsidRPr="007A6B49" w:rsidRDefault="007A6B49" w:rsidP="007A6B49">
      <w:r w:rsidRPr="007A6B49">
        <w:rPr>
          <w:b/>
          <w:bCs/>
        </w:rPr>
        <w:t>b) Micro-Credentialing and Skill Badges</w:t>
      </w:r>
      <w:r w:rsidRPr="007A6B49">
        <w:t> </w:t>
      </w:r>
      <w:r w:rsidRPr="007A6B49">
        <w:rPr>
          <w:i/>
          <w:iCs/>
        </w:rPr>
        <w:t>(Value chain: CET Programs; Industry Partnerships)</w:t>
      </w:r>
    </w:p>
    <w:p w14:paraId="447412A3" w14:textId="77777777" w:rsidR="007A6B49" w:rsidRPr="007A6B49" w:rsidRDefault="007A6B49" w:rsidP="007A6B49">
      <w:r w:rsidRPr="007A6B49">
        <w:t>Blockchain enables the issuance of granular, verifiable micro-credentials for specific skills or competencies:</w:t>
      </w:r>
    </w:p>
    <w:p w14:paraId="33FBD10E" w14:textId="77777777" w:rsidR="007A6B49" w:rsidRPr="007A6B49" w:rsidRDefault="007A6B49" w:rsidP="007A6B49">
      <w:pPr>
        <w:numPr>
          <w:ilvl w:val="0"/>
          <w:numId w:val="36"/>
        </w:numPr>
      </w:pPr>
      <w:r w:rsidRPr="007A6B49">
        <w:lastRenderedPageBreak/>
        <w:t>Students can accumulate skill badges throughout their education (e.g., "Python Programming," "Data Analysis," "Project Management").</w:t>
      </w:r>
    </w:p>
    <w:p w14:paraId="5E8FD7C2" w14:textId="77777777" w:rsidR="007A6B49" w:rsidRPr="007A6B49" w:rsidRDefault="007A6B49" w:rsidP="007A6B49">
      <w:pPr>
        <w:numPr>
          <w:ilvl w:val="0"/>
          <w:numId w:val="36"/>
        </w:numPr>
      </w:pPr>
      <w:r w:rsidRPr="007A6B49">
        <w:t>These micro-credentials are stackable and can be shared on LinkedIn and other professional platforms.</w:t>
      </w:r>
    </w:p>
    <w:p w14:paraId="4F5506DE" w14:textId="77777777" w:rsidR="007A6B49" w:rsidRPr="007A6B49" w:rsidRDefault="007A6B49" w:rsidP="007A6B49">
      <w:pPr>
        <w:numPr>
          <w:ilvl w:val="0"/>
          <w:numId w:val="36"/>
        </w:numPr>
      </w:pPr>
      <w:r w:rsidRPr="007A6B49">
        <w:t>Employers can verify not just a student's diploma but their specific skill portfolio.</w:t>
      </w:r>
    </w:p>
    <w:p w14:paraId="0BF540E1" w14:textId="77777777" w:rsidR="007A6B49" w:rsidRPr="007A6B49" w:rsidRDefault="007A6B49" w:rsidP="007A6B49">
      <w:r w:rsidRPr="007A6B49">
        <w:rPr>
          <w:i/>
          <w:iCs/>
        </w:rPr>
        <w:t>Example:</w:t>
      </w:r>
      <w:r w:rsidRPr="007A6B49">
        <w:t> MIT has used blockchain to issue digital diplomas through its Blockcerts platform since 2017, allowing graduates to share verified credentials with employers directly from their smartphones (MIT Media Lab, 2017).</w:t>
      </w:r>
    </w:p>
    <w:p w14:paraId="5AC69D20" w14:textId="77777777" w:rsidR="007A6B49" w:rsidRPr="007A6B49" w:rsidRDefault="007A6B49" w:rsidP="007A6B49">
      <w:r w:rsidRPr="007A6B49">
        <w:rPr>
          <w:b/>
          <w:bCs/>
        </w:rPr>
        <w:t>c) Streamlined Verification Process</w:t>
      </w:r>
      <w:r w:rsidRPr="007A6B49">
        <w:t> </w:t>
      </w:r>
      <w:r w:rsidRPr="007A6B49">
        <w:rPr>
          <w:i/>
          <w:iCs/>
        </w:rPr>
        <w:t>(Value chain: Assessment &amp; Certification)</w:t>
      </w:r>
    </w:p>
    <w:p w14:paraId="1086C6F8" w14:textId="77777777" w:rsidR="007A6B49" w:rsidRPr="007A6B49" w:rsidRDefault="007A6B49" w:rsidP="007A6B49">
      <w:r w:rsidRPr="007A6B49">
        <w:t>Current verification process at NYP:</w:t>
      </w:r>
    </w:p>
    <w:p w14:paraId="1D8BD29D" w14:textId="77777777" w:rsidR="007A6B49" w:rsidRPr="007A6B49" w:rsidRDefault="007A6B49" w:rsidP="007A6B49">
      <w:pPr>
        <w:numPr>
          <w:ilvl w:val="0"/>
          <w:numId w:val="37"/>
        </w:numPr>
      </w:pPr>
      <w:r w:rsidRPr="007A6B49">
        <w:t>Employer/institution requests verification (via email or form).</w:t>
      </w:r>
    </w:p>
    <w:p w14:paraId="181BA58F" w14:textId="77777777" w:rsidR="007A6B49" w:rsidRPr="007A6B49" w:rsidRDefault="007A6B49" w:rsidP="007A6B49">
      <w:pPr>
        <w:numPr>
          <w:ilvl w:val="0"/>
          <w:numId w:val="37"/>
        </w:numPr>
      </w:pPr>
      <w:r w:rsidRPr="007A6B49">
        <w:t>NYP admin staff receives and processes the request.</w:t>
      </w:r>
    </w:p>
    <w:p w14:paraId="77AB0E3A" w14:textId="77777777" w:rsidR="007A6B49" w:rsidRPr="007A6B49" w:rsidRDefault="007A6B49" w:rsidP="007A6B49">
      <w:pPr>
        <w:numPr>
          <w:ilvl w:val="0"/>
          <w:numId w:val="37"/>
        </w:numPr>
      </w:pPr>
      <w:r w:rsidRPr="007A6B49">
        <w:t>Staff checks records against student database.</w:t>
      </w:r>
    </w:p>
    <w:p w14:paraId="784DB882" w14:textId="77777777" w:rsidR="007A6B49" w:rsidRPr="007A6B49" w:rsidRDefault="007A6B49" w:rsidP="007A6B49">
      <w:pPr>
        <w:numPr>
          <w:ilvl w:val="0"/>
          <w:numId w:val="37"/>
        </w:numPr>
      </w:pPr>
      <w:r w:rsidRPr="007A6B49">
        <w:t>Verification letter is prepared and sent back.</w:t>
      </w:r>
    </w:p>
    <w:p w14:paraId="58AC53BA" w14:textId="77777777" w:rsidR="007A6B49" w:rsidRPr="007A6B49" w:rsidRDefault="007A6B49" w:rsidP="007A6B49">
      <w:pPr>
        <w:numPr>
          <w:ilvl w:val="0"/>
          <w:numId w:val="37"/>
        </w:numPr>
      </w:pPr>
      <w:r w:rsidRPr="007A6B49">
        <w:rPr>
          <w:b/>
          <w:bCs/>
        </w:rPr>
        <w:t>Typical processing time: 3–10 working days.</w:t>
      </w:r>
    </w:p>
    <w:p w14:paraId="6614F430" w14:textId="77777777" w:rsidR="007A6B49" w:rsidRPr="007A6B49" w:rsidRDefault="007A6B49" w:rsidP="007A6B49">
      <w:r w:rsidRPr="007A6B49">
        <w:t>Blockchain-based verification:</w:t>
      </w:r>
    </w:p>
    <w:p w14:paraId="4CE8CBAD" w14:textId="77777777" w:rsidR="007A6B49" w:rsidRPr="007A6B49" w:rsidRDefault="007A6B49" w:rsidP="007A6B49">
      <w:pPr>
        <w:numPr>
          <w:ilvl w:val="0"/>
          <w:numId w:val="38"/>
        </w:numPr>
      </w:pPr>
      <w:r w:rsidRPr="007A6B49">
        <w:t xml:space="preserve">Employer </w:t>
      </w:r>
      <w:r w:rsidR="00124A0F">
        <w:t>inputs the certificate into the verification portal.</w:t>
      </w:r>
    </w:p>
    <w:p w14:paraId="19DA7774" w14:textId="77777777" w:rsidR="007A6B49" w:rsidRPr="007A6B49" w:rsidRDefault="007A6B49" w:rsidP="007A6B49">
      <w:pPr>
        <w:numPr>
          <w:ilvl w:val="0"/>
          <w:numId w:val="38"/>
        </w:numPr>
      </w:pPr>
      <w:r w:rsidRPr="007A6B49">
        <w:t>Blockchain network instantly confirms authenticity.</w:t>
      </w:r>
    </w:p>
    <w:p w14:paraId="6D255B2E" w14:textId="77777777" w:rsidR="007A6B49" w:rsidRPr="007A6B49" w:rsidRDefault="007A6B49" w:rsidP="007A6B49">
      <w:pPr>
        <w:numPr>
          <w:ilvl w:val="0"/>
          <w:numId w:val="38"/>
        </w:numPr>
      </w:pPr>
      <w:r w:rsidRPr="007A6B49">
        <w:rPr>
          <w:b/>
          <w:bCs/>
        </w:rPr>
        <w:t>Processing time: Seconds.</w:t>
      </w:r>
    </w:p>
    <w:p w14:paraId="4D27DCD6" w14:textId="77777777" w:rsidR="007A6B49" w:rsidRPr="007A6B49" w:rsidRDefault="007A6B49" w:rsidP="007A6B49">
      <w:r w:rsidRPr="007A6B49">
        <w:t>This eliminates the need for manual verification, saving significant staff time and improving the experience for graduates and employers.</w:t>
      </w:r>
    </w:p>
    <w:p w14:paraId="0D4FD197" w14:textId="77777777" w:rsidR="007A6B49" w:rsidRPr="007A6B49" w:rsidRDefault="007A6B49" w:rsidP="007A6B49">
      <w:r w:rsidRPr="007A6B49">
        <w:rPr>
          <w:b/>
          <w:bCs/>
        </w:rPr>
        <w:t>d) Transcript and Academic Record Management</w:t>
      </w:r>
      <w:r w:rsidRPr="007A6B49">
        <w:t> </w:t>
      </w:r>
      <w:r w:rsidRPr="007A6B49">
        <w:rPr>
          <w:i/>
          <w:iCs/>
        </w:rPr>
        <w:t>(Value chain: Assessment &amp; Certification; Student Support)</w:t>
      </w:r>
    </w:p>
    <w:p w14:paraId="4A284B26" w14:textId="77777777" w:rsidR="007A6B49" w:rsidRPr="007A6B49" w:rsidRDefault="007A6B49" w:rsidP="007A6B49">
      <w:r w:rsidRPr="007A6B49">
        <w:t>A blockchain-based academic record system can:</w:t>
      </w:r>
    </w:p>
    <w:p w14:paraId="06D7BA9D" w14:textId="77777777" w:rsidR="007A6B49" w:rsidRPr="007A6B49" w:rsidRDefault="007A6B49" w:rsidP="007A6B49">
      <w:pPr>
        <w:numPr>
          <w:ilvl w:val="0"/>
          <w:numId w:val="39"/>
        </w:numPr>
      </w:pPr>
      <w:r w:rsidRPr="007A6B49">
        <w:t>Store complete student transcripts on a blockchain network.</w:t>
      </w:r>
    </w:p>
    <w:p w14:paraId="1D1EC94B" w14:textId="77777777" w:rsidR="007A6B49" w:rsidRPr="007A6B49" w:rsidRDefault="007A6B49" w:rsidP="007A6B49">
      <w:pPr>
        <w:numPr>
          <w:ilvl w:val="0"/>
          <w:numId w:val="39"/>
        </w:numPr>
      </w:pPr>
      <w:r w:rsidRPr="007A6B49">
        <w:t>Enable students to selectively share specific grades or courses with potential employers.</w:t>
      </w:r>
    </w:p>
    <w:p w14:paraId="411CF4D3" w14:textId="77777777" w:rsidR="007A6B49" w:rsidRPr="007A6B49" w:rsidRDefault="007A6B49" w:rsidP="007A6B49">
      <w:pPr>
        <w:numPr>
          <w:ilvl w:val="0"/>
          <w:numId w:val="39"/>
        </w:numPr>
      </w:pPr>
      <w:r w:rsidRPr="007A6B49">
        <w:t>Facilitate credit transfer between institutions with verified, tamper-proof records.</w:t>
      </w:r>
    </w:p>
    <w:p w14:paraId="0EE90D6F" w14:textId="77777777" w:rsidR="007A6B49" w:rsidRPr="007A6B49" w:rsidRDefault="007A6B49" w:rsidP="007A6B49">
      <w:pPr>
        <w:numPr>
          <w:ilvl w:val="0"/>
          <w:numId w:val="39"/>
        </w:numPr>
      </w:pPr>
      <w:r w:rsidRPr="007A6B49">
        <w:t xml:space="preserve">Support the </w:t>
      </w:r>
      <w:proofErr w:type="spellStart"/>
      <w:r w:rsidRPr="007A6B49">
        <w:t>SkillsFuture</w:t>
      </w:r>
      <w:proofErr w:type="spellEnd"/>
      <w:r w:rsidRPr="007A6B49">
        <w:t xml:space="preserve"> movement by providing a unified, verifiable record of all learning achievements (</w:t>
      </w:r>
      <w:proofErr w:type="spellStart"/>
      <w:r w:rsidRPr="007A6B49">
        <w:t>SkillsFuture</w:t>
      </w:r>
      <w:proofErr w:type="spellEnd"/>
      <w:r w:rsidRPr="007A6B49">
        <w:t>, 2024).</w:t>
      </w:r>
    </w:p>
    <w:p w14:paraId="1DB51971" w14:textId="77777777" w:rsidR="007A6B49" w:rsidRPr="007A6B49" w:rsidRDefault="007A6B49" w:rsidP="007A6B49">
      <w:pPr>
        <w:rPr>
          <w:b/>
          <w:bCs/>
        </w:rPr>
      </w:pPr>
      <w:r w:rsidRPr="007A6B49">
        <w:rPr>
          <w:b/>
          <w:bCs/>
        </w:rPr>
        <w:lastRenderedPageBreak/>
        <w:t>Disruption to the Digital Economy and Future Markets</w:t>
      </w:r>
    </w:p>
    <w:p w14:paraId="479DCDC8" w14:textId="77777777" w:rsidR="007A6B49" w:rsidRPr="007A6B49" w:rsidRDefault="007A6B49" w:rsidP="007A6B49">
      <w:r w:rsidRPr="007A6B49">
        <w:t>Blockchain-based credential verification is disrupting the education sector and beyond:</w:t>
      </w:r>
    </w:p>
    <w:p w14:paraId="0BEC414F" w14:textId="77777777" w:rsidR="007A6B49" w:rsidRPr="007A6B49" w:rsidRDefault="007A6B49" w:rsidP="007A6B49">
      <w:pPr>
        <w:numPr>
          <w:ilvl w:val="0"/>
          <w:numId w:val="40"/>
        </w:numPr>
      </w:pPr>
      <w:r w:rsidRPr="007A6B49">
        <w:rPr>
          <w:b/>
          <w:bCs/>
        </w:rPr>
        <w:t>Elimination of credential fraud:</w:t>
      </w:r>
      <w:r w:rsidRPr="007A6B49">
        <w:t> The global cost of credential fraud is estimated at billions of dollars annually. Blockchain makes fake certificates immediately detectable.</w:t>
      </w:r>
      <w:r w:rsidR="00124A0F">
        <w:t xml:space="preserve"> </w:t>
      </w:r>
    </w:p>
    <w:p w14:paraId="01922A67" w14:textId="77777777" w:rsidR="007A6B49" w:rsidRPr="007A6B49" w:rsidRDefault="007A6B49" w:rsidP="007A6B49">
      <w:pPr>
        <w:numPr>
          <w:ilvl w:val="0"/>
          <w:numId w:val="40"/>
        </w:numPr>
      </w:pPr>
      <w:r w:rsidRPr="007A6B49">
        <w:rPr>
          <w:b/>
          <w:bCs/>
        </w:rPr>
        <w:t>Decentralised education ecosystem:</w:t>
      </w:r>
      <w:r w:rsidRPr="007A6B49">
        <w:t> Blockchain enables recognition of learning from multiple sources (formal education, online courses, industry certifications) in a unified, verifiable format.</w:t>
      </w:r>
    </w:p>
    <w:p w14:paraId="5F715575" w14:textId="77777777" w:rsidR="007A6B49" w:rsidRPr="007A6B49" w:rsidRDefault="007A6B49" w:rsidP="007A6B49">
      <w:pPr>
        <w:numPr>
          <w:ilvl w:val="0"/>
          <w:numId w:val="40"/>
        </w:numPr>
      </w:pPr>
      <w:r w:rsidRPr="007A6B49">
        <w:rPr>
          <w:b/>
          <w:bCs/>
        </w:rPr>
        <w:t>Cross-border credential recognition:</w:t>
      </w:r>
      <w:r w:rsidRPr="007A6B49">
        <w:t> Blockchain credentials can be verified across countries, facilitating global mobility for graduates.</w:t>
      </w:r>
    </w:p>
    <w:p w14:paraId="19E85182" w14:textId="77777777" w:rsidR="007A6B49" w:rsidRPr="007A6B49" w:rsidRDefault="007A6B49" w:rsidP="007A6B49">
      <w:pPr>
        <w:numPr>
          <w:ilvl w:val="0"/>
          <w:numId w:val="40"/>
        </w:numPr>
      </w:pPr>
      <w:r w:rsidRPr="007A6B49">
        <w:rPr>
          <w:b/>
          <w:bCs/>
        </w:rPr>
        <w:t>New market for credential verification services:</w:t>
      </w:r>
      <w:r w:rsidRPr="007A6B49">
        <w:t> </w:t>
      </w:r>
      <w:r w:rsidR="00977047">
        <w:t>The g</w:t>
      </w:r>
      <w:r w:rsidR="00977047" w:rsidRPr="00977047">
        <w:t>lobal blockchain in education market was valued at approximately 0.35 billion USD in 2024 and is projected to reach 9.39 billion USD by 2033</w:t>
      </w:r>
      <w:r w:rsidR="00977047">
        <w:t>.</w:t>
      </w:r>
    </w:p>
    <w:p w14:paraId="008BABAB" w14:textId="77777777" w:rsidR="007A6B49" w:rsidRPr="007A6B49" w:rsidRDefault="007A6B49" w:rsidP="007A6B49">
      <w:pPr>
        <w:rPr>
          <w:b/>
          <w:bCs/>
        </w:rPr>
      </w:pPr>
      <w:r w:rsidRPr="007A6B49">
        <w:rPr>
          <w:b/>
          <w:bCs/>
        </w:rPr>
        <w:t>Impacts and Benefits</w:t>
      </w:r>
    </w:p>
    <w:p w14:paraId="09455E85" w14:textId="77777777" w:rsidR="007A6B49" w:rsidRPr="007A6B49" w:rsidRDefault="007A6B49" w:rsidP="007A6B49">
      <w:r w:rsidRPr="007A6B49">
        <w:rPr>
          <w:b/>
          <w:bCs/>
        </w:rPr>
        <w:t>Benefits to NYP:</w:t>
      </w:r>
    </w:p>
    <w:p w14:paraId="4547CBEA" w14:textId="77777777" w:rsidR="007A6B49" w:rsidRPr="007A6B49" w:rsidRDefault="007A6B49" w:rsidP="007A6B49">
      <w:pPr>
        <w:numPr>
          <w:ilvl w:val="0"/>
          <w:numId w:val="41"/>
        </w:numPr>
      </w:pPr>
      <w:r w:rsidRPr="007A6B49">
        <w:t>Elimination of manual verification workload.</w:t>
      </w:r>
    </w:p>
    <w:p w14:paraId="6E66ACCE" w14:textId="77777777" w:rsidR="007A6B49" w:rsidRPr="007A6B49" w:rsidRDefault="007A6B49" w:rsidP="007A6B49">
      <w:pPr>
        <w:numPr>
          <w:ilvl w:val="0"/>
          <w:numId w:val="41"/>
        </w:numPr>
      </w:pPr>
      <w:r w:rsidRPr="007A6B49">
        <w:t>Enhanced institutional reputation through tamper-proof credentials.</w:t>
      </w:r>
    </w:p>
    <w:p w14:paraId="7400466E" w14:textId="77777777" w:rsidR="007A6B49" w:rsidRPr="007A6B49" w:rsidRDefault="007A6B49" w:rsidP="0052095C">
      <w:pPr>
        <w:numPr>
          <w:ilvl w:val="0"/>
          <w:numId w:val="41"/>
        </w:numPr>
      </w:pPr>
      <w:r w:rsidRPr="007A6B49">
        <w:t>First-mover advantage in comprehensive blockchain credentialing.</w:t>
      </w:r>
    </w:p>
    <w:p w14:paraId="499AE3DE" w14:textId="77777777" w:rsidR="007A6B49" w:rsidRPr="007A6B49" w:rsidRDefault="007A6B49" w:rsidP="007A6B49">
      <w:pPr>
        <w:numPr>
          <w:ilvl w:val="0"/>
          <w:numId w:val="41"/>
        </w:numPr>
      </w:pPr>
      <w:r w:rsidRPr="007A6B49">
        <w:t xml:space="preserve">Support for Singapore's </w:t>
      </w:r>
      <w:proofErr w:type="spellStart"/>
      <w:r w:rsidRPr="007A6B49">
        <w:t>OpenCerts</w:t>
      </w:r>
      <w:proofErr w:type="spellEnd"/>
      <w:r w:rsidRPr="007A6B49">
        <w:t xml:space="preserve"> and Smart Nation initiatives.</w:t>
      </w:r>
    </w:p>
    <w:p w14:paraId="5624A9DE" w14:textId="77777777" w:rsidR="007A6B49" w:rsidRPr="007A6B49" w:rsidRDefault="007A6B49" w:rsidP="007A6B49">
      <w:r w:rsidRPr="007A6B49">
        <w:rPr>
          <w:b/>
          <w:bCs/>
        </w:rPr>
        <w:t>Benefits to Students (Customers):</w:t>
      </w:r>
    </w:p>
    <w:p w14:paraId="57958AE7" w14:textId="77777777" w:rsidR="007A6B49" w:rsidRPr="007A6B49" w:rsidRDefault="007A6B49" w:rsidP="007A6B49">
      <w:pPr>
        <w:numPr>
          <w:ilvl w:val="0"/>
          <w:numId w:val="42"/>
        </w:numPr>
      </w:pPr>
      <w:r w:rsidRPr="007A6B49">
        <w:t xml:space="preserve">Ability to </w:t>
      </w:r>
      <w:r w:rsidR="006E663F">
        <w:t>send</w:t>
      </w:r>
      <w:r w:rsidRPr="007A6B49">
        <w:t xml:space="preserve"> credentials directly with employers.</w:t>
      </w:r>
    </w:p>
    <w:p w14:paraId="1EFEB748" w14:textId="77777777" w:rsidR="007A6B49" w:rsidRPr="007A6B49" w:rsidRDefault="007A6B49" w:rsidP="007A6B49">
      <w:pPr>
        <w:numPr>
          <w:ilvl w:val="0"/>
          <w:numId w:val="42"/>
        </w:numPr>
      </w:pPr>
      <w:r w:rsidRPr="007A6B49">
        <w:t>Protection against credential fraud (their qualifications cannot be forged).</w:t>
      </w:r>
    </w:p>
    <w:p w14:paraId="2CCA0632" w14:textId="77777777" w:rsidR="007A6B49" w:rsidRPr="007A6B49" w:rsidRDefault="007A6B49" w:rsidP="007A6B49">
      <w:pPr>
        <w:numPr>
          <w:ilvl w:val="0"/>
          <w:numId w:val="42"/>
        </w:numPr>
      </w:pPr>
      <w:r w:rsidRPr="007A6B49">
        <w:t>Portable credentials that work across borders.</w:t>
      </w:r>
    </w:p>
    <w:p w14:paraId="5D5C791D" w14:textId="77777777" w:rsidR="007A6B49" w:rsidRPr="007A6B49" w:rsidRDefault="007A6B49" w:rsidP="007A6B49">
      <w:pPr>
        <w:numPr>
          <w:ilvl w:val="0"/>
          <w:numId w:val="42"/>
        </w:numPr>
      </w:pPr>
      <w:r w:rsidRPr="007A6B49">
        <w:t>Granular skill-level credentials that showcase specific competencies.</w:t>
      </w:r>
    </w:p>
    <w:p w14:paraId="3F9F3C48" w14:textId="77777777" w:rsidR="007A6B49" w:rsidRPr="007A6B49" w:rsidRDefault="007A6B49" w:rsidP="007A6B49">
      <w:r w:rsidRPr="007A6B49">
        <w:rPr>
          <w:b/>
          <w:bCs/>
        </w:rPr>
        <w:t>Benefits to Employers:</w:t>
      </w:r>
    </w:p>
    <w:p w14:paraId="5AD85B77" w14:textId="77777777" w:rsidR="007A6B49" w:rsidRPr="007A6B49" w:rsidRDefault="007A6B49" w:rsidP="007A6B49">
      <w:pPr>
        <w:numPr>
          <w:ilvl w:val="0"/>
          <w:numId w:val="43"/>
        </w:numPr>
      </w:pPr>
      <w:r w:rsidRPr="007A6B49">
        <w:t>Instant verification of candidate qualifications (seconds instead of days).</w:t>
      </w:r>
    </w:p>
    <w:p w14:paraId="3939BEBF" w14:textId="77777777" w:rsidR="007A6B49" w:rsidRPr="007A6B49" w:rsidRDefault="007A6B49" w:rsidP="007A6B49">
      <w:pPr>
        <w:numPr>
          <w:ilvl w:val="0"/>
          <w:numId w:val="43"/>
        </w:numPr>
      </w:pPr>
      <w:r w:rsidRPr="007A6B49">
        <w:t>Elimination of the risk of hiring based on fake credentials.</w:t>
      </w:r>
    </w:p>
    <w:p w14:paraId="6F0C9EB4" w14:textId="0138CE73" w:rsidR="0049737A" w:rsidRPr="007A6B49" w:rsidRDefault="007A6B49" w:rsidP="0049737A">
      <w:pPr>
        <w:numPr>
          <w:ilvl w:val="0"/>
          <w:numId w:val="43"/>
        </w:numPr>
      </w:pPr>
      <w:r w:rsidRPr="007A6B49">
        <w:t>Reduced due diligence costs in the hiring process.</w:t>
      </w:r>
    </w:p>
    <w:p w14:paraId="6F65CC05" w14:textId="77777777" w:rsidR="007A6B49" w:rsidRPr="007A6B49" w:rsidRDefault="007A6B49" w:rsidP="007A6B49">
      <w:pPr>
        <w:rPr>
          <w:b/>
          <w:bCs/>
        </w:rPr>
      </w:pPr>
      <w:r w:rsidRPr="007A6B49">
        <w:rPr>
          <w:b/>
          <w:bCs/>
        </w:rPr>
        <w:t>Cost-Benefit Analysis</w:t>
      </w:r>
    </w:p>
    <w:p w14:paraId="2F50D3EE" w14:textId="77777777" w:rsidR="007A6B49" w:rsidRPr="007A6B49" w:rsidRDefault="007A6B49" w:rsidP="007A6B49">
      <w:r w:rsidRPr="007A6B49">
        <w:rPr>
          <w:b/>
          <w:bCs/>
        </w:rPr>
        <w:t>Table 10: Blockchain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549"/>
        <w:gridCol w:w="2461"/>
      </w:tblGrid>
      <w:tr w:rsidR="007A6B49" w:rsidRPr="007A6B49" w14:paraId="0CD903B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DF0B88" w14:textId="77777777" w:rsidR="007A6B49" w:rsidRPr="007A6B49" w:rsidRDefault="007A6B49" w:rsidP="007A6B49">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CA317A" w14:textId="77777777" w:rsidR="007A6B49" w:rsidRPr="007A6B49" w:rsidRDefault="007A6B49" w:rsidP="007A6B49">
            <w:pPr>
              <w:rPr>
                <w:b/>
                <w:bCs/>
              </w:rPr>
            </w:pPr>
            <w:r w:rsidRPr="007A6B49">
              <w:rPr>
                <w:b/>
                <w:bCs/>
              </w:rPr>
              <w:t>Estimated Cost (SGD)</w:t>
            </w:r>
          </w:p>
        </w:tc>
      </w:tr>
      <w:tr w:rsidR="007A6B49" w:rsidRPr="007A6B49" w14:paraId="23BAC70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6F6621" w14:textId="77777777" w:rsidR="007A6B49" w:rsidRPr="007A6B49" w:rsidRDefault="007A6B49" w:rsidP="007A6B49">
            <w:r w:rsidRPr="007A6B49">
              <w:t xml:space="preserve">Blockchain platform development/integration (building on </w:t>
            </w:r>
            <w:proofErr w:type="spellStart"/>
            <w:r w:rsidRPr="007A6B49">
              <w:t>OpenCerts</w:t>
            </w:r>
            <w:proofErr w:type="spellEnd"/>
            <w:r w:rsidRPr="007A6B49">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ADEF1B" w14:textId="77777777" w:rsidR="007A6B49" w:rsidRPr="007A6B49" w:rsidRDefault="007A6B49" w:rsidP="007A6B49">
            <w:r w:rsidRPr="007A6B49">
              <w:t>300K–600K</w:t>
            </w:r>
          </w:p>
        </w:tc>
      </w:tr>
      <w:tr w:rsidR="007A6B49" w:rsidRPr="007A6B49" w14:paraId="5B22ADC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727125" w14:textId="77777777" w:rsidR="007A6B49" w:rsidRPr="007A6B49" w:rsidRDefault="007A6B49" w:rsidP="007A6B49">
            <w:r w:rsidRPr="007A6B49">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6B8037" w14:textId="77777777" w:rsidR="007A6B49" w:rsidRPr="007A6B49" w:rsidRDefault="007A6B49" w:rsidP="007A6B49">
            <w:r w:rsidRPr="007A6B49">
              <w:t>100K–200K</w:t>
            </w:r>
          </w:p>
        </w:tc>
      </w:tr>
      <w:tr w:rsidR="007A6B49" w:rsidRPr="007A6B49" w14:paraId="64E40E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715F11" w14:textId="77777777" w:rsidR="007A6B49" w:rsidRPr="007A6B49" w:rsidRDefault="007A6B49" w:rsidP="007A6B49">
            <w:r w:rsidRPr="007A6B49">
              <w:t>Digital credential management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58FCBA" w14:textId="77777777" w:rsidR="007A6B49" w:rsidRPr="007A6B49" w:rsidRDefault="007A6B49" w:rsidP="007A6B49">
            <w:r w:rsidRPr="007A6B49">
              <w:t>200K–400K</w:t>
            </w:r>
          </w:p>
        </w:tc>
      </w:tr>
      <w:tr w:rsidR="007A6B49" w:rsidRPr="007A6B49" w14:paraId="4468690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FE3E43" w14:textId="77777777" w:rsidR="007A6B49" w:rsidRPr="007A6B49" w:rsidRDefault="007A6B49" w:rsidP="007A6B49">
            <w:r w:rsidRPr="007A6B49">
              <w:t>User interface development (student/employer portal)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A74E03" w14:textId="77777777" w:rsidR="007A6B49" w:rsidRPr="007A6B49" w:rsidRDefault="007A6B49" w:rsidP="007A6B49">
            <w:r w:rsidRPr="007A6B49">
              <w:t>150K–300K</w:t>
            </w:r>
          </w:p>
        </w:tc>
      </w:tr>
      <w:tr w:rsidR="007A6B49" w:rsidRPr="007A6B49" w14:paraId="683E2D8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915A19" w14:textId="77777777" w:rsidR="007A6B49" w:rsidRPr="007A6B49" w:rsidRDefault="007A6B49" w:rsidP="007A6B49">
            <w:r w:rsidRPr="007A6B49">
              <w:t>Integration with student information system (SIS)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3A7243" w14:textId="77777777" w:rsidR="007A6B49" w:rsidRPr="007A6B49" w:rsidRDefault="007A6B49" w:rsidP="007A6B49">
            <w:r w:rsidRPr="007A6B49">
              <w:t>100K–200K</w:t>
            </w:r>
          </w:p>
        </w:tc>
      </w:tr>
      <w:tr w:rsidR="007A6B49" w:rsidRPr="007A6B49" w14:paraId="066A1A1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64C4C5"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DD8CAA" w14:textId="77777777" w:rsidR="007A6B49" w:rsidRPr="007A6B49" w:rsidRDefault="007A6B49" w:rsidP="007A6B49">
            <w:r w:rsidRPr="007A6B49">
              <w:t>50K–100K</w:t>
            </w:r>
          </w:p>
        </w:tc>
      </w:tr>
      <w:tr w:rsidR="007A6B49" w:rsidRPr="007A6B49" w14:paraId="1FFCC7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77D75F" w14:textId="77777777" w:rsidR="007A6B49" w:rsidRPr="007A6B49" w:rsidRDefault="007A6B49" w:rsidP="007A6B49">
            <w:r w:rsidRPr="007A6B49">
              <w:t>Annual hosting, maintenance, and blockchain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8E2A62" w14:textId="77777777" w:rsidR="007A6B49" w:rsidRPr="007A6B49" w:rsidRDefault="007A6B49" w:rsidP="007A6B49">
            <w:r w:rsidRPr="007A6B49">
              <w:t>80K–150K/year</w:t>
            </w:r>
          </w:p>
        </w:tc>
      </w:tr>
      <w:tr w:rsidR="007A6B49" w:rsidRPr="007A6B49" w14:paraId="3D1791D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7A46B5"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F75F80" w14:textId="77777777" w:rsidR="007A6B49" w:rsidRPr="007A6B49" w:rsidRDefault="007A6B49" w:rsidP="007A6B49">
            <w:r w:rsidRPr="007A6B49">
              <w:rPr>
                <w:b/>
                <w:bCs/>
              </w:rPr>
              <w:t>900K–1.8 million</w:t>
            </w:r>
          </w:p>
        </w:tc>
      </w:tr>
      <w:tr w:rsidR="007A6B49" w:rsidRPr="007A6B49" w14:paraId="78232DF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436F07"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72BAB" w14:textId="77777777" w:rsidR="007A6B49" w:rsidRPr="007A6B49" w:rsidRDefault="007A6B49" w:rsidP="007A6B49">
            <w:r w:rsidRPr="007A6B49">
              <w:rPr>
                <w:b/>
                <w:bCs/>
              </w:rPr>
              <w:t>80K–150K</w:t>
            </w:r>
          </w:p>
        </w:tc>
      </w:tr>
    </w:tbl>
    <w:p w14:paraId="78A642D3" w14:textId="77777777" w:rsidR="007A6B49" w:rsidRPr="007A6B49" w:rsidRDefault="007A6B49" w:rsidP="007A6B49">
      <w:r w:rsidRPr="007A6B49">
        <w:rPr>
          <w:b/>
          <w:bCs/>
        </w:rPr>
        <w:t>Table 11: Blockchain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1A96827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5E958F"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9C60FF"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41EC82"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1AF0D8" w14:textId="77777777" w:rsidR="007A6B49" w:rsidRPr="007A6B49" w:rsidRDefault="007A6B49" w:rsidP="007A6B49">
            <w:pPr>
              <w:rPr>
                <w:b/>
                <w:bCs/>
              </w:rPr>
            </w:pPr>
            <w:r w:rsidRPr="007A6B49">
              <w:rPr>
                <w:b/>
                <w:bCs/>
              </w:rPr>
              <w:t>Net Position</w:t>
            </w:r>
          </w:p>
        </w:tc>
      </w:tr>
      <w:tr w:rsidR="007A6B49" w:rsidRPr="007A6B49" w14:paraId="1752A05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17A33D"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DE21BD" w14:textId="77777777" w:rsidR="007A6B49" w:rsidRPr="007A6B49" w:rsidRDefault="007A6B49" w:rsidP="007A6B49">
            <w:r w:rsidRPr="007A6B49">
              <w:t>1,350,000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C153EA" w14:textId="77777777" w:rsidR="007A6B49" w:rsidRPr="007A6B49" w:rsidRDefault="007A6B49" w:rsidP="007A6B49">
            <w:r w:rsidRPr="007A6B49">
              <w:t>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BCDC0C" w14:textId="77777777" w:rsidR="007A6B49" w:rsidRPr="007A6B49" w:rsidRDefault="007A6B49" w:rsidP="007A6B49">
            <w:r w:rsidRPr="007A6B49">
              <w:t>−950,000</w:t>
            </w:r>
          </w:p>
        </w:tc>
      </w:tr>
      <w:tr w:rsidR="007A6B49" w:rsidRPr="007A6B49" w14:paraId="5D54278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DEC7C1"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A22B41" w14:textId="77777777" w:rsidR="007A6B49" w:rsidRPr="007A6B49" w:rsidRDefault="007A6B49" w:rsidP="007A6B49">
            <w:r w:rsidRPr="007A6B49">
              <w:t>1,465,000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6224EC" w14:textId="77777777" w:rsidR="007A6B49" w:rsidRPr="007A6B49" w:rsidRDefault="007A6B49" w:rsidP="007A6B49">
            <w:r w:rsidRPr="007A6B49">
              <w:t>1,150,000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2F3012" w14:textId="77777777" w:rsidR="007A6B49" w:rsidRPr="007A6B49" w:rsidRDefault="007A6B49" w:rsidP="007A6B49">
            <w:r w:rsidRPr="007A6B49">
              <w:t>−315,000</w:t>
            </w:r>
          </w:p>
        </w:tc>
      </w:tr>
      <w:tr w:rsidR="007A6B49" w:rsidRPr="007A6B49" w14:paraId="0AD6C43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7D9C7F"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E972ED" w14:textId="77777777" w:rsidR="007A6B49" w:rsidRPr="007A6B49" w:rsidRDefault="007A6B49" w:rsidP="007A6B49">
            <w:r w:rsidRPr="007A6B49">
              <w:t>1,580,000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EAD02E" w14:textId="77777777" w:rsidR="007A6B49" w:rsidRPr="007A6B49" w:rsidRDefault="007A6B49" w:rsidP="007A6B49">
            <w:r w:rsidRPr="007A6B49">
              <w:t>1,900,000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41513F" w14:textId="77777777" w:rsidR="007A6B49" w:rsidRPr="007A6B49" w:rsidRDefault="007A6B49" w:rsidP="007A6B49">
            <w:r w:rsidRPr="007A6B49">
              <w:t>+320,000</w:t>
            </w:r>
          </w:p>
        </w:tc>
      </w:tr>
      <w:tr w:rsidR="007A6B49" w:rsidRPr="007A6B49" w14:paraId="6A32499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3336A4"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C433A8" w14:textId="77777777" w:rsidR="007A6B49" w:rsidRPr="007A6B49" w:rsidRDefault="007A6B49" w:rsidP="007A6B49">
            <w:r w:rsidRPr="007A6B49">
              <w:t>1,695,000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FE7419" w14:textId="77777777" w:rsidR="007A6B49" w:rsidRPr="007A6B49" w:rsidRDefault="007A6B49" w:rsidP="007A6B49">
            <w:r w:rsidRPr="007A6B49">
              <w:t>2,650,000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B8A22B" w14:textId="77777777" w:rsidR="007A6B49" w:rsidRPr="007A6B49" w:rsidRDefault="007A6B49" w:rsidP="007A6B49">
            <w:r w:rsidRPr="007A6B49">
              <w:t>+955,000</w:t>
            </w:r>
          </w:p>
        </w:tc>
      </w:tr>
      <w:tr w:rsidR="007A6B49" w:rsidRPr="007A6B49" w14:paraId="44AA1B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3D7348"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7C53B2" w14:textId="77777777" w:rsidR="007A6B49" w:rsidRPr="007A6B49" w:rsidRDefault="007A6B49" w:rsidP="007A6B49">
            <w:r w:rsidRPr="007A6B49">
              <w:t>1,810,000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A39288" w14:textId="77777777" w:rsidR="007A6B49" w:rsidRPr="007A6B49" w:rsidRDefault="007A6B49" w:rsidP="007A6B49">
            <w:r w:rsidRPr="007A6B49">
              <w:t>3,400,000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392E17" w14:textId="77777777" w:rsidR="007A6B49" w:rsidRPr="007A6B49" w:rsidRDefault="007A6B49" w:rsidP="007A6B49">
            <w:r w:rsidRPr="007A6B49">
              <w:t>+1,590,000</w:t>
            </w:r>
          </w:p>
        </w:tc>
      </w:tr>
    </w:tbl>
    <w:p w14:paraId="4CEE9E33" w14:textId="77777777" w:rsidR="007A6B49" w:rsidRPr="007A6B49" w:rsidRDefault="007A6B49" w:rsidP="007A6B49">
      <w:r w:rsidRPr="007A6B49">
        <w:rPr>
          <w:i/>
          <w:iCs/>
        </w:rPr>
        <w:t xml:space="preserve">Breakeven is achieved within Year 3. The five-year net return is approximately SGD 1.59 million, representing an 88% return on total investment. The relatively modest absolute figures reflect the low cost of blockchain implementation; however, the strategic value </w:t>
      </w:r>
      <w:r w:rsidRPr="007A6B49">
        <w:rPr>
          <w:i/>
          <w:iCs/>
        </w:rPr>
        <w:lastRenderedPageBreak/>
        <w:t>— institutional credibility, fraud elimination, and alignment with national initiatives — significantly exceeds the financial return.</w:t>
      </w:r>
    </w:p>
    <w:p w14:paraId="7937DF0B" w14:textId="77777777" w:rsidR="007A6B49" w:rsidRPr="007A6B49" w:rsidRDefault="007A6B49" w:rsidP="007A6B49">
      <w:pPr>
        <w:rPr>
          <w:b/>
          <w:bCs/>
        </w:rPr>
      </w:pPr>
      <w:r w:rsidRPr="007A6B49">
        <w:rPr>
          <w:b/>
          <w:bCs/>
        </w:rPr>
        <w:t>Key Challenges for Adoption</w:t>
      </w:r>
    </w:p>
    <w:p w14:paraId="6F74A500" w14:textId="77777777" w:rsidR="007A6B49" w:rsidRPr="007A6B49" w:rsidRDefault="007A6B49" w:rsidP="007A6B49">
      <w:pPr>
        <w:numPr>
          <w:ilvl w:val="0"/>
          <w:numId w:val="44"/>
        </w:numPr>
      </w:pPr>
      <w:r w:rsidRPr="007A6B49">
        <w:rPr>
          <w:b/>
          <w:bCs/>
        </w:rPr>
        <w:t>Stakeholder Adoption:</w:t>
      </w:r>
      <w:r w:rsidRPr="007A6B49">
        <w:t> Success depends on employers and other institutions accepting and using blockchain-verified credentials. NYP must engage with industry partners to drive adoption.</w:t>
      </w:r>
    </w:p>
    <w:p w14:paraId="68EAE284" w14:textId="77777777" w:rsidR="007A6B49" w:rsidRPr="007A6B49" w:rsidRDefault="007A6B49" w:rsidP="007A6B49">
      <w:pPr>
        <w:numPr>
          <w:ilvl w:val="0"/>
          <w:numId w:val="44"/>
        </w:numPr>
      </w:pPr>
      <w:r w:rsidRPr="007A6B49">
        <w:rPr>
          <w:b/>
          <w:bCs/>
        </w:rPr>
        <w:t>Interoperability:</w:t>
      </w:r>
      <w:r w:rsidRPr="007A6B49">
        <w:t xml:space="preserve"> Multiple blockchain platforms exist (Ethereum, Hyperledger, etc.). NYP must ensure its system is compatible with Singapore's </w:t>
      </w:r>
      <w:proofErr w:type="spellStart"/>
      <w:r w:rsidRPr="007A6B49">
        <w:t>OpenCerts</w:t>
      </w:r>
      <w:proofErr w:type="spellEnd"/>
      <w:r w:rsidRPr="007A6B49">
        <w:t xml:space="preserve"> framework and international standards.</w:t>
      </w:r>
    </w:p>
    <w:p w14:paraId="1600C2FD" w14:textId="77777777" w:rsidR="007A6B49" w:rsidRDefault="007A6B49" w:rsidP="007A6B49">
      <w:pPr>
        <w:numPr>
          <w:ilvl w:val="0"/>
          <w:numId w:val="44"/>
        </w:numPr>
      </w:pPr>
      <w:r w:rsidRPr="007A6B49">
        <w:rPr>
          <w:b/>
          <w:bCs/>
        </w:rPr>
        <w:t>User Education:</w:t>
      </w:r>
      <w:r w:rsidRPr="007A6B49">
        <w:t> Students, staff, and employers need to understand how to use blockchain credentials effectively. Training and clear documentation are essential.</w:t>
      </w:r>
    </w:p>
    <w:p w14:paraId="36452001" w14:textId="77777777" w:rsidR="006E663F" w:rsidRDefault="006E663F" w:rsidP="006E663F">
      <w:pPr>
        <w:pStyle w:val="ListParagraph"/>
        <w:numPr>
          <w:ilvl w:val="0"/>
          <w:numId w:val="44"/>
        </w:numPr>
      </w:pPr>
      <w:r w:rsidRPr="006E663F">
        <w:rPr>
          <w:b/>
          <w:bCs/>
        </w:rPr>
        <w:t xml:space="preserve">Adoption </w:t>
      </w:r>
      <w:r w:rsidR="0052095C">
        <w:rPr>
          <w:b/>
          <w:bCs/>
        </w:rPr>
        <w:t>Timing</w:t>
      </w:r>
      <w:r w:rsidRPr="006E663F">
        <w:rPr>
          <w:b/>
          <w:bCs/>
        </w:rPr>
        <w:t xml:space="preserve">: </w:t>
      </w:r>
      <w:r>
        <w:t xml:space="preserve">Students who graduate before adoption </w:t>
      </w:r>
      <w:r w:rsidRPr="000C4C07">
        <w:t xml:space="preserve">may not have their credentials </w:t>
      </w:r>
      <w:r>
        <w:t>immediately</w:t>
      </w:r>
      <w:r w:rsidRPr="000C4C07">
        <w:t xml:space="preserve"> verifiable on the blockchain, requiring manual verification for employers.</w:t>
      </w:r>
    </w:p>
    <w:p w14:paraId="14E993C4" w14:textId="77777777" w:rsidR="00977047" w:rsidRDefault="00977047" w:rsidP="00977047">
      <w:pPr>
        <w:pStyle w:val="ListParagraph"/>
      </w:pPr>
    </w:p>
    <w:p w14:paraId="5FD69207" w14:textId="77777777" w:rsidR="00977047" w:rsidRDefault="00977047" w:rsidP="006E663F">
      <w:pPr>
        <w:pStyle w:val="ListParagraph"/>
        <w:numPr>
          <w:ilvl w:val="0"/>
          <w:numId w:val="44"/>
        </w:numPr>
      </w:pPr>
      <w:r>
        <w:rPr>
          <w:b/>
          <w:bCs/>
        </w:rPr>
        <w:t>Cryptographic Hash:</w:t>
      </w:r>
      <w:r>
        <w:t xml:space="preserve"> The Hash must be secure enough to ensure that the hash cannot be reversed and have information extracted from it.</w:t>
      </w:r>
    </w:p>
    <w:p w14:paraId="45AD0FDA" w14:textId="77777777" w:rsidR="006E663F" w:rsidRPr="007A6B49" w:rsidRDefault="006E663F" w:rsidP="006E663F">
      <w:pPr>
        <w:ind w:left="720"/>
      </w:pPr>
    </w:p>
    <w:p w14:paraId="1B45FAF6" w14:textId="77777777" w:rsidR="007A6B49" w:rsidRPr="007A6B49" w:rsidRDefault="00000000" w:rsidP="007A6B49">
      <w:r>
        <w:pict w14:anchorId="25470C07">
          <v:rect id="_x0000_i1039" style="width:0;height:3pt" o:hralign="center" o:hrstd="t" o:hr="t" fillcolor="#a0a0a0" stroked="f"/>
        </w:pict>
      </w:r>
    </w:p>
    <w:p w14:paraId="66B95DE5" w14:textId="77777777" w:rsidR="007A6B49" w:rsidRPr="007A6B49" w:rsidRDefault="007A6B49" w:rsidP="007A6B49">
      <w:pPr>
        <w:rPr>
          <w:b/>
          <w:bCs/>
        </w:rPr>
      </w:pPr>
      <w:r w:rsidRPr="007A6B49">
        <w:rPr>
          <w:b/>
          <w:bCs/>
        </w:rPr>
        <w:t>5. Conclusion</w:t>
      </w:r>
    </w:p>
    <w:p w14:paraId="705412AC" w14:textId="09E91309" w:rsidR="007A6B49" w:rsidRDefault="007A6B49" w:rsidP="007A6B49">
      <w:r w:rsidRPr="007A6B49">
        <w:t>This proposal has examined how four emerging technologies — Artificial Intelligence, Immersive Media (VR/AR), 5G and Edge Computing, and Blockchain-Based Certificate Verification — can be strategically adopted by Nanyang Polytechnic to address current challenges, enhance its educational value chain, and position itself as a leader in Singapore's digital education landscape.</w:t>
      </w:r>
    </w:p>
    <w:p w14:paraId="04F60680" w14:textId="77777777" w:rsidR="0049737A" w:rsidRPr="007A6B49" w:rsidRDefault="0049737A" w:rsidP="007A6B49"/>
    <w:p w14:paraId="645D53AF" w14:textId="77777777" w:rsidR="007A6B49" w:rsidRPr="007A6B49" w:rsidRDefault="007A6B49" w:rsidP="007A6B49">
      <w:pPr>
        <w:rPr>
          <w:b/>
          <w:bCs/>
        </w:rPr>
      </w:pPr>
      <w:r w:rsidRPr="007A6B49">
        <w:rPr>
          <w:b/>
          <w:bCs/>
        </w:rPr>
        <w:t>Consolidated Technology Investment Summary</w:t>
      </w:r>
    </w:p>
    <w:p w14:paraId="6B603C82" w14:textId="77777777" w:rsidR="007A6B49" w:rsidRPr="007A6B49" w:rsidRDefault="007A6B49" w:rsidP="007A6B49">
      <w:r w:rsidRPr="007A6B49">
        <w:rPr>
          <w:b/>
          <w:bCs/>
        </w:rPr>
        <w:t>Table 12: Consolidated Technology Investment Summary</w:t>
      </w:r>
    </w:p>
    <w:tbl>
      <w:tblPr>
        <w:tblW w:w="0" w:type="auto"/>
        <w:tblCellMar>
          <w:top w:w="15" w:type="dxa"/>
          <w:left w:w="15" w:type="dxa"/>
          <w:bottom w:w="15" w:type="dxa"/>
          <w:right w:w="15" w:type="dxa"/>
        </w:tblCellMar>
        <w:tblLook w:val="04A0" w:firstRow="1" w:lastRow="0" w:firstColumn="1" w:lastColumn="0" w:noHBand="0" w:noVBand="1"/>
      </w:tblPr>
      <w:tblGrid>
        <w:gridCol w:w="1633"/>
        <w:gridCol w:w="1925"/>
        <w:gridCol w:w="1636"/>
        <w:gridCol w:w="2281"/>
        <w:gridCol w:w="1535"/>
      </w:tblGrid>
      <w:tr w:rsidR="007A6B49" w:rsidRPr="007A6B49" w14:paraId="2C478FA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FE428E" w14:textId="77777777" w:rsidR="007A6B49" w:rsidRPr="007A6B49" w:rsidRDefault="007A6B49" w:rsidP="007A6B49">
            <w:pPr>
              <w:rPr>
                <w:b/>
                <w:bCs/>
              </w:rPr>
            </w:pPr>
            <w:r w:rsidRPr="007A6B49">
              <w:rPr>
                <w:b/>
                <w:bCs/>
              </w:rPr>
              <w:lastRenderedPageBreak/>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4C4130" w14:textId="77777777" w:rsidR="007A6B49" w:rsidRPr="007A6B49" w:rsidRDefault="007A6B49" w:rsidP="007A6B49">
            <w:pPr>
              <w:rPr>
                <w:b/>
                <w:bCs/>
              </w:rPr>
            </w:pPr>
            <w:r w:rsidRPr="007A6B49">
              <w:rPr>
                <w:b/>
                <w:bCs/>
              </w:rPr>
              <w:t>Primary Impact Area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6DB518" w14:textId="77777777" w:rsidR="007A6B49" w:rsidRPr="007A6B49" w:rsidRDefault="007A6B49" w:rsidP="007A6B49">
            <w:pPr>
              <w:rPr>
                <w:b/>
                <w:bCs/>
              </w:rPr>
            </w:pPr>
            <w:r w:rsidRPr="007A6B49">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C9075B" w14:textId="77777777" w:rsidR="007A6B49" w:rsidRPr="007A6B49" w:rsidRDefault="007A6B49" w:rsidP="007A6B49">
            <w:pPr>
              <w:rPr>
                <w:b/>
                <w:bCs/>
              </w:rPr>
            </w:pPr>
            <w:r w:rsidRPr="007A6B49">
              <w:rPr>
                <w:b/>
                <w:bCs/>
              </w:rPr>
              <w:t>Annual Savings/Revenue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BD2ED" w14:textId="77777777" w:rsidR="007A6B49" w:rsidRPr="007A6B49" w:rsidRDefault="007A6B49" w:rsidP="007A6B49">
            <w:pPr>
              <w:rPr>
                <w:b/>
                <w:bCs/>
              </w:rPr>
            </w:pPr>
            <w:r w:rsidRPr="007A6B49">
              <w:rPr>
                <w:b/>
                <w:bCs/>
              </w:rPr>
              <w:t>Breakeven</w:t>
            </w:r>
          </w:p>
        </w:tc>
      </w:tr>
      <w:tr w:rsidR="007A6B49" w:rsidRPr="007A6B49" w14:paraId="6953C37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5F1DC3"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05A21F" w14:textId="77777777" w:rsidR="007A6B49" w:rsidRPr="007A6B49" w:rsidRDefault="007A6B49" w:rsidP="007A6B49">
            <w:r w:rsidRPr="007A6B49">
              <w:t>Teaching &amp; Learning, 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2968C3" w14:textId="77777777" w:rsidR="007A6B49" w:rsidRPr="007A6B49" w:rsidRDefault="007A6B49" w:rsidP="007A6B49">
            <w:r w:rsidRPr="007A6B49">
              <w:t>2–4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A4D116" w14:textId="77777777" w:rsidR="007A6B49" w:rsidRPr="007A6B49" w:rsidRDefault="007A6B49" w:rsidP="007A6B49">
            <w:r w:rsidRPr="007A6B49">
              <w:t>7–14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F6276F" w14:textId="3307E404" w:rsidR="007A6B49" w:rsidRPr="007A6B49" w:rsidRDefault="007A6B49" w:rsidP="007A6B49">
            <w:r w:rsidRPr="007A6B49">
              <w:t>Year 2</w:t>
            </w:r>
          </w:p>
        </w:tc>
      </w:tr>
      <w:tr w:rsidR="007A6B49" w:rsidRPr="007A6B49" w14:paraId="7A4635B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7F570B"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3B2986" w14:textId="77777777" w:rsidR="007A6B49" w:rsidRPr="007A6B49" w:rsidRDefault="007A6B49" w:rsidP="007A6B49">
            <w:r w:rsidRPr="007A6B49">
              <w:t>Practical Training,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B4BC11" w14:textId="77777777" w:rsidR="007A6B49" w:rsidRPr="007A6B49" w:rsidRDefault="007A6B49" w:rsidP="007A6B49">
            <w:r w:rsidRPr="007A6B49">
              <w:t>2.5–4.7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9FAF77" w14:textId="77777777" w:rsidR="007A6B49" w:rsidRPr="007A6B49" w:rsidRDefault="007A6B49" w:rsidP="007A6B49">
            <w:r w:rsidRPr="007A6B49">
              <w:t>2–5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1B5985" w14:textId="77777777" w:rsidR="007A6B49" w:rsidRPr="007A6B49" w:rsidRDefault="007A6B49" w:rsidP="007A6B49">
            <w:r w:rsidRPr="007A6B49">
              <w:t>Year 2</w:t>
            </w:r>
          </w:p>
        </w:tc>
      </w:tr>
      <w:tr w:rsidR="007A6B49" w:rsidRPr="007A6B49" w14:paraId="0D5468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882EDB" w14:textId="77777777" w:rsidR="007A6B49" w:rsidRPr="007A6B49" w:rsidRDefault="007A6B49" w:rsidP="007A6B49">
            <w:r w:rsidRPr="007A6B49">
              <w:t>5G &amp; Edge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7A855C" w14:textId="77777777" w:rsidR="007A6B49" w:rsidRPr="007A6B49" w:rsidRDefault="007A6B49" w:rsidP="007A6B49">
            <w:r w:rsidRPr="007A6B49">
              <w:t>Campus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5B19BA" w14:textId="77777777" w:rsidR="007A6B49" w:rsidRPr="007A6B49" w:rsidRDefault="007A6B49" w:rsidP="007A6B49">
            <w:r w:rsidRPr="007A6B49">
              <w:t>3.4–6.6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F6BF6D" w14:textId="77777777" w:rsidR="007A6B49" w:rsidRPr="007A6B49" w:rsidRDefault="007A6B49" w:rsidP="007A6B49">
            <w:r w:rsidRPr="007A6B49">
              <w:t>1–3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1A7DAF" w14:textId="77777777" w:rsidR="007A6B49" w:rsidRPr="007A6B49" w:rsidRDefault="007A6B49" w:rsidP="007A6B49">
            <w:r w:rsidRPr="007A6B49">
              <w:t>Year 3–4</w:t>
            </w:r>
          </w:p>
        </w:tc>
      </w:tr>
      <w:tr w:rsidR="007A6B49" w:rsidRPr="007A6B49" w14:paraId="6CA4F51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2DA318" w14:textId="77777777" w:rsidR="007A6B49" w:rsidRPr="007A6B49" w:rsidRDefault="007A6B49" w:rsidP="007A6B49">
            <w:r w:rsidRPr="007A6B49">
              <w:t>Blockchain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D6CF9F" w14:textId="77777777" w:rsidR="007A6B49" w:rsidRPr="007A6B49" w:rsidRDefault="007A6B49" w:rsidP="007A6B49">
            <w:r w:rsidRPr="007A6B49">
              <w:t>Certification &amp;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E7E300" w14:textId="77777777" w:rsidR="007A6B49" w:rsidRPr="007A6B49" w:rsidRDefault="007A6B49" w:rsidP="007A6B49">
            <w:r w:rsidRPr="007A6B49">
              <w:t>0.9–1.8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FC417B" w14:textId="77777777" w:rsidR="007A6B49" w:rsidRPr="007A6B49" w:rsidRDefault="007A6B49" w:rsidP="007A6B49">
            <w:r w:rsidRPr="007A6B49">
              <w:t>0.5–1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8D44A" w14:textId="6CDDED93" w:rsidR="007A6B49" w:rsidRPr="007A6B49" w:rsidRDefault="007A6B49" w:rsidP="007A6B49">
            <w:r w:rsidRPr="007A6B49">
              <w:t xml:space="preserve">Year </w:t>
            </w:r>
            <w:r w:rsidR="0049737A">
              <w:t>4</w:t>
            </w:r>
          </w:p>
        </w:tc>
      </w:tr>
      <w:tr w:rsidR="007A6B49" w:rsidRPr="007A6B49" w14:paraId="4CEAD6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B8E3C" w14:textId="77777777" w:rsidR="007A6B49" w:rsidRPr="007A6B49" w:rsidRDefault="007A6B49" w:rsidP="007A6B49">
            <w:r w:rsidRPr="007A6B49">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6C58A8"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91FC19" w14:textId="77777777" w:rsidR="007A6B49" w:rsidRPr="007A6B49" w:rsidRDefault="007A6B49" w:rsidP="007A6B49">
            <w:r w:rsidRPr="007A6B49">
              <w:rPr>
                <w:b/>
                <w:bCs/>
              </w:rPr>
              <w:t>8.8–17.1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812779" w14:textId="77777777" w:rsidR="007A6B49" w:rsidRPr="007A6B49" w:rsidRDefault="007A6B49" w:rsidP="007A6B49">
            <w:r w:rsidRPr="007A6B49">
              <w:rPr>
                <w:b/>
                <w:bCs/>
              </w:rPr>
              <w:t>10.5–23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3FF02" w14:textId="5868B7D7" w:rsidR="007A6B49" w:rsidRPr="007A6B49" w:rsidRDefault="0049737A" w:rsidP="007A6B49">
            <w:r>
              <w:t>Year 3-4</w:t>
            </w:r>
          </w:p>
        </w:tc>
      </w:tr>
    </w:tbl>
    <w:p w14:paraId="6831FB1A" w14:textId="77777777" w:rsidR="007A6B49" w:rsidRPr="007A6B49" w:rsidRDefault="007A6B49" w:rsidP="007A6B49">
      <w:pPr>
        <w:rPr>
          <w:b/>
          <w:bCs/>
        </w:rPr>
      </w:pPr>
      <w:r w:rsidRPr="007A6B49">
        <w:rPr>
          <w:b/>
          <w:bCs/>
        </w:rPr>
        <w:t>Implementation Roadmap</w:t>
      </w:r>
    </w:p>
    <w:p w14:paraId="607B01EA" w14:textId="77777777" w:rsidR="007A6B49" w:rsidRPr="007A6B49" w:rsidRDefault="007A6B49" w:rsidP="007A6B49">
      <w:r w:rsidRPr="007A6B49">
        <w:rPr>
          <w:i/>
          <w:iCs/>
        </w:rPr>
        <w:t>Figure 8</w:t>
      </w:r>
      <w:r w:rsidRPr="007A6B49">
        <w:t> outlines a phased three-year plan that manages risk by prioritizing quick-win, lower-cost technologies in Phase 1 while laying the groundwork for infrastructure-heavy initiatives.</w:t>
      </w:r>
    </w:p>
    <w:p w14:paraId="6A05564E" w14:textId="77777777" w:rsidR="007A6B49" w:rsidRPr="007A6B49" w:rsidRDefault="007A6B49" w:rsidP="007A6B49">
      <w:r w:rsidRPr="007A6B49">
        <w:rPr>
          <w:b/>
          <w:bCs/>
        </w:rPr>
        <w:t>Figure 8: Three-Phase Implementation Roadmap</w:t>
      </w:r>
    </w:p>
    <w:p w14:paraId="69CCE88B" w14:textId="77777777" w:rsidR="007A6B49" w:rsidRPr="007A6B49" w:rsidRDefault="007A6B49" w:rsidP="007A6B49">
      <w:pPr>
        <w:jc w:val="center"/>
      </w:pPr>
      <w:r>
        <w:rPr>
          <w:noProof/>
        </w:rPr>
        <w:drawing>
          <wp:inline distT="0" distB="0" distL="0" distR="0" wp14:anchorId="329590EA" wp14:editId="2EE53561">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5"/>
                    <a:stretch>
                      <a:fillRect/>
                    </a:stretch>
                  </pic:blipFill>
                  <pic:spPr>
                    <a:xfrm>
                      <a:off x="0" y="0"/>
                      <a:ext cx="5943600" cy="1485900"/>
                    </a:xfrm>
                    <a:prstGeom prst="rect">
                      <a:avLst/>
                    </a:prstGeom>
                  </pic:spPr>
                </pic:pic>
              </a:graphicData>
            </a:graphic>
          </wp:inline>
        </w:drawing>
      </w:r>
    </w:p>
    <w:p w14:paraId="75020026" w14:textId="77777777" w:rsidR="007A6B49" w:rsidRPr="007A6B49" w:rsidRDefault="007A6B49" w:rsidP="007A6B49">
      <w:r w:rsidRPr="007A6B49">
        <w:rPr>
          <w:b/>
          <w:bCs/>
        </w:rPr>
        <w:t>Phase 1 (Year 1): Foundation</w:t>
      </w:r>
    </w:p>
    <w:p w14:paraId="68CCA1F8" w14:textId="77777777" w:rsidR="007A6B49" w:rsidRPr="007A6B49" w:rsidRDefault="007A6B49" w:rsidP="007A6B49">
      <w:pPr>
        <w:numPr>
          <w:ilvl w:val="0"/>
          <w:numId w:val="45"/>
        </w:numPr>
      </w:pPr>
      <w:r w:rsidRPr="007A6B49">
        <w:t>Deploy AI chatbot for student services.</w:t>
      </w:r>
    </w:p>
    <w:p w14:paraId="0D6EA427" w14:textId="77777777" w:rsidR="007A6B49" w:rsidRPr="007A6B49" w:rsidRDefault="007A6B49" w:rsidP="007A6B49">
      <w:pPr>
        <w:numPr>
          <w:ilvl w:val="0"/>
          <w:numId w:val="45"/>
        </w:numPr>
      </w:pPr>
      <w:r w:rsidRPr="007A6B49">
        <w:t xml:space="preserve">Implement blockchain credential system (building on </w:t>
      </w:r>
      <w:proofErr w:type="spellStart"/>
      <w:r w:rsidRPr="007A6B49">
        <w:t>OpenCerts</w:t>
      </w:r>
      <w:proofErr w:type="spellEnd"/>
      <w:r w:rsidRPr="007A6B49">
        <w:t>).</w:t>
      </w:r>
    </w:p>
    <w:p w14:paraId="689C25B6" w14:textId="77777777" w:rsidR="007A6B49" w:rsidRPr="007A6B49" w:rsidRDefault="007A6B49" w:rsidP="007A6B49">
      <w:pPr>
        <w:numPr>
          <w:ilvl w:val="0"/>
          <w:numId w:val="45"/>
        </w:numPr>
      </w:pPr>
      <w:r w:rsidRPr="007A6B49">
        <w:t>Begin 5G infrastructure planning and pilot.</w:t>
      </w:r>
    </w:p>
    <w:p w14:paraId="495FA423" w14:textId="77777777" w:rsidR="007A6B49" w:rsidRPr="007A6B49" w:rsidRDefault="007A6B49" w:rsidP="007A6B49">
      <w:pPr>
        <w:numPr>
          <w:ilvl w:val="0"/>
          <w:numId w:val="45"/>
        </w:numPr>
      </w:pPr>
      <w:r w:rsidRPr="007A6B49">
        <w:lastRenderedPageBreak/>
        <w:t>Develop first VR lab prototypes.</w:t>
      </w:r>
    </w:p>
    <w:p w14:paraId="7528B791" w14:textId="77777777" w:rsidR="007A6B49" w:rsidRPr="007A6B49" w:rsidRDefault="007A6B49" w:rsidP="007A6B49">
      <w:r w:rsidRPr="007A6B49">
        <w:rPr>
          <w:b/>
          <w:bCs/>
        </w:rPr>
        <w:t>Phase 2 (Year 2): Expansion</w:t>
      </w:r>
    </w:p>
    <w:p w14:paraId="3617223F" w14:textId="77777777" w:rsidR="007A6B49" w:rsidRPr="007A6B49" w:rsidRDefault="007A6B49" w:rsidP="007A6B49">
      <w:pPr>
        <w:numPr>
          <w:ilvl w:val="0"/>
          <w:numId w:val="46"/>
        </w:numPr>
      </w:pPr>
      <w:r w:rsidRPr="007A6B49">
        <w:t>Scale AI adaptive learning across all schools.</w:t>
      </w:r>
    </w:p>
    <w:p w14:paraId="3089AC5F" w14:textId="77777777" w:rsidR="007A6B49" w:rsidRPr="007A6B49" w:rsidRDefault="007A6B49" w:rsidP="007A6B49">
      <w:pPr>
        <w:numPr>
          <w:ilvl w:val="0"/>
          <w:numId w:val="46"/>
        </w:numPr>
      </w:pPr>
      <w:r w:rsidRPr="007A6B49">
        <w:t>Launch 10+ VR virtual labs.</w:t>
      </w:r>
    </w:p>
    <w:p w14:paraId="2CA6780D" w14:textId="77777777" w:rsidR="007A6B49" w:rsidRPr="007A6B49" w:rsidRDefault="007A6B49" w:rsidP="007A6B49">
      <w:pPr>
        <w:numPr>
          <w:ilvl w:val="0"/>
          <w:numId w:val="46"/>
        </w:numPr>
      </w:pPr>
      <w:r w:rsidRPr="007A6B49">
        <w:t xml:space="preserve">Deploy 5G infrastructure </w:t>
      </w:r>
      <w:r w:rsidR="004C552F" w:rsidRPr="007A6B49">
        <w:t>campus wide</w:t>
      </w:r>
      <w:r w:rsidRPr="007A6B49">
        <w:t>.</w:t>
      </w:r>
    </w:p>
    <w:p w14:paraId="095865C4" w14:textId="77777777" w:rsidR="007A6B49" w:rsidRPr="007A6B49" w:rsidRDefault="007A6B49" w:rsidP="007A6B49">
      <w:pPr>
        <w:numPr>
          <w:ilvl w:val="0"/>
          <w:numId w:val="46"/>
        </w:numPr>
      </w:pPr>
      <w:r w:rsidRPr="007A6B49">
        <w:t>Expand blockchain to include micro-credentials.</w:t>
      </w:r>
    </w:p>
    <w:p w14:paraId="1F44B7EB" w14:textId="77777777" w:rsidR="007A6B49" w:rsidRPr="007A6B49" w:rsidRDefault="007A6B49" w:rsidP="007A6B49">
      <w:r w:rsidRPr="007A6B49">
        <w:rPr>
          <w:b/>
          <w:bCs/>
        </w:rPr>
        <w:t>Phase 3 (Year 3): Optimization</w:t>
      </w:r>
    </w:p>
    <w:p w14:paraId="2A507030" w14:textId="77777777" w:rsidR="007A6B49" w:rsidRPr="007A6B49" w:rsidRDefault="007A6B49" w:rsidP="007A6B49">
      <w:pPr>
        <w:numPr>
          <w:ilvl w:val="0"/>
          <w:numId w:val="47"/>
        </w:numPr>
      </w:pPr>
      <w:r w:rsidRPr="007A6B49">
        <w:t>Integrate all technologies into a cohesive smart campus ecosystem.</w:t>
      </w:r>
    </w:p>
    <w:p w14:paraId="6AECB5A8" w14:textId="77777777" w:rsidR="007A6B49" w:rsidRPr="007A6B49" w:rsidRDefault="007A6B49" w:rsidP="007A6B49">
      <w:pPr>
        <w:numPr>
          <w:ilvl w:val="0"/>
          <w:numId w:val="47"/>
        </w:numPr>
      </w:pPr>
      <w:r w:rsidRPr="007A6B49">
        <w:t>Monetize VR content and blockchain verification services.</w:t>
      </w:r>
    </w:p>
    <w:p w14:paraId="1601CE2B" w14:textId="77777777" w:rsidR="007A6B49" w:rsidRPr="007A6B49" w:rsidRDefault="007A6B49" w:rsidP="007A6B49">
      <w:pPr>
        <w:numPr>
          <w:ilvl w:val="0"/>
          <w:numId w:val="47"/>
        </w:numPr>
      </w:pPr>
      <w:r w:rsidRPr="007A6B49">
        <w:t>Conduct comprehensive ROI evaluation and adjust strategy.</w:t>
      </w:r>
    </w:p>
    <w:p w14:paraId="5E4EFCE5" w14:textId="77777777" w:rsidR="007A6B49" w:rsidRPr="007A6B49" w:rsidRDefault="007A6B49" w:rsidP="007A6B49">
      <w:pPr>
        <w:rPr>
          <w:b/>
          <w:bCs/>
        </w:rPr>
      </w:pPr>
      <w:r w:rsidRPr="007A6B49">
        <w:rPr>
          <w:b/>
          <w:bCs/>
        </w:rPr>
        <w:t>Technology Synergy Ecosystem</w:t>
      </w:r>
    </w:p>
    <w:p w14:paraId="1748BCA7" w14:textId="77777777" w:rsidR="007A6B49" w:rsidRPr="007A6B49" w:rsidRDefault="007A6B49" w:rsidP="007A6B49">
      <w:r w:rsidRPr="007A6B49">
        <w:t>The four technologies are not independent — they create a synergistic ecosystem (</w:t>
      </w:r>
      <w:r w:rsidRPr="007A6B49">
        <w:rPr>
          <w:i/>
          <w:iCs/>
        </w:rPr>
        <w:t>Figure 9</w:t>
      </w:r>
      <w:r w:rsidRPr="007A6B49">
        <w:t>).</w:t>
      </w:r>
    </w:p>
    <w:p w14:paraId="5C7A15E1" w14:textId="77777777" w:rsidR="007A6B49" w:rsidRPr="007A6B49" w:rsidRDefault="007A6B49" w:rsidP="007A6B49">
      <w:r w:rsidRPr="007A6B49">
        <w:rPr>
          <w:b/>
          <w:bCs/>
        </w:rPr>
        <w:t>Figure 9: Technology Synergy Ecosystem</w:t>
      </w:r>
    </w:p>
    <w:p w14:paraId="52A62FF4" w14:textId="77777777" w:rsidR="007A6B49" w:rsidRPr="007A6B49" w:rsidRDefault="007A6B49" w:rsidP="004C552F">
      <w:pPr>
        <w:jc w:val="both"/>
      </w:pPr>
      <w:r>
        <w:rPr>
          <w:noProof/>
        </w:rPr>
        <w:drawing>
          <wp:inline distT="0" distB="0" distL="0" distR="0" wp14:anchorId="2A3D91F2" wp14:editId="60771A43">
            <wp:extent cx="3078480" cy="32020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6"/>
                    <a:stretch>
                      <a:fillRect/>
                    </a:stretch>
                  </pic:blipFill>
                  <pic:spPr>
                    <a:xfrm>
                      <a:off x="0" y="0"/>
                      <a:ext cx="3087961" cy="3211951"/>
                    </a:xfrm>
                    <a:prstGeom prst="rect">
                      <a:avLst/>
                    </a:prstGeom>
                  </pic:spPr>
                </pic:pic>
              </a:graphicData>
            </a:graphic>
          </wp:inline>
        </w:drawing>
      </w:r>
    </w:p>
    <w:p w14:paraId="4C8A8DF7" w14:textId="77777777" w:rsidR="007A6B49" w:rsidRPr="007A6B49" w:rsidRDefault="007A6B49" w:rsidP="007A6B49">
      <w:pPr>
        <w:numPr>
          <w:ilvl w:val="0"/>
          <w:numId w:val="48"/>
        </w:numPr>
      </w:pPr>
      <w:r w:rsidRPr="007A6B49">
        <w:rPr>
          <w:b/>
          <w:bCs/>
        </w:rPr>
        <w:t>5G enables VR/AR:</w:t>
      </w:r>
      <w:r w:rsidRPr="007A6B49">
        <w:t> High-bandwidth, low-latency 5G is essential for seamless VR/AR experiences.</w:t>
      </w:r>
    </w:p>
    <w:p w14:paraId="7A750CE7" w14:textId="77777777" w:rsidR="007A6B49" w:rsidRPr="007A6B49" w:rsidRDefault="007A6B49" w:rsidP="007A6B49">
      <w:pPr>
        <w:numPr>
          <w:ilvl w:val="0"/>
          <w:numId w:val="48"/>
        </w:numPr>
      </w:pPr>
      <w:r w:rsidRPr="007A6B49">
        <w:rPr>
          <w:b/>
          <w:bCs/>
        </w:rPr>
        <w:t>AI enhances VR/AR:</w:t>
      </w:r>
      <w:r w:rsidRPr="007A6B49">
        <w:t> AI can personalize VR/AR learning scenarios based on individual student performance.</w:t>
      </w:r>
    </w:p>
    <w:p w14:paraId="777CE164" w14:textId="77777777" w:rsidR="007A6B49" w:rsidRPr="007A6B49" w:rsidRDefault="007A6B49" w:rsidP="007A6B49">
      <w:pPr>
        <w:numPr>
          <w:ilvl w:val="0"/>
          <w:numId w:val="48"/>
        </w:numPr>
      </w:pPr>
      <w:r w:rsidRPr="007A6B49">
        <w:rPr>
          <w:b/>
          <w:bCs/>
        </w:rPr>
        <w:lastRenderedPageBreak/>
        <w:t>Blockchain secures AI-issued credentials:</w:t>
      </w:r>
      <w:r w:rsidRPr="007A6B49">
        <w:t> As AI-driven assessment becomes more prevalent, blockchain ensures the integrity and verifiability of AI-generated evaluations.</w:t>
      </w:r>
    </w:p>
    <w:p w14:paraId="0CDFB3B1" w14:textId="77777777" w:rsidR="007A6B49" w:rsidRPr="007A6B49" w:rsidRDefault="007A6B49" w:rsidP="007A6B49">
      <w:pPr>
        <w:numPr>
          <w:ilvl w:val="0"/>
          <w:numId w:val="48"/>
        </w:numPr>
      </w:pPr>
      <w:r w:rsidRPr="007A6B49">
        <w:rPr>
          <w:b/>
          <w:bCs/>
        </w:rPr>
        <w:t>Edge computing supports all:</w:t>
      </w:r>
      <w:r w:rsidRPr="007A6B49">
        <w:t> Edge servers provide the low-latency processing required by AI inference, VR rendering, and IoT data processing.</w:t>
      </w:r>
    </w:p>
    <w:p w14:paraId="7CFD323D" w14:textId="77777777" w:rsidR="007A6B49" w:rsidRPr="007A6B49" w:rsidRDefault="007A6B49" w:rsidP="007A6B49">
      <w:r w:rsidRPr="007A6B49">
        <w:t>By adopting these technologies in a coordinated manner, Nanyang Polytechnic can transform its operations, enhance the student experience, and secure its position as Singapore's leading polytechnic in the digital age.</w:t>
      </w:r>
    </w:p>
    <w:p w14:paraId="187D3D0F" w14:textId="77777777" w:rsidR="0041071B" w:rsidRDefault="0041071B"/>
    <w:p w14:paraId="179C1556" w14:textId="18C53A7A" w:rsidR="0041071B" w:rsidRDefault="00000000">
      <w:r>
        <w:rPr>
          <w:b/>
          <w:sz w:val="26"/>
        </w:rPr>
        <w:t>System Architecture</w:t>
      </w:r>
      <w:r w:rsidR="00D67BA4">
        <w:rPr>
          <w:b/>
          <w:sz w:val="26"/>
        </w:rPr>
        <w:t xml:space="preserve"> </w:t>
      </w:r>
      <w:r w:rsidR="0049737A">
        <w:rPr>
          <w:b/>
          <w:sz w:val="26"/>
        </w:rPr>
        <w:t xml:space="preserve">Diagram </w:t>
      </w:r>
      <w:r w:rsidR="00D67BA4">
        <w:rPr>
          <w:b/>
          <w:sz w:val="26"/>
        </w:rPr>
        <w:t>(please see</w:t>
      </w:r>
      <w:r w:rsidR="0049737A">
        <w:rPr>
          <w:b/>
          <w:sz w:val="26"/>
        </w:rPr>
        <w:t xml:space="preserve"> the</w:t>
      </w:r>
      <w:r w:rsidR="00D67BA4">
        <w:rPr>
          <w:b/>
          <w:sz w:val="26"/>
        </w:rPr>
        <w:t xml:space="preserve"> uploaded </w:t>
      </w:r>
      <w:proofErr w:type="spellStart"/>
      <w:r w:rsidR="00D67BA4">
        <w:rPr>
          <w:b/>
          <w:sz w:val="26"/>
        </w:rPr>
        <w:t>png</w:t>
      </w:r>
      <w:proofErr w:type="spellEnd"/>
      <w:r w:rsidR="00D67BA4">
        <w:rPr>
          <w:b/>
          <w:sz w:val="26"/>
        </w:rPr>
        <w:t xml:space="preserve"> in Brightspace for bigger view)</w:t>
      </w:r>
    </w:p>
    <w:p w14:paraId="59EB3026" w14:textId="77777777" w:rsidR="0041071B" w:rsidRDefault="00000000">
      <w:pPr>
        <w:jc w:val="center"/>
      </w:pPr>
      <w:r>
        <w:rPr>
          <w:noProof/>
        </w:rPr>
        <w:drawing>
          <wp:inline distT="0" distB="0" distL="0" distR="0" wp14:anchorId="058447F9" wp14:editId="01970AE9">
            <wp:extent cx="4275146" cy="5890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7"/>
                    <a:stretch>
                      <a:fillRect/>
                    </a:stretch>
                  </pic:blipFill>
                  <pic:spPr>
                    <a:xfrm>
                      <a:off x="0" y="0"/>
                      <a:ext cx="4275146" cy="5890260"/>
                    </a:xfrm>
                    <a:prstGeom prst="rect">
                      <a:avLst/>
                    </a:prstGeom>
                  </pic:spPr>
                </pic:pic>
              </a:graphicData>
            </a:graphic>
          </wp:inline>
        </w:drawing>
      </w:r>
    </w:p>
    <w:p w14:paraId="2EA30C94" w14:textId="6E3CFC44" w:rsidR="0041071B" w:rsidRDefault="00000000">
      <w:pPr>
        <w:jc w:val="center"/>
      </w:pPr>
      <w:r>
        <w:rPr>
          <w:b/>
          <w:i/>
          <w:sz w:val="20"/>
        </w:rPr>
        <w:lastRenderedPageBreak/>
        <w:t>Figure 10: System Architecture Diagram</w:t>
      </w:r>
      <w:r w:rsidR="00D67BA4">
        <w:rPr>
          <w:b/>
          <w:i/>
          <w:sz w:val="20"/>
        </w:rPr>
        <w:t xml:space="preserve"> for </w:t>
      </w:r>
      <w:r w:rsidR="00D67BA4">
        <w:rPr>
          <w:b/>
          <w:i/>
          <w:sz w:val="20"/>
        </w:rPr>
        <w:t xml:space="preserve">NYP Integrated Smart Campus </w:t>
      </w:r>
    </w:p>
    <w:p w14:paraId="72F4C582" w14:textId="1EAC929F" w:rsidR="00D67BA4" w:rsidRPr="0049737A" w:rsidRDefault="00D67BA4" w:rsidP="00D67BA4">
      <w:r w:rsidRPr="0049737A">
        <w:t>The System Architecture Diagram above illustrates the complete, end-to-end technology architecture that integrates all four proposed emerging technologies — Artificial Intelligence, Immersive Media (VR/AR), 5G and Edge Computing, and Blockchain-Based Certificate Verification — into a unified smart campus ecosystem for Nanyang Polytechnic.</w:t>
      </w:r>
    </w:p>
    <w:p w14:paraId="334A0C81" w14:textId="77777777" w:rsidR="00D67BA4" w:rsidRPr="0049737A" w:rsidRDefault="00D67BA4" w:rsidP="00D67BA4">
      <w:r w:rsidRPr="0049737A">
        <w:t>The architecture is organized into seven distinct layers: (1) Stakeholders, including students, lecturers, administrators, employers, and prospective students; (2) Access Channels such as the web portal, mobile apps, VR/AR headsets, API gateways, and IoT devices; (3) Application Services, where each team member’s technology — AI adaptive learning (Clifton), VR/AR virtual labs and immersive content (Collin), blockchain credential verification and micro-credentialing (Declan), and 5G-enabled smart campus IoT and real-time streaming (Alex) — delivers specific capabilities; (4) Platform and Middleware, providing the computational backbone through edge computing nodes, AI/ML platforms, blockchain networks, VR/AR rendering engines, and cloud services, all orchestrated via Kubernetes and monitored through Prometheus; (5) Network Infrastructure, built on a 5G standalone core with small cells, Wi-Fi 6E mesh, and network slicing; (6) Data and Storage, encompassing the Student Information System, LMS, immutable blockchain ledger, IoT data lake, VR/AR content repository, and analytics data warehouse; and (7) Security, Compliance and Governance, ensuring PDPA compliance, zero-trust security, blockchain audit trails, and AI ethics governance.</w:t>
      </w:r>
    </w:p>
    <w:p w14:paraId="3ACE8981" w14:textId="77777777" w:rsidR="00D67BA4" w:rsidRPr="0049737A" w:rsidRDefault="00D67BA4" w:rsidP="00D67BA4">
      <w:r w:rsidRPr="0049737A">
        <w:t>The bottom section maps each of NYP’s key challenges to the specific technology solution that addresses it, demonstrating that every identified problem is resolved by the integrated architecture.</w:t>
      </w:r>
    </w:p>
    <w:p w14:paraId="207DEF22" w14:textId="77777777" w:rsidR="00D67BA4" w:rsidRDefault="00D67BA4" w:rsidP="00D67BA4">
      <w:r w:rsidRPr="0049737A">
        <w:t>Critically, the four technologies are not siloed — 5G enables low-latency VR/AR experiences, AI personalizes VR/AR learning scenarios, blockchain secures AI-generated credentials, and edge computing provides the real-time processing that underpins all three application layers</w:t>
      </w:r>
      <w:r>
        <w:rPr>
          <w:sz w:val="22"/>
          <w:szCs w:val="22"/>
        </w:rPr>
        <w:t>.</w:t>
      </w:r>
    </w:p>
    <w:p w14:paraId="1AD96DB8" w14:textId="77777777" w:rsidR="007A6B49" w:rsidRPr="007A6B49" w:rsidRDefault="00000000" w:rsidP="007A6B49">
      <w:r>
        <w:pict w14:anchorId="31A53858">
          <v:rect id="_x0000_i1040" style="width:0;height:3pt" o:hralign="center" o:hrstd="t" o:hr="t" fillcolor="#a0a0a0" stroked="f"/>
        </w:pict>
      </w:r>
    </w:p>
    <w:p w14:paraId="2252DBA6" w14:textId="77777777" w:rsidR="007A6B49" w:rsidRPr="007A6B49" w:rsidRDefault="007A6B49" w:rsidP="007A6B49">
      <w:pPr>
        <w:rPr>
          <w:b/>
          <w:bCs/>
        </w:rPr>
      </w:pPr>
      <w:r w:rsidRPr="007A6B49">
        <w:rPr>
          <w:b/>
          <w:bCs/>
        </w:rPr>
        <w:t>6. References</w:t>
      </w:r>
    </w:p>
    <w:p w14:paraId="5FC144CC" w14:textId="77777777" w:rsidR="007A6B49" w:rsidRPr="007A6B49" w:rsidRDefault="007A6B49" w:rsidP="007A6B49">
      <w:pPr>
        <w:numPr>
          <w:ilvl w:val="0"/>
          <w:numId w:val="49"/>
        </w:numPr>
      </w:pPr>
      <w:proofErr w:type="spellStart"/>
      <w:r w:rsidRPr="007A6B49">
        <w:t>Infocomm</w:t>
      </w:r>
      <w:proofErr w:type="spellEnd"/>
      <w:r w:rsidRPr="007A6B49">
        <w:t xml:space="preserve"> Media Development Authority (IMDA). (2024). </w:t>
      </w:r>
      <w:r w:rsidRPr="007A6B49">
        <w:rPr>
          <w:i/>
          <w:iCs/>
        </w:rPr>
        <w:t>Singapore Digital Economy Technology Roadmap.</w:t>
      </w:r>
      <w:r w:rsidRPr="007A6B49">
        <w:t> Retrieved from </w:t>
      </w:r>
      <w:hyperlink r:id="rId18" w:history="1">
        <w:r w:rsidRPr="007A6B49">
          <w:rPr>
            <w:rStyle w:val="Hyperlink"/>
          </w:rPr>
          <w:t>https://www.imda.gov.sg/about-imda/research-and-statistics/sgdigital/services-and-digital-economy-technology-roadmap</w:t>
        </w:r>
      </w:hyperlink>
    </w:p>
    <w:p w14:paraId="1479299E" w14:textId="77777777" w:rsidR="007A6B49" w:rsidRPr="007A6B49" w:rsidRDefault="007A6B49" w:rsidP="007A6B49">
      <w:pPr>
        <w:numPr>
          <w:ilvl w:val="0"/>
          <w:numId w:val="49"/>
        </w:numPr>
      </w:pPr>
      <w:r w:rsidRPr="007A6B49">
        <w:t>Nanyang Polytechnic (NYP). (2024). </w:t>
      </w:r>
      <w:r w:rsidRPr="007A6B49">
        <w:rPr>
          <w:i/>
          <w:iCs/>
        </w:rPr>
        <w:t>About NYP.</w:t>
      </w:r>
      <w:r w:rsidRPr="007A6B49">
        <w:t> Retrieved from </w:t>
      </w:r>
      <w:hyperlink r:id="rId19" w:history="1">
        <w:r w:rsidRPr="007A6B49">
          <w:rPr>
            <w:rStyle w:val="Hyperlink"/>
          </w:rPr>
          <w:t>https://www.nyp.edu.sg/about-nyp.html</w:t>
        </w:r>
      </w:hyperlink>
    </w:p>
    <w:p w14:paraId="073E4E45" w14:textId="77777777" w:rsidR="007A6B49" w:rsidRPr="007A6B49" w:rsidRDefault="007A6B49" w:rsidP="007A6B49">
      <w:pPr>
        <w:numPr>
          <w:ilvl w:val="0"/>
          <w:numId w:val="49"/>
        </w:numPr>
      </w:pPr>
      <w:r w:rsidRPr="007A6B49">
        <w:lastRenderedPageBreak/>
        <w:t>Gartner. (2024). </w:t>
      </w:r>
      <w:r w:rsidRPr="007A6B49">
        <w:rPr>
          <w:i/>
          <w:iCs/>
        </w:rPr>
        <w:t>Top Strategic Technology Trends for 2025.</w:t>
      </w:r>
      <w:r w:rsidRPr="007A6B49">
        <w:t> Retrieved from </w:t>
      </w:r>
      <w:hyperlink r:id="rId20" w:history="1">
        <w:r w:rsidRPr="007A6B49">
          <w:rPr>
            <w:rStyle w:val="Hyperlink"/>
          </w:rPr>
          <w:t>https://www.gartner.com/en/articles/gartner-top-10-strategic-technology-trends-for-2025</w:t>
        </w:r>
      </w:hyperlink>
    </w:p>
    <w:p w14:paraId="7C4D658F" w14:textId="77777777" w:rsidR="007A6B49" w:rsidRPr="007A6B49" w:rsidRDefault="007A6B49" w:rsidP="007A6B49">
      <w:pPr>
        <w:numPr>
          <w:ilvl w:val="0"/>
          <w:numId w:val="49"/>
        </w:numPr>
      </w:pPr>
      <w:r w:rsidRPr="007A6B49">
        <w:t>Ministry of Education (MOE), Singapore. (2024). </w:t>
      </w:r>
      <w:r w:rsidRPr="007A6B49">
        <w:rPr>
          <w:i/>
          <w:iCs/>
        </w:rPr>
        <w:t>Education Statistics Digest.</w:t>
      </w:r>
      <w:r w:rsidRPr="007A6B49">
        <w:t> Retrieved from </w:t>
      </w:r>
      <w:hyperlink r:id="rId21" w:history="1">
        <w:r w:rsidRPr="007A6B49">
          <w:rPr>
            <w:rStyle w:val="Hyperlink"/>
          </w:rPr>
          <w:t>https://www.moe.gov.sg/about/publications/education-statistics</w:t>
        </w:r>
      </w:hyperlink>
    </w:p>
    <w:p w14:paraId="403E1D81" w14:textId="77777777" w:rsidR="007A6B49" w:rsidRPr="007A6B49" w:rsidRDefault="007A6B49" w:rsidP="007A6B49">
      <w:pPr>
        <w:numPr>
          <w:ilvl w:val="0"/>
          <w:numId w:val="49"/>
        </w:numPr>
      </w:pPr>
      <w:proofErr w:type="spellStart"/>
      <w:r w:rsidRPr="007A6B49">
        <w:t>OpenCerts</w:t>
      </w:r>
      <w:proofErr w:type="spellEnd"/>
      <w:r w:rsidRPr="007A6B49">
        <w:t>. (2024). </w:t>
      </w:r>
      <w:r w:rsidRPr="007A6B49">
        <w:rPr>
          <w:i/>
          <w:iCs/>
        </w:rPr>
        <w:t>An Easy Way to Check and Verify Your Certificates.</w:t>
      </w:r>
      <w:r w:rsidRPr="007A6B49">
        <w:t> Retrieved from </w:t>
      </w:r>
      <w:hyperlink r:id="rId22" w:history="1">
        <w:r w:rsidRPr="007A6B49">
          <w:rPr>
            <w:rStyle w:val="Hyperlink"/>
          </w:rPr>
          <w:t>https://www.opencerts.io</w:t>
        </w:r>
      </w:hyperlink>
    </w:p>
    <w:p w14:paraId="29FEAFC3" w14:textId="77777777" w:rsidR="007A6B49" w:rsidRPr="007A6B49" w:rsidRDefault="007A6B49" w:rsidP="007A6B49">
      <w:pPr>
        <w:numPr>
          <w:ilvl w:val="0"/>
          <w:numId w:val="49"/>
        </w:numPr>
      </w:pPr>
      <w:r w:rsidRPr="007A6B49">
        <w:t>PwC. (2022). </w:t>
      </w:r>
      <w:r w:rsidRPr="007A6B49">
        <w:rPr>
          <w:i/>
          <w:iCs/>
        </w:rPr>
        <w:t>The Effectiveness of Virtual Reality Soft Skills Training in the Enterprise.</w:t>
      </w:r>
      <w:r w:rsidRPr="007A6B49">
        <w:t> Retrieved from </w:t>
      </w:r>
      <w:hyperlink r:id="rId23" w:history="1">
        <w:r w:rsidRPr="007A6B49">
          <w:rPr>
            <w:rStyle w:val="Hyperlink"/>
          </w:rPr>
          <w:t>https://www.pwc.com/us/en/tech-effect/emerging-tech/virtual-reality-study.html</w:t>
        </w:r>
      </w:hyperlink>
    </w:p>
    <w:p w14:paraId="2AA993C6" w14:textId="77777777" w:rsidR="007A6B49" w:rsidRPr="007A6B49" w:rsidRDefault="007A6B49" w:rsidP="007A6B49">
      <w:pPr>
        <w:numPr>
          <w:ilvl w:val="0"/>
          <w:numId w:val="49"/>
        </w:numPr>
      </w:pPr>
      <w:proofErr w:type="spellStart"/>
      <w:r w:rsidRPr="007A6B49">
        <w:t>SkillsFuture</w:t>
      </w:r>
      <w:proofErr w:type="spellEnd"/>
      <w:r w:rsidRPr="007A6B49">
        <w:t xml:space="preserve"> Singapore. (2024). </w:t>
      </w:r>
      <w:proofErr w:type="spellStart"/>
      <w:r w:rsidRPr="007A6B49">
        <w:rPr>
          <w:i/>
          <w:iCs/>
        </w:rPr>
        <w:t>SkillsFuture</w:t>
      </w:r>
      <w:proofErr w:type="spellEnd"/>
      <w:r w:rsidRPr="007A6B49">
        <w:rPr>
          <w:i/>
          <w:iCs/>
        </w:rPr>
        <w:t xml:space="preserve"> Initiatives.</w:t>
      </w:r>
      <w:r w:rsidRPr="007A6B49">
        <w:t> Retrieved from </w:t>
      </w:r>
      <w:hyperlink r:id="rId24" w:history="1">
        <w:r w:rsidRPr="007A6B49">
          <w:rPr>
            <w:rStyle w:val="Hyperlink"/>
          </w:rPr>
          <w:t>https://www.skillsfuture.gov.sg</w:t>
        </w:r>
      </w:hyperlink>
    </w:p>
    <w:p w14:paraId="4696D4CB" w14:textId="77777777" w:rsidR="007A6B49" w:rsidRPr="007A6B49" w:rsidRDefault="007A6B49" w:rsidP="007A6B49">
      <w:pPr>
        <w:numPr>
          <w:ilvl w:val="0"/>
          <w:numId w:val="49"/>
        </w:numPr>
      </w:pPr>
      <w:r w:rsidRPr="007A6B49">
        <w:t>Government Technology Agency (</w:t>
      </w:r>
      <w:proofErr w:type="spellStart"/>
      <w:r w:rsidRPr="007A6B49">
        <w:t>GovTech</w:t>
      </w:r>
      <w:proofErr w:type="spellEnd"/>
      <w:r w:rsidRPr="007A6B49">
        <w:t>), Singapore. (2024). </w:t>
      </w:r>
      <w:r w:rsidRPr="007A6B49">
        <w:rPr>
          <w:i/>
          <w:iCs/>
        </w:rPr>
        <w:t>Blockchain for Government.</w:t>
      </w:r>
      <w:r w:rsidRPr="007A6B49">
        <w:t> Retrieved from </w:t>
      </w:r>
      <w:hyperlink r:id="rId25" w:history="1">
        <w:r w:rsidRPr="007A6B49">
          <w:rPr>
            <w:rStyle w:val="Hyperlink"/>
          </w:rPr>
          <w:t>https://www.tech.gov.sg</w:t>
        </w:r>
      </w:hyperlink>
    </w:p>
    <w:p w14:paraId="236E3CA0" w14:textId="77777777" w:rsidR="007A6B49" w:rsidRPr="007A6B49" w:rsidRDefault="007A6B49" w:rsidP="007A6B49">
      <w:pPr>
        <w:numPr>
          <w:ilvl w:val="0"/>
          <w:numId w:val="49"/>
        </w:numPr>
      </w:pPr>
      <w:r w:rsidRPr="007A6B49">
        <w:t>IMDA. (2024). </w:t>
      </w:r>
      <w:r w:rsidRPr="007A6B49">
        <w:rPr>
          <w:i/>
          <w:iCs/>
        </w:rPr>
        <w:t>5G Innovation.</w:t>
      </w:r>
      <w:r w:rsidRPr="007A6B49">
        <w:t> Retrieved from </w:t>
      </w:r>
      <w:hyperlink r:id="rId26" w:history="1">
        <w:r w:rsidRPr="007A6B49">
          <w:rPr>
            <w:rStyle w:val="Hyperlink"/>
          </w:rPr>
          <w:t>https://www.imda.gov.sg/how-we-can-help/5g-innovation</w:t>
        </w:r>
      </w:hyperlink>
    </w:p>
    <w:p w14:paraId="57188789" w14:textId="77777777" w:rsidR="007A6B49" w:rsidRPr="007A6B49" w:rsidRDefault="007A6B49" w:rsidP="007A6B49">
      <w:pPr>
        <w:numPr>
          <w:ilvl w:val="0"/>
          <w:numId w:val="49"/>
        </w:numPr>
      </w:pPr>
      <w:proofErr w:type="spellStart"/>
      <w:r w:rsidRPr="007A6B49">
        <w:t>Labster</w:t>
      </w:r>
      <w:proofErr w:type="spellEnd"/>
      <w:r w:rsidRPr="007A6B49">
        <w:t>. (2024). </w:t>
      </w:r>
      <w:r w:rsidRPr="007A6B49">
        <w:rPr>
          <w:i/>
          <w:iCs/>
        </w:rPr>
        <w:t>Virtual Lab Simulations for Science Education.</w:t>
      </w:r>
      <w:r w:rsidRPr="007A6B49">
        <w:t> Retrieved from </w:t>
      </w:r>
      <w:hyperlink r:id="rId27" w:history="1">
        <w:r w:rsidRPr="007A6B49">
          <w:rPr>
            <w:rStyle w:val="Hyperlink"/>
          </w:rPr>
          <w:t>https://www.labster.com</w:t>
        </w:r>
      </w:hyperlink>
    </w:p>
    <w:p w14:paraId="63148290" w14:textId="77777777" w:rsidR="007A6B49" w:rsidRPr="007A6B49" w:rsidRDefault="007A6B49" w:rsidP="007A6B49">
      <w:pPr>
        <w:numPr>
          <w:ilvl w:val="0"/>
          <w:numId w:val="49"/>
        </w:numPr>
      </w:pPr>
      <w:r w:rsidRPr="007A6B49">
        <w:t>MIT Media Lab. (2017). </w:t>
      </w:r>
      <w:r w:rsidRPr="007A6B49">
        <w:rPr>
          <w:i/>
          <w:iCs/>
        </w:rPr>
        <w:t>Digital Certificates Project.</w:t>
      </w:r>
      <w:r w:rsidRPr="007A6B49">
        <w:t> Retrieved from </w:t>
      </w:r>
      <w:hyperlink r:id="rId28" w:history="1">
        <w:r w:rsidRPr="007A6B49">
          <w:rPr>
            <w:rStyle w:val="Hyperlink"/>
          </w:rPr>
          <w:t>https://www.blockcerts.org</w:t>
        </w:r>
      </w:hyperlink>
    </w:p>
    <w:p w14:paraId="24E1A874" w14:textId="77777777" w:rsidR="007A6B49" w:rsidRPr="007A6B49" w:rsidRDefault="007A6B49" w:rsidP="007A6B49">
      <w:pPr>
        <w:numPr>
          <w:ilvl w:val="0"/>
          <w:numId w:val="49"/>
        </w:numPr>
      </w:pPr>
      <w:r w:rsidRPr="007A6B49">
        <w:t>Georgia State University. (2021). </w:t>
      </w:r>
      <w:r w:rsidRPr="007A6B49">
        <w:rPr>
          <w:i/>
          <w:iCs/>
        </w:rPr>
        <w:t>Pounce AI Chatbot Case Study.</w:t>
      </w:r>
      <w:r w:rsidRPr="007A6B49">
        <w:t> Retrieved from </w:t>
      </w:r>
      <w:hyperlink r:id="rId29" w:history="1">
        <w:r w:rsidRPr="007A6B49">
          <w:rPr>
            <w:rStyle w:val="Hyperlink"/>
          </w:rPr>
          <w:t>https://success.gsu.edu</w:t>
        </w:r>
      </w:hyperlink>
    </w:p>
    <w:p w14:paraId="00083154" w14:textId="77777777" w:rsidR="007A6B49" w:rsidRPr="007A6B49" w:rsidRDefault="007A6B49" w:rsidP="007A6B49">
      <w:pPr>
        <w:numPr>
          <w:ilvl w:val="0"/>
          <w:numId w:val="49"/>
        </w:numPr>
      </w:pPr>
      <w:proofErr w:type="spellStart"/>
      <w:r w:rsidRPr="007A6B49">
        <w:t>HolonIQ</w:t>
      </w:r>
      <w:proofErr w:type="spellEnd"/>
      <w:r w:rsidRPr="007A6B49">
        <w:t>. (2024). </w:t>
      </w:r>
      <w:r w:rsidRPr="007A6B49">
        <w:rPr>
          <w:i/>
          <w:iCs/>
        </w:rPr>
        <w:t>Global EdTech Market Size and Forecast.</w:t>
      </w:r>
      <w:r w:rsidRPr="007A6B49">
        <w:t> Retrieved from </w:t>
      </w:r>
      <w:hyperlink r:id="rId30" w:history="1">
        <w:r w:rsidRPr="007A6B49">
          <w:rPr>
            <w:rStyle w:val="Hyperlink"/>
          </w:rPr>
          <w:t>https://www.holoniq.com/edtech</w:t>
        </w:r>
      </w:hyperlink>
    </w:p>
    <w:p w14:paraId="5559060E" w14:textId="77777777" w:rsidR="007A6B49" w:rsidRPr="007A6B49" w:rsidRDefault="007A6B49" w:rsidP="007A6B49">
      <w:pPr>
        <w:numPr>
          <w:ilvl w:val="0"/>
          <w:numId w:val="49"/>
        </w:numPr>
      </w:pPr>
      <w:r w:rsidRPr="007A6B49">
        <w:t>Singtel. (2025). </w:t>
      </w:r>
      <w:r w:rsidRPr="007A6B49">
        <w:rPr>
          <w:i/>
          <w:iCs/>
        </w:rPr>
        <w:t>5G Coverage in Singapore.</w:t>
      </w:r>
      <w:r w:rsidRPr="007A6B49">
        <w:t> Retrieved from </w:t>
      </w:r>
      <w:hyperlink r:id="rId31" w:history="1">
        <w:r w:rsidRPr="007A6B49">
          <w:rPr>
            <w:rStyle w:val="Hyperlink"/>
          </w:rPr>
          <w:t>https://www.singtel.com/personal/products-services/mobile/5g</w:t>
        </w:r>
      </w:hyperlink>
    </w:p>
    <w:p w14:paraId="534A3D2C" w14:textId="77777777" w:rsidR="007A6B49" w:rsidRPr="007A6B49" w:rsidRDefault="007A6B49" w:rsidP="007A6B49">
      <w:pPr>
        <w:numPr>
          <w:ilvl w:val="0"/>
          <w:numId w:val="49"/>
        </w:numPr>
      </w:pPr>
      <w:r w:rsidRPr="007A6B49">
        <w:t>Microsoft. (2024). </w:t>
      </w:r>
      <w:r w:rsidRPr="007A6B49">
        <w:rPr>
          <w:i/>
          <w:iCs/>
        </w:rPr>
        <w:t>HoloLens in Education.</w:t>
      </w:r>
      <w:r w:rsidRPr="007A6B49">
        <w:t> Retrieved from </w:t>
      </w:r>
      <w:hyperlink r:id="rId32" w:history="1">
        <w:r w:rsidRPr="007A6B49">
          <w:rPr>
            <w:rStyle w:val="Hyperlink"/>
          </w:rPr>
          <w:t>https://www.microsoft.com/en-us/hololens/industry-education</w:t>
        </w:r>
      </w:hyperlink>
    </w:p>
    <w:p w14:paraId="6219B2A6" w14:textId="77777777" w:rsidR="007A6B49" w:rsidRPr="007A6B49" w:rsidRDefault="007A6B49" w:rsidP="007A6B49">
      <w:pPr>
        <w:numPr>
          <w:ilvl w:val="0"/>
          <w:numId w:val="49"/>
        </w:numPr>
      </w:pPr>
      <w:r w:rsidRPr="007A6B49">
        <w:t>Personal Data Protection Commission (PDPC), Singapore. (2024). </w:t>
      </w:r>
      <w:r w:rsidRPr="007A6B49">
        <w:rPr>
          <w:i/>
          <w:iCs/>
        </w:rPr>
        <w:t>Personal Data Protection Act Overview.</w:t>
      </w:r>
      <w:r w:rsidRPr="007A6B49">
        <w:t> Retrieved from </w:t>
      </w:r>
      <w:hyperlink r:id="rId33" w:history="1">
        <w:r w:rsidRPr="007A6B49">
          <w:rPr>
            <w:rStyle w:val="Hyperlink"/>
          </w:rPr>
          <w:t>https://www.pdpc.gov.sg/overview-of-pdpa/the-legislation/personal-data-protection-act</w:t>
        </w:r>
      </w:hyperlink>
    </w:p>
    <w:p w14:paraId="0EE77934" w14:textId="77777777" w:rsidR="007A6B49" w:rsidRPr="007A6B49" w:rsidRDefault="007A6B49" w:rsidP="007A6B49">
      <w:pPr>
        <w:numPr>
          <w:ilvl w:val="0"/>
          <w:numId w:val="49"/>
        </w:numPr>
      </w:pPr>
      <w:r w:rsidRPr="007A6B49">
        <w:t>Smart Nation Singapore. (2024). </w:t>
      </w:r>
      <w:r w:rsidRPr="007A6B49">
        <w:rPr>
          <w:i/>
          <w:iCs/>
        </w:rPr>
        <w:t>Transforming Singapore Through Technology.</w:t>
      </w:r>
      <w:r w:rsidRPr="007A6B49">
        <w:t> Retrieved from </w:t>
      </w:r>
      <w:hyperlink r:id="rId34" w:history="1">
        <w:r w:rsidRPr="007A6B49">
          <w:rPr>
            <w:rStyle w:val="Hyperlink"/>
          </w:rPr>
          <w:t>https://www.smartnation.gov.sg</w:t>
        </w:r>
      </w:hyperlink>
    </w:p>
    <w:p w14:paraId="61216CC5" w14:textId="77777777" w:rsidR="007A6B49" w:rsidRPr="007A6B49" w:rsidRDefault="007A6B49" w:rsidP="007A6B49">
      <w:pPr>
        <w:numPr>
          <w:ilvl w:val="0"/>
          <w:numId w:val="49"/>
        </w:numPr>
      </w:pPr>
      <w:r w:rsidRPr="007A6B49">
        <w:lastRenderedPageBreak/>
        <w:t>National University of Singapore (NUS). (2024). </w:t>
      </w:r>
      <w:r w:rsidRPr="007A6B49">
        <w:rPr>
          <w:i/>
          <w:iCs/>
        </w:rPr>
        <w:t>Smart Campus Initiatives.</w:t>
      </w:r>
      <w:r w:rsidRPr="007A6B49">
        <w:t> Retrieved from </w:t>
      </w:r>
      <w:hyperlink r:id="rId35" w:history="1">
        <w:r w:rsidRPr="007A6B49">
          <w:rPr>
            <w:rStyle w:val="Hyperlink"/>
          </w:rPr>
          <w:t>https://www.nus.edu.sg</w:t>
        </w:r>
      </w:hyperlink>
    </w:p>
    <w:p w14:paraId="5A56BA33" w14:textId="77777777" w:rsidR="007A6B49" w:rsidRPr="007A6B49" w:rsidRDefault="007A6B49" w:rsidP="007A6B49">
      <w:pPr>
        <w:numPr>
          <w:ilvl w:val="0"/>
          <w:numId w:val="49"/>
        </w:numPr>
      </w:pPr>
      <w:r w:rsidRPr="007A6B49">
        <w:t>Gartner. (2024). </w:t>
      </w:r>
      <w:r w:rsidRPr="007A6B49">
        <w:rPr>
          <w:i/>
          <w:iCs/>
        </w:rPr>
        <w:t>Hype Cycle for Education.</w:t>
      </w:r>
      <w:r w:rsidRPr="007A6B49">
        <w:t> Retrieved from </w:t>
      </w:r>
      <w:hyperlink r:id="rId36" w:history="1">
        <w:r w:rsidRPr="007A6B49">
          <w:rPr>
            <w:rStyle w:val="Hyperlink"/>
          </w:rPr>
          <w:t>https://www.gartner.com/en/documents/hype-cycle-for-education</w:t>
        </w:r>
      </w:hyperlink>
    </w:p>
    <w:p w14:paraId="3A345A98" w14:textId="0467C81B" w:rsidR="007A6B49" w:rsidRDefault="007A6B49" w:rsidP="00D67BA4">
      <w:pPr>
        <w:numPr>
          <w:ilvl w:val="0"/>
          <w:numId w:val="49"/>
        </w:numPr>
      </w:pPr>
      <w:r w:rsidRPr="007A6B49">
        <w:t>StarHub. (2025). </w:t>
      </w:r>
      <w:r w:rsidRPr="007A6B49">
        <w:rPr>
          <w:i/>
          <w:iCs/>
        </w:rPr>
        <w:t>5G Network Singapore.</w:t>
      </w:r>
      <w:r w:rsidRPr="007A6B49">
        <w:t> Retrieved from </w:t>
      </w:r>
      <w:hyperlink r:id="rId37" w:history="1">
        <w:r w:rsidRPr="007A6B49">
          <w:rPr>
            <w:rStyle w:val="Hyperlink"/>
          </w:rPr>
          <w:t>https://www.starhub.com/personal/mobile-plans/5g.html</w:t>
        </w:r>
      </w:hyperlink>
    </w:p>
    <w:sectPr w:rsidR="007A6B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D1"/>
    <w:multiLevelType w:val="multilevel"/>
    <w:tmpl w:val="F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64F"/>
    <w:multiLevelType w:val="multilevel"/>
    <w:tmpl w:val="CA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340"/>
    <w:multiLevelType w:val="multilevel"/>
    <w:tmpl w:val="82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94B4B"/>
    <w:multiLevelType w:val="multilevel"/>
    <w:tmpl w:val="6E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2C74"/>
    <w:multiLevelType w:val="multilevel"/>
    <w:tmpl w:val="47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137D"/>
    <w:multiLevelType w:val="multilevel"/>
    <w:tmpl w:val="905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2F05"/>
    <w:multiLevelType w:val="multilevel"/>
    <w:tmpl w:val="FA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2F4B"/>
    <w:multiLevelType w:val="multilevel"/>
    <w:tmpl w:val="1C5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12363"/>
    <w:multiLevelType w:val="multilevel"/>
    <w:tmpl w:val="85C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74E5"/>
    <w:multiLevelType w:val="multilevel"/>
    <w:tmpl w:val="6CD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6C09"/>
    <w:multiLevelType w:val="multilevel"/>
    <w:tmpl w:val="C08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B3DD2"/>
    <w:multiLevelType w:val="multilevel"/>
    <w:tmpl w:val="C822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F52FB"/>
    <w:multiLevelType w:val="multilevel"/>
    <w:tmpl w:val="3E7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F4E0C"/>
    <w:multiLevelType w:val="multilevel"/>
    <w:tmpl w:val="B86A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B6E04"/>
    <w:multiLevelType w:val="multilevel"/>
    <w:tmpl w:val="A3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E2984"/>
    <w:multiLevelType w:val="multilevel"/>
    <w:tmpl w:val="DCE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F690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C6B59"/>
    <w:multiLevelType w:val="hybridMultilevel"/>
    <w:tmpl w:val="385464F8"/>
    <w:lvl w:ilvl="0" w:tplc="DA1E7350">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1E096E83"/>
    <w:multiLevelType w:val="multilevel"/>
    <w:tmpl w:val="E3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467D"/>
    <w:multiLevelType w:val="multilevel"/>
    <w:tmpl w:val="C8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61C65"/>
    <w:multiLevelType w:val="multilevel"/>
    <w:tmpl w:val="2D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84272"/>
    <w:multiLevelType w:val="multilevel"/>
    <w:tmpl w:val="A7E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422116"/>
    <w:multiLevelType w:val="multilevel"/>
    <w:tmpl w:val="EE5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D3194"/>
    <w:multiLevelType w:val="multilevel"/>
    <w:tmpl w:val="7D0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12442"/>
    <w:multiLevelType w:val="multilevel"/>
    <w:tmpl w:val="809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D1052"/>
    <w:multiLevelType w:val="multilevel"/>
    <w:tmpl w:val="82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A5009"/>
    <w:multiLevelType w:val="multilevel"/>
    <w:tmpl w:val="712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E3EF7"/>
    <w:multiLevelType w:val="multilevel"/>
    <w:tmpl w:val="723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E4E75"/>
    <w:multiLevelType w:val="multilevel"/>
    <w:tmpl w:val="348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A0E3D"/>
    <w:multiLevelType w:val="multilevel"/>
    <w:tmpl w:val="DCC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32B27"/>
    <w:multiLevelType w:val="multilevel"/>
    <w:tmpl w:val="781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40A27"/>
    <w:multiLevelType w:val="multilevel"/>
    <w:tmpl w:val="691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F0A95"/>
    <w:multiLevelType w:val="multilevel"/>
    <w:tmpl w:val="29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63204"/>
    <w:multiLevelType w:val="multilevel"/>
    <w:tmpl w:val="E84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9030D9"/>
    <w:multiLevelType w:val="multilevel"/>
    <w:tmpl w:val="7D5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FE4345"/>
    <w:multiLevelType w:val="multilevel"/>
    <w:tmpl w:val="E96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87347"/>
    <w:multiLevelType w:val="multilevel"/>
    <w:tmpl w:val="5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04F79"/>
    <w:multiLevelType w:val="multilevel"/>
    <w:tmpl w:val="12D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777E6"/>
    <w:multiLevelType w:val="multilevel"/>
    <w:tmpl w:val="28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57523"/>
    <w:multiLevelType w:val="multilevel"/>
    <w:tmpl w:val="270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5B7A11"/>
    <w:multiLevelType w:val="multilevel"/>
    <w:tmpl w:val="6C9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62562"/>
    <w:multiLevelType w:val="multilevel"/>
    <w:tmpl w:val="BA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E747B"/>
    <w:multiLevelType w:val="multilevel"/>
    <w:tmpl w:val="E160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A77780"/>
    <w:multiLevelType w:val="multilevel"/>
    <w:tmpl w:val="82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60628"/>
    <w:multiLevelType w:val="multilevel"/>
    <w:tmpl w:val="AEB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427C92"/>
    <w:multiLevelType w:val="multilevel"/>
    <w:tmpl w:val="645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44279"/>
    <w:multiLevelType w:val="multilevel"/>
    <w:tmpl w:val="CD3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D526D4"/>
    <w:multiLevelType w:val="multilevel"/>
    <w:tmpl w:val="B0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65BFC"/>
    <w:multiLevelType w:val="multilevel"/>
    <w:tmpl w:val="421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6691C"/>
    <w:multiLevelType w:val="multilevel"/>
    <w:tmpl w:val="51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42323">
    <w:abstractNumId w:val="13"/>
  </w:num>
  <w:num w:numId="2" w16cid:durableId="1920093469">
    <w:abstractNumId w:val="27"/>
  </w:num>
  <w:num w:numId="3" w16cid:durableId="476844669">
    <w:abstractNumId w:val="5"/>
  </w:num>
  <w:num w:numId="4" w16cid:durableId="309595464">
    <w:abstractNumId w:val="2"/>
  </w:num>
  <w:num w:numId="5" w16cid:durableId="84425785">
    <w:abstractNumId w:val="30"/>
  </w:num>
  <w:num w:numId="6" w16cid:durableId="878856923">
    <w:abstractNumId w:val="19"/>
  </w:num>
  <w:num w:numId="7" w16cid:durableId="527255840">
    <w:abstractNumId w:val="29"/>
  </w:num>
  <w:num w:numId="8" w16cid:durableId="192310733">
    <w:abstractNumId w:val="8"/>
  </w:num>
  <w:num w:numId="9" w16cid:durableId="1846557448">
    <w:abstractNumId w:val="24"/>
  </w:num>
  <w:num w:numId="10" w16cid:durableId="1160270534">
    <w:abstractNumId w:val="40"/>
  </w:num>
  <w:num w:numId="11" w16cid:durableId="1480919818">
    <w:abstractNumId w:val="32"/>
  </w:num>
  <w:num w:numId="12" w16cid:durableId="591281944">
    <w:abstractNumId w:val="28"/>
  </w:num>
  <w:num w:numId="13" w16cid:durableId="1060791930">
    <w:abstractNumId w:val="35"/>
  </w:num>
  <w:num w:numId="14" w16cid:durableId="1419062628">
    <w:abstractNumId w:val="39"/>
  </w:num>
  <w:num w:numId="15" w16cid:durableId="914586432">
    <w:abstractNumId w:val="18"/>
  </w:num>
  <w:num w:numId="16" w16cid:durableId="2076009589">
    <w:abstractNumId w:val="23"/>
  </w:num>
  <w:num w:numId="17" w16cid:durableId="1612591435">
    <w:abstractNumId w:val="15"/>
  </w:num>
  <w:num w:numId="18" w16cid:durableId="1967663990">
    <w:abstractNumId w:val="31"/>
  </w:num>
  <w:num w:numId="19" w16cid:durableId="219487644">
    <w:abstractNumId w:val="16"/>
  </w:num>
  <w:num w:numId="20" w16cid:durableId="772940591">
    <w:abstractNumId w:val="6"/>
  </w:num>
  <w:num w:numId="21" w16cid:durableId="1221936650">
    <w:abstractNumId w:val="47"/>
  </w:num>
  <w:num w:numId="22" w16cid:durableId="431239769">
    <w:abstractNumId w:val="36"/>
  </w:num>
  <w:num w:numId="23" w16cid:durableId="235671251">
    <w:abstractNumId w:val="21"/>
  </w:num>
  <w:num w:numId="24" w16cid:durableId="74475780">
    <w:abstractNumId w:val="45"/>
  </w:num>
  <w:num w:numId="25" w16cid:durableId="183911263">
    <w:abstractNumId w:val="10"/>
  </w:num>
  <w:num w:numId="26" w16cid:durableId="359357856">
    <w:abstractNumId w:val="41"/>
  </w:num>
  <w:num w:numId="27" w16cid:durableId="394206286">
    <w:abstractNumId w:val="12"/>
  </w:num>
  <w:num w:numId="28" w16cid:durableId="502355559">
    <w:abstractNumId w:val="7"/>
  </w:num>
  <w:num w:numId="29" w16cid:durableId="486819641">
    <w:abstractNumId w:val="1"/>
  </w:num>
  <w:num w:numId="30" w16cid:durableId="646054713">
    <w:abstractNumId w:val="22"/>
  </w:num>
  <w:num w:numId="31" w16cid:durableId="737943364">
    <w:abstractNumId w:val="43"/>
  </w:num>
  <w:num w:numId="32" w16cid:durableId="231086575">
    <w:abstractNumId w:val="34"/>
  </w:num>
  <w:num w:numId="33" w16cid:durableId="422993460">
    <w:abstractNumId w:val="4"/>
  </w:num>
  <w:num w:numId="34" w16cid:durableId="868834770">
    <w:abstractNumId w:val="38"/>
  </w:num>
  <w:num w:numId="35" w16cid:durableId="333798847">
    <w:abstractNumId w:val="14"/>
  </w:num>
  <w:num w:numId="36" w16cid:durableId="2067341152">
    <w:abstractNumId w:val="20"/>
  </w:num>
  <w:num w:numId="37" w16cid:durableId="963073927">
    <w:abstractNumId w:val="42"/>
  </w:num>
  <w:num w:numId="38" w16cid:durableId="373817387">
    <w:abstractNumId w:val="11"/>
  </w:num>
  <w:num w:numId="39" w16cid:durableId="1780905185">
    <w:abstractNumId w:val="26"/>
  </w:num>
  <w:num w:numId="40" w16cid:durableId="578177345">
    <w:abstractNumId w:val="25"/>
  </w:num>
  <w:num w:numId="41" w16cid:durableId="282157417">
    <w:abstractNumId w:val="9"/>
  </w:num>
  <w:num w:numId="42" w16cid:durableId="588275012">
    <w:abstractNumId w:val="33"/>
  </w:num>
  <w:num w:numId="43" w16cid:durableId="1811827601">
    <w:abstractNumId w:val="37"/>
  </w:num>
  <w:num w:numId="44" w16cid:durableId="2019573877">
    <w:abstractNumId w:val="44"/>
  </w:num>
  <w:num w:numId="45" w16cid:durableId="941567285">
    <w:abstractNumId w:val="3"/>
  </w:num>
  <w:num w:numId="46" w16cid:durableId="417873693">
    <w:abstractNumId w:val="48"/>
  </w:num>
  <w:num w:numId="47" w16cid:durableId="975715708">
    <w:abstractNumId w:val="49"/>
  </w:num>
  <w:num w:numId="48" w16cid:durableId="1082682324">
    <w:abstractNumId w:val="0"/>
  </w:num>
  <w:num w:numId="49" w16cid:durableId="404644767">
    <w:abstractNumId w:val="46"/>
  </w:num>
  <w:num w:numId="50" w16cid:durableId="3407384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49"/>
    <w:rsid w:val="00120BBF"/>
    <w:rsid w:val="00124A0F"/>
    <w:rsid w:val="0041071B"/>
    <w:rsid w:val="0049737A"/>
    <w:rsid w:val="004C552F"/>
    <w:rsid w:val="0052095C"/>
    <w:rsid w:val="0056040F"/>
    <w:rsid w:val="006E663F"/>
    <w:rsid w:val="007A6B49"/>
    <w:rsid w:val="00977047"/>
    <w:rsid w:val="00B15BD2"/>
    <w:rsid w:val="00B75712"/>
    <w:rsid w:val="00C341E4"/>
    <w:rsid w:val="00D67BA4"/>
    <w:rsid w:val="00EE1FCF"/>
    <w:rsid w:val="00EF6B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2FBE"/>
  <w15:chartTrackingRefBased/>
  <w15:docId w15:val="{644829A6-C277-487C-B9A8-F2D19D5B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49"/>
    <w:rPr>
      <w:rFonts w:eastAsiaTheme="majorEastAsia" w:cstheme="majorBidi"/>
      <w:color w:val="272727" w:themeColor="text1" w:themeTint="D8"/>
    </w:rPr>
  </w:style>
  <w:style w:type="paragraph" w:styleId="Title">
    <w:name w:val="Title"/>
    <w:basedOn w:val="Normal"/>
    <w:next w:val="Normal"/>
    <w:link w:val="TitleChar"/>
    <w:uiPriority w:val="10"/>
    <w:qFormat/>
    <w:rsid w:val="007A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4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49"/>
    <w:rPr>
      <w:i/>
      <w:iCs/>
      <w:color w:val="404040" w:themeColor="text1" w:themeTint="BF"/>
    </w:rPr>
  </w:style>
  <w:style w:type="paragraph" w:styleId="ListParagraph">
    <w:name w:val="List Paragraph"/>
    <w:basedOn w:val="Normal"/>
    <w:uiPriority w:val="34"/>
    <w:qFormat/>
    <w:rsid w:val="007A6B49"/>
    <w:pPr>
      <w:ind w:left="720"/>
      <w:contextualSpacing/>
    </w:pPr>
  </w:style>
  <w:style w:type="character" w:styleId="IntenseEmphasis">
    <w:name w:val="Intense Emphasis"/>
    <w:basedOn w:val="DefaultParagraphFont"/>
    <w:uiPriority w:val="21"/>
    <w:qFormat/>
    <w:rsid w:val="007A6B49"/>
    <w:rPr>
      <w:i/>
      <w:iCs/>
      <w:color w:val="0F4761" w:themeColor="accent1" w:themeShade="BF"/>
    </w:rPr>
  </w:style>
  <w:style w:type="paragraph" w:styleId="IntenseQuote">
    <w:name w:val="Intense Quote"/>
    <w:basedOn w:val="Normal"/>
    <w:next w:val="Normal"/>
    <w:link w:val="IntenseQuoteChar"/>
    <w:uiPriority w:val="30"/>
    <w:qFormat/>
    <w:rsid w:val="007A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49"/>
    <w:rPr>
      <w:i/>
      <w:iCs/>
      <w:color w:val="0F4761" w:themeColor="accent1" w:themeShade="BF"/>
    </w:rPr>
  </w:style>
  <w:style w:type="character" w:styleId="IntenseReference">
    <w:name w:val="Intense Reference"/>
    <w:basedOn w:val="DefaultParagraphFont"/>
    <w:uiPriority w:val="32"/>
    <w:qFormat/>
    <w:rsid w:val="007A6B49"/>
    <w:rPr>
      <w:b/>
      <w:bCs/>
      <w:smallCaps/>
      <w:color w:val="0F4761" w:themeColor="accent1" w:themeShade="BF"/>
      <w:spacing w:val="5"/>
    </w:rPr>
  </w:style>
  <w:style w:type="paragraph" w:customStyle="1" w:styleId="msonormal0">
    <w:name w:val="msonormal"/>
    <w:basedOn w:val="Normal"/>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7A6B49"/>
    <w:rPr>
      <w:color w:val="0000FF"/>
      <w:u w:val="single"/>
    </w:rPr>
  </w:style>
  <w:style w:type="character" w:styleId="FollowedHyperlink">
    <w:name w:val="FollowedHyperlink"/>
    <w:basedOn w:val="DefaultParagraphFont"/>
    <w:uiPriority w:val="99"/>
    <w:semiHidden/>
    <w:unhideWhenUsed/>
    <w:rsid w:val="007A6B49"/>
    <w:rPr>
      <w:color w:val="800080"/>
      <w:u w:val="single"/>
    </w:rPr>
  </w:style>
  <w:style w:type="paragraph" w:styleId="NormalWeb">
    <w:name w:val="Normal (Web)"/>
    <w:basedOn w:val="Normal"/>
    <w:uiPriority w:val="99"/>
    <w:semiHidden/>
    <w:unhideWhenUsed/>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7A6B49"/>
    <w:rPr>
      <w:b/>
      <w:bCs/>
    </w:rPr>
  </w:style>
  <w:style w:type="character" w:styleId="Emphasis">
    <w:name w:val="Emphasis"/>
    <w:basedOn w:val="DefaultParagraphFont"/>
    <w:uiPriority w:val="20"/>
    <w:qFormat/>
    <w:rsid w:val="007A6B49"/>
    <w:rPr>
      <w:i/>
      <w:iCs/>
    </w:rPr>
  </w:style>
  <w:style w:type="paragraph" w:styleId="HTMLPreformatted">
    <w:name w:val="HTML Preformatted"/>
    <w:basedOn w:val="Normal"/>
    <w:link w:val="HTMLPreformattedChar"/>
    <w:uiPriority w:val="99"/>
    <w:semiHidden/>
    <w:unhideWhenUsed/>
    <w:rsid w:val="007A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7A6B49"/>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7A6B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A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imda.gov.sg/about-imda/research-and-statistics/sgdigital/services-and-digital-economy-technology-roadmap" TargetMode="External"/><Relationship Id="rId26" Type="http://schemas.openxmlformats.org/officeDocument/2006/relationships/hyperlink" Target="https://www.imda.gov.sg/how-we-can-help/5g-innovation" TargetMode="External"/><Relationship Id="rId39" Type="http://schemas.openxmlformats.org/officeDocument/2006/relationships/theme" Target="theme/theme1.xml"/><Relationship Id="rId21" Type="http://schemas.openxmlformats.org/officeDocument/2006/relationships/hyperlink" Target="https://www.moe.gov.sg/about/publications/education-statistics" TargetMode="External"/><Relationship Id="rId34" Type="http://schemas.openxmlformats.org/officeDocument/2006/relationships/hyperlink" Target="https://www.smartnation.gov.s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tech.gov.sg/" TargetMode="External"/><Relationship Id="rId33" Type="http://schemas.openxmlformats.org/officeDocument/2006/relationships/hyperlink" Target="https://www.pdpc.gov.sg/overview-of-pdpa/the-legislation/personal-data-protection-ac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artner.com/en/articles/gartner-top-10-strategic-technology-trends-for-2025" TargetMode="External"/><Relationship Id="rId29" Type="http://schemas.openxmlformats.org/officeDocument/2006/relationships/hyperlink" Target="https://success.gsu.edu/" TargetMode="External"/><Relationship Id="rId1" Type="http://schemas.openxmlformats.org/officeDocument/2006/relationships/customXml" Target="../customXml/item1.xml"/><Relationship Id="rId6" Type="http://schemas.openxmlformats.org/officeDocument/2006/relationships/hyperlink" Target="https://www.nyp.edu.sg/" TargetMode="External"/><Relationship Id="rId11" Type="http://schemas.openxmlformats.org/officeDocument/2006/relationships/image" Target="media/image5.png"/><Relationship Id="rId24" Type="http://schemas.openxmlformats.org/officeDocument/2006/relationships/hyperlink" Target="https://www.skillsfuture.gov.sg/" TargetMode="External"/><Relationship Id="rId32" Type="http://schemas.openxmlformats.org/officeDocument/2006/relationships/hyperlink" Target="https://www.microsoft.com/en-us/hololens/industry-education" TargetMode="External"/><Relationship Id="rId37" Type="http://schemas.openxmlformats.org/officeDocument/2006/relationships/hyperlink" Target="https://www.starhub.com/personal/mobile-plans/5g.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wc.com/us/en/tech-effect/emerging-tech/virtual-reality-study.html" TargetMode="External"/><Relationship Id="rId28" Type="http://schemas.openxmlformats.org/officeDocument/2006/relationships/hyperlink" Target="https://www.blockcerts.org/" TargetMode="External"/><Relationship Id="rId36" Type="http://schemas.openxmlformats.org/officeDocument/2006/relationships/hyperlink" Target="https://www.gartner.com/en/documents/hype-cycle-for-education" TargetMode="External"/><Relationship Id="rId10" Type="http://schemas.openxmlformats.org/officeDocument/2006/relationships/image" Target="media/image4.png"/><Relationship Id="rId19" Type="http://schemas.openxmlformats.org/officeDocument/2006/relationships/hyperlink" Target="https://www.nyp.edu.sg/about-nyp.html" TargetMode="External"/><Relationship Id="rId31" Type="http://schemas.openxmlformats.org/officeDocument/2006/relationships/hyperlink" Target="https://www.singtel.com/personal/products-services/mobile/5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opencerts.io/" TargetMode="External"/><Relationship Id="rId22" Type="http://schemas.openxmlformats.org/officeDocument/2006/relationships/hyperlink" Target="https://www.opencerts.io/" TargetMode="External"/><Relationship Id="rId27" Type="http://schemas.openxmlformats.org/officeDocument/2006/relationships/hyperlink" Target="https://www.labster.com/" TargetMode="External"/><Relationship Id="rId30" Type="http://schemas.openxmlformats.org/officeDocument/2006/relationships/hyperlink" Target="https://www.holoniq.com/edtech" TargetMode="External"/><Relationship Id="rId35" Type="http://schemas.openxmlformats.org/officeDocument/2006/relationships/hyperlink" Target="https://www.nus.edu.sg/"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67BBF-5600-4A6F-AB40-782079644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7660</Words>
  <Characters>43663</Characters>
  <Application>Microsoft Office Word</Application>
  <DocSecurity>0</DocSecurity>
  <Lines>363</Lines>
  <Paragraphs>102</Paragraphs>
  <ScaleCrop>false</ScaleCrop>
  <Company/>
  <LinksUpToDate>false</LinksUpToDate>
  <CharactersWithSpaces>51221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2</cp:revision>
  <dcterms:created xsi:type="dcterms:W3CDTF">2026-02-22T11:58:00Z</dcterms:created>
  <dcterms:modified xsi:type="dcterms:W3CDTF">2026-02-22T11:58:00Z</dcterms:modified>
</cp:coreProperties>
</file>