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6F6" w:rsidRDefault="00F70937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趣味性答题对战游戏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B326F6" w:rsidRDefault="00F70937">
      <w:pPr>
        <w:pStyle w:val="a6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:rsidR="00B326F6" w:rsidRDefault="00B326F6">
      <w:pPr>
        <w:pStyle w:val="a6"/>
        <w:jc w:val="right"/>
      </w:pPr>
    </w:p>
    <w:p w:rsidR="00B326F6" w:rsidRDefault="00F70937">
      <w:pPr>
        <w:pStyle w:val="a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B326F6" w:rsidRDefault="00B326F6">
      <w:pPr>
        <w:pStyle w:val="InfoBlue"/>
      </w:pPr>
    </w:p>
    <w:p w:rsidR="00701EE8" w:rsidRPr="00701EE8" w:rsidRDefault="00701EE8" w:rsidP="00701EE8"/>
    <w:p w:rsidR="00B326F6" w:rsidRDefault="00B326F6">
      <w:pPr>
        <w:sectPr w:rsidR="00B326F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</w:sectPr>
      </w:pPr>
    </w:p>
    <w:p w:rsidR="00B326F6" w:rsidRDefault="00F70937">
      <w:pPr>
        <w:pStyle w:val="a6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326F6">
        <w:tc>
          <w:tcPr>
            <w:tcW w:w="2304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B326F6" w:rsidRDefault="00F70937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326F6">
        <w:tc>
          <w:tcPr>
            <w:tcW w:w="2304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3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35C8C">
              <w:rPr>
                <w:rFonts w:ascii="Times New Roman" w:hint="eastAsia"/>
              </w:rPr>
              <w:t>第一次立项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B326F6" w:rsidRDefault="00F7093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彭浩伦</w:t>
            </w:r>
            <w:r>
              <w:rPr>
                <w:rFonts w:ascii="Times New Roman"/>
              </w:rPr>
              <w:t>&gt;</w:t>
            </w:r>
          </w:p>
        </w:tc>
      </w:tr>
      <w:tr w:rsidR="00B326F6"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  <w:tc>
          <w:tcPr>
            <w:tcW w:w="1152" w:type="dxa"/>
          </w:tcPr>
          <w:p w:rsidR="00B326F6" w:rsidRDefault="00B326F6">
            <w:pPr>
              <w:pStyle w:val="Tabletext"/>
            </w:pPr>
          </w:p>
        </w:tc>
        <w:tc>
          <w:tcPr>
            <w:tcW w:w="3744" w:type="dxa"/>
          </w:tcPr>
          <w:p w:rsidR="00B326F6" w:rsidRDefault="00B326F6">
            <w:pPr>
              <w:pStyle w:val="Tabletext"/>
            </w:pPr>
          </w:p>
        </w:tc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</w:tr>
      <w:tr w:rsidR="00B326F6"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  <w:tc>
          <w:tcPr>
            <w:tcW w:w="1152" w:type="dxa"/>
          </w:tcPr>
          <w:p w:rsidR="00B326F6" w:rsidRDefault="00B326F6">
            <w:pPr>
              <w:pStyle w:val="Tabletext"/>
            </w:pPr>
          </w:p>
        </w:tc>
        <w:tc>
          <w:tcPr>
            <w:tcW w:w="3744" w:type="dxa"/>
          </w:tcPr>
          <w:p w:rsidR="00B326F6" w:rsidRDefault="00B326F6">
            <w:pPr>
              <w:pStyle w:val="Tabletext"/>
            </w:pPr>
          </w:p>
        </w:tc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</w:tr>
      <w:tr w:rsidR="00B326F6"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  <w:tc>
          <w:tcPr>
            <w:tcW w:w="1152" w:type="dxa"/>
          </w:tcPr>
          <w:p w:rsidR="00B326F6" w:rsidRDefault="00B326F6">
            <w:pPr>
              <w:pStyle w:val="Tabletext"/>
            </w:pPr>
          </w:p>
        </w:tc>
        <w:tc>
          <w:tcPr>
            <w:tcW w:w="3744" w:type="dxa"/>
          </w:tcPr>
          <w:p w:rsidR="00B326F6" w:rsidRDefault="00B326F6">
            <w:pPr>
              <w:pStyle w:val="Tabletext"/>
            </w:pPr>
          </w:p>
        </w:tc>
        <w:tc>
          <w:tcPr>
            <w:tcW w:w="2304" w:type="dxa"/>
          </w:tcPr>
          <w:p w:rsidR="00B326F6" w:rsidRDefault="00B326F6">
            <w:pPr>
              <w:pStyle w:val="Tabletext"/>
            </w:pPr>
          </w:p>
        </w:tc>
      </w:tr>
    </w:tbl>
    <w:p w:rsidR="00B326F6" w:rsidRDefault="00B326F6"/>
    <w:p w:rsidR="00B326F6" w:rsidRDefault="00F70937">
      <w:pPr>
        <w:pStyle w:val="a6"/>
      </w:pPr>
      <w:r>
        <w:br w:type="page"/>
      </w:r>
      <w:r>
        <w:rPr>
          <w:rFonts w:hint="eastAsia"/>
        </w:rPr>
        <w:lastRenderedPageBreak/>
        <w:t>目录</w:t>
      </w:r>
    </w:p>
    <w:p w:rsidR="00B326F6" w:rsidRDefault="00F70937">
      <w:pPr>
        <w:pStyle w:val="10"/>
        <w:tabs>
          <w:tab w:val="left" w:pos="432"/>
        </w:tabs>
        <w:rPr>
          <w:rFonts w:ascii="Calibri" w:hAnsi="Calibri"/>
          <w:kern w:val="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_Toc356851179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1.1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_Toc356851180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1.2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_Toc356851181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1.3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_Toc356851182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10"/>
        <w:tabs>
          <w:tab w:val="left" w:pos="432"/>
        </w:tabs>
        <w:rPr>
          <w:rFonts w:ascii="Calibri" w:hAnsi="Calibri"/>
          <w:kern w:val="2"/>
        </w:rPr>
      </w:pPr>
      <w:r>
        <w:t>2.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_Toc356851183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10"/>
        <w:tabs>
          <w:tab w:val="left" w:pos="432"/>
        </w:tabs>
        <w:rPr>
          <w:rFonts w:ascii="Calibri" w:hAnsi="Calibri"/>
          <w:kern w:val="2"/>
        </w:rPr>
      </w:pPr>
      <w:r>
        <w:t>3.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_Toc356851184 \h </w:instrText>
      </w:r>
      <w:r>
        <w:fldChar w:fldCharType="separate"/>
      </w:r>
      <w:r>
        <w:t>4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3.1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_Toc356851185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3.1.1</w:t>
      </w:r>
      <w:r>
        <w:rPr>
          <w:rFonts w:ascii="Calibri" w:hAnsi="Calibri"/>
          <w:kern w:val="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_Toc356851186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3.1.2</w:t>
      </w:r>
      <w:r>
        <w:rPr>
          <w:rFonts w:ascii="Calibri" w:hAnsi="Calibri"/>
          <w:kern w:val="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_Toc356851187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3.1.3</w:t>
      </w:r>
      <w:r>
        <w:rPr>
          <w:rFonts w:ascii="Calibri" w:hAnsi="Calibri"/>
          <w:kern w:val="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_Toc356851188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3.2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_Toc356851189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3.2.1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可用性需求一</w:t>
      </w:r>
      <w:r>
        <w:t>&gt;</w:t>
      </w:r>
      <w:r>
        <w:tab/>
      </w:r>
      <w:r>
        <w:fldChar w:fldCharType="begin"/>
      </w:r>
      <w:r>
        <w:instrText xml:space="preserve"> PAGEREF _Toc356851190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3.3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_Toc356851191 \h </w:instrText>
      </w:r>
      <w:r>
        <w:fldChar w:fldCharType="separate"/>
      </w:r>
      <w:r>
        <w:t>5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3.3.1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_Toc356851192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3.4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_Toc356851193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3.4.1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_Toc356851194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3.5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_Toc356851195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3.5.1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_Toc356851196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3.6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_Toc356851197 \h </w:instrText>
      </w:r>
      <w:r>
        <w:fldChar w:fldCharType="separate"/>
      </w:r>
      <w:r>
        <w:t>6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3.6.1</w:t>
      </w:r>
      <w:r>
        <w:rPr>
          <w:rFonts w:ascii="Calibri" w:hAnsi="Calibri"/>
          <w:kern w:val="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_Toc356851198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3.7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_Toc356851199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20"/>
        <w:tabs>
          <w:tab w:val="left" w:pos="1000"/>
        </w:tabs>
        <w:rPr>
          <w:rFonts w:ascii="Calibri" w:hAnsi="Calibri"/>
          <w:kern w:val="2"/>
        </w:rPr>
      </w:pPr>
      <w:r>
        <w:t>3.8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_Toc356851200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3.8.1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_Toc356851201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3.8.2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_Toc356851202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30"/>
        <w:rPr>
          <w:rFonts w:ascii="Calibri" w:hAnsi="Calibri"/>
          <w:kern w:val="2"/>
        </w:rPr>
      </w:pPr>
      <w:r>
        <w:t>3.8.3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_Toc356851203 \h </w:instrText>
      </w:r>
      <w:r>
        <w:fldChar w:fldCharType="separate"/>
      </w:r>
      <w:r>
        <w:t>7</w:t>
      </w:r>
      <w:r>
        <w:fldChar w:fldCharType="end"/>
      </w:r>
    </w:p>
    <w:p w:rsidR="00B326F6" w:rsidRDefault="00F70937" w:rsidP="0040752F">
      <w:pPr>
        <w:pStyle w:val="30"/>
        <w:rPr>
          <w:rFonts w:ascii="Calibri" w:hAnsi="Calibri"/>
          <w:kern w:val="2"/>
        </w:rPr>
      </w:pPr>
      <w:r>
        <w:t>3.8.4</w:t>
      </w:r>
      <w:r>
        <w:rPr>
          <w:rFonts w:ascii="Calibri" w:hAnsi="Calibri"/>
          <w:kern w:val="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_Toc356851205 \h </w:instrText>
      </w:r>
      <w:r>
        <w:fldChar w:fldCharType="separate"/>
      </w:r>
      <w:r>
        <w:t>7</w:t>
      </w:r>
      <w:r>
        <w:fldChar w:fldCharType="end"/>
      </w:r>
    </w:p>
    <w:p w:rsidR="00B326F6" w:rsidRDefault="00F70937">
      <w:pPr>
        <w:pStyle w:val="a6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(</w:t>
      </w:r>
      <w:r>
        <w:rPr>
          <w:rFonts w:ascii="Arial" w:hAnsi="Arial" w:hint="eastAsia"/>
        </w:rPr>
        <w:t>简化版</w:t>
      </w:r>
      <w:r>
        <w:rPr>
          <w:rFonts w:ascii="Arial" w:hAnsi="Arial" w:hint="eastAsia"/>
        </w:rPr>
        <w:t>)</w:t>
      </w:r>
    </w:p>
    <w:p w:rsidR="00B326F6" w:rsidRDefault="00F70937">
      <w:pPr>
        <w:pStyle w:val="1"/>
        <w:ind w:left="720" w:hanging="720"/>
      </w:pPr>
      <w:bookmarkStart w:id="0" w:name="_Toc498836223"/>
      <w:bookmarkStart w:id="1" w:name="_Toc356851179"/>
      <w:r>
        <w:rPr>
          <w:rFonts w:hint="eastAsia"/>
        </w:rPr>
        <w:t>简介</w:t>
      </w:r>
      <w:bookmarkEnd w:id="0"/>
      <w:bookmarkEnd w:id="1"/>
    </w:p>
    <w:p w:rsidR="00B326F6" w:rsidRDefault="00F70937">
      <w:pPr>
        <w:pStyle w:val="2"/>
      </w:pPr>
      <w:bookmarkStart w:id="2" w:name="_Toc356851180"/>
      <w:bookmarkStart w:id="3" w:name="_Toc498836224"/>
      <w:r>
        <w:rPr>
          <w:rFonts w:hint="eastAsia"/>
        </w:rPr>
        <w:t>目的</w:t>
      </w:r>
      <w:bookmarkEnd w:id="2"/>
      <w:bookmarkEnd w:id="3"/>
    </w:p>
    <w:p w:rsidR="00B326F6" w:rsidRDefault="00F70937">
      <w:pPr>
        <w:pStyle w:val="a3"/>
        <w:ind w:left="0" w:firstLine="420"/>
      </w:pPr>
      <w:r>
        <w:rPr>
          <w:rFonts w:hint="eastAsia"/>
        </w:rPr>
        <w:t>此文档的目的在于阐明暑期项目《趣味性答题对战游戏》的功能需求及开发环境的说明。</w:t>
      </w:r>
    </w:p>
    <w:p w:rsidR="00B326F6" w:rsidRDefault="00B326F6">
      <w:pPr>
        <w:pStyle w:val="a3"/>
      </w:pPr>
    </w:p>
    <w:p w:rsidR="00B326F6" w:rsidRDefault="00F70937">
      <w:pPr>
        <w:pStyle w:val="2"/>
      </w:pPr>
      <w:bookmarkStart w:id="4" w:name="_Toc498836226"/>
      <w:bookmarkStart w:id="5" w:name="_Toc356851181"/>
      <w:r>
        <w:rPr>
          <w:rFonts w:hint="eastAsia"/>
        </w:rPr>
        <w:t>定义、首字母缩写词和缩略语</w:t>
      </w:r>
      <w:bookmarkEnd w:id="4"/>
      <w:bookmarkEnd w:id="5"/>
    </w:p>
    <w:p w:rsidR="00B326F6" w:rsidRDefault="00F70937">
      <w:pPr>
        <w:pStyle w:val="a3"/>
        <w:ind w:left="0" w:firstLine="420"/>
      </w:pPr>
      <w:r>
        <w:rPr>
          <w:rFonts w:hint="eastAsia"/>
        </w:rPr>
        <w:t>SRS： Software Requirement Specification</w:t>
      </w:r>
    </w:p>
    <w:p w:rsidR="00B326F6" w:rsidRDefault="00B326F6">
      <w:pPr>
        <w:pStyle w:val="a3"/>
      </w:pPr>
    </w:p>
    <w:p w:rsidR="00B326F6" w:rsidRDefault="00F70937">
      <w:pPr>
        <w:pStyle w:val="2"/>
      </w:pPr>
      <w:bookmarkStart w:id="6" w:name="_Toc498836227"/>
      <w:bookmarkStart w:id="7" w:name="_Toc356851182"/>
      <w:r>
        <w:rPr>
          <w:rFonts w:hint="eastAsia"/>
        </w:rPr>
        <w:t>参考资料</w:t>
      </w:r>
      <w:bookmarkEnd w:id="6"/>
      <w:bookmarkEnd w:id="7"/>
    </w:p>
    <w:p w:rsidR="00B326F6" w:rsidRDefault="00F70937">
      <w:pPr>
        <w:pStyle w:val="a3"/>
      </w:pPr>
      <w:r>
        <w:rPr>
          <w:rFonts w:hint="eastAsia"/>
        </w:rPr>
        <w:t>《软件工程原理》 高等教育出版社 作者：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陈昊鹏 </w:t>
      </w:r>
      <w:r w:rsidR="00290A1F">
        <w:rPr>
          <w:rFonts w:hint="eastAsia"/>
        </w:rPr>
        <w:t>陈雨亭</w:t>
      </w:r>
    </w:p>
    <w:p w:rsidR="00B326F6" w:rsidRDefault="00B326F6">
      <w:pPr>
        <w:pStyle w:val="a3"/>
      </w:pPr>
    </w:p>
    <w:p w:rsidR="00B326F6" w:rsidRDefault="00F70937">
      <w:pPr>
        <w:pStyle w:val="1"/>
        <w:ind w:left="720" w:hanging="720"/>
      </w:pPr>
      <w:bookmarkStart w:id="8" w:name="_Toc498836229"/>
      <w:bookmarkStart w:id="9" w:name="_Toc356851183"/>
      <w:r>
        <w:rPr>
          <w:rFonts w:hint="eastAsia"/>
        </w:rPr>
        <w:t>整体说明</w:t>
      </w:r>
      <w:bookmarkEnd w:id="8"/>
      <w:bookmarkEnd w:id="9"/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产品总体效果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软件将在各个相关网站上自动收集各类数据，制作成答题形式，目的在于创建一个趣味答</w:t>
      </w:r>
      <w:r>
        <w:rPr>
          <w:rFonts w:hint="eastAsia"/>
        </w:rPr>
        <w:tab/>
        <w:t xml:space="preserve">   题对战的游戏，使用此产品的用户，能享受到朋友间竞争带来的刺激，还能学习到各个方</w:t>
      </w:r>
      <w:r>
        <w:rPr>
          <w:rFonts w:hint="eastAsia"/>
        </w:rPr>
        <w:tab/>
        <w:t xml:space="preserve">   面的小知识。减少获取知识的枯燥，增加对知识的乐趣，激发对学习的渴望。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产品功能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网络爬虫功能：根据用户的喜好，搜集在相关习题网站的习题内容，自动纳入本地数据库</w:t>
      </w:r>
      <w:r w:rsidR="007B765B">
        <w:rPr>
          <w:rFonts w:hint="eastAsia"/>
        </w:rPr>
        <w:tab/>
      </w:r>
      <w:r w:rsidR="007B765B">
        <w:tab/>
      </w:r>
      <w:r w:rsidR="007B765B">
        <w:tab/>
      </w:r>
      <w:r>
        <w:rPr>
          <w:rFonts w:hint="eastAsia"/>
        </w:rPr>
        <w:t>中，并进行类型和难度的区分，创造出每个用户不同的题库。</w:t>
      </w:r>
    </w:p>
    <w:p w:rsidR="00B326F6" w:rsidRDefault="00F70937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用户特征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面向多个年龄层的用户。对于学生群体，可用于单独复习或是多人复习。对于普通家庭，</w:t>
      </w:r>
      <w:r>
        <w:rPr>
          <w:rFonts w:hint="eastAsia"/>
        </w:rPr>
        <w:tab/>
        <w:t xml:space="preserve">   提供娱乐性强的题目，为亲友间提供交流的契机。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约束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要求用户熟悉计算机基本操作。多人线上对战以及自动搜集试题的功能，要求计算机具备</w:t>
      </w:r>
      <w:r>
        <w:rPr>
          <w:rFonts w:hint="eastAsia"/>
        </w:rPr>
        <w:tab/>
        <w:t xml:space="preserve">   链接因特网的条件。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假设与依赖关系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网络畅通情况下，程序可在一小时内为数据库添加10000道题目。</w:t>
      </w:r>
    </w:p>
    <w:p w:rsidR="00B326F6" w:rsidRDefault="00F70937">
      <w:pPr>
        <w:pStyle w:val="InfoBlue"/>
      </w:pPr>
      <w:r>
        <w:t>•</w:t>
      </w:r>
      <w:r>
        <w:tab/>
      </w:r>
      <w:r>
        <w:rPr>
          <w:rFonts w:hint="eastAsia"/>
        </w:rPr>
        <w:t>需求子集</w:t>
      </w:r>
    </w:p>
    <w:p w:rsidR="00B326F6" w:rsidRDefault="00F70937">
      <w:pPr>
        <w:pStyle w:val="a3"/>
        <w:ind w:firstLine="417"/>
        <w:rPr>
          <w:rFonts w:eastAsia="宋体"/>
        </w:rPr>
      </w:pPr>
      <w:r>
        <w:rPr>
          <w:rFonts w:hint="eastAsia"/>
        </w:rPr>
        <w:t>稳定，操作简单，有较强的计算能力和数据处理能力。</w:t>
      </w:r>
    </w:p>
    <w:p w:rsidR="00B326F6" w:rsidRDefault="00F70937">
      <w:pPr>
        <w:pStyle w:val="1"/>
        <w:ind w:left="720" w:hanging="720"/>
      </w:pPr>
      <w:bookmarkStart w:id="10" w:name="_Toc356851184"/>
      <w:bookmarkStart w:id="11" w:name="_Toc498836230"/>
      <w:r>
        <w:rPr>
          <w:rFonts w:hint="eastAsia"/>
        </w:rPr>
        <w:lastRenderedPageBreak/>
        <w:t>具体需求</w:t>
      </w:r>
      <w:bookmarkEnd w:id="10"/>
      <w:bookmarkEnd w:id="11"/>
    </w:p>
    <w:p w:rsidR="00B326F6" w:rsidRDefault="00F70937">
      <w:pPr>
        <w:pStyle w:val="2"/>
      </w:pPr>
      <w:bookmarkStart w:id="12" w:name="_Toc356851185"/>
      <w:bookmarkStart w:id="13" w:name="_Toc498836231"/>
      <w:r>
        <w:rPr>
          <w:rFonts w:hint="eastAsia"/>
        </w:rPr>
        <w:t>功能</w:t>
      </w:r>
      <w:bookmarkEnd w:id="12"/>
      <w:bookmarkEnd w:id="13"/>
    </w:p>
    <w:p w:rsidR="00B326F6" w:rsidRDefault="00F70937">
      <w:pPr>
        <w:pStyle w:val="3"/>
      </w:pPr>
      <w:bookmarkStart w:id="14" w:name="_Toc498836232"/>
      <w:bookmarkStart w:id="15" w:name="_Toc356851186"/>
      <w:r>
        <w:t>&lt;</w:t>
      </w:r>
      <w:r>
        <w:rPr>
          <w:rFonts w:hint="eastAsia"/>
        </w:rPr>
        <w:t>Use case图</w:t>
      </w:r>
      <w:r>
        <w:t>&gt;</w:t>
      </w:r>
      <w:bookmarkEnd w:id="14"/>
      <w:bookmarkEnd w:id="15"/>
    </w:p>
    <w:p w:rsidR="00B326F6" w:rsidRDefault="00B326F6">
      <w:pPr>
        <w:pStyle w:val="3"/>
        <w:numPr>
          <w:ilvl w:val="2"/>
          <w:numId w:val="0"/>
        </w:numPr>
      </w:pPr>
    </w:p>
    <w:p w:rsidR="00D77AA5" w:rsidRPr="00D77AA5" w:rsidRDefault="00FE5D4A" w:rsidP="00D77AA5">
      <w:r w:rsidRPr="00FE5D4A">
        <w:rPr>
          <w:noProof/>
        </w:rPr>
        <w:drawing>
          <wp:inline distT="0" distB="0" distL="0" distR="0">
            <wp:extent cx="5943600" cy="5195509"/>
            <wp:effectExtent l="0" t="0" r="0" b="5715"/>
            <wp:docPr id="6" name="图片 6" descr="C:\Users\X\Documents\Tencent Files\1220734650\Image\Group\%J%7{E50D3G))7A5TV$XB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\Documents\Tencent Files\1220734650\Image\Group\%J%7{E50D3G))7A5TV$XB@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F6" w:rsidRPr="00D77AA5" w:rsidRDefault="00F70937" w:rsidP="00D77AA5">
      <w:pPr>
        <w:widowControl/>
        <w:spacing w:line="240" w:lineRule="auto"/>
        <w:rPr>
          <w:rFonts w:eastAsia="宋体" w:hAnsi="宋体" w:cs="宋体"/>
          <w:sz w:val="24"/>
          <w:szCs w:val="24"/>
        </w:rPr>
      </w:pPr>
      <w:bookmarkStart w:id="16" w:name="_Toc356851187"/>
      <w:r>
        <w:rPr>
          <w:rFonts w:hint="eastAsia"/>
        </w:rPr>
        <w:t xml:space="preserve">   </w:t>
      </w:r>
    </w:p>
    <w:p w:rsidR="00B326F6" w:rsidRPr="009D47C6" w:rsidRDefault="00F934C4">
      <w:pPr>
        <w:pStyle w:val="3"/>
        <w:rPr>
          <w:i w:val="0"/>
        </w:rPr>
      </w:pPr>
      <w:r w:rsidRPr="009D47C6">
        <w:rPr>
          <w:rFonts w:hint="eastAsia"/>
          <w:i w:val="0"/>
        </w:rPr>
        <w:t>登录</w:t>
      </w:r>
      <w:bookmarkEnd w:id="16"/>
    </w:p>
    <w:p w:rsidR="00B326F6" w:rsidRDefault="008571AB">
      <w:pPr>
        <w:ind w:firstLine="420"/>
      </w:pPr>
      <w:bookmarkStart w:id="17" w:name="_Toc356851188"/>
      <w:r>
        <w:rPr>
          <w:rFonts w:hint="eastAsia"/>
        </w:rPr>
        <w:t>执行者：用户</w:t>
      </w:r>
    </w:p>
    <w:p w:rsidR="00BD4111" w:rsidRDefault="00F70937">
      <w:pPr>
        <w:ind w:firstLine="420"/>
      </w:pPr>
      <w:r>
        <w:rPr>
          <w:rFonts w:hint="eastAsia"/>
        </w:rPr>
        <w:t>基本流：1.</w:t>
      </w:r>
      <w:r w:rsidR="00BD4111">
        <w:rPr>
          <w:rFonts w:hint="eastAsia"/>
        </w:rPr>
        <w:t>玩家输入用户名和密码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 w:rsidR="00BD4111">
        <w:rPr>
          <w:rFonts w:hint="eastAsia"/>
        </w:rPr>
        <w:t>玩家点击“登录”按钮</w:t>
      </w:r>
    </w:p>
    <w:p w:rsidR="00B326F6" w:rsidRDefault="00C8761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 w:rsidR="00F70937">
        <w:rPr>
          <w:rFonts w:hint="eastAsia"/>
        </w:rPr>
        <w:t>.</w:t>
      </w:r>
      <w:r>
        <w:rPr>
          <w:rFonts w:hint="eastAsia"/>
        </w:rPr>
        <w:t>进入玩家菜单</w:t>
      </w:r>
    </w:p>
    <w:p w:rsidR="00B326F6" w:rsidRDefault="00F70937">
      <w:pPr>
        <w:ind w:firstLine="420"/>
      </w:pPr>
      <w:r>
        <w:rPr>
          <w:rFonts w:hint="eastAsia"/>
        </w:rPr>
        <w:t>备选流：</w:t>
      </w:r>
      <w:r w:rsidR="0006746C">
        <w:rPr>
          <w:rFonts w:hint="eastAsia"/>
        </w:rPr>
        <w:t>1a.玩家登录认证失败，要求重新登陆</w:t>
      </w:r>
    </w:p>
    <w:p w:rsidR="00B326F6" w:rsidRPr="009D47C6" w:rsidRDefault="001C42A6">
      <w:pPr>
        <w:pStyle w:val="3"/>
        <w:rPr>
          <w:i w:val="0"/>
        </w:rPr>
      </w:pPr>
      <w:r w:rsidRPr="009D47C6">
        <w:rPr>
          <w:rFonts w:hint="eastAsia"/>
          <w:i w:val="0"/>
        </w:rPr>
        <w:t>单人练习</w:t>
      </w:r>
    </w:p>
    <w:p w:rsidR="00BD4111" w:rsidRDefault="00BD4111" w:rsidP="00BD4111">
      <w:pPr>
        <w:ind w:firstLine="420"/>
      </w:pPr>
      <w:r>
        <w:rPr>
          <w:rFonts w:hint="eastAsia"/>
        </w:rPr>
        <w:t>执行者：玩家</w:t>
      </w:r>
    </w:p>
    <w:p w:rsidR="00B326F6" w:rsidRDefault="0063165C" w:rsidP="0063165C">
      <w:r>
        <w:tab/>
      </w:r>
      <w:r w:rsidR="00F70937">
        <w:rPr>
          <w:rFonts w:hint="eastAsia"/>
        </w:rPr>
        <w:t>基本流：1.玩家单击“</w:t>
      </w:r>
      <w:r w:rsidR="00F44971">
        <w:rPr>
          <w:rFonts w:hint="eastAsia"/>
        </w:rPr>
        <w:t>单人练习</w:t>
      </w:r>
      <w:r w:rsidR="00F70937">
        <w:rPr>
          <w:rFonts w:hint="eastAsia"/>
        </w:rPr>
        <w:t>”按钮</w:t>
      </w:r>
    </w:p>
    <w:p w:rsidR="00B326F6" w:rsidRDefault="00F70937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2.系统</w:t>
      </w:r>
      <w:r w:rsidR="00A02D4F">
        <w:rPr>
          <w:rFonts w:hint="eastAsia"/>
        </w:rPr>
        <w:t>跳转进入人机对战</w:t>
      </w:r>
      <w:r w:rsidR="00A218C2">
        <w:rPr>
          <w:rFonts w:hint="eastAsia"/>
        </w:rPr>
        <w:t>界面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A218C2">
        <w:rPr>
          <w:rFonts w:hint="eastAsia"/>
        </w:rPr>
        <w:t>玩家进行游戏</w:t>
      </w:r>
    </w:p>
    <w:p w:rsidR="00596B24" w:rsidRDefault="00596B24">
      <w:pPr>
        <w:ind w:firstLine="420"/>
      </w:pPr>
      <w:r>
        <w:tab/>
      </w:r>
      <w:r>
        <w:tab/>
      </w:r>
      <w:r>
        <w:rPr>
          <w:rFonts w:hint="eastAsia"/>
        </w:rPr>
        <w:t>4.游戏结束，金币结算</w:t>
      </w:r>
    </w:p>
    <w:p w:rsidR="00B52045" w:rsidRPr="009D47C6" w:rsidRDefault="00330BC1" w:rsidP="00B52045">
      <w:pPr>
        <w:pStyle w:val="3"/>
        <w:rPr>
          <w:i w:val="0"/>
        </w:rPr>
      </w:pPr>
      <w:r w:rsidRPr="009D47C6">
        <w:rPr>
          <w:rFonts w:hint="eastAsia"/>
          <w:i w:val="0"/>
        </w:rPr>
        <w:t>加</w:t>
      </w:r>
      <w:r w:rsidR="008A5768" w:rsidRPr="009D47C6">
        <w:rPr>
          <w:rFonts w:hint="eastAsia"/>
          <w:i w:val="0"/>
        </w:rPr>
        <w:t>入合作模式房间</w:t>
      </w:r>
    </w:p>
    <w:p w:rsidR="00B326F6" w:rsidRDefault="00F70937">
      <w:pPr>
        <w:ind w:firstLine="420"/>
      </w:pPr>
      <w:r>
        <w:rPr>
          <w:rFonts w:hint="eastAsia"/>
        </w:rPr>
        <w:t>执行者：</w:t>
      </w:r>
      <w:r w:rsidR="00BD4111">
        <w:rPr>
          <w:rFonts w:hint="eastAsia"/>
        </w:rPr>
        <w:t>玩家</w:t>
      </w:r>
    </w:p>
    <w:p w:rsidR="00B326F6" w:rsidRDefault="00F70937">
      <w:pPr>
        <w:ind w:firstLine="420"/>
      </w:pPr>
      <w:r>
        <w:rPr>
          <w:rFonts w:hint="eastAsia"/>
        </w:rPr>
        <w:t>基本流：1.</w:t>
      </w:r>
      <w:r w:rsidR="0035704A">
        <w:rPr>
          <w:rFonts w:hint="eastAsia"/>
        </w:rPr>
        <w:t>玩家</w:t>
      </w:r>
      <w:r>
        <w:rPr>
          <w:rFonts w:hint="eastAsia"/>
        </w:rPr>
        <w:t>单击“</w:t>
      </w:r>
      <w:r w:rsidR="00330BC1">
        <w:rPr>
          <w:rFonts w:hint="eastAsia"/>
        </w:rPr>
        <w:t>加入合作模式房间</w:t>
      </w:r>
      <w:r>
        <w:rPr>
          <w:rFonts w:hint="eastAsia"/>
        </w:rPr>
        <w:t>”按钮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 w:rsidR="00570764">
        <w:rPr>
          <w:rFonts w:hint="eastAsia"/>
        </w:rPr>
        <w:t>玩家</w:t>
      </w:r>
      <w:r w:rsidR="00010D0A">
        <w:rPr>
          <w:rFonts w:hint="eastAsia"/>
        </w:rPr>
        <w:t>进入等待大厅</w:t>
      </w:r>
    </w:p>
    <w:p w:rsidR="00B326F6" w:rsidRDefault="00F7093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 w:rsidR="00007C12">
        <w:rPr>
          <w:rFonts w:hint="eastAsia"/>
        </w:rPr>
        <w:t>玩家</w:t>
      </w:r>
      <w:r w:rsidR="00010D0A">
        <w:rPr>
          <w:rFonts w:hint="eastAsia"/>
        </w:rPr>
        <w:t>单击空余房间</w:t>
      </w:r>
    </w:p>
    <w:p w:rsidR="00010D0A" w:rsidRDefault="00010D0A">
      <w:pPr>
        <w:ind w:firstLine="420"/>
      </w:pPr>
      <w:r>
        <w:tab/>
      </w:r>
      <w:r>
        <w:tab/>
      </w:r>
      <w:r>
        <w:rPr>
          <w:rFonts w:hint="eastAsia"/>
        </w:rPr>
        <w:t>4.玩家进入该房间</w:t>
      </w:r>
    </w:p>
    <w:p w:rsidR="00010D0A" w:rsidRDefault="00010D0A">
      <w:pPr>
        <w:ind w:firstLine="420"/>
      </w:pPr>
      <w:r>
        <w:tab/>
      </w:r>
      <w:r>
        <w:tab/>
      </w:r>
      <w:r>
        <w:rPr>
          <w:rFonts w:hint="eastAsia"/>
        </w:rPr>
        <w:t>5.</w:t>
      </w:r>
      <w:r w:rsidR="0074685F">
        <w:rPr>
          <w:rFonts w:hint="eastAsia"/>
        </w:rPr>
        <w:t>玩家</w:t>
      </w:r>
      <w:r w:rsidR="00CE2BC5">
        <w:rPr>
          <w:rFonts w:hint="eastAsia"/>
        </w:rPr>
        <w:t>单击“准备”按钮以示做好游戏准备</w:t>
      </w:r>
    </w:p>
    <w:p w:rsidR="00CE2BC5" w:rsidRDefault="00CE2BC5">
      <w:pPr>
        <w:ind w:firstLine="420"/>
      </w:pPr>
      <w:r>
        <w:tab/>
      </w:r>
      <w:r>
        <w:tab/>
      </w:r>
      <w:r>
        <w:rPr>
          <w:rFonts w:hint="eastAsia"/>
        </w:rPr>
        <w:t>6.四名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已做好游戏准备，系统自动开始游戏</w:t>
      </w:r>
    </w:p>
    <w:p w:rsidR="00CE2BC5" w:rsidRDefault="00CE2BC5">
      <w:pPr>
        <w:ind w:firstLine="420"/>
      </w:pPr>
      <w:r>
        <w:tab/>
      </w:r>
      <w:r>
        <w:tab/>
      </w:r>
      <w:r>
        <w:rPr>
          <w:rFonts w:hint="eastAsia"/>
        </w:rPr>
        <w:t>7.玩家进行游戏</w:t>
      </w:r>
    </w:p>
    <w:p w:rsidR="00CE2BC5" w:rsidRDefault="00CE2BC5">
      <w:pPr>
        <w:ind w:firstLine="420"/>
      </w:pPr>
      <w:r>
        <w:tab/>
      </w:r>
      <w:r>
        <w:tab/>
      </w:r>
      <w:r>
        <w:rPr>
          <w:rFonts w:hint="eastAsia"/>
        </w:rPr>
        <w:t>8</w:t>
      </w:r>
      <w:r>
        <w:t>.</w:t>
      </w:r>
      <w:r w:rsidR="009F16F8">
        <w:rPr>
          <w:rFonts w:hint="eastAsia"/>
        </w:rPr>
        <w:t>游戏结束，金币结算</w:t>
      </w:r>
    </w:p>
    <w:p w:rsidR="009F16F8" w:rsidRDefault="009F16F8" w:rsidP="009F16F8">
      <w:pPr>
        <w:ind w:firstLine="420"/>
      </w:pPr>
      <w:r>
        <w:rPr>
          <w:rFonts w:hint="eastAsia"/>
        </w:rPr>
        <w:t>备选流：1a.玩家进入房间后过了10s依然不准备游戏，则将其</w:t>
      </w:r>
      <w:r w:rsidR="00ED75A0">
        <w:rPr>
          <w:rFonts w:hint="eastAsia"/>
        </w:rPr>
        <w:t>踢出</w:t>
      </w:r>
    </w:p>
    <w:p w:rsidR="00C03651" w:rsidRDefault="00C03651" w:rsidP="009F16F8">
      <w:pPr>
        <w:ind w:firstLine="420"/>
      </w:pPr>
      <w:r>
        <w:tab/>
      </w:r>
      <w:r>
        <w:tab/>
      </w:r>
      <w:r>
        <w:rPr>
          <w:rFonts w:hint="eastAsia"/>
        </w:rPr>
        <w:t>1b</w:t>
      </w:r>
      <w:r>
        <w:t>.</w:t>
      </w:r>
      <w:r>
        <w:rPr>
          <w:rFonts w:hint="eastAsia"/>
        </w:rPr>
        <w:t>玩家退出房间</w:t>
      </w:r>
    </w:p>
    <w:p w:rsidR="002F12E3" w:rsidRDefault="002F12E3" w:rsidP="009F16F8">
      <w:pPr>
        <w:ind w:firstLine="420"/>
      </w:pPr>
      <w:r>
        <w:tab/>
      </w:r>
      <w:r>
        <w:tab/>
      </w:r>
      <w:r>
        <w:rPr>
          <w:rFonts w:hint="eastAsia"/>
        </w:rPr>
        <w:t>2a.进入的房间已经解散</w:t>
      </w:r>
    </w:p>
    <w:p w:rsidR="00B52045" w:rsidRDefault="00B52045">
      <w:pPr>
        <w:ind w:firstLine="420"/>
      </w:pPr>
    </w:p>
    <w:p w:rsidR="00B52045" w:rsidRPr="009D47C6" w:rsidRDefault="005D125F" w:rsidP="00B52045">
      <w:pPr>
        <w:pStyle w:val="3"/>
        <w:rPr>
          <w:i w:val="0"/>
        </w:rPr>
      </w:pPr>
      <w:r w:rsidRPr="009D47C6">
        <w:rPr>
          <w:rFonts w:hint="eastAsia"/>
          <w:i w:val="0"/>
        </w:rPr>
        <w:t>创建合作模式房间</w:t>
      </w:r>
    </w:p>
    <w:p w:rsidR="00931C1B" w:rsidRDefault="00931C1B" w:rsidP="00931C1B">
      <w:pPr>
        <w:ind w:firstLine="420"/>
      </w:pPr>
      <w:r>
        <w:rPr>
          <w:rFonts w:hint="eastAsia"/>
        </w:rPr>
        <w:t>执行者：玩家</w:t>
      </w:r>
    </w:p>
    <w:p w:rsidR="00931C1B" w:rsidRDefault="00931C1B" w:rsidP="00931C1B">
      <w:pPr>
        <w:ind w:firstLine="420"/>
      </w:pPr>
      <w:r>
        <w:rPr>
          <w:rFonts w:hint="eastAsia"/>
        </w:rPr>
        <w:t>基本流：1.玩家单击“</w:t>
      </w:r>
      <w:r w:rsidR="00926409">
        <w:rPr>
          <w:rFonts w:hint="eastAsia"/>
        </w:rPr>
        <w:t>创建</w:t>
      </w:r>
      <w:r w:rsidR="00F8115F">
        <w:rPr>
          <w:rFonts w:hint="eastAsia"/>
        </w:rPr>
        <w:t>合作模式房间</w:t>
      </w:r>
      <w:r>
        <w:rPr>
          <w:rFonts w:hint="eastAsia"/>
        </w:rPr>
        <w:t>”按钮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2</w:t>
      </w:r>
      <w:r>
        <w:rPr>
          <w:rFonts w:hint="eastAsia"/>
        </w:rPr>
        <w:t>.玩家进入该房间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3</w:t>
      </w:r>
      <w:r>
        <w:rPr>
          <w:rFonts w:hint="eastAsia"/>
        </w:rPr>
        <w:t>.</w:t>
      </w:r>
      <w:r w:rsidR="00AF6659">
        <w:rPr>
          <w:rFonts w:hint="eastAsia"/>
        </w:rPr>
        <w:t>等待</w:t>
      </w:r>
      <w:r>
        <w:rPr>
          <w:rFonts w:hint="eastAsia"/>
        </w:rPr>
        <w:t>四名</w:t>
      </w:r>
      <w:proofErr w:type="gramStart"/>
      <w:r>
        <w:rPr>
          <w:rFonts w:hint="eastAsia"/>
        </w:rPr>
        <w:t>玩家均</w:t>
      </w:r>
      <w:proofErr w:type="gramEnd"/>
      <w:r>
        <w:rPr>
          <w:rFonts w:hint="eastAsia"/>
        </w:rPr>
        <w:t>已做好游戏准备，系统自动开始游戏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4</w:t>
      </w:r>
      <w:r>
        <w:rPr>
          <w:rFonts w:hint="eastAsia"/>
        </w:rPr>
        <w:t>.玩家进行游戏</w:t>
      </w:r>
    </w:p>
    <w:p w:rsidR="00931C1B" w:rsidRDefault="00931C1B" w:rsidP="00931C1B">
      <w:pPr>
        <w:ind w:firstLine="420"/>
      </w:pPr>
      <w:r>
        <w:tab/>
      </w:r>
      <w:r>
        <w:tab/>
      </w:r>
      <w:r w:rsidR="00AF6659">
        <w:rPr>
          <w:rFonts w:hint="eastAsia"/>
        </w:rPr>
        <w:t>5</w:t>
      </w:r>
      <w:r>
        <w:t>.</w:t>
      </w:r>
      <w:r>
        <w:rPr>
          <w:rFonts w:hint="eastAsia"/>
        </w:rPr>
        <w:t>游戏结束，金币结算</w:t>
      </w:r>
    </w:p>
    <w:p w:rsidR="00931C1B" w:rsidRDefault="00931C1B" w:rsidP="00931C1B">
      <w:pPr>
        <w:ind w:firstLine="420"/>
      </w:pPr>
      <w:r>
        <w:rPr>
          <w:rFonts w:hint="eastAsia"/>
        </w:rPr>
        <w:t>备选流：1a.玩家进入房间后过了10s依然不准备游戏，则将其踢出</w:t>
      </w:r>
    </w:p>
    <w:p w:rsidR="00931C1B" w:rsidRDefault="00931C1B" w:rsidP="00931C1B">
      <w:pPr>
        <w:ind w:firstLine="420"/>
      </w:pPr>
      <w:r>
        <w:tab/>
      </w:r>
      <w:r>
        <w:tab/>
      </w:r>
      <w:r>
        <w:rPr>
          <w:rFonts w:hint="eastAsia"/>
        </w:rPr>
        <w:t>1b</w:t>
      </w:r>
      <w:r>
        <w:t>.</w:t>
      </w:r>
      <w:r>
        <w:rPr>
          <w:rFonts w:hint="eastAsia"/>
        </w:rPr>
        <w:t>玩家退出房间</w:t>
      </w:r>
    </w:p>
    <w:p w:rsidR="00931C1B" w:rsidRDefault="00931C1B" w:rsidP="00931C1B">
      <w:pPr>
        <w:ind w:firstLine="420"/>
      </w:pPr>
      <w:r>
        <w:tab/>
      </w:r>
      <w:r>
        <w:tab/>
      </w:r>
      <w:r>
        <w:rPr>
          <w:rFonts w:hint="eastAsia"/>
        </w:rPr>
        <w:t>2a.进入的房间已经解散</w:t>
      </w:r>
    </w:p>
    <w:p w:rsidR="002F12E3" w:rsidRPr="00931C1B" w:rsidRDefault="002F12E3" w:rsidP="002F12E3"/>
    <w:p w:rsidR="002F12E3" w:rsidRPr="002F12E3" w:rsidRDefault="002F12E3" w:rsidP="002F12E3"/>
    <w:p w:rsidR="00B72D09" w:rsidRPr="009D47C6" w:rsidRDefault="00704A16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排位对战</w:t>
      </w:r>
    </w:p>
    <w:p w:rsidR="005C41B6" w:rsidRDefault="005C41B6" w:rsidP="005C41B6">
      <w:pPr>
        <w:ind w:firstLine="420"/>
      </w:pPr>
      <w:r>
        <w:rPr>
          <w:rFonts w:hint="eastAsia"/>
        </w:rPr>
        <w:t>执行者：玩家</w:t>
      </w:r>
    </w:p>
    <w:p w:rsidR="005C41B6" w:rsidRDefault="005C41B6" w:rsidP="005C41B6">
      <w:pPr>
        <w:ind w:firstLine="420"/>
      </w:pPr>
      <w:r>
        <w:rPr>
          <w:rFonts w:hint="eastAsia"/>
        </w:rPr>
        <w:t>基本流：1.玩家单击“</w:t>
      </w:r>
      <w:r w:rsidR="00834231">
        <w:rPr>
          <w:rFonts w:hint="eastAsia"/>
        </w:rPr>
        <w:t>排位战</w:t>
      </w:r>
      <w:r>
        <w:rPr>
          <w:rFonts w:hint="eastAsia"/>
        </w:rPr>
        <w:t>”按钮</w:t>
      </w:r>
    </w:p>
    <w:p w:rsidR="005C41B6" w:rsidRDefault="005C41B6" w:rsidP="005C41B6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3B64D8">
        <w:rPr>
          <w:rFonts w:hint="eastAsia"/>
        </w:rPr>
        <w:t>系统匹配玩家并进入等待界面</w:t>
      </w:r>
    </w:p>
    <w:p w:rsidR="00C0695B" w:rsidRDefault="005C41B6" w:rsidP="005C41B6">
      <w:pPr>
        <w:ind w:firstLine="420"/>
      </w:pPr>
      <w:r>
        <w:tab/>
      </w:r>
      <w:r>
        <w:tab/>
      </w:r>
      <w:r>
        <w:rPr>
          <w:rFonts w:hint="eastAsia"/>
        </w:rPr>
        <w:t>3.</w:t>
      </w:r>
      <w:r w:rsidR="00C0695B">
        <w:rPr>
          <w:rFonts w:hint="eastAsia"/>
        </w:rPr>
        <w:t>匹配到了对手</w:t>
      </w:r>
    </w:p>
    <w:p w:rsidR="005C41B6" w:rsidRDefault="00C0695B" w:rsidP="005C41B6">
      <w:pPr>
        <w:ind w:firstLine="420"/>
      </w:pPr>
      <w:r>
        <w:tab/>
      </w:r>
      <w:r>
        <w:tab/>
      </w:r>
      <w:r>
        <w:rPr>
          <w:rFonts w:hint="eastAsia"/>
        </w:rPr>
        <w:t>4.玩家</w:t>
      </w:r>
      <w:r w:rsidR="00EF587B">
        <w:rPr>
          <w:rFonts w:hint="eastAsia"/>
        </w:rPr>
        <w:t>单</w:t>
      </w:r>
      <w:r>
        <w:rPr>
          <w:rFonts w:hint="eastAsia"/>
        </w:rPr>
        <w:t>击“接受比赛</w:t>
      </w:r>
      <w:r w:rsidR="006F0958">
        <w:rPr>
          <w:rFonts w:hint="eastAsia"/>
        </w:rPr>
        <w:t>”</w:t>
      </w:r>
      <w:r>
        <w:rPr>
          <w:rFonts w:hint="eastAsia"/>
        </w:rPr>
        <w:t>按钮</w:t>
      </w:r>
      <w:r>
        <w:t xml:space="preserve"> </w:t>
      </w:r>
    </w:p>
    <w:p w:rsidR="005C41B6" w:rsidRDefault="005C41B6" w:rsidP="005C41B6">
      <w:pPr>
        <w:ind w:firstLine="420"/>
      </w:pPr>
      <w:r>
        <w:tab/>
      </w:r>
      <w:r>
        <w:tab/>
      </w:r>
      <w:r w:rsidR="003945FD">
        <w:rPr>
          <w:rFonts w:hint="eastAsia"/>
        </w:rPr>
        <w:t>5</w:t>
      </w:r>
      <w:r>
        <w:rPr>
          <w:rFonts w:hint="eastAsia"/>
        </w:rPr>
        <w:t>.玩家进行游戏</w:t>
      </w:r>
    </w:p>
    <w:p w:rsidR="005C41B6" w:rsidRDefault="005C41B6" w:rsidP="005C41B6">
      <w:pPr>
        <w:ind w:firstLine="420"/>
      </w:pPr>
      <w:r>
        <w:tab/>
      </w:r>
      <w:r>
        <w:tab/>
      </w:r>
      <w:r w:rsidR="003945FD">
        <w:rPr>
          <w:rFonts w:hint="eastAsia"/>
        </w:rPr>
        <w:t>6</w:t>
      </w:r>
      <w:r>
        <w:t>.</w:t>
      </w:r>
      <w:r>
        <w:rPr>
          <w:rFonts w:hint="eastAsia"/>
        </w:rPr>
        <w:t>游戏结束，金币结算</w:t>
      </w:r>
    </w:p>
    <w:p w:rsidR="005C41B6" w:rsidRDefault="005C41B6" w:rsidP="005C41B6">
      <w:pPr>
        <w:ind w:firstLine="420"/>
      </w:pPr>
      <w:r>
        <w:rPr>
          <w:rFonts w:hint="eastAsia"/>
        </w:rPr>
        <w:t>备选流：1a.玩家</w:t>
      </w:r>
      <w:r w:rsidR="00AD717B">
        <w:rPr>
          <w:rFonts w:hint="eastAsia"/>
        </w:rPr>
        <w:t>在比赛匹配到了之</w:t>
      </w:r>
      <w:r>
        <w:rPr>
          <w:rFonts w:hint="eastAsia"/>
        </w:rPr>
        <w:t>后过了10s依然不</w:t>
      </w:r>
      <w:r w:rsidR="00AD717B">
        <w:rPr>
          <w:rFonts w:hint="eastAsia"/>
        </w:rPr>
        <w:t>接受</w:t>
      </w:r>
      <w:r>
        <w:rPr>
          <w:rFonts w:hint="eastAsia"/>
        </w:rPr>
        <w:t>游戏，则</w:t>
      </w:r>
      <w:r w:rsidR="00AD717B">
        <w:rPr>
          <w:rFonts w:hint="eastAsia"/>
        </w:rPr>
        <w:t>取消本次匹配</w:t>
      </w:r>
    </w:p>
    <w:p w:rsidR="005C41B6" w:rsidRDefault="005C41B6" w:rsidP="005C41B6">
      <w:pPr>
        <w:ind w:firstLine="420"/>
      </w:pPr>
      <w:r>
        <w:tab/>
      </w:r>
      <w:r>
        <w:tab/>
      </w:r>
      <w:r>
        <w:rPr>
          <w:rFonts w:hint="eastAsia"/>
        </w:rPr>
        <w:t>1b</w:t>
      </w:r>
      <w:r>
        <w:t>.</w:t>
      </w:r>
      <w:r>
        <w:rPr>
          <w:rFonts w:hint="eastAsia"/>
        </w:rPr>
        <w:t>玩家退出</w:t>
      </w:r>
      <w:r w:rsidR="00EF587B">
        <w:rPr>
          <w:rFonts w:hint="eastAsia"/>
        </w:rPr>
        <w:t>匹配</w:t>
      </w:r>
    </w:p>
    <w:p w:rsidR="00B72D09" w:rsidRPr="005C41B6" w:rsidRDefault="00B72D09" w:rsidP="00B72D09"/>
    <w:p w:rsidR="00B72D09" w:rsidRPr="009D47C6" w:rsidRDefault="00704A16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商城购物</w:t>
      </w:r>
    </w:p>
    <w:p w:rsidR="001D134C" w:rsidRDefault="001D134C" w:rsidP="001D134C">
      <w:pPr>
        <w:ind w:firstLine="420"/>
      </w:pPr>
      <w:r>
        <w:rPr>
          <w:rFonts w:hint="eastAsia"/>
        </w:rPr>
        <w:t>执行者：玩家</w:t>
      </w:r>
    </w:p>
    <w:p w:rsidR="001D134C" w:rsidRDefault="001D134C" w:rsidP="001D134C">
      <w:pPr>
        <w:ind w:firstLine="420"/>
      </w:pPr>
      <w:r>
        <w:rPr>
          <w:rFonts w:hint="eastAsia"/>
        </w:rPr>
        <w:t>基本流：1.玩家单击“sh</w:t>
      </w:r>
      <w:r>
        <w:t>op</w:t>
      </w:r>
      <w:r>
        <w:rPr>
          <w:rFonts w:hint="eastAsia"/>
        </w:rPr>
        <w:t>”按钮</w:t>
      </w:r>
    </w:p>
    <w:p w:rsidR="001D134C" w:rsidRDefault="001D134C" w:rsidP="001D134C">
      <w:pPr>
        <w:ind w:firstLine="420"/>
      </w:pPr>
      <w:r>
        <w:tab/>
      </w:r>
      <w:r>
        <w:tab/>
      </w:r>
      <w:r>
        <w:rPr>
          <w:rFonts w:hint="eastAsia"/>
        </w:rPr>
        <w:t>2.玩家进入</w:t>
      </w:r>
      <w:r w:rsidR="00F26E66">
        <w:rPr>
          <w:rFonts w:hint="eastAsia"/>
        </w:rPr>
        <w:t>商城</w:t>
      </w:r>
    </w:p>
    <w:p w:rsidR="001D134C" w:rsidRDefault="001D134C" w:rsidP="001D134C">
      <w:pPr>
        <w:ind w:firstLine="420"/>
      </w:pPr>
      <w:r>
        <w:lastRenderedPageBreak/>
        <w:tab/>
      </w:r>
      <w:r>
        <w:tab/>
      </w:r>
      <w:r>
        <w:rPr>
          <w:rFonts w:hint="eastAsia"/>
        </w:rPr>
        <w:t>3.</w:t>
      </w:r>
      <w:r w:rsidR="00F26E66">
        <w:rPr>
          <w:rFonts w:hint="eastAsia"/>
        </w:rPr>
        <w:t>玩家单击道具，将其加入购物车</w:t>
      </w:r>
    </w:p>
    <w:p w:rsidR="001D134C" w:rsidRDefault="001D134C" w:rsidP="001D134C">
      <w:pPr>
        <w:ind w:firstLine="420"/>
      </w:pPr>
      <w:r>
        <w:tab/>
      </w:r>
      <w:r>
        <w:tab/>
      </w:r>
      <w:r w:rsidR="00F26E66">
        <w:rPr>
          <w:rFonts w:hint="eastAsia"/>
        </w:rPr>
        <w:t>4</w:t>
      </w:r>
      <w:r>
        <w:t>.</w:t>
      </w:r>
      <w:r w:rsidR="00F26E66">
        <w:rPr>
          <w:rFonts w:hint="eastAsia"/>
        </w:rPr>
        <w:t>玩家单击“结算”按钮，进行最终结账</w:t>
      </w:r>
    </w:p>
    <w:p w:rsidR="00F26E66" w:rsidRDefault="00F26E66" w:rsidP="001D134C">
      <w:pPr>
        <w:ind w:firstLine="420"/>
      </w:pPr>
      <w:r>
        <w:tab/>
      </w:r>
      <w:r>
        <w:tab/>
      </w:r>
      <w:r>
        <w:rPr>
          <w:rFonts w:hint="eastAsia"/>
        </w:rPr>
        <w:t>5.玩家单击“支付”按钮，进行支付</w:t>
      </w:r>
    </w:p>
    <w:p w:rsidR="001D134C" w:rsidRDefault="001D134C" w:rsidP="001D134C">
      <w:pPr>
        <w:ind w:firstLine="420"/>
      </w:pPr>
      <w:r>
        <w:rPr>
          <w:rFonts w:hint="eastAsia"/>
        </w:rPr>
        <w:t>备选流：1a.</w:t>
      </w:r>
      <w:r w:rsidR="00E332F9" w:rsidRPr="00E332F9">
        <w:rPr>
          <w:rFonts w:hint="eastAsia"/>
        </w:rPr>
        <w:t xml:space="preserve"> </w:t>
      </w:r>
      <w:r w:rsidR="00E332F9">
        <w:rPr>
          <w:rFonts w:hint="eastAsia"/>
        </w:rPr>
        <w:t>玩家取消订单</w:t>
      </w:r>
    </w:p>
    <w:p w:rsidR="00B72D09" w:rsidRPr="001D134C" w:rsidRDefault="00B72D09" w:rsidP="00B72D09"/>
    <w:p w:rsidR="00B72D09" w:rsidRPr="009D47C6" w:rsidRDefault="005E415A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记录查询</w:t>
      </w:r>
    </w:p>
    <w:p w:rsidR="006C58A5" w:rsidRDefault="006C58A5" w:rsidP="006C58A5">
      <w:pPr>
        <w:ind w:firstLine="420"/>
      </w:pPr>
      <w:r>
        <w:rPr>
          <w:rFonts w:hint="eastAsia"/>
        </w:rPr>
        <w:t>执行者：玩家</w:t>
      </w:r>
    </w:p>
    <w:p w:rsidR="006C58A5" w:rsidRDefault="006C58A5" w:rsidP="006C58A5">
      <w:pPr>
        <w:ind w:firstLine="420"/>
      </w:pPr>
      <w:r>
        <w:rPr>
          <w:rFonts w:hint="eastAsia"/>
        </w:rPr>
        <w:t>基本流：1.玩家单击“</w:t>
      </w:r>
      <w:r w:rsidR="0003175A">
        <w:rPr>
          <w:rFonts w:hint="eastAsia"/>
        </w:rPr>
        <w:t>记录查询</w:t>
      </w:r>
      <w:r>
        <w:rPr>
          <w:rFonts w:hint="eastAsia"/>
        </w:rPr>
        <w:t>”按钮</w:t>
      </w:r>
    </w:p>
    <w:p w:rsidR="006C58A5" w:rsidRDefault="006C58A5" w:rsidP="006C58A5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03175A">
        <w:rPr>
          <w:rFonts w:hint="eastAsia"/>
        </w:rPr>
        <w:t>显示玩家游戏记录</w:t>
      </w:r>
    </w:p>
    <w:p w:rsidR="006C58A5" w:rsidRDefault="006C58A5" w:rsidP="00650EDB">
      <w:pPr>
        <w:ind w:firstLine="420"/>
      </w:pPr>
      <w:r>
        <w:tab/>
      </w:r>
      <w:r>
        <w:tab/>
      </w:r>
      <w:r w:rsidR="00650EDB">
        <w:rPr>
          <w:rFonts w:hint="eastAsia"/>
        </w:rPr>
        <w:t>3</w:t>
      </w:r>
      <w:r>
        <w:t>.</w:t>
      </w:r>
      <w:r w:rsidR="00650EDB" w:rsidRPr="00650EDB">
        <w:rPr>
          <w:rFonts w:hint="eastAsia"/>
        </w:rPr>
        <w:t xml:space="preserve"> </w:t>
      </w:r>
      <w:r w:rsidR="00650EDB">
        <w:rPr>
          <w:rFonts w:hint="eastAsia"/>
        </w:rPr>
        <w:t>玩家单击“</w:t>
      </w:r>
      <w:r w:rsidR="00AF50CB">
        <w:rPr>
          <w:rFonts w:hint="eastAsia"/>
        </w:rPr>
        <w:t>退出</w:t>
      </w:r>
      <w:r w:rsidR="00650EDB">
        <w:rPr>
          <w:rFonts w:hint="eastAsia"/>
        </w:rPr>
        <w:t>”按钮，</w:t>
      </w:r>
      <w:r w:rsidR="00AF50CB">
        <w:rPr>
          <w:rFonts w:hint="eastAsia"/>
        </w:rPr>
        <w:t>返回主菜单</w:t>
      </w:r>
    </w:p>
    <w:p w:rsidR="006608A4" w:rsidRPr="009D47C6" w:rsidRDefault="006608A4" w:rsidP="006608A4">
      <w:pPr>
        <w:pStyle w:val="3"/>
        <w:rPr>
          <w:i w:val="0"/>
        </w:rPr>
      </w:pPr>
      <w:r w:rsidRPr="009D47C6">
        <w:rPr>
          <w:rFonts w:hint="eastAsia"/>
          <w:i w:val="0"/>
        </w:rPr>
        <w:t>个人资料修改</w:t>
      </w:r>
    </w:p>
    <w:p w:rsidR="00587912" w:rsidRDefault="00587912" w:rsidP="00587912">
      <w:pPr>
        <w:ind w:firstLine="420"/>
      </w:pPr>
      <w:r>
        <w:rPr>
          <w:rFonts w:hint="eastAsia"/>
        </w:rPr>
        <w:t>执行者：玩家</w:t>
      </w:r>
    </w:p>
    <w:p w:rsidR="00587912" w:rsidRDefault="00587912" w:rsidP="00587912">
      <w:pPr>
        <w:ind w:firstLine="420"/>
      </w:pPr>
      <w:r>
        <w:rPr>
          <w:rFonts w:hint="eastAsia"/>
        </w:rPr>
        <w:t>基本流：1.玩家单击“修改个人资料”按钮</w:t>
      </w:r>
    </w:p>
    <w:p w:rsidR="00587912" w:rsidRDefault="00587912" w:rsidP="00587912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D62286">
        <w:rPr>
          <w:rFonts w:hint="eastAsia"/>
        </w:rPr>
        <w:t>玩家</w:t>
      </w:r>
      <w:proofErr w:type="gramStart"/>
      <w:r w:rsidR="00D62286">
        <w:rPr>
          <w:rFonts w:hint="eastAsia"/>
        </w:rPr>
        <w:t>增删改查自己</w:t>
      </w:r>
      <w:proofErr w:type="gramEnd"/>
      <w:r w:rsidR="00D62286">
        <w:rPr>
          <w:rFonts w:hint="eastAsia"/>
        </w:rPr>
        <w:t>的资料</w:t>
      </w:r>
    </w:p>
    <w:p w:rsidR="00587912" w:rsidRDefault="00587912" w:rsidP="00587912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 w:rsidRPr="00650EDB">
        <w:rPr>
          <w:rFonts w:hint="eastAsia"/>
        </w:rPr>
        <w:t xml:space="preserve"> </w:t>
      </w:r>
      <w:r>
        <w:rPr>
          <w:rFonts w:hint="eastAsia"/>
        </w:rPr>
        <w:t>玩家单击“退出”按钮，返回主菜单</w:t>
      </w:r>
    </w:p>
    <w:p w:rsidR="00587912" w:rsidRDefault="00587912" w:rsidP="00587912">
      <w:pPr>
        <w:ind w:firstLine="420"/>
      </w:pPr>
      <w:r>
        <w:rPr>
          <w:rFonts w:hint="eastAsia"/>
        </w:rPr>
        <w:t>备选流：1a.玩家没有游戏记录 显示“无”</w:t>
      </w:r>
    </w:p>
    <w:p w:rsidR="006C58A5" w:rsidRPr="00587912" w:rsidRDefault="006C58A5" w:rsidP="006C58A5"/>
    <w:p w:rsidR="00B72D09" w:rsidRPr="009D47C6" w:rsidRDefault="00AF0195" w:rsidP="00B72D09">
      <w:pPr>
        <w:pStyle w:val="3"/>
        <w:rPr>
          <w:i w:val="0"/>
        </w:rPr>
      </w:pPr>
      <w:r w:rsidRPr="009D47C6">
        <w:rPr>
          <w:rFonts w:hint="eastAsia"/>
          <w:i w:val="0"/>
        </w:rPr>
        <w:t>用户数据增删改查</w:t>
      </w:r>
    </w:p>
    <w:p w:rsidR="00FE1428" w:rsidRDefault="00FE1428" w:rsidP="00FE1428">
      <w:pPr>
        <w:ind w:firstLine="420"/>
      </w:pPr>
      <w:r>
        <w:rPr>
          <w:rFonts w:hint="eastAsia"/>
        </w:rPr>
        <w:t>执行者：</w:t>
      </w:r>
      <w:r w:rsidR="006142D7">
        <w:rPr>
          <w:rFonts w:hint="eastAsia"/>
        </w:rPr>
        <w:t>管理员</w:t>
      </w:r>
    </w:p>
    <w:p w:rsidR="00FE1428" w:rsidRDefault="00FE1428" w:rsidP="00FE1428">
      <w:pPr>
        <w:ind w:firstLine="420"/>
      </w:pPr>
      <w:r>
        <w:rPr>
          <w:rFonts w:hint="eastAsia"/>
        </w:rPr>
        <w:t>基本流：1.</w:t>
      </w:r>
      <w:r w:rsidR="00E66A87">
        <w:rPr>
          <w:rFonts w:hint="eastAsia"/>
        </w:rPr>
        <w:t>管理员</w:t>
      </w:r>
      <w:r>
        <w:rPr>
          <w:rFonts w:hint="eastAsia"/>
        </w:rPr>
        <w:t>单击“</w:t>
      </w:r>
      <w:r w:rsidR="00E66A87">
        <w:rPr>
          <w:rFonts w:hint="eastAsia"/>
        </w:rPr>
        <w:t>管理用户</w:t>
      </w:r>
      <w:r>
        <w:rPr>
          <w:rFonts w:hint="eastAsia"/>
        </w:rPr>
        <w:t>”按钮</w:t>
      </w:r>
    </w:p>
    <w:p w:rsidR="00FE1428" w:rsidRDefault="00FE1428" w:rsidP="00FE1428">
      <w:pPr>
        <w:ind w:firstLine="420"/>
      </w:pPr>
      <w:r>
        <w:tab/>
      </w:r>
      <w:r>
        <w:tab/>
      </w:r>
      <w:r>
        <w:rPr>
          <w:rFonts w:hint="eastAsia"/>
        </w:rPr>
        <w:t>2.</w:t>
      </w:r>
      <w:r w:rsidR="00F32CF9">
        <w:rPr>
          <w:rFonts w:hint="eastAsia"/>
        </w:rPr>
        <w:t>管理员增删</w:t>
      </w:r>
      <w:proofErr w:type="gramStart"/>
      <w:r w:rsidR="00F32CF9">
        <w:rPr>
          <w:rFonts w:hint="eastAsia"/>
        </w:rPr>
        <w:t>改查用户</w:t>
      </w:r>
      <w:proofErr w:type="gramEnd"/>
      <w:r w:rsidR="00F32CF9">
        <w:rPr>
          <w:rFonts w:hint="eastAsia"/>
        </w:rPr>
        <w:t>数据</w:t>
      </w:r>
    </w:p>
    <w:p w:rsidR="00FE1428" w:rsidRPr="00FE1428" w:rsidRDefault="00FE1428" w:rsidP="006B4E86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 w:rsidR="00F32CF9">
        <w:rPr>
          <w:rFonts w:hint="eastAsia"/>
        </w:rPr>
        <w:t>管理员</w:t>
      </w:r>
      <w:r>
        <w:rPr>
          <w:rFonts w:hint="eastAsia"/>
        </w:rPr>
        <w:t>单击“退出”按钮，返回主菜单</w:t>
      </w:r>
    </w:p>
    <w:p w:rsidR="00AF0195" w:rsidRPr="009D47C6" w:rsidRDefault="001E7243" w:rsidP="00AF0195">
      <w:pPr>
        <w:pStyle w:val="3"/>
        <w:rPr>
          <w:i w:val="0"/>
        </w:rPr>
      </w:pPr>
      <w:r w:rsidRPr="009D47C6">
        <w:rPr>
          <w:rFonts w:hint="eastAsia"/>
          <w:i w:val="0"/>
        </w:rPr>
        <w:t>题目</w:t>
      </w:r>
      <w:r w:rsidR="00AF0195" w:rsidRPr="009D47C6">
        <w:rPr>
          <w:rFonts w:hint="eastAsia"/>
          <w:i w:val="0"/>
        </w:rPr>
        <w:t>数据增删改查</w:t>
      </w:r>
    </w:p>
    <w:p w:rsidR="006142D7" w:rsidRDefault="006142D7" w:rsidP="006142D7">
      <w:pPr>
        <w:ind w:firstLine="420"/>
      </w:pPr>
      <w:r>
        <w:rPr>
          <w:rFonts w:hint="eastAsia"/>
        </w:rPr>
        <w:t>执行者：管理员</w:t>
      </w:r>
    </w:p>
    <w:p w:rsidR="001F40E6" w:rsidRDefault="001F40E6" w:rsidP="001F40E6">
      <w:pPr>
        <w:ind w:firstLine="420"/>
      </w:pPr>
      <w:r>
        <w:rPr>
          <w:rFonts w:hint="eastAsia"/>
        </w:rPr>
        <w:t>基本流：1.管理员单击“管理题目”按钮</w:t>
      </w:r>
    </w:p>
    <w:p w:rsidR="001F40E6" w:rsidRDefault="001F40E6" w:rsidP="001F40E6">
      <w:pPr>
        <w:ind w:firstLine="420"/>
      </w:pPr>
      <w:r>
        <w:tab/>
      </w:r>
      <w:r>
        <w:tab/>
      </w:r>
      <w:r>
        <w:rPr>
          <w:rFonts w:hint="eastAsia"/>
        </w:rPr>
        <w:t>2.管理员</w:t>
      </w:r>
      <w:proofErr w:type="gramStart"/>
      <w:r>
        <w:rPr>
          <w:rFonts w:hint="eastAsia"/>
        </w:rPr>
        <w:t>增删改查题目</w:t>
      </w:r>
      <w:proofErr w:type="gramEnd"/>
      <w:r>
        <w:rPr>
          <w:rFonts w:hint="eastAsia"/>
        </w:rPr>
        <w:t>数据</w:t>
      </w:r>
    </w:p>
    <w:p w:rsidR="001F40E6" w:rsidRPr="00FE1428" w:rsidRDefault="001F40E6" w:rsidP="001F40E6">
      <w:pPr>
        <w:ind w:firstLine="420"/>
      </w:pPr>
      <w:r>
        <w:tab/>
      </w:r>
      <w:r>
        <w:tab/>
      </w:r>
      <w:r>
        <w:rPr>
          <w:rFonts w:hint="eastAsia"/>
        </w:rPr>
        <w:t>3</w:t>
      </w:r>
      <w:r>
        <w:t>.</w:t>
      </w:r>
      <w:r>
        <w:rPr>
          <w:rFonts w:hint="eastAsia"/>
        </w:rPr>
        <w:t>管理员单击“退出”按钮，返回主菜单</w:t>
      </w:r>
    </w:p>
    <w:p w:rsidR="00AF0195" w:rsidRPr="001F40E6" w:rsidRDefault="00AF0195" w:rsidP="00AF0195"/>
    <w:p w:rsidR="00B72D09" w:rsidRPr="00AF0195" w:rsidRDefault="00B72D09" w:rsidP="00B72D09"/>
    <w:p w:rsidR="00B72D09" w:rsidRPr="00B72D09" w:rsidRDefault="00B72D09" w:rsidP="00B72D09"/>
    <w:p w:rsidR="00B52045" w:rsidRDefault="00B52045">
      <w:pPr>
        <w:ind w:firstLine="420"/>
      </w:pPr>
    </w:p>
    <w:p w:rsidR="00B52045" w:rsidRDefault="00B52045">
      <w:pPr>
        <w:ind w:firstLine="420"/>
      </w:pPr>
    </w:p>
    <w:bookmarkEnd w:id="17"/>
    <w:p w:rsidR="00B326F6" w:rsidRDefault="00B326F6">
      <w:pPr>
        <w:pStyle w:val="a3"/>
        <w:ind w:left="0"/>
      </w:pPr>
    </w:p>
    <w:p w:rsidR="00B326F6" w:rsidRDefault="00F70937">
      <w:pPr>
        <w:pStyle w:val="2"/>
        <w:ind w:left="720" w:hanging="720"/>
      </w:pPr>
      <w:bookmarkStart w:id="18" w:name="_Toc356851189"/>
      <w:bookmarkStart w:id="19" w:name="_Toc498836233"/>
      <w:r>
        <w:rPr>
          <w:rFonts w:hint="eastAsia"/>
        </w:rPr>
        <w:t>易用性</w:t>
      </w:r>
      <w:bookmarkStart w:id="20" w:name="_Toc356851190"/>
      <w:bookmarkStart w:id="21" w:name="_Toc498836234"/>
      <w:bookmarkEnd w:id="18"/>
      <w:bookmarkEnd w:id="19"/>
    </w:p>
    <w:p w:rsidR="00B326F6" w:rsidRDefault="00F70937">
      <w:pPr>
        <w:pStyle w:val="3"/>
        <w:ind w:left="720" w:hanging="720"/>
      </w:pPr>
      <w:r>
        <w:t>&lt;</w:t>
      </w:r>
      <w:r>
        <w:rPr>
          <w:rFonts w:hint="eastAsia"/>
        </w:rPr>
        <w:t>可用性需求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0"/>
      <w:bookmarkEnd w:id="21"/>
    </w:p>
    <w:p w:rsidR="00B326F6" w:rsidRDefault="00F70937">
      <w:pPr>
        <w:pStyle w:val="11"/>
        <w:numPr>
          <w:ilvl w:val="0"/>
          <w:numId w:val="2"/>
        </w:numPr>
        <w:ind w:left="780" w:firstLineChars="0"/>
      </w:pPr>
      <w:bookmarkStart w:id="22" w:name="_Toc356851191"/>
      <w:bookmarkStart w:id="23" w:name="_Toc498836235"/>
      <w:r>
        <w:rPr>
          <w:rFonts w:hint="eastAsia"/>
        </w:rPr>
        <w:t>玩家在第一次使用时应有一个使用教程，帮助玩家在短时间内学会使用软件</w:t>
      </w:r>
    </w:p>
    <w:p w:rsidR="00B326F6" w:rsidRDefault="00F70937">
      <w:pPr>
        <w:pStyle w:val="11"/>
        <w:numPr>
          <w:ilvl w:val="0"/>
          <w:numId w:val="2"/>
        </w:numPr>
        <w:ind w:left="780" w:firstLineChars="0"/>
      </w:pPr>
      <w:r>
        <w:rPr>
          <w:rFonts w:hint="eastAsia"/>
        </w:rPr>
        <w:t>所有功能都在主页的明显位置上</w:t>
      </w:r>
    </w:p>
    <w:p w:rsidR="00B326F6" w:rsidRDefault="00F70937">
      <w:pPr>
        <w:pStyle w:val="11"/>
        <w:numPr>
          <w:ilvl w:val="0"/>
          <w:numId w:val="2"/>
        </w:numPr>
        <w:ind w:left="780" w:firstLineChars="0"/>
      </w:pPr>
      <w:r>
        <w:rPr>
          <w:rFonts w:hint="eastAsia"/>
        </w:rPr>
        <w:t>设置“帮助”功能，将所有操作方法都明确写在“帮助”中</w:t>
      </w:r>
    </w:p>
    <w:p w:rsidR="00B326F6" w:rsidRDefault="00B326F6">
      <w:pPr>
        <w:pStyle w:val="11"/>
        <w:ind w:left="420" w:firstLineChars="0" w:firstLine="0"/>
      </w:pPr>
    </w:p>
    <w:p w:rsidR="00B326F6" w:rsidRDefault="00F70937">
      <w:pPr>
        <w:pStyle w:val="2"/>
      </w:pPr>
      <w:r>
        <w:rPr>
          <w:rFonts w:hint="eastAsia"/>
        </w:rPr>
        <w:t>可靠性</w:t>
      </w:r>
      <w:bookmarkEnd w:id="22"/>
      <w:bookmarkEnd w:id="23"/>
    </w:p>
    <w:p w:rsidR="00B326F6" w:rsidRDefault="00315940" w:rsidP="00315940">
      <w:pPr>
        <w:pStyle w:val="3"/>
        <w:rPr>
          <w:i w:val="0"/>
        </w:rPr>
      </w:pPr>
      <w:r w:rsidRPr="00315940">
        <w:rPr>
          <w:rFonts w:hint="eastAsia"/>
          <w:i w:val="0"/>
        </w:rPr>
        <w:t>一年软件平均正常运行时间至少到达99%</w:t>
      </w:r>
      <w:bookmarkStart w:id="24" w:name="_Toc356851193"/>
      <w:bookmarkStart w:id="25" w:name="_Toc498836237"/>
    </w:p>
    <w:p w:rsidR="006B7FB8" w:rsidRPr="006B7FB8" w:rsidRDefault="006B7FB8" w:rsidP="006B7FB8"/>
    <w:p w:rsidR="00B326F6" w:rsidRDefault="00F70937">
      <w:pPr>
        <w:pStyle w:val="2"/>
      </w:pPr>
      <w:r>
        <w:rPr>
          <w:rFonts w:hint="eastAsia"/>
        </w:rPr>
        <w:lastRenderedPageBreak/>
        <w:t>性能</w:t>
      </w:r>
      <w:bookmarkEnd w:id="24"/>
      <w:bookmarkEnd w:id="25"/>
    </w:p>
    <w:p w:rsidR="00315940" w:rsidRPr="00315940" w:rsidRDefault="00315940" w:rsidP="00315940">
      <w:pPr>
        <w:pStyle w:val="3"/>
        <w:ind w:left="720" w:hanging="720"/>
        <w:rPr>
          <w:i w:val="0"/>
        </w:rPr>
      </w:pPr>
      <w:r w:rsidRPr="00315940">
        <w:rPr>
          <w:rFonts w:hint="eastAsia"/>
          <w:i w:val="0"/>
        </w:rPr>
        <w:t>软件在玩家进行对战答题时画面响应延迟不超过2s</w:t>
      </w:r>
    </w:p>
    <w:p w:rsidR="00B326F6" w:rsidRDefault="00315940" w:rsidP="00315940">
      <w:pPr>
        <w:pStyle w:val="3"/>
        <w:rPr>
          <w:i w:val="0"/>
        </w:rPr>
      </w:pPr>
      <w:r w:rsidRPr="00315940">
        <w:rPr>
          <w:rFonts w:hint="eastAsia"/>
          <w:i w:val="0"/>
        </w:rPr>
        <w:t>软件最多可支持</w:t>
      </w:r>
      <w:r w:rsidR="00D40A36">
        <w:rPr>
          <w:rFonts w:hint="eastAsia"/>
          <w:i w:val="0"/>
        </w:rPr>
        <w:t>1000</w:t>
      </w:r>
      <w:r w:rsidRPr="00315940">
        <w:rPr>
          <w:rFonts w:hint="eastAsia"/>
          <w:i w:val="0"/>
        </w:rPr>
        <w:t>个四人房间对战答题</w:t>
      </w:r>
      <w:bookmarkStart w:id="26" w:name="_Toc356851195"/>
      <w:bookmarkStart w:id="27" w:name="_Toc498836239"/>
    </w:p>
    <w:p w:rsidR="006B7FB8" w:rsidRPr="006B7FB8" w:rsidRDefault="006B7FB8" w:rsidP="006B7FB8"/>
    <w:p w:rsidR="006B7148" w:rsidRDefault="00F70937" w:rsidP="006B7148">
      <w:pPr>
        <w:pStyle w:val="2"/>
      </w:pPr>
      <w:r>
        <w:rPr>
          <w:rFonts w:hint="eastAsia"/>
        </w:rPr>
        <w:t>可支持性</w:t>
      </w:r>
      <w:bookmarkStart w:id="28" w:name="_Toc498836241"/>
      <w:bookmarkStart w:id="29" w:name="_Toc356851197"/>
      <w:bookmarkEnd w:id="26"/>
      <w:bookmarkEnd w:id="27"/>
    </w:p>
    <w:p w:rsidR="006B7148" w:rsidRPr="00BA76FC" w:rsidRDefault="00F70937" w:rsidP="006B7148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可在1小时之内为题库增加10000道试题</w:t>
      </w:r>
    </w:p>
    <w:p w:rsidR="006B7148" w:rsidRPr="00BA76FC" w:rsidRDefault="00F70937" w:rsidP="006B7148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能在windows平台下使用</w:t>
      </w:r>
    </w:p>
    <w:p w:rsidR="00B326F6" w:rsidRDefault="00F70937" w:rsidP="006B7148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在为题库增加试题时不影响正常使用</w:t>
      </w:r>
    </w:p>
    <w:p w:rsidR="00C31F1C" w:rsidRPr="00C31F1C" w:rsidRDefault="00C31F1C" w:rsidP="00C31F1C"/>
    <w:p w:rsidR="00B326F6" w:rsidRDefault="00F70937">
      <w:pPr>
        <w:pStyle w:val="2"/>
      </w:pPr>
      <w:r>
        <w:rPr>
          <w:rFonts w:hint="eastAsia"/>
        </w:rPr>
        <w:t>设计约束</w:t>
      </w:r>
      <w:bookmarkEnd w:id="28"/>
      <w:bookmarkEnd w:id="29"/>
    </w:p>
    <w:p w:rsidR="00B326F6" w:rsidRPr="00BA76FC" w:rsidRDefault="00F70937" w:rsidP="00BA76FC">
      <w:pPr>
        <w:pStyle w:val="3"/>
        <w:ind w:left="720" w:hanging="720"/>
        <w:rPr>
          <w:i w:val="0"/>
        </w:rPr>
      </w:pPr>
      <w:r w:rsidRPr="00BA76FC">
        <w:rPr>
          <w:rFonts w:hint="eastAsia"/>
          <w:i w:val="0"/>
        </w:rPr>
        <w:t>题库用</w:t>
      </w:r>
      <w:proofErr w:type="spellStart"/>
      <w:r w:rsidR="001C49A8">
        <w:rPr>
          <w:rFonts w:hint="eastAsia"/>
          <w:i w:val="0"/>
        </w:rPr>
        <w:t>M</w:t>
      </w:r>
      <w:r w:rsidRPr="00BA76FC">
        <w:rPr>
          <w:rFonts w:hint="eastAsia"/>
          <w:i w:val="0"/>
        </w:rPr>
        <w:t>ysql</w:t>
      </w:r>
      <w:proofErr w:type="spellEnd"/>
      <w:r w:rsidRPr="00BA76FC">
        <w:rPr>
          <w:rFonts w:hint="eastAsia"/>
          <w:i w:val="0"/>
        </w:rPr>
        <w:t>数据库保存</w:t>
      </w:r>
    </w:p>
    <w:p w:rsidR="00B326F6" w:rsidRDefault="00B326F6"/>
    <w:p w:rsidR="00B326F6" w:rsidRDefault="00F70937">
      <w:pPr>
        <w:pStyle w:val="2"/>
      </w:pPr>
      <w:bookmarkStart w:id="30" w:name="_Toc498836243"/>
      <w:bookmarkStart w:id="31" w:name="_Toc356851199"/>
      <w:r>
        <w:rPr>
          <w:rFonts w:hint="eastAsia"/>
        </w:rPr>
        <w:t>联机用户文档和帮助系统需求</w:t>
      </w:r>
      <w:bookmarkEnd w:id="30"/>
      <w:bookmarkEnd w:id="31"/>
    </w:p>
    <w:p w:rsidR="00B326F6" w:rsidRDefault="00F70937">
      <w:r>
        <w:rPr>
          <w:rFonts w:hint="eastAsia"/>
        </w:rPr>
        <w:t>3.7.1 用户手册</w:t>
      </w:r>
    </w:p>
    <w:p w:rsidR="00B326F6" w:rsidRDefault="00F70937">
      <w:pPr>
        <w:ind w:firstLine="420"/>
      </w:pPr>
      <w:r>
        <w:rPr>
          <w:rFonts w:hint="eastAsia"/>
        </w:rPr>
        <w:t>介绍软件基本操作及提供软件常见问题的解决方法。</w:t>
      </w:r>
    </w:p>
    <w:p w:rsidR="00B326F6" w:rsidRDefault="00F70937">
      <w:pPr>
        <w:pStyle w:val="2"/>
      </w:pPr>
      <w:bookmarkStart w:id="32" w:name="_Toc498836245"/>
      <w:bookmarkStart w:id="33" w:name="_Toc356851200"/>
      <w:r>
        <w:rPr>
          <w:rFonts w:hint="eastAsia"/>
        </w:rPr>
        <w:t>接口</w:t>
      </w:r>
      <w:bookmarkEnd w:id="32"/>
      <w:bookmarkEnd w:id="33"/>
    </w:p>
    <w:p w:rsidR="00B326F6" w:rsidRDefault="00F70937">
      <w:pPr>
        <w:pStyle w:val="3"/>
        <w:ind w:left="720" w:hanging="720"/>
      </w:pPr>
      <w:bookmarkStart w:id="34" w:name="_Toc356851201"/>
      <w:bookmarkStart w:id="35" w:name="_Toc498836246"/>
      <w:r>
        <w:rPr>
          <w:rFonts w:hint="eastAsia"/>
        </w:rPr>
        <w:t>用户界面</w:t>
      </w:r>
      <w:bookmarkEnd w:id="34"/>
      <w:bookmarkEnd w:id="35"/>
    </w:p>
    <w:p w:rsidR="00B326F6" w:rsidRDefault="00872E99">
      <w:pPr>
        <w:ind w:firstLine="420"/>
      </w:pPr>
      <w:r>
        <w:rPr>
          <w:rFonts w:hint="eastAsia"/>
        </w:rPr>
        <w:t>登录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主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排位站等待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组队合作</w:t>
      </w:r>
      <w:r w:rsidR="00F70937">
        <w:rPr>
          <w:rFonts w:hint="eastAsia"/>
        </w:rPr>
        <w:t>界面</w:t>
      </w:r>
    </w:p>
    <w:p w:rsidR="00B326F6" w:rsidRDefault="00872E99">
      <w:pPr>
        <w:ind w:firstLine="420"/>
      </w:pPr>
      <w:r>
        <w:rPr>
          <w:rFonts w:hint="eastAsia"/>
        </w:rPr>
        <w:t>房间等待</w:t>
      </w:r>
      <w:r w:rsidR="00F70937">
        <w:rPr>
          <w:rFonts w:hint="eastAsia"/>
        </w:rPr>
        <w:t>界面</w:t>
      </w:r>
    </w:p>
    <w:p w:rsidR="00872E99" w:rsidRDefault="00872E99" w:rsidP="00872E99">
      <w:pPr>
        <w:ind w:firstLine="420"/>
      </w:pPr>
      <w:r>
        <w:rPr>
          <w:rFonts w:hint="eastAsia"/>
        </w:rPr>
        <w:t>单人模式关卡选择界面</w:t>
      </w:r>
    </w:p>
    <w:p w:rsidR="00872E99" w:rsidRDefault="00872E99" w:rsidP="00872E99">
      <w:pPr>
        <w:ind w:firstLine="420"/>
      </w:pPr>
      <w:r>
        <w:rPr>
          <w:rFonts w:hint="eastAsia"/>
        </w:rPr>
        <w:t>商店界面</w:t>
      </w:r>
    </w:p>
    <w:p w:rsidR="00872E99" w:rsidRDefault="00872E99" w:rsidP="00872E99">
      <w:pPr>
        <w:ind w:firstLine="420"/>
      </w:pPr>
      <w:r>
        <w:rPr>
          <w:rFonts w:hint="eastAsia"/>
        </w:rPr>
        <w:t>玩家信息界面</w:t>
      </w:r>
    </w:p>
    <w:p w:rsidR="00872E99" w:rsidRDefault="00872E99">
      <w:pPr>
        <w:ind w:firstLine="420"/>
      </w:pPr>
      <w:r>
        <w:rPr>
          <w:rFonts w:hint="eastAsia"/>
        </w:rPr>
        <w:t>玩家对战历史界面</w:t>
      </w:r>
    </w:p>
    <w:p w:rsidR="00872E99" w:rsidRDefault="00872E99" w:rsidP="00872E99">
      <w:pPr>
        <w:ind w:firstLine="420"/>
      </w:pPr>
      <w:r>
        <w:rPr>
          <w:rFonts w:hint="eastAsia"/>
        </w:rPr>
        <w:t>对战界面</w:t>
      </w:r>
    </w:p>
    <w:p w:rsidR="00872E99" w:rsidRDefault="00872E99">
      <w:pPr>
        <w:ind w:firstLine="420"/>
      </w:pPr>
    </w:p>
    <w:p w:rsidR="00B326F6" w:rsidRDefault="00F70937">
      <w:pPr>
        <w:pStyle w:val="3"/>
        <w:ind w:left="720" w:hanging="720"/>
      </w:pPr>
      <w:bookmarkStart w:id="36" w:name="_Toc356851202"/>
      <w:bookmarkStart w:id="37" w:name="_Toc498836247"/>
      <w:r>
        <w:rPr>
          <w:rFonts w:hint="eastAsia"/>
        </w:rPr>
        <w:t>硬件接口</w:t>
      </w:r>
      <w:bookmarkEnd w:id="36"/>
      <w:bookmarkEnd w:id="37"/>
    </w:p>
    <w:p w:rsidR="00B326F6" w:rsidRDefault="00FB2B47">
      <w:pPr>
        <w:ind w:firstLine="420"/>
      </w:pPr>
      <w:r>
        <w:rPr>
          <w:rFonts w:hint="eastAsia"/>
        </w:rPr>
        <w:t>Web浏览器</w:t>
      </w:r>
    </w:p>
    <w:p w:rsidR="00B326F6" w:rsidRDefault="00F70937">
      <w:pPr>
        <w:pStyle w:val="3"/>
        <w:ind w:left="720" w:hanging="720"/>
      </w:pPr>
      <w:bookmarkStart w:id="38" w:name="_Toc498836248"/>
      <w:bookmarkStart w:id="39" w:name="_Toc356851203"/>
      <w:r>
        <w:rPr>
          <w:rFonts w:hint="eastAsia"/>
        </w:rPr>
        <w:t>软件接口</w:t>
      </w:r>
      <w:bookmarkEnd w:id="38"/>
      <w:bookmarkEnd w:id="39"/>
    </w:p>
    <w:p w:rsidR="00B326F6" w:rsidRDefault="00F70937">
      <w:pPr>
        <w:ind w:firstLine="420"/>
      </w:pPr>
      <w:r>
        <w:rPr>
          <w:rFonts w:hint="eastAsia"/>
        </w:rPr>
        <w:t>MySQL数据库</w:t>
      </w:r>
    </w:p>
    <w:p w:rsidR="00B326F6" w:rsidRDefault="00F70937">
      <w:pPr>
        <w:ind w:firstLine="420"/>
      </w:pPr>
      <w:r>
        <w:rPr>
          <w:rFonts w:hint="eastAsia"/>
        </w:rPr>
        <w:t>Java虚拟机</w:t>
      </w:r>
    </w:p>
    <w:p w:rsidR="00B326F6" w:rsidRDefault="00F70937">
      <w:pPr>
        <w:pStyle w:val="3"/>
        <w:ind w:left="720" w:hanging="720"/>
      </w:pPr>
      <w:bookmarkStart w:id="40" w:name="_Toc356851204"/>
      <w:bookmarkStart w:id="41" w:name="_Toc498836249"/>
      <w:r>
        <w:rPr>
          <w:rFonts w:hint="eastAsia"/>
        </w:rPr>
        <w:t>通信接口</w:t>
      </w:r>
      <w:bookmarkEnd w:id="40"/>
      <w:bookmarkEnd w:id="41"/>
    </w:p>
    <w:p w:rsidR="00B326F6" w:rsidRDefault="00D51F6D">
      <w:pPr>
        <w:ind w:firstLine="420"/>
      </w:pPr>
      <w:r>
        <w:rPr>
          <w:rFonts w:hint="eastAsia"/>
        </w:rPr>
        <w:t>互联网</w:t>
      </w:r>
      <w:r w:rsidR="00F70937">
        <w:rPr>
          <w:rFonts w:hint="eastAsia"/>
        </w:rPr>
        <w:t>通信</w:t>
      </w:r>
    </w:p>
    <w:sectPr w:rsidR="00B326F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792" w:rsidRDefault="00793792">
      <w:pPr>
        <w:spacing w:line="240" w:lineRule="auto"/>
      </w:pPr>
      <w:r>
        <w:separator/>
      </w:r>
    </w:p>
  </w:endnote>
  <w:endnote w:type="continuationSeparator" w:id="0">
    <w:p w:rsidR="00793792" w:rsidRDefault="00793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48" w:rsidRDefault="004F124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48" w:rsidRDefault="004F1248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48" w:rsidRDefault="004F1248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21C7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C7D" w:rsidRDefault="00E21C7D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C7D" w:rsidRDefault="00E21C7D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21C7D" w:rsidRDefault="00E21C7D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7"/>
              <w:rFonts w:ascii="Times New Roman"/>
            </w:rPr>
            <w:fldChar w:fldCharType="begin"/>
          </w:r>
          <w:r>
            <w:rPr>
              <w:rStyle w:val="a7"/>
              <w:rFonts w:ascii="Times New Roman"/>
            </w:rPr>
            <w:instrText xml:space="preserve"> PAGE </w:instrText>
          </w:r>
          <w:r>
            <w:rPr>
              <w:rStyle w:val="a7"/>
              <w:rFonts w:ascii="Times New Roman"/>
            </w:rPr>
            <w:fldChar w:fldCharType="separate"/>
          </w:r>
          <w:r w:rsidR="004F1248">
            <w:rPr>
              <w:rStyle w:val="a7"/>
              <w:rFonts w:ascii="Times New Roman"/>
              <w:noProof/>
            </w:rPr>
            <w:t>8</w:t>
          </w:r>
          <w:r>
            <w:rPr>
              <w:rStyle w:val="a7"/>
              <w:rFonts w:ascii="Times New Roman"/>
            </w:rPr>
            <w:fldChar w:fldCharType="end"/>
          </w:r>
        </w:p>
      </w:tc>
    </w:tr>
  </w:tbl>
  <w:p w:rsidR="00E21C7D" w:rsidRDefault="00E21C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792" w:rsidRDefault="00793792">
      <w:pPr>
        <w:spacing w:line="240" w:lineRule="auto"/>
      </w:pPr>
      <w:r>
        <w:separator/>
      </w:r>
    </w:p>
  </w:footnote>
  <w:footnote w:type="continuationSeparator" w:id="0">
    <w:p w:rsidR="00793792" w:rsidRDefault="00793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48" w:rsidRDefault="004F124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1C7D" w:rsidRDefault="00E21C7D">
    <w:pPr>
      <w:rPr>
        <w:sz w:val="24"/>
      </w:rPr>
    </w:pPr>
  </w:p>
  <w:p w:rsidR="00E21C7D" w:rsidRDefault="00E21C7D">
    <w:pPr>
      <w:pBdr>
        <w:top w:val="single" w:sz="6" w:space="1" w:color="auto"/>
      </w:pBdr>
      <w:rPr>
        <w:sz w:val="24"/>
      </w:rPr>
    </w:pPr>
  </w:p>
  <w:p w:rsidR="00E21C7D" w:rsidRDefault="00E21C7D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E21C7D" w:rsidRDefault="00E21C7D">
    <w:pPr>
      <w:pBdr>
        <w:bottom w:val="single" w:sz="6" w:space="1" w:color="auto"/>
      </w:pBdr>
      <w:jc w:val="right"/>
      <w:rPr>
        <w:sz w:val="24"/>
      </w:rPr>
    </w:pPr>
  </w:p>
  <w:p w:rsidR="00E21C7D" w:rsidRDefault="00E21C7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248" w:rsidRDefault="004F1248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7D">
      <w:tc>
        <w:tcPr>
          <w:tcW w:w="6379" w:type="dxa"/>
        </w:tcPr>
        <w:p w:rsidR="00E21C7D" w:rsidRDefault="00E21C7D">
          <w:r>
            <w:rPr>
              <w:rFonts w:ascii="Arial" w:hAnsi="Arial" w:hint="eastAsia"/>
            </w:rPr>
            <w:t>趣味性答题对战游戏</w:t>
          </w:r>
        </w:p>
      </w:tc>
      <w:tc>
        <w:tcPr>
          <w:tcW w:w="3179" w:type="dxa"/>
        </w:tcPr>
        <w:p w:rsidR="00E21C7D" w:rsidRDefault="00E21C7D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E21C7D">
      <w:tc>
        <w:tcPr>
          <w:tcW w:w="6379" w:type="dxa"/>
        </w:tcPr>
        <w:p w:rsidR="00E21C7D" w:rsidRDefault="00E21C7D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E21C7D" w:rsidRDefault="00E21C7D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08</w:t>
          </w:r>
          <w:r>
            <w:rPr>
              <w:rFonts w:ascii="Times New Roman"/>
            </w:rPr>
            <w:t>/</w:t>
          </w:r>
          <w:r w:rsidR="004F1248">
            <w:rPr>
              <w:rFonts w:ascii="Times New Roman" w:hint="eastAsia"/>
            </w:rPr>
            <w:t>0</w:t>
          </w:r>
          <w:bookmarkStart w:id="42" w:name="_GoBack"/>
          <w:bookmarkEnd w:id="42"/>
          <w:r w:rsidR="004F1248">
            <w:rPr>
              <w:rFonts w:ascii="Times New Roman" w:hint="eastAsia"/>
            </w:rPr>
            <w:t>9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17</w:t>
          </w:r>
          <w:r>
            <w:rPr>
              <w:rFonts w:ascii="Times New Roman"/>
            </w:rPr>
            <w:t>&gt;</w:t>
          </w:r>
        </w:p>
      </w:tc>
    </w:tr>
  </w:tbl>
  <w:p w:rsidR="00E21C7D" w:rsidRDefault="00E21C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B3A64"/>
    <w:multiLevelType w:val="multilevel"/>
    <w:tmpl w:val="059B3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E1DAD"/>
    <w:multiLevelType w:val="multilevel"/>
    <w:tmpl w:val="306E1D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D0342"/>
    <w:multiLevelType w:val="multilevel"/>
    <w:tmpl w:val="4CDD03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27C36"/>
    <w:multiLevelType w:val="multilevel"/>
    <w:tmpl w:val="7A927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01220"/>
    <w:multiLevelType w:val="multilevel"/>
    <w:tmpl w:val="7C30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6F6"/>
    <w:rsid w:val="00007C12"/>
    <w:rsid w:val="00010D0A"/>
    <w:rsid w:val="0003175A"/>
    <w:rsid w:val="00035C8C"/>
    <w:rsid w:val="0006746C"/>
    <w:rsid w:val="0010269D"/>
    <w:rsid w:val="001C42A6"/>
    <w:rsid w:val="001C49A8"/>
    <w:rsid w:val="001D134C"/>
    <w:rsid w:val="001E7243"/>
    <w:rsid w:val="001F40E6"/>
    <w:rsid w:val="0021210C"/>
    <w:rsid w:val="00290A1F"/>
    <w:rsid w:val="00295DC0"/>
    <w:rsid w:val="002B2EA1"/>
    <w:rsid w:val="002F12E3"/>
    <w:rsid w:val="00315940"/>
    <w:rsid w:val="00324C1A"/>
    <w:rsid w:val="00330BC1"/>
    <w:rsid w:val="0035704A"/>
    <w:rsid w:val="00374FEA"/>
    <w:rsid w:val="003945FD"/>
    <w:rsid w:val="00396A14"/>
    <w:rsid w:val="003B64D8"/>
    <w:rsid w:val="00400788"/>
    <w:rsid w:val="00404871"/>
    <w:rsid w:val="0040752F"/>
    <w:rsid w:val="00410C62"/>
    <w:rsid w:val="0047435A"/>
    <w:rsid w:val="004A2C94"/>
    <w:rsid w:val="004F1248"/>
    <w:rsid w:val="00570764"/>
    <w:rsid w:val="00587912"/>
    <w:rsid w:val="00596B24"/>
    <w:rsid w:val="005C41B6"/>
    <w:rsid w:val="005D125F"/>
    <w:rsid w:val="005D2014"/>
    <w:rsid w:val="005E415A"/>
    <w:rsid w:val="005E7CA9"/>
    <w:rsid w:val="005F1757"/>
    <w:rsid w:val="006142D7"/>
    <w:rsid w:val="00617DFA"/>
    <w:rsid w:val="0063165C"/>
    <w:rsid w:val="00650EDB"/>
    <w:rsid w:val="006608A4"/>
    <w:rsid w:val="00692242"/>
    <w:rsid w:val="006B4E86"/>
    <w:rsid w:val="006B7148"/>
    <w:rsid w:val="006B7FB8"/>
    <w:rsid w:val="006C58A5"/>
    <w:rsid w:val="006F0958"/>
    <w:rsid w:val="00701EE8"/>
    <w:rsid w:val="007021E2"/>
    <w:rsid w:val="00704A16"/>
    <w:rsid w:val="0074685F"/>
    <w:rsid w:val="00793792"/>
    <w:rsid w:val="007B082D"/>
    <w:rsid w:val="007B765B"/>
    <w:rsid w:val="007C3160"/>
    <w:rsid w:val="007E2742"/>
    <w:rsid w:val="00834231"/>
    <w:rsid w:val="008571AB"/>
    <w:rsid w:val="00872E99"/>
    <w:rsid w:val="008A5768"/>
    <w:rsid w:val="00926409"/>
    <w:rsid w:val="00931C1B"/>
    <w:rsid w:val="009A59CD"/>
    <w:rsid w:val="009D47C6"/>
    <w:rsid w:val="009F16F8"/>
    <w:rsid w:val="009F48E4"/>
    <w:rsid w:val="00A02D4F"/>
    <w:rsid w:val="00A11A9C"/>
    <w:rsid w:val="00A218C2"/>
    <w:rsid w:val="00A220C8"/>
    <w:rsid w:val="00A76240"/>
    <w:rsid w:val="00AC645E"/>
    <w:rsid w:val="00AD717B"/>
    <w:rsid w:val="00AD73BA"/>
    <w:rsid w:val="00AF0195"/>
    <w:rsid w:val="00AF50CB"/>
    <w:rsid w:val="00AF6659"/>
    <w:rsid w:val="00B326F6"/>
    <w:rsid w:val="00B351ED"/>
    <w:rsid w:val="00B37255"/>
    <w:rsid w:val="00B40388"/>
    <w:rsid w:val="00B52045"/>
    <w:rsid w:val="00B62FA0"/>
    <w:rsid w:val="00B72D09"/>
    <w:rsid w:val="00BA76FC"/>
    <w:rsid w:val="00BC589C"/>
    <w:rsid w:val="00BD1EC1"/>
    <w:rsid w:val="00BD4111"/>
    <w:rsid w:val="00BE32C9"/>
    <w:rsid w:val="00C03651"/>
    <w:rsid w:val="00C0695B"/>
    <w:rsid w:val="00C25272"/>
    <w:rsid w:val="00C31F1C"/>
    <w:rsid w:val="00C87616"/>
    <w:rsid w:val="00CB243F"/>
    <w:rsid w:val="00CB40D5"/>
    <w:rsid w:val="00CE2BC5"/>
    <w:rsid w:val="00D131E1"/>
    <w:rsid w:val="00D26346"/>
    <w:rsid w:val="00D26799"/>
    <w:rsid w:val="00D40A36"/>
    <w:rsid w:val="00D51F6D"/>
    <w:rsid w:val="00D62286"/>
    <w:rsid w:val="00D6603A"/>
    <w:rsid w:val="00D77AA5"/>
    <w:rsid w:val="00DB093D"/>
    <w:rsid w:val="00DB1E6C"/>
    <w:rsid w:val="00DD57A4"/>
    <w:rsid w:val="00E2020B"/>
    <w:rsid w:val="00E21C7D"/>
    <w:rsid w:val="00E332F9"/>
    <w:rsid w:val="00E43FED"/>
    <w:rsid w:val="00E66A87"/>
    <w:rsid w:val="00ED75A0"/>
    <w:rsid w:val="00EF587B"/>
    <w:rsid w:val="00F26E66"/>
    <w:rsid w:val="00F32CF9"/>
    <w:rsid w:val="00F44971"/>
    <w:rsid w:val="00F70937"/>
    <w:rsid w:val="00F72DBE"/>
    <w:rsid w:val="00F8115F"/>
    <w:rsid w:val="00F934C4"/>
    <w:rsid w:val="00FB2B47"/>
    <w:rsid w:val="00FE1428"/>
    <w:rsid w:val="00FE5D4A"/>
    <w:rsid w:val="05680ED8"/>
    <w:rsid w:val="05D53EF5"/>
    <w:rsid w:val="06F46E83"/>
    <w:rsid w:val="0B5D4528"/>
    <w:rsid w:val="0DA22127"/>
    <w:rsid w:val="15E141BB"/>
    <w:rsid w:val="16424FA6"/>
    <w:rsid w:val="1BA67229"/>
    <w:rsid w:val="2124535E"/>
    <w:rsid w:val="2622582B"/>
    <w:rsid w:val="27D25A1D"/>
    <w:rsid w:val="2A99535C"/>
    <w:rsid w:val="2B7E1893"/>
    <w:rsid w:val="303B263F"/>
    <w:rsid w:val="34B0207D"/>
    <w:rsid w:val="3B4933DB"/>
    <w:rsid w:val="40596F2C"/>
    <w:rsid w:val="491B0308"/>
    <w:rsid w:val="4CF20D94"/>
    <w:rsid w:val="4D601417"/>
    <w:rsid w:val="51A51B59"/>
    <w:rsid w:val="5200208F"/>
    <w:rsid w:val="53B848C2"/>
    <w:rsid w:val="59D04F2C"/>
    <w:rsid w:val="5E2A2ED2"/>
    <w:rsid w:val="5E394EBF"/>
    <w:rsid w:val="61F17631"/>
    <w:rsid w:val="627B171D"/>
    <w:rsid w:val="689B221A"/>
    <w:rsid w:val="6C5E19A0"/>
    <w:rsid w:val="6C610419"/>
    <w:rsid w:val="6FE1517B"/>
    <w:rsid w:val="705D4AAE"/>
    <w:rsid w:val="72896C0A"/>
    <w:rsid w:val="748F436D"/>
    <w:rsid w:val="794E44BE"/>
    <w:rsid w:val="795A2724"/>
    <w:rsid w:val="7BB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29F3C5"/>
  <w15:docId w15:val="{D2A5FAB2-406B-42EE-AA04-D78DF31D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unhideWhenUsed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keepLines/>
      <w:spacing w:after="120"/>
      <w:ind w:left="720"/>
    </w:pPr>
  </w:style>
  <w:style w:type="paragraph" w:styleId="30">
    <w:name w:val="toc 3"/>
    <w:basedOn w:val="a"/>
    <w:next w:val="a"/>
    <w:qFormat/>
    <w:pPr>
      <w:tabs>
        <w:tab w:val="left" w:pos="1440"/>
        <w:tab w:val="right" w:pos="9360"/>
      </w:tabs>
      <w:ind w:left="864"/>
    </w:pPr>
  </w:style>
  <w:style w:type="paragraph" w:styleId="a4">
    <w:name w:val="footer"/>
    <w:basedOn w:val="a"/>
    <w:qFormat/>
    <w:pPr>
      <w:tabs>
        <w:tab w:val="center" w:pos="4320"/>
        <w:tab w:val="right" w:pos="8640"/>
      </w:tabs>
    </w:pPr>
  </w:style>
  <w:style w:type="paragraph" w:styleId="a5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qFormat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pPr>
      <w:tabs>
        <w:tab w:val="right" w:pos="9360"/>
      </w:tabs>
      <w:ind w:left="432" w:right="720"/>
    </w:pPr>
  </w:style>
  <w:style w:type="paragraph" w:styleId="a6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7">
    <w:name w:val="page number"/>
    <w:basedOn w:val="a0"/>
  </w:style>
  <w:style w:type="paragraph" w:customStyle="1" w:styleId="InfoBlue">
    <w:name w:val="InfoBlue"/>
    <w:basedOn w:val="a"/>
    <w:next w:val="a3"/>
    <w:qFormat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Tabletext">
    <w:name w:val="Tabletext"/>
    <w:basedOn w:val="a"/>
    <w:pPr>
      <w:keepLines/>
      <w:spacing w:after="120"/>
    </w:p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1220734650@qq.com</cp:lastModifiedBy>
  <cp:revision>115</cp:revision>
  <dcterms:created xsi:type="dcterms:W3CDTF">2014-10-29T12:08:00Z</dcterms:created>
  <dcterms:modified xsi:type="dcterms:W3CDTF">2017-09-11T18:13:00Z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