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245F9" w14:textId="77777777" w:rsidR="00C170FE" w:rsidRDefault="00000000">
      <w:pPr>
        <w:pStyle w:val="Ttulo"/>
      </w:pPr>
      <w:r>
        <w:t>Tres (3) mejoras concretas que aplicará el equipo de desarrollo</w:t>
      </w:r>
    </w:p>
    <w:p w14:paraId="30434DCE" w14:textId="77777777" w:rsidR="00C170FE" w:rsidRDefault="00000000">
      <w:r>
        <w:t>En el desarrollo del sistema LMS para la Escuela de Música Paganini, es fundamental establecer prácticas que permitan mantener la calidad del código, la organización del equipo y la trazabilidad de los cambios realizados. A continuación, se presentan tres mejoras concretas que el equipo aplicará durante el desarrollo del proyecto, con el objetivo de garantizar un proceso ordenado, eficiente y alineado con los estándares de programación modernos.</w:t>
      </w:r>
    </w:p>
    <w:p w14:paraId="210CA457" w14:textId="77777777" w:rsidR="00C170FE" w:rsidRDefault="00000000">
      <w:r>
        <w:t>1. Gestión de cambios mediante issues y revisiones de código</w:t>
      </w:r>
      <w:r>
        <w:br/>
        <w:t>Todo cambio en el sistema deberá registrarse previamente mediante un issue en el repositorio del proyecto. Esto permitirá llevar un control claro de las tareas, errores y mejoras propuestas por los integrantes del equipo. Cada issue deberá describir detalladamente el problema o funcionalidad a implementar, incluyendo criterios de aceptación.</w:t>
      </w:r>
      <w:r>
        <w:br/>
        <w:t>Una vez desarrollado el cambio, este no podrá integrarse directamente al sistema principal sin antes pasar por un proceso de revisión de código (code review). Esta revisión será realizada por al menos un miembro del equipo distinto al autor del cambio, con el fin de detectar posibles errores, mejorar la calidad del código y asegurar el cumplimiento de los estándares definidos. Esta práctica fomentará la colaboración, el aprendizaje entre los integrantes y reducirá la probabilidad de fallos en el sistema.</w:t>
      </w:r>
    </w:p>
    <w:p w14:paraId="7D096289" w14:textId="77777777" w:rsidR="00C170FE" w:rsidRDefault="00000000">
      <w:r>
        <w:t>2. Convención estandarizada de commits</w:t>
      </w:r>
      <w:r>
        <w:br/>
        <w:t>El equipo implementará una convención obligatoria para los mensajes de commits en el repositorio, con el objetivo de mantener un historial claro, entendible y organizado. Se utilizarán prefijos estandarizados como: feat (nuevas funcionalidades), fix (corrección de errores), docs (documentación), refactor (mejoras internas del código), entre otros.</w:t>
      </w:r>
      <w:r>
        <w:br/>
        <w:t>Por ejemplo, un commit podría redactarse como: “feat: implementación del módulo de evaluación automática” o “fix: corrección de error en autenticación de usuarios”. Esta práctica facilitará la identificación rápida de cambios, permitirá una mejor trazabilidad del desarrollo y será de gran utilidad para futuras mejoras o mantenimiento del sistema.</w:t>
      </w:r>
    </w:p>
    <w:p w14:paraId="6C16262A" w14:textId="77777777" w:rsidR="00C170FE" w:rsidRDefault="00000000">
      <w:r>
        <w:t>3. Uso de ramas (branches) para el desarrollo de funcionalidades</w:t>
      </w:r>
      <w:r>
        <w:br/>
        <w:t>Para evitar conflictos y mantener la estabilidad del sistema, se implementará el uso de ramas dentro del repositorio. Cada nueva funcionalidad, mejora o corrección deberá desarrollarse en una rama independiente, evitando trabajar directamente sobre la rama principal (main).</w:t>
      </w:r>
      <w:r>
        <w:br/>
        <w:t>Una vez finalizado el desarrollo en la rama correspondiente, se deberá realizar una solicitud de integración (pull request), la cual será revisada antes de fusionarse con la rama principal. Este flujo de trabajo permitirá mantener un entorno de desarrollo más seguro, reducir errores y facilitar la colaboración entre los miembros del equipo.</w:t>
      </w:r>
      <w:r>
        <w:br/>
      </w:r>
      <w:r>
        <w:lastRenderedPageBreak/>
        <w:t>Además, el uso de ramas permitirá trabajar en múltiples funcionalidades de manera simultánea sin afectar el funcionamiento estable del sistema.</w:t>
      </w:r>
    </w:p>
    <w:p w14:paraId="28C317F7" w14:textId="77777777" w:rsidR="00C170FE" w:rsidRDefault="00000000">
      <w:r>
        <w:t>En conclusión, la implementación de estas mejoras permitirá al equipo de desarrollo trabajar de manera más organizada, eficiente y profesional. Estas prácticas no solo contribuirán al éxito del proyecto actual, sino que también sentarán bases sólidas para futuros desarrollos, garantizando calidad, mantenibilidad y escalabilidad en el sistema.</w:t>
      </w:r>
    </w:p>
    <w:sectPr w:rsidR="00C170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64554685">
    <w:abstractNumId w:val="8"/>
  </w:num>
  <w:num w:numId="2" w16cid:durableId="2007974739">
    <w:abstractNumId w:val="6"/>
  </w:num>
  <w:num w:numId="3" w16cid:durableId="1366835670">
    <w:abstractNumId w:val="5"/>
  </w:num>
  <w:num w:numId="4" w16cid:durableId="939990687">
    <w:abstractNumId w:val="4"/>
  </w:num>
  <w:num w:numId="5" w16cid:durableId="624118372">
    <w:abstractNumId w:val="7"/>
  </w:num>
  <w:num w:numId="6" w16cid:durableId="1284191968">
    <w:abstractNumId w:val="3"/>
  </w:num>
  <w:num w:numId="7" w16cid:durableId="596594846">
    <w:abstractNumId w:val="2"/>
  </w:num>
  <w:num w:numId="8" w16cid:durableId="931278389">
    <w:abstractNumId w:val="1"/>
  </w:num>
  <w:num w:numId="9" w16cid:durableId="1542327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1F42"/>
    <w:rsid w:val="00AA1D8D"/>
    <w:rsid w:val="00B47730"/>
    <w:rsid w:val="00C170FE"/>
    <w:rsid w:val="00CB0664"/>
    <w:rsid w:val="00CC67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60EDB"/>
  <w14:defaultImageDpi w14:val="300"/>
  <w15:docId w15:val="{2D7B1047-D093-47A5-930B-59CACABC5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Rolando Estrada</cp:lastModifiedBy>
  <cp:revision>2</cp:revision>
  <dcterms:created xsi:type="dcterms:W3CDTF">2026-03-21T03:28:00Z</dcterms:created>
  <dcterms:modified xsi:type="dcterms:W3CDTF">2026-03-21T03:28:00Z</dcterms:modified>
  <cp:category/>
</cp:coreProperties>
</file>