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E5" w:rsidRDefault="00E94D9A" w:rsidP="008F2410">
      <w:pPr>
        <w:pStyle w:val="Heading1"/>
      </w:pPr>
      <w:r>
        <w:t xml:space="preserve">Convene Voice &amp; Tone </w:t>
      </w:r>
    </w:p>
    <w:p w:rsidR="000E60F8" w:rsidRDefault="000E60F8"/>
    <w:p w:rsidR="0095742A" w:rsidRDefault="000E60F8">
      <w:r>
        <w:t xml:space="preserve">Convene is encouraging, lively, and positive. </w:t>
      </w:r>
      <w:r w:rsidR="00E94EDD">
        <w:t>O</w:t>
      </w:r>
      <w:r>
        <w:t>ur customers know we’re on their side. They’re inspired to move forward.</w:t>
      </w:r>
    </w:p>
    <w:p w:rsidR="008F2410" w:rsidRDefault="000E60F8">
      <w:r>
        <w:t>To deliver on that promise, we use honest, everyday language—the words we use when talking to a friend. We default to short words, short sentences.  We’re a little friendlier, more inclined to be playful</w:t>
      </w:r>
      <w:r w:rsidR="006C266A">
        <w:t>. We</w:t>
      </w:r>
      <w:r>
        <w:t xml:space="preserve"> celebrate our customers’ successes. </w:t>
      </w:r>
    </w:p>
    <w:p w:rsidR="003751E9" w:rsidRDefault="006C266A">
      <w:r>
        <w:t xml:space="preserve">Here are </w:t>
      </w:r>
      <w:r w:rsidR="003751E9">
        <w:t xml:space="preserve">examples of </w:t>
      </w:r>
      <w:r>
        <w:t>how Convene talks.</w:t>
      </w:r>
    </w:p>
    <w:p w:rsidR="008F2410" w:rsidRDefault="00E94D9A" w:rsidP="00AF224D">
      <w:pPr>
        <w:pStyle w:val="Heading2"/>
      </w:pPr>
      <w:r>
        <w:t>First run</w:t>
      </w:r>
    </w:p>
    <w:p w:rsidR="00DE5B33" w:rsidRDefault="00DE5B33">
      <w:r>
        <w:t>Customer</w:t>
      </w:r>
      <w:r w:rsidR="00C963A9">
        <w:t>’s thoughts</w:t>
      </w:r>
      <w:r>
        <w:t xml:space="preserve">: I’m so glad Convene is walking me through this, because I don’t have time to figure it out on my own. </w:t>
      </w:r>
    </w:p>
    <w:p w:rsidR="00DE5B33" w:rsidRDefault="002E7521" w:rsidP="00DE5B33">
      <w:r>
        <w:t>Customer’s</w:t>
      </w:r>
      <w:r w:rsidR="009403D5">
        <w:t xml:space="preserve"> </w:t>
      </w:r>
      <w:r>
        <w:t>f</w:t>
      </w:r>
      <w:r w:rsidR="00DE5B33">
        <w:t>eelings: curious, unsure, slightly disoriented</w:t>
      </w:r>
    </w:p>
    <w:p w:rsidR="007727F5" w:rsidRDefault="008F2410">
      <w:r>
        <w:t xml:space="preserve">Tips: </w:t>
      </w:r>
    </w:p>
    <w:p w:rsidR="007727F5" w:rsidRDefault="007727F5" w:rsidP="007727F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727F5">
        <w:rPr>
          <w:rFonts w:ascii="Calibri" w:hAnsi="Calibri"/>
        </w:rPr>
        <w:t xml:space="preserve">Encourage and support customers </w:t>
      </w:r>
      <w:r w:rsidR="004360AF">
        <w:rPr>
          <w:rFonts w:ascii="Calibri" w:hAnsi="Calibri"/>
        </w:rPr>
        <w:t>to start the process</w:t>
      </w:r>
      <w:r w:rsidRPr="007727F5">
        <w:rPr>
          <w:rFonts w:ascii="Calibri" w:hAnsi="Calibri"/>
        </w:rPr>
        <w:t xml:space="preserve">. </w:t>
      </w:r>
    </w:p>
    <w:p w:rsidR="004360AF" w:rsidRDefault="004360AF" w:rsidP="004360AF">
      <w:pPr>
        <w:pStyle w:val="ListParagraph"/>
        <w:numPr>
          <w:ilvl w:val="0"/>
          <w:numId w:val="1"/>
        </w:numPr>
      </w:pPr>
      <w:r w:rsidRPr="007727F5">
        <w:rPr>
          <w:rFonts w:ascii="Calibri" w:hAnsi="Calibri"/>
        </w:rPr>
        <w:t xml:space="preserve">Use straightforward language. </w:t>
      </w:r>
    </w:p>
    <w:p w:rsidR="008F2410" w:rsidRPr="007727F5" w:rsidRDefault="007727F5" w:rsidP="007727F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727F5">
        <w:rPr>
          <w:rFonts w:ascii="Calibri" w:hAnsi="Calibri"/>
        </w:rPr>
        <w:t>Remind them of how difficult it is to schedule meetings without Convene.</w:t>
      </w:r>
    </w:p>
    <w:p w:rsidR="007727F5" w:rsidRPr="00F84F9D" w:rsidRDefault="00F84F9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84F9D">
        <w:rPr>
          <w:rFonts w:ascii="Calibri" w:hAnsi="Calibri"/>
          <w:sz w:val="22"/>
          <w:szCs w:val="22"/>
        </w:rPr>
        <w:t xml:space="preserve">We’re motivational, not boring. </w:t>
      </w:r>
    </w:p>
    <w:p w:rsidR="00F84F9D" w:rsidRDefault="00F84F9D" w:rsidP="00AF224D">
      <w:pPr>
        <w:pStyle w:val="NormalWeb"/>
        <w:spacing w:before="0" w:beforeAutospacing="0" w:after="0" w:afterAutospacing="0"/>
        <w:rPr>
          <w:rFonts w:ascii="Calibri" w:hAnsi="Calibri"/>
          <w:color w:val="3A3A3A"/>
          <w:sz w:val="22"/>
          <w:szCs w:val="22"/>
        </w:rPr>
      </w:pPr>
    </w:p>
    <w:p w:rsidR="00AF224D" w:rsidRPr="00AE656A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 w:rsidRPr="00AE656A">
        <w:rPr>
          <w:rFonts w:ascii="Calibri" w:hAnsi="Calibri"/>
          <w:sz w:val="22"/>
          <w:szCs w:val="22"/>
        </w:rPr>
        <w:t xml:space="preserve">We wouldn’t say: </w:t>
      </w:r>
      <w:r w:rsidR="007727F5" w:rsidRPr="00AE656A">
        <w:rPr>
          <w:rStyle w:val="normaltextrun"/>
          <w:rFonts w:ascii="Calibri" w:hAnsi="Calibri" w:cs="Segoe UI"/>
          <w:i/>
          <w:sz w:val="22"/>
          <w:szCs w:val="22"/>
        </w:rPr>
        <w:t>Convene lets meeting organizers poll attendees for the best meeting times.</w:t>
      </w:r>
    </w:p>
    <w:p w:rsidR="00475845" w:rsidRDefault="00AF224D" w:rsidP="009045D2">
      <w:pPr>
        <w:pStyle w:val="NormalWeb"/>
        <w:spacing w:before="0" w:beforeAutospacing="0" w:after="0" w:afterAutospacing="0"/>
        <w:rPr>
          <w:rFonts w:ascii="Calibri" w:hAnsi="Calibri"/>
          <w:i/>
          <w:iCs/>
        </w:rPr>
      </w:pPr>
      <w:r w:rsidRPr="00AE656A">
        <w:rPr>
          <w:rFonts w:ascii="Calibri" w:hAnsi="Calibri"/>
          <w:sz w:val="22"/>
          <w:szCs w:val="22"/>
        </w:rPr>
        <w:t xml:space="preserve">Instead, we’d say: </w:t>
      </w:r>
      <w:r w:rsidR="00F5436E" w:rsidRPr="00F5436E">
        <w:rPr>
          <w:rFonts w:ascii="Calibri" w:hAnsi="Calibri"/>
          <w:i/>
          <w:sz w:val="22"/>
          <w:szCs w:val="22"/>
        </w:rPr>
        <w:t>Scheduling</w:t>
      </w:r>
      <w:r w:rsidR="00F5436E" w:rsidRPr="00F5436E">
        <w:rPr>
          <w:rFonts w:ascii="Calibri" w:hAnsi="Calibri"/>
          <w:i/>
          <w:iCs/>
        </w:rPr>
        <w:t xml:space="preserve"> a</w:t>
      </w:r>
      <w:r w:rsidR="00F5436E">
        <w:rPr>
          <w:rFonts w:ascii="Calibri" w:hAnsi="Calibri"/>
          <w:i/>
          <w:iCs/>
        </w:rPr>
        <w:t xml:space="preserve"> meeting</w:t>
      </w:r>
      <w:r w:rsidR="007F1D5C" w:rsidRPr="00E9723D">
        <w:rPr>
          <w:rFonts w:ascii="Calibri" w:hAnsi="Calibri"/>
          <w:i/>
          <w:iCs/>
        </w:rPr>
        <w:t xml:space="preserve"> can feel like herding cats.</w:t>
      </w:r>
      <w:r w:rsidR="00475845">
        <w:rPr>
          <w:rFonts w:ascii="Calibri" w:hAnsi="Calibri"/>
          <w:i/>
          <w:iCs/>
        </w:rPr>
        <w:t xml:space="preserve"> </w:t>
      </w:r>
    </w:p>
    <w:p w:rsidR="007F1D5C" w:rsidRPr="00E9723D" w:rsidRDefault="00E11D44" w:rsidP="009045D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</w:rPr>
        <w:t xml:space="preserve">                              </w:t>
      </w:r>
      <w:r w:rsidR="00475845">
        <w:rPr>
          <w:rFonts w:ascii="Calibri" w:hAnsi="Calibri"/>
          <w:i/>
          <w:iCs/>
        </w:rPr>
        <w:t xml:space="preserve">You’ve found a better way. </w:t>
      </w:r>
    </w:p>
    <w:p w:rsidR="007F1D5C" w:rsidRPr="00E9723D" w:rsidRDefault="00475845" w:rsidP="007F1D5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i/>
          <w:iCs/>
        </w:rPr>
        <w:t xml:space="preserve">                </w:t>
      </w:r>
      <w:r w:rsidR="009045D2">
        <w:rPr>
          <w:rFonts w:ascii="Calibri" w:eastAsia="Times New Roman" w:hAnsi="Calibri" w:cs="Times New Roman"/>
          <w:i/>
          <w:iCs/>
        </w:rPr>
        <w:t>&lt;button&gt;Let’s do this&lt;/button&gt;</w:t>
      </w:r>
    </w:p>
    <w:p w:rsidR="00AF224D" w:rsidRPr="00AE656A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E656A">
        <w:rPr>
          <w:rFonts w:ascii="Calibri" w:hAnsi="Calibri"/>
          <w:sz w:val="22"/>
          <w:szCs w:val="22"/>
        </w:rPr>
        <w:t xml:space="preserve">We wouldn’t say: </w:t>
      </w:r>
      <w:r w:rsidR="007727F5" w:rsidRPr="00AE656A">
        <w:rPr>
          <w:rFonts w:ascii="Calibri" w:hAnsi="Calibri"/>
          <w:i/>
          <w:iCs/>
          <w:sz w:val="22"/>
          <w:szCs w:val="22"/>
        </w:rPr>
        <w:t>Start your first poll by pressing the “+” button</w:t>
      </w:r>
      <w:r w:rsidRPr="00AE656A">
        <w:rPr>
          <w:rFonts w:ascii="Calibri" w:hAnsi="Calibri"/>
          <w:i/>
          <w:iCs/>
          <w:sz w:val="22"/>
          <w:szCs w:val="22"/>
        </w:rPr>
        <w:t>.</w:t>
      </w:r>
    </w:p>
    <w:p w:rsidR="00AF224D" w:rsidRPr="00AE656A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E656A">
        <w:rPr>
          <w:rFonts w:ascii="Calibri" w:hAnsi="Calibri"/>
          <w:sz w:val="22"/>
          <w:szCs w:val="22"/>
        </w:rPr>
        <w:t xml:space="preserve">Instead, we’d say: </w:t>
      </w:r>
      <w:r w:rsidR="00CE396B" w:rsidRPr="00AE656A">
        <w:rPr>
          <w:rFonts w:ascii="Calibri" w:hAnsi="Calibri"/>
          <w:i/>
          <w:iCs/>
          <w:sz w:val="22"/>
          <w:szCs w:val="22"/>
        </w:rPr>
        <w:t>Create</w:t>
      </w:r>
      <w:r w:rsidR="001A4ECC" w:rsidRPr="00AE656A">
        <w:rPr>
          <w:rFonts w:ascii="Calibri" w:hAnsi="Calibri"/>
          <w:i/>
          <w:iCs/>
          <w:sz w:val="22"/>
          <w:szCs w:val="22"/>
        </w:rPr>
        <w:t xml:space="preserve"> your first</w:t>
      </w:r>
      <w:r w:rsidR="00CE396B" w:rsidRPr="00AE656A">
        <w:rPr>
          <w:rFonts w:ascii="Calibri" w:hAnsi="Calibri"/>
          <w:i/>
          <w:iCs/>
          <w:sz w:val="22"/>
          <w:szCs w:val="22"/>
        </w:rPr>
        <w:t xml:space="preserve"> invite. </w:t>
      </w:r>
    </w:p>
    <w:p w:rsidR="00AF224D" w:rsidRPr="00AE656A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E656A">
        <w:rPr>
          <w:rFonts w:ascii="Calibri" w:hAnsi="Calibri"/>
          <w:sz w:val="22"/>
          <w:szCs w:val="22"/>
        </w:rPr>
        <w:t> </w:t>
      </w:r>
    </w:p>
    <w:p w:rsidR="00D07D81" w:rsidRDefault="00D07D81" w:rsidP="00D07D81">
      <w:r>
        <w:t xml:space="preserve">Here’s a fantastic example of first run done right: </w:t>
      </w:r>
      <w:hyperlink r:id="rId5">
        <w:r w:rsidRPr="3F452E7C">
          <w:rPr>
            <w:rStyle w:val="Hyperlink"/>
            <w:rFonts w:ascii="Calibri" w:eastAsia="Calibri" w:hAnsi="Calibri" w:cs="Calibri"/>
            <w:i/>
            <w:iCs/>
          </w:rPr>
          <w:t>https://player.vimeo.com/video/90758138?autoplay=1</w:t>
        </w:r>
      </w:hyperlink>
    </w:p>
    <w:p w:rsidR="008F2410" w:rsidRDefault="008F2410"/>
    <w:p w:rsidR="008F2410" w:rsidRDefault="009957E4" w:rsidP="00AF224D">
      <w:pPr>
        <w:pStyle w:val="Heading2"/>
      </w:pPr>
      <w:r>
        <w:t>New</w:t>
      </w:r>
      <w:r w:rsidR="00BE5F70">
        <w:t xml:space="preserve"> invite</w:t>
      </w:r>
    </w:p>
    <w:p w:rsidR="00DE5B33" w:rsidRDefault="00DE5B33" w:rsidP="00DE5B33">
      <w:r>
        <w:t>Customer</w:t>
      </w:r>
      <w:r w:rsidR="00C963A9">
        <w:t>’s thoughts</w:t>
      </w:r>
      <w:r>
        <w:t xml:space="preserve">: I need to meet with these people, but I don’t know when they’re available. </w:t>
      </w:r>
    </w:p>
    <w:p w:rsidR="00AF224D" w:rsidRDefault="00AF224D" w:rsidP="00AF224D">
      <w:r>
        <w:t xml:space="preserve">Customer’s feelings: </w:t>
      </w:r>
      <w:r w:rsidR="00EE1202">
        <w:t>rushed, anxious</w:t>
      </w:r>
    </w:p>
    <w:p w:rsidR="00AF224D" w:rsidRDefault="00AF224D" w:rsidP="00AF224D">
      <w:r>
        <w:t xml:space="preserve">Tips: </w:t>
      </w:r>
    </w:p>
    <w:p w:rsidR="00EE1202" w:rsidRDefault="00EE1202" w:rsidP="004360AF">
      <w:pPr>
        <w:pStyle w:val="ListParagraph"/>
        <w:numPr>
          <w:ilvl w:val="0"/>
          <w:numId w:val="2"/>
        </w:numPr>
      </w:pPr>
      <w:r>
        <w:t>Encourage and support customers as they go through a potentially stressful process.</w:t>
      </w:r>
    </w:p>
    <w:p w:rsidR="00EE1202" w:rsidRDefault="00EE1202" w:rsidP="004360AF">
      <w:pPr>
        <w:pStyle w:val="ListParagraph"/>
        <w:numPr>
          <w:ilvl w:val="0"/>
          <w:numId w:val="2"/>
        </w:numPr>
      </w:pPr>
      <w:r>
        <w:t xml:space="preserve">Use language that empowers customers to create and finish scheduling an event. It’s all about the follow through. </w:t>
      </w:r>
    </w:p>
    <w:p w:rsidR="005C6AF2" w:rsidRDefault="00537EC7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We’re helpful, not bossy. </w:t>
      </w:r>
      <w:r w:rsidR="005C6AF2">
        <w:rPr>
          <w:rFonts w:ascii="Calibri" w:hAnsi="Calibri"/>
          <w:sz w:val="22"/>
          <w:szCs w:val="22"/>
        </w:rPr>
        <w:t xml:space="preserve"> </w:t>
      </w:r>
    </w:p>
    <w:p w:rsidR="005C6AF2" w:rsidRDefault="005C6AF2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224D" w:rsidRPr="004439B1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We wouldn’t say:</w:t>
      </w:r>
      <w:r w:rsidR="006A4E72" w:rsidRPr="004439B1">
        <w:rPr>
          <w:rFonts w:ascii="Calibri" w:hAnsi="Calibri"/>
          <w:sz w:val="22"/>
          <w:szCs w:val="22"/>
        </w:rPr>
        <w:t xml:space="preserve"> </w:t>
      </w:r>
      <w:r w:rsidR="008650DF" w:rsidRPr="004439B1">
        <w:rPr>
          <w:rFonts w:ascii="Calibri" w:hAnsi="Calibri"/>
          <w:i/>
          <w:sz w:val="22"/>
          <w:szCs w:val="22"/>
        </w:rPr>
        <w:t>Pick a time for the event</w:t>
      </w:r>
      <w:r w:rsidRPr="004439B1">
        <w:rPr>
          <w:rFonts w:ascii="Calibri" w:hAnsi="Calibri"/>
          <w:i/>
          <w:iCs/>
          <w:sz w:val="22"/>
          <w:szCs w:val="22"/>
        </w:rPr>
        <w:t>.</w:t>
      </w:r>
    </w:p>
    <w:p w:rsidR="00AF224D" w:rsidRPr="004439B1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Instead, we’d say:</w:t>
      </w:r>
      <w:r w:rsidR="008650DF" w:rsidRPr="004439B1">
        <w:rPr>
          <w:rFonts w:ascii="Calibri" w:hAnsi="Calibri"/>
          <w:sz w:val="22"/>
          <w:szCs w:val="22"/>
        </w:rPr>
        <w:t xml:space="preserve"> </w:t>
      </w:r>
      <w:r w:rsidR="00762AEA">
        <w:rPr>
          <w:rFonts w:ascii="Calibri" w:hAnsi="Calibri"/>
          <w:i/>
          <w:sz w:val="22"/>
          <w:szCs w:val="22"/>
        </w:rPr>
        <w:t>What times are you available</w:t>
      </w:r>
      <w:r w:rsidR="008650DF" w:rsidRPr="004439B1">
        <w:rPr>
          <w:rFonts w:ascii="Calibri" w:hAnsi="Calibri"/>
          <w:i/>
          <w:sz w:val="22"/>
          <w:szCs w:val="22"/>
        </w:rPr>
        <w:t>?</w:t>
      </w:r>
      <w:r w:rsidR="008650DF" w:rsidRPr="004439B1">
        <w:rPr>
          <w:rFonts w:ascii="Calibri" w:hAnsi="Calibri"/>
          <w:sz w:val="22"/>
          <w:szCs w:val="22"/>
        </w:rPr>
        <w:t xml:space="preserve"> </w:t>
      </w:r>
    </w:p>
    <w:p w:rsidR="00AF224D" w:rsidRPr="004439B1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We wouldn’t say:</w:t>
      </w:r>
      <w:r w:rsidR="00C74D26" w:rsidRPr="004439B1">
        <w:rPr>
          <w:rStyle w:val="Heading1Char"/>
          <w:rFonts w:ascii="Calibri" w:hAnsi="Calibri" w:cs="Segoe UI"/>
          <w:color w:val="auto"/>
          <w:sz w:val="22"/>
          <w:szCs w:val="22"/>
        </w:rPr>
        <w:t xml:space="preserve"> </w:t>
      </w:r>
      <w:r w:rsidR="00C74D26" w:rsidRPr="004439B1">
        <w:rPr>
          <w:rStyle w:val="normaltextrun"/>
          <w:rFonts w:ascii="Calibri" w:hAnsi="Calibri" w:cs="Segoe UI"/>
          <w:i/>
          <w:sz w:val="22"/>
          <w:szCs w:val="22"/>
        </w:rPr>
        <w:t>Pick a default calendar for sending your meeting invite</w:t>
      </w:r>
      <w:r w:rsidR="00C74D26" w:rsidRPr="004439B1">
        <w:rPr>
          <w:rStyle w:val="normaltextrun"/>
          <w:rFonts w:ascii="Calibri" w:hAnsi="Calibri" w:cs="Segoe UI"/>
          <w:sz w:val="22"/>
          <w:szCs w:val="22"/>
        </w:rPr>
        <w:t xml:space="preserve">. </w:t>
      </w:r>
    </w:p>
    <w:p w:rsidR="00651327" w:rsidRDefault="00AF224D" w:rsidP="00BE5F70">
      <w:pPr>
        <w:pStyle w:val="NormalWeb"/>
        <w:spacing w:before="0" w:beforeAutospacing="0" w:after="0" w:afterAutospacing="0"/>
        <w:rPr>
          <w:rStyle w:val="normaltextrun"/>
          <w:rFonts w:ascii="Calibri" w:hAnsi="Calibri" w:cs="Segoe U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Instead, we’d say:</w:t>
      </w:r>
      <w:r w:rsidR="00C74D26" w:rsidRPr="004439B1">
        <w:rPr>
          <w:rStyle w:val="Heading1Char"/>
          <w:rFonts w:ascii="Calibri" w:hAnsi="Calibri" w:cs="Segoe UI"/>
          <w:color w:val="auto"/>
          <w:sz w:val="22"/>
          <w:szCs w:val="22"/>
        </w:rPr>
        <w:t xml:space="preserve"> </w:t>
      </w:r>
      <w:r w:rsidR="00C74D26" w:rsidRPr="004439B1">
        <w:rPr>
          <w:rStyle w:val="normaltextrun"/>
          <w:rFonts w:ascii="Calibri" w:hAnsi="Calibri" w:cs="Segoe UI"/>
          <w:i/>
          <w:sz w:val="22"/>
          <w:szCs w:val="22"/>
        </w:rPr>
        <w:t xml:space="preserve">Which calendar </w:t>
      </w:r>
      <w:r w:rsidR="00651327" w:rsidRPr="004439B1">
        <w:rPr>
          <w:rStyle w:val="normaltextrun"/>
          <w:rFonts w:ascii="Calibri" w:hAnsi="Calibri" w:cs="Segoe UI"/>
          <w:i/>
          <w:sz w:val="22"/>
          <w:szCs w:val="22"/>
        </w:rPr>
        <w:t>would you like</w:t>
      </w:r>
      <w:r w:rsidR="00C74D26" w:rsidRPr="004439B1">
        <w:rPr>
          <w:rStyle w:val="normaltextrun"/>
          <w:rFonts w:ascii="Calibri" w:hAnsi="Calibri" w:cs="Segoe UI"/>
          <w:i/>
          <w:sz w:val="22"/>
          <w:szCs w:val="22"/>
        </w:rPr>
        <w:t xml:space="preserve"> to use?</w:t>
      </w:r>
      <w:r w:rsidR="00651327" w:rsidRPr="004439B1">
        <w:rPr>
          <w:rStyle w:val="normaltextrun"/>
          <w:rFonts w:ascii="Calibri" w:hAnsi="Calibri" w:cs="Segoe UI"/>
          <w:sz w:val="22"/>
          <w:szCs w:val="22"/>
        </w:rPr>
        <w:t xml:space="preserve"> </w:t>
      </w:r>
    </w:p>
    <w:p w:rsidR="00BE5F70" w:rsidRDefault="00BE5F70" w:rsidP="00BE5F70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E5B33" w:rsidRDefault="00DE5B33" w:rsidP="00AF224D">
      <w:pPr>
        <w:pStyle w:val="Heading2"/>
      </w:pPr>
      <w:r>
        <w:t>Alerts</w:t>
      </w:r>
    </w:p>
    <w:p w:rsidR="001B4E3E" w:rsidRDefault="001B4E3E" w:rsidP="001B4E3E">
      <w:r>
        <w:t>Customer</w:t>
      </w:r>
      <w:r w:rsidR="00C963A9">
        <w:t>’s thoughts</w:t>
      </w:r>
      <w:r>
        <w:t xml:space="preserve">: What is this? Ugh.  </w:t>
      </w:r>
    </w:p>
    <w:p w:rsidR="00DE5B33" w:rsidRDefault="00DE5B33" w:rsidP="00DE5B33">
      <w:r>
        <w:t>Customer’s feelings: surprised, annoyed</w:t>
      </w:r>
    </w:p>
    <w:p w:rsidR="00DE5B33" w:rsidRDefault="00DE5B33" w:rsidP="00DE5B33">
      <w:r>
        <w:t xml:space="preserve">Tips: </w:t>
      </w:r>
    </w:p>
    <w:p w:rsidR="008D0481" w:rsidRDefault="00DE5B33" w:rsidP="008D0481">
      <w:pPr>
        <w:pStyle w:val="ListParagraph"/>
        <w:numPr>
          <w:ilvl w:val="0"/>
          <w:numId w:val="3"/>
        </w:numPr>
      </w:pPr>
      <w:r>
        <w:t>Be upfront about why we need their approval/how we’ll use their information.</w:t>
      </w:r>
    </w:p>
    <w:p w:rsidR="00DE5B33" w:rsidRDefault="008D0481" w:rsidP="008D0481">
      <w:pPr>
        <w:pStyle w:val="ListParagraph"/>
        <w:numPr>
          <w:ilvl w:val="0"/>
          <w:numId w:val="3"/>
        </w:numPr>
      </w:pPr>
      <w:r>
        <w:t xml:space="preserve">Use short, punchy sentences. </w:t>
      </w:r>
      <w:r w:rsidR="00DE5B33">
        <w:t xml:space="preserve"> </w:t>
      </w:r>
    </w:p>
    <w:p w:rsidR="00DE5B33" w:rsidRDefault="00F870DA" w:rsidP="00DE5B33">
      <w:r>
        <w:t>Like a good conversationalist, we don’t talk about ourselves all the time</w:t>
      </w:r>
      <w:r w:rsidR="00951E8E">
        <w:t>.</w:t>
      </w:r>
    </w:p>
    <w:p w:rsidR="00DE5B33" w:rsidRPr="004439B1" w:rsidRDefault="00DE5B33" w:rsidP="00DE5B33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 xml:space="preserve">We wouldn’t say: </w:t>
      </w:r>
      <w:r w:rsidRPr="004439B1">
        <w:rPr>
          <w:rStyle w:val="normaltextrun"/>
          <w:rFonts w:ascii="Calibri" w:hAnsi="Calibri" w:cs="Segoe UI"/>
          <w:i/>
          <w:sz w:val="22"/>
          <w:szCs w:val="22"/>
        </w:rPr>
        <w:t xml:space="preserve">We need access to your calendar so we can </w:t>
      </w:r>
      <w:r w:rsidR="008D0481" w:rsidRPr="004439B1">
        <w:rPr>
          <w:rStyle w:val="normaltextrun"/>
          <w:rFonts w:ascii="Calibri" w:hAnsi="Calibri" w:cs="Segoe UI"/>
          <w:i/>
          <w:sz w:val="22"/>
          <w:szCs w:val="22"/>
        </w:rPr>
        <w:t xml:space="preserve">send </w:t>
      </w:r>
      <w:r w:rsidRPr="004439B1">
        <w:rPr>
          <w:rStyle w:val="normaltextrun"/>
          <w:rFonts w:ascii="Calibri" w:hAnsi="Calibri" w:cs="Segoe UI"/>
          <w:i/>
          <w:sz w:val="22"/>
          <w:szCs w:val="22"/>
        </w:rPr>
        <w:t>meetings for you</w:t>
      </w:r>
      <w:r w:rsidRPr="004439B1">
        <w:rPr>
          <w:rStyle w:val="eop"/>
          <w:rFonts w:ascii="Calibri" w:hAnsi="Calibri" w:cs="Segoe UI"/>
          <w:i/>
          <w:sz w:val="22"/>
          <w:szCs w:val="22"/>
        </w:rPr>
        <w:t xml:space="preserve">. </w:t>
      </w:r>
    </w:p>
    <w:p w:rsidR="00DE5B33" w:rsidRPr="004439B1" w:rsidRDefault="00DE5B33" w:rsidP="00DE5B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Instead, we’d say:</w:t>
      </w:r>
      <w:r w:rsidRPr="004439B1">
        <w:rPr>
          <w:rFonts w:ascii="Calibri" w:hAnsi="Calibri"/>
          <w:i/>
          <w:iCs/>
          <w:sz w:val="22"/>
          <w:szCs w:val="22"/>
        </w:rPr>
        <w:t xml:space="preserve"> </w:t>
      </w:r>
      <w:r w:rsidR="007A21E9">
        <w:rPr>
          <w:rStyle w:val="normaltextrun"/>
          <w:rFonts w:ascii="Calibri" w:hAnsi="Calibri" w:cs="Segoe UI"/>
          <w:i/>
          <w:sz w:val="22"/>
          <w:szCs w:val="22"/>
        </w:rPr>
        <w:t>Suggesting</w:t>
      </w:r>
      <w:r w:rsidRPr="004439B1">
        <w:rPr>
          <w:rStyle w:val="normaltextrun"/>
          <w:rFonts w:ascii="Calibri" w:hAnsi="Calibri" w:cs="Segoe UI"/>
          <w:i/>
          <w:sz w:val="22"/>
          <w:szCs w:val="22"/>
        </w:rPr>
        <w:t xml:space="preserve"> times and sending invites requires access to your calendar.</w:t>
      </w:r>
      <w:r w:rsidR="00227EE1">
        <w:rPr>
          <w:rStyle w:val="normaltextrun"/>
          <w:rFonts w:ascii="Calibri" w:hAnsi="Calibri" w:cs="Segoe UI"/>
          <w:i/>
          <w:sz w:val="22"/>
          <w:szCs w:val="22"/>
        </w:rPr>
        <w:t xml:space="preserve"> </w:t>
      </w:r>
      <w:r w:rsidR="007A1358">
        <w:rPr>
          <w:rStyle w:val="normaltextrun"/>
          <w:rFonts w:ascii="Calibri" w:hAnsi="Calibri" w:cs="Segoe UI"/>
          <w:i/>
          <w:sz w:val="22"/>
          <w:szCs w:val="22"/>
        </w:rPr>
        <w:t>&lt;button&gt;Got it&lt;/button&gt;</w:t>
      </w:r>
    </w:p>
    <w:p w:rsidR="00DE5B33" w:rsidRPr="004439B1" w:rsidRDefault="00DE5B33" w:rsidP="00DE5B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 xml:space="preserve">We wouldn’t say: </w:t>
      </w:r>
      <w:r w:rsidR="008D0481" w:rsidRPr="004439B1">
        <w:rPr>
          <w:rStyle w:val="normaltextrun"/>
          <w:rFonts w:ascii="Calibri" w:hAnsi="Calibri" w:cs="Segoe UI"/>
          <w:i/>
          <w:sz w:val="22"/>
          <w:szCs w:val="22"/>
        </w:rPr>
        <w:t>Thank you for registering. We are sending you an email with a verification link. We'll wait here for you to click on it!</w:t>
      </w:r>
      <w:r w:rsidR="008D0481" w:rsidRPr="004439B1">
        <w:rPr>
          <w:rStyle w:val="eop"/>
          <w:rFonts w:ascii="Calibri" w:hAnsi="Calibri" w:cs="Segoe UI"/>
          <w:sz w:val="22"/>
          <w:szCs w:val="22"/>
        </w:rPr>
        <w:t> </w:t>
      </w:r>
    </w:p>
    <w:p w:rsidR="00DE5B33" w:rsidRPr="004439B1" w:rsidRDefault="00DE5B33" w:rsidP="00DE5B3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Instead, we’d say:</w:t>
      </w:r>
      <w:r w:rsidR="008D0481" w:rsidRPr="004439B1">
        <w:rPr>
          <w:rStyle w:val="Heading1Char"/>
          <w:rFonts w:ascii="Calibri" w:hAnsi="Calibri" w:cs="Segoe UI"/>
          <w:color w:val="auto"/>
          <w:sz w:val="22"/>
          <w:szCs w:val="22"/>
        </w:rPr>
        <w:t xml:space="preserve"> </w:t>
      </w:r>
      <w:r w:rsidR="008D0481" w:rsidRPr="004439B1">
        <w:rPr>
          <w:rStyle w:val="normaltextrun"/>
          <w:rFonts w:ascii="Calibri" w:hAnsi="Calibri" w:cs="Segoe UI"/>
          <w:i/>
          <w:sz w:val="22"/>
          <w:szCs w:val="22"/>
        </w:rPr>
        <w:t>Almost done. Check your email and click the confirmation link.</w:t>
      </w:r>
      <w:r w:rsidR="008D0481" w:rsidRPr="004439B1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8D0481" w:rsidRPr="004439B1">
        <w:rPr>
          <w:rStyle w:val="eop"/>
          <w:rFonts w:ascii="Calibri" w:hAnsi="Calibri" w:cs="Segoe UI"/>
          <w:sz w:val="22"/>
          <w:szCs w:val="22"/>
        </w:rPr>
        <w:t> </w:t>
      </w:r>
    </w:p>
    <w:p w:rsidR="00DE5B33" w:rsidRPr="00DE5B33" w:rsidRDefault="00DE5B33" w:rsidP="00DE5B33"/>
    <w:p w:rsidR="008F2410" w:rsidRDefault="008F2410" w:rsidP="00AF224D">
      <w:pPr>
        <w:pStyle w:val="Heading2"/>
      </w:pPr>
      <w:r>
        <w:t>Confirmation</w:t>
      </w:r>
      <w:r w:rsidR="004E0050">
        <w:t>/success</w:t>
      </w:r>
      <w:r>
        <w:t xml:space="preserve"> messages</w:t>
      </w:r>
    </w:p>
    <w:p w:rsidR="00C963A9" w:rsidRDefault="00C963A9" w:rsidP="00C963A9">
      <w:r>
        <w:t xml:space="preserve">Customer’s thoughts: Cool. I did it. One more thing crossed off the to-do list. </w:t>
      </w:r>
    </w:p>
    <w:p w:rsidR="00AF224D" w:rsidRDefault="00AF224D" w:rsidP="00AF224D">
      <w:r>
        <w:t xml:space="preserve">Customer’s feelings: </w:t>
      </w:r>
      <w:r w:rsidR="002E7521">
        <w:t>Relief, pride</w:t>
      </w:r>
    </w:p>
    <w:p w:rsidR="00542138" w:rsidRDefault="00AF224D" w:rsidP="00AF224D">
      <w:r>
        <w:t>Tips:</w:t>
      </w:r>
    </w:p>
    <w:p w:rsidR="00AF224D" w:rsidRDefault="00542138" w:rsidP="00542138">
      <w:pPr>
        <w:pStyle w:val="ListParagraph"/>
        <w:numPr>
          <w:ilvl w:val="0"/>
          <w:numId w:val="4"/>
        </w:numPr>
      </w:pPr>
      <w:r>
        <w:t xml:space="preserve">Pat these customers on the back. </w:t>
      </w:r>
    </w:p>
    <w:p w:rsidR="00CA6D07" w:rsidRDefault="00CA6D07" w:rsidP="00542138">
      <w:pPr>
        <w:pStyle w:val="ListParagraph"/>
        <w:numPr>
          <w:ilvl w:val="0"/>
          <w:numId w:val="4"/>
        </w:numPr>
      </w:pPr>
      <w:r>
        <w:t xml:space="preserve">Celebrate with them. </w:t>
      </w:r>
    </w:p>
    <w:p w:rsidR="00542138" w:rsidRDefault="00542138" w:rsidP="00542138">
      <w:pPr>
        <w:pStyle w:val="ListParagraph"/>
        <w:numPr>
          <w:ilvl w:val="0"/>
          <w:numId w:val="4"/>
        </w:numPr>
      </w:pPr>
      <w:r>
        <w:t>Feel free to be funny.</w:t>
      </w:r>
    </w:p>
    <w:p w:rsidR="00690C30" w:rsidRDefault="003522A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We show </w:t>
      </w:r>
      <w:r w:rsidR="00690C30">
        <w:rPr>
          <w:rFonts w:ascii="Calibri" w:hAnsi="Calibri"/>
          <w:sz w:val="22"/>
          <w:szCs w:val="22"/>
        </w:rPr>
        <w:t>charm and personality when it’</w:t>
      </w:r>
      <w:r>
        <w:rPr>
          <w:rFonts w:ascii="Calibri" w:hAnsi="Calibri"/>
          <w:sz w:val="22"/>
          <w:szCs w:val="22"/>
        </w:rPr>
        <w:t>s time to celebrate</w:t>
      </w:r>
      <w:r w:rsidR="00690C30">
        <w:rPr>
          <w:rFonts w:ascii="Calibri" w:hAnsi="Calibri"/>
          <w:sz w:val="22"/>
          <w:szCs w:val="22"/>
        </w:rPr>
        <w:t xml:space="preserve">. </w:t>
      </w:r>
    </w:p>
    <w:p w:rsidR="00690C30" w:rsidRDefault="00690C30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224D" w:rsidRPr="004439B1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We wouldn’t say:</w:t>
      </w:r>
      <w:r w:rsidR="00CA6D07" w:rsidRPr="004439B1">
        <w:rPr>
          <w:rFonts w:ascii="Calibri" w:hAnsi="Calibri"/>
          <w:sz w:val="22"/>
          <w:szCs w:val="22"/>
        </w:rPr>
        <w:t xml:space="preserve"> </w:t>
      </w:r>
      <w:r w:rsidR="00CA6D07" w:rsidRPr="004439B1">
        <w:rPr>
          <w:rFonts w:ascii="Calibri" w:hAnsi="Calibri"/>
          <w:i/>
          <w:sz w:val="22"/>
          <w:szCs w:val="22"/>
        </w:rPr>
        <w:t>You answered</w:t>
      </w:r>
      <w:r w:rsidRPr="004439B1">
        <w:rPr>
          <w:rFonts w:ascii="Calibri" w:hAnsi="Calibri"/>
          <w:i/>
          <w:iCs/>
          <w:sz w:val="22"/>
          <w:szCs w:val="22"/>
        </w:rPr>
        <w:t>.</w:t>
      </w:r>
    </w:p>
    <w:p w:rsidR="00AF224D" w:rsidRPr="003715E1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>Instead, we’d say:</w:t>
      </w:r>
      <w:r w:rsidR="00CA6D07" w:rsidRPr="004439B1">
        <w:rPr>
          <w:rFonts w:ascii="Calibri" w:hAnsi="Calibri"/>
          <w:sz w:val="22"/>
          <w:szCs w:val="22"/>
        </w:rPr>
        <w:t xml:space="preserve"> </w:t>
      </w:r>
      <w:r w:rsidR="003715E1" w:rsidRPr="003715E1">
        <w:rPr>
          <w:rFonts w:ascii="Calibri" w:hAnsi="Calibri"/>
          <w:i/>
          <w:sz w:val="22"/>
          <w:szCs w:val="22"/>
        </w:rPr>
        <w:t>Waiting for the final date &amp; time</w:t>
      </w:r>
      <w:r w:rsidRPr="003715E1">
        <w:rPr>
          <w:rFonts w:ascii="Calibri" w:hAnsi="Calibri"/>
          <w:i/>
          <w:iCs/>
          <w:sz w:val="22"/>
          <w:szCs w:val="22"/>
        </w:rPr>
        <w:t>.</w:t>
      </w:r>
    </w:p>
    <w:p w:rsidR="00AF224D" w:rsidRPr="004439B1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 xml:space="preserve">We wouldn’t say: </w:t>
      </w:r>
      <w:r w:rsidR="00C63F5D" w:rsidRPr="004439B1">
        <w:rPr>
          <w:rFonts w:ascii="Calibri" w:hAnsi="Calibri"/>
          <w:i/>
          <w:iCs/>
          <w:sz w:val="22"/>
          <w:szCs w:val="22"/>
        </w:rPr>
        <w:t>We sent your invitation</w:t>
      </w:r>
      <w:r w:rsidRPr="004439B1">
        <w:rPr>
          <w:rFonts w:ascii="Calibri" w:hAnsi="Calibri"/>
          <w:i/>
          <w:iCs/>
          <w:sz w:val="22"/>
          <w:szCs w:val="22"/>
        </w:rPr>
        <w:t>.</w:t>
      </w:r>
    </w:p>
    <w:p w:rsidR="00AF224D" w:rsidRPr="004439B1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4439B1">
        <w:rPr>
          <w:rFonts w:ascii="Calibri" w:hAnsi="Calibri"/>
          <w:sz w:val="22"/>
          <w:szCs w:val="22"/>
        </w:rPr>
        <w:t xml:space="preserve">Instead, we’d say: </w:t>
      </w:r>
      <w:r w:rsidR="00350A9B" w:rsidRPr="004439B1">
        <w:rPr>
          <w:rFonts w:ascii="Calibri" w:hAnsi="Calibri"/>
          <w:i/>
          <w:iCs/>
          <w:sz w:val="22"/>
          <w:szCs w:val="22"/>
        </w:rPr>
        <w:t xml:space="preserve">Cross this off your </w:t>
      </w:r>
      <w:r w:rsidR="004439B1">
        <w:rPr>
          <w:rFonts w:ascii="Calibri" w:hAnsi="Calibri"/>
          <w:i/>
          <w:iCs/>
          <w:sz w:val="22"/>
          <w:szCs w:val="22"/>
        </w:rPr>
        <w:t xml:space="preserve">to-do </w:t>
      </w:r>
      <w:r w:rsidR="00350A9B" w:rsidRPr="004439B1">
        <w:rPr>
          <w:rFonts w:ascii="Calibri" w:hAnsi="Calibri"/>
          <w:i/>
          <w:iCs/>
          <w:sz w:val="22"/>
          <w:szCs w:val="22"/>
        </w:rPr>
        <w:t>list. You’re to-done!</w:t>
      </w:r>
    </w:p>
    <w:p w:rsidR="00AF224D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F224D" w:rsidRDefault="00AF224D" w:rsidP="00AF224D"/>
    <w:p w:rsidR="008F2410" w:rsidRDefault="008F2410" w:rsidP="00AF224D">
      <w:pPr>
        <w:pStyle w:val="Heading2"/>
      </w:pPr>
      <w:r>
        <w:t>Error messages</w:t>
      </w:r>
    </w:p>
    <w:p w:rsidR="005419F2" w:rsidRDefault="005419F2" w:rsidP="005419F2">
      <w:r>
        <w:t>Customer’s thoughts:</w:t>
      </w:r>
      <w:r w:rsidR="008704D8">
        <w:t xml:space="preserve"> What went wrong? What now?</w:t>
      </w:r>
    </w:p>
    <w:p w:rsidR="00AF224D" w:rsidRDefault="00AF224D" w:rsidP="00AF224D">
      <w:r>
        <w:lastRenderedPageBreak/>
        <w:t xml:space="preserve">Customer’s feelings: </w:t>
      </w:r>
      <w:r w:rsidR="002E7521">
        <w:t>Confusion, stress, anger</w:t>
      </w:r>
    </w:p>
    <w:p w:rsidR="00AF224D" w:rsidRDefault="00AF224D" w:rsidP="00AF224D">
      <w:r>
        <w:t xml:space="preserve">Tips: </w:t>
      </w:r>
    </w:p>
    <w:p w:rsidR="005419F2" w:rsidRDefault="005419F2" w:rsidP="005419F2">
      <w:pPr>
        <w:pStyle w:val="ListParagraph"/>
        <w:numPr>
          <w:ilvl w:val="0"/>
          <w:numId w:val="7"/>
        </w:numPr>
      </w:pPr>
      <w:r>
        <w:t>Offer a solution or next step</w:t>
      </w:r>
    </w:p>
    <w:p w:rsidR="005419F2" w:rsidRDefault="005419F2" w:rsidP="005419F2">
      <w:pPr>
        <w:pStyle w:val="ListParagraph"/>
        <w:numPr>
          <w:ilvl w:val="0"/>
          <w:numId w:val="7"/>
        </w:numPr>
      </w:pPr>
      <w:r>
        <w:t>Be serious and straightforward. This is no time to be jovial.</w:t>
      </w:r>
    </w:p>
    <w:p w:rsidR="00E615DA" w:rsidRDefault="00E615DA" w:rsidP="005419F2">
      <w:pPr>
        <w:pStyle w:val="ListParagraph"/>
        <w:numPr>
          <w:ilvl w:val="0"/>
          <w:numId w:val="7"/>
        </w:numPr>
      </w:pPr>
      <w:r>
        <w:t>Be calm. Don’t use exclamation points or alarming words. Ever!</w:t>
      </w:r>
    </w:p>
    <w:p w:rsidR="00335011" w:rsidRPr="008B547E" w:rsidRDefault="00ED5D21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We’re upfront, but not overall explanatory</w:t>
      </w:r>
      <w:r w:rsidR="008B547E" w:rsidRPr="008B547E">
        <w:rPr>
          <w:rFonts w:ascii="Calibri" w:hAnsi="Calibri"/>
          <w:sz w:val="22"/>
          <w:szCs w:val="22"/>
        </w:rPr>
        <w:t xml:space="preserve">. </w:t>
      </w:r>
    </w:p>
    <w:p w:rsidR="00335011" w:rsidRDefault="00335011" w:rsidP="00AF224D">
      <w:pPr>
        <w:pStyle w:val="NormalWeb"/>
        <w:spacing w:before="0" w:beforeAutospacing="0" w:after="0" w:afterAutospacing="0"/>
        <w:rPr>
          <w:rFonts w:ascii="Calibri" w:hAnsi="Calibri"/>
          <w:color w:val="3A3A3A"/>
          <w:sz w:val="22"/>
          <w:szCs w:val="22"/>
        </w:rPr>
      </w:pPr>
    </w:p>
    <w:p w:rsidR="00AF224D" w:rsidRPr="001E0D86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E0D86">
        <w:rPr>
          <w:rFonts w:ascii="Calibri" w:hAnsi="Calibri"/>
          <w:sz w:val="22"/>
          <w:szCs w:val="22"/>
        </w:rPr>
        <w:t xml:space="preserve">We wouldn’t say: </w:t>
      </w:r>
      <w:r w:rsidR="00101527" w:rsidRPr="001E0D86">
        <w:rPr>
          <w:rFonts w:ascii="Calibri" w:hAnsi="Calibri"/>
          <w:i/>
          <w:iCs/>
          <w:sz w:val="22"/>
          <w:szCs w:val="22"/>
        </w:rPr>
        <w:t>Unknown login failure</w:t>
      </w:r>
      <w:r w:rsidRPr="001E0D86">
        <w:rPr>
          <w:rFonts w:ascii="Calibri" w:hAnsi="Calibri"/>
          <w:i/>
          <w:iCs/>
          <w:sz w:val="22"/>
          <w:szCs w:val="22"/>
        </w:rPr>
        <w:t>.</w:t>
      </w:r>
    </w:p>
    <w:p w:rsidR="00AF224D" w:rsidRPr="001E0D86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</w:rPr>
      </w:pPr>
      <w:r w:rsidRPr="001E0D86">
        <w:rPr>
          <w:rFonts w:ascii="Calibri" w:hAnsi="Calibri"/>
          <w:sz w:val="22"/>
          <w:szCs w:val="22"/>
        </w:rPr>
        <w:t>Instead, we’d say:</w:t>
      </w:r>
      <w:r w:rsidR="007E68CE" w:rsidRPr="001E0D86">
        <w:rPr>
          <w:rFonts w:ascii="Calibri" w:hAnsi="Calibri"/>
          <w:sz w:val="22"/>
          <w:szCs w:val="22"/>
        </w:rPr>
        <w:t xml:space="preserve"> </w:t>
      </w:r>
      <w:r w:rsidR="00847835" w:rsidRPr="001E0D86">
        <w:rPr>
          <w:rFonts w:ascii="Calibri" w:hAnsi="Calibri"/>
          <w:i/>
          <w:sz w:val="22"/>
          <w:szCs w:val="22"/>
        </w:rPr>
        <w:t>That didn’t work</w:t>
      </w:r>
      <w:r w:rsidR="009928B7" w:rsidRPr="001E0D86">
        <w:rPr>
          <w:rFonts w:ascii="Calibri" w:hAnsi="Calibri"/>
          <w:i/>
          <w:sz w:val="22"/>
          <w:szCs w:val="22"/>
        </w:rPr>
        <w:t xml:space="preserve"> and we’re n</w:t>
      </w:r>
      <w:r w:rsidR="00B9774A" w:rsidRPr="001E0D86">
        <w:rPr>
          <w:rFonts w:ascii="Calibri" w:hAnsi="Calibri"/>
          <w:i/>
          <w:sz w:val="22"/>
          <w:szCs w:val="22"/>
        </w:rPr>
        <w:t>ot sure why.</w:t>
      </w:r>
      <w:r w:rsidR="00B9774A" w:rsidRPr="001E0D86">
        <w:rPr>
          <w:rFonts w:ascii="Calibri" w:hAnsi="Calibri"/>
          <w:sz w:val="22"/>
          <w:szCs w:val="22"/>
        </w:rPr>
        <w:t xml:space="preserve"> </w:t>
      </w:r>
      <w:r w:rsidR="00847835" w:rsidRPr="001E0D86">
        <w:rPr>
          <w:rFonts w:ascii="Calibri" w:hAnsi="Calibri"/>
          <w:i/>
          <w:iCs/>
          <w:sz w:val="22"/>
          <w:szCs w:val="22"/>
        </w:rPr>
        <w:t xml:space="preserve">Please try </w:t>
      </w:r>
      <w:r w:rsidR="00A37593" w:rsidRPr="001E0D86">
        <w:rPr>
          <w:rFonts w:ascii="Calibri" w:hAnsi="Calibri"/>
          <w:i/>
          <w:iCs/>
          <w:sz w:val="22"/>
          <w:szCs w:val="22"/>
        </w:rPr>
        <w:t>again</w:t>
      </w:r>
      <w:r w:rsidR="007E68CE" w:rsidRPr="001E0D86">
        <w:rPr>
          <w:rFonts w:ascii="Calibri" w:hAnsi="Calibri"/>
          <w:iCs/>
          <w:sz w:val="22"/>
          <w:szCs w:val="22"/>
        </w:rPr>
        <w:t>.</w:t>
      </w:r>
      <w:r w:rsidR="00847835" w:rsidRPr="001E0D86">
        <w:rPr>
          <w:rFonts w:ascii="Calibri" w:hAnsi="Calibri"/>
          <w:sz w:val="22"/>
          <w:szCs w:val="22"/>
        </w:rPr>
        <w:t xml:space="preserve"> </w:t>
      </w:r>
      <w:r w:rsidR="00847835" w:rsidRPr="001E0D86">
        <w:rPr>
          <w:rFonts w:ascii="Calibri" w:hAnsi="Calibri"/>
          <w:i/>
          <w:sz w:val="22"/>
          <w:szCs w:val="22"/>
        </w:rPr>
        <w:t xml:space="preserve">If </w:t>
      </w:r>
      <w:r w:rsidR="004457FC" w:rsidRPr="001E0D86">
        <w:rPr>
          <w:rFonts w:ascii="Calibri" w:hAnsi="Calibri"/>
          <w:i/>
          <w:sz w:val="22"/>
          <w:szCs w:val="22"/>
        </w:rPr>
        <w:t>this</w:t>
      </w:r>
      <w:r w:rsidR="00847835" w:rsidRPr="001E0D86">
        <w:rPr>
          <w:rFonts w:ascii="Calibri" w:hAnsi="Calibri"/>
          <w:i/>
          <w:sz w:val="22"/>
          <w:szCs w:val="22"/>
        </w:rPr>
        <w:t xml:space="preserve"> continue</w:t>
      </w:r>
      <w:r w:rsidR="004457FC" w:rsidRPr="001E0D86">
        <w:rPr>
          <w:rFonts w:ascii="Calibri" w:hAnsi="Calibri"/>
          <w:i/>
          <w:sz w:val="22"/>
          <w:szCs w:val="22"/>
        </w:rPr>
        <w:t>s, &lt;link&gt;contact us&lt;/link&gt;</w:t>
      </w:r>
      <w:r w:rsidR="00847835" w:rsidRPr="001E0D86">
        <w:rPr>
          <w:rFonts w:ascii="Calibri" w:hAnsi="Calibri"/>
          <w:i/>
          <w:sz w:val="22"/>
          <w:szCs w:val="22"/>
        </w:rPr>
        <w:t xml:space="preserve">. </w:t>
      </w:r>
      <w:r w:rsidR="007E68CE" w:rsidRPr="001E0D86">
        <w:rPr>
          <w:rFonts w:ascii="Calibri" w:hAnsi="Calibri"/>
          <w:i/>
          <w:iCs/>
          <w:sz w:val="22"/>
          <w:szCs w:val="22"/>
        </w:rPr>
        <w:t xml:space="preserve"> </w:t>
      </w:r>
    </w:p>
    <w:p w:rsidR="00AF224D" w:rsidRPr="001E0D86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E0D86">
        <w:rPr>
          <w:rFonts w:ascii="Calibri" w:hAnsi="Calibri"/>
          <w:sz w:val="22"/>
          <w:szCs w:val="22"/>
        </w:rPr>
        <w:t xml:space="preserve">We wouldn’t say: </w:t>
      </w:r>
      <w:r w:rsidR="009928B7" w:rsidRPr="001E0D86">
        <w:rPr>
          <w:rFonts w:ascii="Calibri" w:hAnsi="Calibri"/>
          <w:i/>
          <w:sz w:val="22"/>
          <w:szCs w:val="22"/>
        </w:rPr>
        <w:t>Sorry, that invite no longer exists!</w:t>
      </w:r>
    </w:p>
    <w:p w:rsidR="00AF224D" w:rsidRPr="001E0D86" w:rsidRDefault="00AF224D" w:rsidP="00AF224D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2"/>
          <w:szCs w:val="22"/>
        </w:rPr>
      </w:pPr>
      <w:r w:rsidRPr="001E0D86">
        <w:rPr>
          <w:rFonts w:ascii="Calibri" w:hAnsi="Calibri"/>
          <w:sz w:val="22"/>
          <w:szCs w:val="22"/>
        </w:rPr>
        <w:t>Instead, we’d say:</w:t>
      </w:r>
      <w:r w:rsidR="008B67C6" w:rsidRPr="001E0D86">
        <w:rPr>
          <w:rFonts w:ascii="Calibri" w:hAnsi="Calibri"/>
          <w:sz w:val="22"/>
          <w:szCs w:val="22"/>
        </w:rPr>
        <w:t xml:space="preserve"> </w:t>
      </w:r>
      <w:r w:rsidR="000D6D7E" w:rsidRPr="000D6D7E">
        <w:rPr>
          <w:rFonts w:ascii="Calibri" w:hAnsi="Calibri"/>
          <w:i/>
          <w:sz w:val="22"/>
          <w:szCs w:val="22"/>
        </w:rPr>
        <w:t xml:space="preserve">The </w:t>
      </w:r>
      <w:r w:rsidR="000D6D7E">
        <w:rPr>
          <w:rFonts w:ascii="Calibri" w:hAnsi="Calibri"/>
          <w:i/>
          <w:sz w:val="22"/>
          <w:szCs w:val="22"/>
        </w:rPr>
        <w:t xml:space="preserve">event </w:t>
      </w:r>
      <w:r w:rsidR="000D6D7E" w:rsidRPr="000D6D7E">
        <w:rPr>
          <w:rFonts w:ascii="Calibri" w:hAnsi="Calibri"/>
          <w:i/>
          <w:sz w:val="22"/>
          <w:szCs w:val="22"/>
        </w:rPr>
        <w:t>organizer deleted this invite.</w:t>
      </w:r>
      <w:r w:rsidR="000D6D7E">
        <w:rPr>
          <w:rFonts w:ascii="Calibri" w:hAnsi="Calibri"/>
          <w:sz w:val="22"/>
          <w:szCs w:val="22"/>
        </w:rPr>
        <w:t xml:space="preserve"> </w:t>
      </w:r>
    </w:p>
    <w:p w:rsidR="00CD2767" w:rsidRPr="001E0D86" w:rsidRDefault="00CD2767" w:rsidP="00AF224D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2"/>
          <w:szCs w:val="22"/>
        </w:rPr>
      </w:pPr>
      <w:r w:rsidRPr="001E0D86">
        <w:rPr>
          <w:rFonts w:ascii="Calibri" w:hAnsi="Calibri"/>
          <w:i/>
          <w:iCs/>
          <w:sz w:val="22"/>
          <w:szCs w:val="22"/>
        </w:rPr>
        <w:t xml:space="preserve">We wouldn’t say: </w:t>
      </w:r>
      <w:r w:rsidR="0079227E" w:rsidRPr="001E0D86">
        <w:rPr>
          <w:rFonts w:ascii="Calibri" w:hAnsi="Calibri"/>
          <w:i/>
          <w:iCs/>
          <w:sz w:val="22"/>
          <w:szCs w:val="22"/>
        </w:rPr>
        <w:t>Service error</w:t>
      </w:r>
      <w:r w:rsidR="007A296F" w:rsidRPr="001E0D86">
        <w:rPr>
          <w:rFonts w:ascii="Calibri" w:hAnsi="Calibri"/>
          <w:i/>
          <w:iCs/>
          <w:sz w:val="22"/>
          <w:szCs w:val="22"/>
        </w:rPr>
        <w:t>.</w:t>
      </w:r>
    </w:p>
    <w:p w:rsidR="00CD2767" w:rsidRPr="001E0D86" w:rsidRDefault="00CD2767" w:rsidP="007A296F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2"/>
          <w:szCs w:val="22"/>
        </w:rPr>
      </w:pPr>
      <w:r w:rsidRPr="001E0D86">
        <w:rPr>
          <w:rFonts w:ascii="Calibri" w:hAnsi="Calibri"/>
          <w:i/>
          <w:iCs/>
          <w:sz w:val="22"/>
          <w:szCs w:val="22"/>
        </w:rPr>
        <w:t xml:space="preserve">Instead, we’d say: </w:t>
      </w:r>
      <w:r w:rsidR="007A296F" w:rsidRPr="001E0D86">
        <w:rPr>
          <w:rFonts w:ascii="Calibri" w:hAnsi="Calibri"/>
          <w:i/>
          <w:iCs/>
          <w:sz w:val="22"/>
          <w:szCs w:val="22"/>
        </w:rPr>
        <w:t>Can’t connect to service. Please try again later.</w:t>
      </w:r>
    </w:p>
    <w:p w:rsidR="00E9723D" w:rsidRPr="001E0D86" w:rsidRDefault="00E9723D" w:rsidP="00AF224D">
      <w:pPr>
        <w:pStyle w:val="NormalWeb"/>
        <w:spacing w:before="0" w:beforeAutospacing="0" w:after="0" w:afterAutospacing="0"/>
        <w:rPr>
          <w:rFonts w:ascii="Calibri" w:hAnsi="Calibri"/>
          <w:i/>
          <w:iCs/>
          <w:sz w:val="22"/>
          <w:szCs w:val="22"/>
        </w:rPr>
      </w:pPr>
    </w:p>
    <w:p w:rsidR="00AF224D" w:rsidRDefault="00E9723D" w:rsidP="00B2554A">
      <w:pPr>
        <w:pStyle w:val="Heading2"/>
      </w:pPr>
      <w:r w:rsidRPr="00E9723D">
        <w:rPr>
          <w:rFonts w:ascii="Calibri" w:eastAsia="Times New Roman" w:hAnsi="Calibri" w:cs="Times New Roman"/>
        </w:rPr>
        <w:t> </w:t>
      </w:r>
      <w:r w:rsidR="00C74D26">
        <w:t>Convene word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4D26" w:rsidTr="00C74D26">
        <w:tc>
          <w:tcPr>
            <w:tcW w:w="4675" w:type="dxa"/>
          </w:tcPr>
          <w:p w:rsidR="00C74D26" w:rsidRDefault="00C74D26" w:rsidP="00491B9A">
            <w:pPr>
              <w:pStyle w:val="Heading3"/>
              <w:outlineLvl w:val="2"/>
            </w:pPr>
            <w:r>
              <w:t>This…</w:t>
            </w:r>
          </w:p>
        </w:tc>
        <w:tc>
          <w:tcPr>
            <w:tcW w:w="4675" w:type="dxa"/>
          </w:tcPr>
          <w:p w:rsidR="00C74D26" w:rsidRDefault="00C74D26" w:rsidP="00491B9A">
            <w:pPr>
              <w:pStyle w:val="Heading3"/>
              <w:outlineLvl w:val="2"/>
            </w:pPr>
            <w:r>
              <w:t>Not that…</w:t>
            </w:r>
          </w:p>
        </w:tc>
      </w:tr>
      <w:tr w:rsidR="00C74D26" w:rsidTr="00C74D26">
        <w:tc>
          <w:tcPr>
            <w:tcW w:w="4675" w:type="dxa"/>
          </w:tcPr>
          <w:p w:rsidR="00C74D26" w:rsidRDefault="001A66F2">
            <w:r>
              <w:t>organizer</w:t>
            </w:r>
          </w:p>
        </w:tc>
        <w:tc>
          <w:tcPr>
            <w:tcW w:w="4675" w:type="dxa"/>
          </w:tcPr>
          <w:p w:rsidR="00C74D26" w:rsidRDefault="001A66F2">
            <w:r>
              <w:t>meeting o</w:t>
            </w:r>
            <w:r w:rsidR="00C74D26">
              <w:t>rganizer</w:t>
            </w:r>
            <w:r>
              <w:t>, host</w:t>
            </w:r>
          </w:p>
        </w:tc>
      </w:tr>
      <w:tr w:rsidR="00C74D26" w:rsidTr="00C74D26">
        <w:tc>
          <w:tcPr>
            <w:tcW w:w="4675" w:type="dxa"/>
          </w:tcPr>
          <w:p w:rsidR="00C74D26" w:rsidRDefault="00720B8C">
            <w:r>
              <w:t>attendee</w:t>
            </w:r>
          </w:p>
        </w:tc>
        <w:tc>
          <w:tcPr>
            <w:tcW w:w="4675" w:type="dxa"/>
          </w:tcPr>
          <w:p w:rsidR="00C74D26" w:rsidRDefault="001A66F2">
            <w:r>
              <w:t>a</w:t>
            </w:r>
            <w:r w:rsidR="00C74D26">
              <w:t>ttendee</w:t>
            </w:r>
            <w:r>
              <w:t>, guest</w:t>
            </w:r>
          </w:p>
        </w:tc>
      </w:tr>
      <w:tr w:rsidR="00C74D26" w:rsidTr="00C74D26">
        <w:tc>
          <w:tcPr>
            <w:tcW w:w="4675" w:type="dxa"/>
          </w:tcPr>
          <w:p w:rsidR="00C74D26" w:rsidRDefault="0077130A">
            <w:r>
              <w:t>event</w:t>
            </w:r>
          </w:p>
        </w:tc>
        <w:tc>
          <w:tcPr>
            <w:tcW w:w="4675" w:type="dxa"/>
          </w:tcPr>
          <w:p w:rsidR="00C74D26" w:rsidRDefault="00334043">
            <w:r>
              <w:t>m</w:t>
            </w:r>
            <w:r w:rsidR="00C74D26">
              <w:t>eeting</w:t>
            </w:r>
          </w:p>
        </w:tc>
      </w:tr>
      <w:tr w:rsidR="00C74D26" w:rsidTr="00C74D26">
        <w:tc>
          <w:tcPr>
            <w:tcW w:w="4675" w:type="dxa"/>
          </w:tcPr>
          <w:p w:rsidR="00C74D26" w:rsidRDefault="0077130A">
            <w:r>
              <w:t>invite</w:t>
            </w:r>
          </w:p>
        </w:tc>
        <w:tc>
          <w:tcPr>
            <w:tcW w:w="4675" w:type="dxa"/>
          </w:tcPr>
          <w:p w:rsidR="00C74D26" w:rsidRDefault="00334043">
            <w:r>
              <w:t>P</w:t>
            </w:r>
            <w:r w:rsidR="006A4E72">
              <w:t>oll</w:t>
            </w:r>
          </w:p>
        </w:tc>
      </w:tr>
      <w:tr w:rsidR="006A4E72" w:rsidTr="00C74D26">
        <w:tc>
          <w:tcPr>
            <w:tcW w:w="4675" w:type="dxa"/>
          </w:tcPr>
          <w:p w:rsidR="006A4E72" w:rsidRDefault="0077130A">
            <w:r>
              <w:t>RSVP</w:t>
            </w:r>
          </w:p>
        </w:tc>
        <w:tc>
          <w:tcPr>
            <w:tcW w:w="4675" w:type="dxa"/>
          </w:tcPr>
          <w:p w:rsidR="006A4E72" w:rsidRDefault="006A4E72">
            <w:r>
              <w:t>Vote</w:t>
            </w:r>
          </w:p>
        </w:tc>
      </w:tr>
      <w:tr w:rsidR="006A4E72" w:rsidTr="00C74D26">
        <w:tc>
          <w:tcPr>
            <w:tcW w:w="4675" w:type="dxa"/>
          </w:tcPr>
          <w:p w:rsidR="006A4E72" w:rsidRDefault="00D33735">
            <w:r>
              <w:t>reply/</w:t>
            </w:r>
            <w:r w:rsidR="0077130A">
              <w:t>replied</w:t>
            </w:r>
          </w:p>
        </w:tc>
        <w:tc>
          <w:tcPr>
            <w:tcW w:w="4675" w:type="dxa"/>
          </w:tcPr>
          <w:p w:rsidR="006A4E72" w:rsidRDefault="0077130A">
            <w:r>
              <w:t>Voted/</w:t>
            </w:r>
            <w:r w:rsidR="006A4E72">
              <w:t>Answered</w:t>
            </w:r>
          </w:p>
        </w:tc>
      </w:tr>
      <w:tr w:rsidR="006A4E72" w:rsidTr="00C74D26">
        <w:tc>
          <w:tcPr>
            <w:tcW w:w="4675" w:type="dxa"/>
          </w:tcPr>
          <w:p w:rsidR="006A4E72" w:rsidRDefault="00720B8C">
            <w:r>
              <w:t>Event title</w:t>
            </w:r>
          </w:p>
        </w:tc>
        <w:tc>
          <w:tcPr>
            <w:tcW w:w="4675" w:type="dxa"/>
          </w:tcPr>
          <w:p w:rsidR="006A4E72" w:rsidRDefault="006A4E72">
            <w:r>
              <w:t>Meeting title</w:t>
            </w:r>
          </w:p>
        </w:tc>
      </w:tr>
      <w:tr w:rsidR="00C11616" w:rsidTr="00C74D26">
        <w:tc>
          <w:tcPr>
            <w:tcW w:w="4675" w:type="dxa"/>
          </w:tcPr>
          <w:p w:rsidR="00C11616" w:rsidRDefault="00677809">
            <w:r>
              <w:t>suggested times</w:t>
            </w:r>
          </w:p>
        </w:tc>
        <w:tc>
          <w:tcPr>
            <w:tcW w:w="4675" w:type="dxa"/>
          </w:tcPr>
          <w:p w:rsidR="00C11616" w:rsidRDefault="00334043">
            <w:r>
              <w:t>ti</w:t>
            </w:r>
            <w:r w:rsidR="00C11616">
              <w:t>me options</w:t>
            </w:r>
            <w:r w:rsidR="00F7417B">
              <w:t xml:space="preserve"> / options</w:t>
            </w:r>
          </w:p>
        </w:tc>
      </w:tr>
      <w:tr w:rsidR="0077130A" w:rsidTr="00C74D26">
        <w:tc>
          <w:tcPr>
            <w:tcW w:w="4675" w:type="dxa"/>
          </w:tcPr>
          <w:p w:rsidR="0077130A" w:rsidRDefault="00B011F0">
            <w:r>
              <w:t>add</w:t>
            </w:r>
            <w:r w:rsidR="00720B8C">
              <w:t xml:space="preserve"> people</w:t>
            </w:r>
          </w:p>
        </w:tc>
        <w:tc>
          <w:tcPr>
            <w:tcW w:w="4675" w:type="dxa"/>
          </w:tcPr>
          <w:p w:rsidR="0077130A" w:rsidRDefault="009B68F1">
            <w:r>
              <w:t>invite attendees</w:t>
            </w:r>
          </w:p>
        </w:tc>
      </w:tr>
      <w:tr w:rsidR="00677809" w:rsidTr="00C74D26">
        <w:tc>
          <w:tcPr>
            <w:tcW w:w="4675" w:type="dxa"/>
          </w:tcPr>
          <w:p w:rsidR="00677809" w:rsidRDefault="00677809">
            <w:r>
              <w:t>Who</w:t>
            </w:r>
          </w:p>
        </w:tc>
        <w:tc>
          <w:tcPr>
            <w:tcW w:w="4675" w:type="dxa"/>
          </w:tcPr>
          <w:p w:rsidR="00677809" w:rsidRDefault="00677809">
            <w:r>
              <w:t>who</w:t>
            </w:r>
          </w:p>
        </w:tc>
      </w:tr>
      <w:tr w:rsidR="00677809" w:rsidTr="00C74D26">
        <w:tc>
          <w:tcPr>
            <w:tcW w:w="4675" w:type="dxa"/>
          </w:tcPr>
          <w:p w:rsidR="00677809" w:rsidRDefault="00677809">
            <w:r>
              <w:t>When</w:t>
            </w:r>
          </w:p>
        </w:tc>
        <w:tc>
          <w:tcPr>
            <w:tcW w:w="4675" w:type="dxa"/>
          </w:tcPr>
          <w:p w:rsidR="00677809" w:rsidRDefault="00677809">
            <w:r>
              <w:t>when</w:t>
            </w:r>
          </w:p>
        </w:tc>
      </w:tr>
      <w:tr w:rsidR="00677809" w:rsidTr="00C74D26">
        <w:tc>
          <w:tcPr>
            <w:tcW w:w="4675" w:type="dxa"/>
          </w:tcPr>
          <w:p w:rsidR="00677809" w:rsidRDefault="00677809">
            <w:r>
              <w:t>Where</w:t>
            </w:r>
          </w:p>
        </w:tc>
        <w:tc>
          <w:tcPr>
            <w:tcW w:w="4675" w:type="dxa"/>
          </w:tcPr>
          <w:p w:rsidR="00677809" w:rsidRDefault="00677809">
            <w:r>
              <w:t>where</w:t>
            </w:r>
          </w:p>
        </w:tc>
      </w:tr>
      <w:tr w:rsidR="00677809" w:rsidTr="00C74D26">
        <w:tc>
          <w:tcPr>
            <w:tcW w:w="4675" w:type="dxa"/>
          </w:tcPr>
          <w:p w:rsidR="00677809" w:rsidRDefault="00677809">
            <w:r>
              <w:t>Description</w:t>
            </w:r>
          </w:p>
        </w:tc>
        <w:tc>
          <w:tcPr>
            <w:tcW w:w="4675" w:type="dxa"/>
          </w:tcPr>
          <w:p w:rsidR="00677809" w:rsidRDefault="00641CE8">
            <w:r>
              <w:t>W</w:t>
            </w:r>
            <w:r w:rsidR="00677809">
              <w:t>hat</w:t>
            </w:r>
          </w:p>
        </w:tc>
      </w:tr>
      <w:tr w:rsidR="00641CE8" w:rsidTr="00C74D26">
        <w:tc>
          <w:tcPr>
            <w:tcW w:w="4675" w:type="dxa"/>
          </w:tcPr>
          <w:p w:rsidR="00641CE8" w:rsidRDefault="00641CE8"/>
        </w:tc>
        <w:tc>
          <w:tcPr>
            <w:tcW w:w="4675" w:type="dxa"/>
          </w:tcPr>
          <w:p w:rsidR="00641CE8" w:rsidRDefault="00641CE8">
            <w:r>
              <w:t>Finalized</w:t>
            </w:r>
          </w:p>
        </w:tc>
      </w:tr>
      <w:tr w:rsidR="00641CE8" w:rsidTr="00C74D26">
        <w:tc>
          <w:tcPr>
            <w:tcW w:w="4675" w:type="dxa"/>
          </w:tcPr>
          <w:p w:rsidR="00641CE8" w:rsidRDefault="00641CE8"/>
        </w:tc>
        <w:tc>
          <w:tcPr>
            <w:tcW w:w="4675" w:type="dxa"/>
          </w:tcPr>
          <w:p w:rsidR="00641CE8" w:rsidRDefault="00641CE8">
            <w:r>
              <w:t>Closed</w:t>
            </w:r>
          </w:p>
        </w:tc>
      </w:tr>
      <w:tr w:rsidR="00641CE8" w:rsidTr="00C74D26">
        <w:tc>
          <w:tcPr>
            <w:tcW w:w="4675" w:type="dxa"/>
          </w:tcPr>
          <w:p w:rsidR="00641CE8" w:rsidRDefault="00641CE8"/>
        </w:tc>
        <w:tc>
          <w:tcPr>
            <w:tcW w:w="4675" w:type="dxa"/>
          </w:tcPr>
          <w:p w:rsidR="00641CE8" w:rsidRDefault="00641CE8"/>
        </w:tc>
      </w:tr>
    </w:tbl>
    <w:p w:rsidR="00C74D26" w:rsidRDefault="00C74D26">
      <w:bookmarkStart w:id="0" w:name="_GoBack"/>
      <w:bookmarkEnd w:id="0"/>
    </w:p>
    <w:p w:rsidR="00491B9A" w:rsidRDefault="00FB398A" w:rsidP="00B2554A">
      <w:pPr>
        <w:pStyle w:val="Heading2"/>
      </w:pPr>
      <w:r>
        <w:t>Invitation phases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B9A" w:rsidTr="00491B9A">
        <w:tc>
          <w:tcPr>
            <w:tcW w:w="4675" w:type="dxa"/>
          </w:tcPr>
          <w:p w:rsidR="00491B9A" w:rsidRDefault="00491B9A" w:rsidP="00491B9A">
            <w:pPr>
              <w:pStyle w:val="Heading3"/>
              <w:outlineLvl w:val="2"/>
            </w:pPr>
            <w:r>
              <w:t>For organizer…</w:t>
            </w:r>
          </w:p>
        </w:tc>
        <w:tc>
          <w:tcPr>
            <w:tcW w:w="4675" w:type="dxa"/>
          </w:tcPr>
          <w:p w:rsidR="00491B9A" w:rsidRDefault="00491B9A" w:rsidP="00491B9A">
            <w:pPr>
              <w:pStyle w:val="Heading3"/>
              <w:outlineLvl w:val="2"/>
            </w:pPr>
            <w:r>
              <w:t>For attendee…</w:t>
            </w:r>
          </w:p>
        </w:tc>
      </w:tr>
      <w:tr w:rsidR="00491B9A" w:rsidTr="00491B9A">
        <w:tc>
          <w:tcPr>
            <w:tcW w:w="4675" w:type="dxa"/>
          </w:tcPr>
          <w:p w:rsidR="00491B9A" w:rsidRDefault="00491B9A"/>
        </w:tc>
        <w:tc>
          <w:tcPr>
            <w:tcW w:w="4675" w:type="dxa"/>
          </w:tcPr>
          <w:p w:rsidR="00491B9A" w:rsidRDefault="00491B9A">
            <w:r>
              <w:t>RSVP</w:t>
            </w:r>
          </w:p>
        </w:tc>
      </w:tr>
      <w:tr w:rsidR="00491B9A" w:rsidTr="00491B9A">
        <w:tc>
          <w:tcPr>
            <w:tcW w:w="4675" w:type="dxa"/>
          </w:tcPr>
          <w:p w:rsidR="00491B9A" w:rsidRDefault="00491B9A"/>
        </w:tc>
        <w:tc>
          <w:tcPr>
            <w:tcW w:w="4675" w:type="dxa"/>
          </w:tcPr>
          <w:p w:rsidR="00491B9A" w:rsidRDefault="00266E42">
            <w:r>
              <w:t>RSVP by &lt;Monday, July 6</w:t>
            </w:r>
            <w:r w:rsidRPr="00266E42">
              <w:rPr>
                <w:vertAlign w:val="superscript"/>
              </w:rPr>
              <w:t>th</w:t>
            </w:r>
            <w:r>
              <w:t>&gt;</w:t>
            </w:r>
          </w:p>
        </w:tc>
      </w:tr>
      <w:tr w:rsidR="009B3A50" w:rsidTr="00491B9A">
        <w:tc>
          <w:tcPr>
            <w:tcW w:w="4675" w:type="dxa"/>
          </w:tcPr>
          <w:p w:rsidR="009B3A50" w:rsidRDefault="00F826E6" w:rsidP="009B3A50">
            <w:r>
              <w:t>Choose a final date &amp; time</w:t>
            </w:r>
          </w:p>
        </w:tc>
        <w:tc>
          <w:tcPr>
            <w:tcW w:w="4675" w:type="dxa"/>
          </w:tcPr>
          <w:p w:rsidR="009B3A50" w:rsidRDefault="009B3A50" w:rsidP="009B3A50">
            <w:r>
              <w:t>Waiting for a final date &amp; time</w:t>
            </w:r>
          </w:p>
        </w:tc>
      </w:tr>
      <w:tr w:rsidR="009B3A50" w:rsidTr="00491B9A">
        <w:tc>
          <w:tcPr>
            <w:tcW w:w="4675" w:type="dxa"/>
          </w:tcPr>
          <w:p w:rsidR="009B3A50" w:rsidRDefault="00F826E6" w:rsidP="009B3A50">
            <w:r>
              <w:t>&lt;Monday, July 6</w:t>
            </w:r>
            <w:r w:rsidRPr="00DC2438">
              <w:rPr>
                <w:vertAlign w:val="superscript"/>
              </w:rPr>
              <w:t>th</w:t>
            </w:r>
            <w:r>
              <w:t xml:space="preserve"> at 11am&gt;</w:t>
            </w:r>
          </w:p>
        </w:tc>
        <w:tc>
          <w:tcPr>
            <w:tcW w:w="4675" w:type="dxa"/>
          </w:tcPr>
          <w:p w:rsidR="009B3A50" w:rsidRDefault="009B3A50" w:rsidP="009B3A50">
            <w:r>
              <w:t>&lt;Monday, July 6</w:t>
            </w:r>
            <w:r w:rsidRPr="009B3A50">
              <w:rPr>
                <w:vertAlign w:val="superscript"/>
              </w:rPr>
              <w:t>th</w:t>
            </w:r>
            <w:r>
              <w:t xml:space="preserve"> at 11am&gt;</w:t>
            </w:r>
          </w:p>
        </w:tc>
      </w:tr>
    </w:tbl>
    <w:p w:rsidR="00491B9A" w:rsidRDefault="00491B9A" w:rsidP="0056248E"/>
    <w:sectPr w:rsidR="0049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6480"/>
    <w:multiLevelType w:val="multilevel"/>
    <w:tmpl w:val="B6B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100EF7"/>
    <w:multiLevelType w:val="hybridMultilevel"/>
    <w:tmpl w:val="8932C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C0887"/>
    <w:multiLevelType w:val="hybridMultilevel"/>
    <w:tmpl w:val="97844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75C9A"/>
    <w:multiLevelType w:val="hybridMultilevel"/>
    <w:tmpl w:val="92F8B5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A5396"/>
    <w:multiLevelType w:val="hybridMultilevel"/>
    <w:tmpl w:val="E6E2F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D449C"/>
    <w:multiLevelType w:val="multilevel"/>
    <w:tmpl w:val="D1C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AC5AB4"/>
    <w:multiLevelType w:val="hybridMultilevel"/>
    <w:tmpl w:val="D9B80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10"/>
    <w:rsid w:val="000C254E"/>
    <w:rsid w:val="000D6D7E"/>
    <w:rsid w:val="000E60F8"/>
    <w:rsid w:val="00101527"/>
    <w:rsid w:val="001925DA"/>
    <w:rsid w:val="001A4ECC"/>
    <w:rsid w:val="001A66F2"/>
    <w:rsid w:val="001B4E3E"/>
    <w:rsid w:val="001D2BA6"/>
    <w:rsid w:val="001E0D86"/>
    <w:rsid w:val="00227EE1"/>
    <w:rsid w:val="00266E42"/>
    <w:rsid w:val="002C062D"/>
    <w:rsid w:val="002E7521"/>
    <w:rsid w:val="0030127E"/>
    <w:rsid w:val="00303EB2"/>
    <w:rsid w:val="00334043"/>
    <w:rsid w:val="00335011"/>
    <w:rsid w:val="00350A9B"/>
    <w:rsid w:val="003522AD"/>
    <w:rsid w:val="003715E1"/>
    <w:rsid w:val="003751E9"/>
    <w:rsid w:val="003B1CBD"/>
    <w:rsid w:val="003C65E8"/>
    <w:rsid w:val="003D1438"/>
    <w:rsid w:val="00427435"/>
    <w:rsid w:val="004360AF"/>
    <w:rsid w:val="004439B1"/>
    <w:rsid w:val="004457FC"/>
    <w:rsid w:val="00453C94"/>
    <w:rsid w:val="004642B6"/>
    <w:rsid w:val="00475845"/>
    <w:rsid w:val="00491B9A"/>
    <w:rsid w:val="004E0050"/>
    <w:rsid w:val="00510111"/>
    <w:rsid w:val="005105B4"/>
    <w:rsid w:val="00537EC7"/>
    <w:rsid w:val="005419F2"/>
    <w:rsid w:val="00542138"/>
    <w:rsid w:val="0056248E"/>
    <w:rsid w:val="00577034"/>
    <w:rsid w:val="005B42FE"/>
    <w:rsid w:val="005C6AF2"/>
    <w:rsid w:val="00641CE8"/>
    <w:rsid w:val="00651327"/>
    <w:rsid w:val="00677809"/>
    <w:rsid w:val="00690C30"/>
    <w:rsid w:val="00697CFD"/>
    <w:rsid w:val="006A4E72"/>
    <w:rsid w:val="006C266A"/>
    <w:rsid w:val="00720B8C"/>
    <w:rsid w:val="00762AEA"/>
    <w:rsid w:val="0077130A"/>
    <w:rsid w:val="007727F5"/>
    <w:rsid w:val="0079227E"/>
    <w:rsid w:val="007A1358"/>
    <w:rsid w:val="007A21E9"/>
    <w:rsid w:val="007A296F"/>
    <w:rsid w:val="007D71A9"/>
    <w:rsid w:val="007E68CE"/>
    <w:rsid w:val="007F1D5C"/>
    <w:rsid w:val="00847835"/>
    <w:rsid w:val="00861523"/>
    <w:rsid w:val="00863CA3"/>
    <w:rsid w:val="008650DF"/>
    <w:rsid w:val="008704D8"/>
    <w:rsid w:val="008B547E"/>
    <w:rsid w:val="008B67C6"/>
    <w:rsid w:val="008D0481"/>
    <w:rsid w:val="008F2410"/>
    <w:rsid w:val="00903BED"/>
    <w:rsid w:val="009045D2"/>
    <w:rsid w:val="009403D5"/>
    <w:rsid w:val="00951E8E"/>
    <w:rsid w:val="0095742A"/>
    <w:rsid w:val="009928B7"/>
    <w:rsid w:val="009957E4"/>
    <w:rsid w:val="009A0392"/>
    <w:rsid w:val="009B3A50"/>
    <w:rsid w:val="009B68F1"/>
    <w:rsid w:val="009D3B91"/>
    <w:rsid w:val="009F2B3F"/>
    <w:rsid w:val="00A37593"/>
    <w:rsid w:val="00AE4668"/>
    <w:rsid w:val="00AE656A"/>
    <w:rsid w:val="00AF224D"/>
    <w:rsid w:val="00AF44A2"/>
    <w:rsid w:val="00B011F0"/>
    <w:rsid w:val="00B2554A"/>
    <w:rsid w:val="00B527B7"/>
    <w:rsid w:val="00B9774A"/>
    <w:rsid w:val="00BE5F70"/>
    <w:rsid w:val="00BF0458"/>
    <w:rsid w:val="00C04361"/>
    <w:rsid w:val="00C05C68"/>
    <w:rsid w:val="00C11616"/>
    <w:rsid w:val="00C63F5D"/>
    <w:rsid w:val="00C74D26"/>
    <w:rsid w:val="00C963A9"/>
    <w:rsid w:val="00CA6D07"/>
    <w:rsid w:val="00CD2767"/>
    <w:rsid w:val="00CE396B"/>
    <w:rsid w:val="00CF00A8"/>
    <w:rsid w:val="00D07D81"/>
    <w:rsid w:val="00D33735"/>
    <w:rsid w:val="00D600BD"/>
    <w:rsid w:val="00D7477E"/>
    <w:rsid w:val="00D803F4"/>
    <w:rsid w:val="00DC2438"/>
    <w:rsid w:val="00DD4A30"/>
    <w:rsid w:val="00DE5B33"/>
    <w:rsid w:val="00E11D44"/>
    <w:rsid w:val="00E534E5"/>
    <w:rsid w:val="00E615DA"/>
    <w:rsid w:val="00E94D9A"/>
    <w:rsid w:val="00E94EDD"/>
    <w:rsid w:val="00E9723D"/>
    <w:rsid w:val="00ED5D21"/>
    <w:rsid w:val="00EE1202"/>
    <w:rsid w:val="00F31595"/>
    <w:rsid w:val="00F517D7"/>
    <w:rsid w:val="00F5436E"/>
    <w:rsid w:val="00F7417B"/>
    <w:rsid w:val="00F755EF"/>
    <w:rsid w:val="00F826E6"/>
    <w:rsid w:val="00F84F9D"/>
    <w:rsid w:val="00F870DA"/>
    <w:rsid w:val="00FA20C5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C26BA-D09F-4D4F-A342-C7221012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B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2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F2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7F5"/>
    <w:pPr>
      <w:ind w:left="720"/>
      <w:contextualSpacing/>
    </w:pPr>
  </w:style>
  <w:style w:type="character" w:customStyle="1" w:styleId="normaltextrun">
    <w:name w:val="normaltextrun"/>
    <w:basedOn w:val="DefaultParagraphFont"/>
    <w:rsid w:val="007727F5"/>
  </w:style>
  <w:style w:type="character" w:customStyle="1" w:styleId="eop">
    <w:name w:val="eop"/>
    <w:basedOn w:val="DefaultParagraphFont"/>
    <w:rsid w:val="00DE5B33"/>
  </w:style>
  <w:style w:type="character" w:customStyle="1" w:styleId="Heading3Char">
    <w:name w:val="Heading 3 Char"/>
    <w:basedOn w:val="DefaultParagraphFont"/>
    <w:link w:val="Heading3"/>
    <w:uiPriority w:val="9"/>
    <w:rsid w:val="00491B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7D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er.vimeo.com/video/90758138?autoplay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6305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Bost</dc:creator>
  <cp:keywords/>
  <dc:description/>
  <cp:lastModifiedBy>Jennifer Bost</cp:lastModifiedBy>
  <cp:revision>66</cp:revision>
  <dcterms:created xsi:type="dcterms:W3CDTF">2015-07-01T20:52:00Z</dcterms:created>
  <dcterms:modified xsi:type="dcterms:W3CDTF">2015-07-07T17:34:00Z</dcterms:modified>
</cp:coreProperties>
</file>