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1EB" w:rsidRDefault="00BF41EB" w:rsidP="00BF41EB">
      <w:pPr>
        <w:numPr>
          <w:ilvl w:val="0"/>
          <w:numId w:val="1"/>
        </w:numPr>
        <w:spacing w:after="100" w:afterAutospacing="1" w:line="384" w:lineRule="atLeast"/>
        <w:rPr>
          <w:rFonts w:ascii="Helvetica" w:eastAsia="Times New Roman" w:hAnsi="Helvetica" w:cs="Helvetica"/>
          <w:color w:val="5C5C5C"/>
          <w:sz w:val="23"/>
          <w:szCs w:val="23"/>
        </w:rPr>
      </w:pPr>
      <w:r w:rsidRPr="00BF41EB">
        <w:rPr>
          <w:rFonts w:ascii="Helvetica" w:eastAsia="Times New Roman" w:hAnsi="Helvetica" w:cs="Helvetica"/>
          <w:color w:val="5C5C5C"/>
          <w:sz w:val="23"/>
          <w:szCs w:val="23"/>
        </w:rPr>
        <w:t>What are three conclusions we can make about Kickstarter campaigns given the provided data?</w:t>
      </w:r>
    </w:p>
    <w:p w:rsidR="00BD0727" w:rsidRDefault="00BF41EB">
      <w:r>
        <w:rPr>
          <w:noProof/>
        </w:rPr>
        <w:drawing>
          <wp:inline distT="0" distB="0" distL="0" distR="0" wp14:anchorId="19EE0AAD" wp14:editId="4653D75B">
            <wp:extent cx="5692140" cy="2754630"/>
            <wp:effectExtent l="0" t="0" r="3810" b="7620"/>
            <wp:docPr id="1" name="Chart 1">
              <a:extLst xmlns:a="http://schemas.openxmlformats.org/drawingml/2006/main">
                <a:ext uri="{FF2B5EF4-FFF2-40B4-BE49-F238E27FC236}">
                  <a16:creationId xmlns:a16="http://schemas.microsoft.com/office/drawing/2014/main" id="{92BAEF0E-7AB8-4A8F-918E-DE33EB2D90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F41EB" w:rsidRPr="00BF41EB" w:rsidRDefault="00BF41EB" w:rsidP="00BF41EB">
      <w:r>
        <w:rPr>
          <w:noProof/>
        </w:rPr>
        <w:drawing>
          <wp:inline distT="0" distB="0" distL="0" distR="0" wp14:anchorId="360594B0" wp14:editId="0F25EDE5">
            <wp:extent cx="5715000" cy="3070860"/>
            <wp:effectExtent l="0" t="0" r="0" b="15240"/>
            <wp:docPr id="2" name="Chart 2">
              <a:extLst xmlns:a="http://schemas.openxmlformats.org/drawingml/2006/main">
                <a:ext uri="{FF2B5EF4-FFF2-40B4-BE49-F238E27FC236}">
                  <a16:creationId xmlns:a16="http://schemas.microsoft.com/office/drawing/2014/main" id="{DD47A851-D9FB-4849-A93A-B84A9C8EE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F41EB" w:rsidRDefault="00BF41EB" w:rsidP="00BF41EB">
      <w:pPr>
        <w:spacing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A) “Theater” is the most popular category for Kickstarter campaigns.</w:t>
      </w:r>
    </w:p>
    <w:p w:rsidR="00BF41EB" w:rsidRDefault="00BF41EB" w:rsidP="00BF41EB">
      <w:pPr>
        <w:spacing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B) “Music” category is most likely to be successful with over 50% success rate.</w:t>
      </w:r>
    </w:p>
    <w:p w:rsidR="00BF41EB" w:rsidRPr="00BF41EB" w:rsidRDefault="00BF41EB" w:rsidP="00BF41EB">
      <w:pPr>
        <w:spacing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C) “Technology” projects have a high-cancellation rate (about 1/3</w:t>
      </w:r>
      <w:r w:rsidRPr="00BF41EB">
        <w:rPr>
          <w:rFonts w:ascii="Helvetica" w:eastAsia="Times New Roman" w:hAnsi="Helvetica" w:cs="Helvetica"/>
          <w:color w:val="5C5C5C"/>
          <w:sz w:val="23"/>
          <w:szCs w:val="23"/>
          <w:vertAlign w:val="superscript"/>
        </w:rPr>
        <w:t>rd</w:t>
      </w:r>
      <w:r>
        <w:rPr>
          <w:rFonts w:ascii="Helvetica" w:eastAsia="Times New Roman" w:hAnsi="Helvetica" w:cs="Helvetica"/>
          <w:color w:val="5C5C5C"/>
          <w:sz w:val="23"/>
          <w:szCs w:val="23"/>
        </w:rPr>
        <w:t xml:space="preserve"> are canceled).</w:t>
      </w:r>
    </w:p>
    <w:p w:rsidR="00BF41EB" w:rsidRDefault="00BF41EB" w:rsidP="00BF41EB">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BF41EB">
        <w:rPr>
          <w:rFonts w:ascii="Helvetica" w:eastAsia="Times New Roman" w:hAnsi="Helvetica" w:cs="Helvetica"/>
          <w:color w:val="5C5C5C"/>
          <w:sz w:val="23"/>
          <w:szCs w:val="23"/>
        </w:rPr>
        <w:lastRenderedPageBreak/>
        <w:t>What are some of the limitations of this dataset?</w:t>
      </w:r>
    </w:p>
    <w:p w:rsidR="00BF41EB" w:rsidRDefault="00BF41EB" w:rsidP="00BF41EB">
      <w:pPr>
        <w:pStyle w:val="ListParagraph"/>
        <w:numPr>
          <w:ilvl w:val="0"/>
          <w:numId w:val="2"/>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One of the limitations of the data set is that it does not provide data about the founders (</w:t>
      </w:r>
      <w:proofErr w:type="spellStart"/>
      <w:r>
        <w:rPr>
          <w:rFonts w:ascii="Helvetica" w:eastAsia="Times New Roman" w:hAnsi="Helvetica" w:cs="Helvetica"/>
          <w:color w:val="5C5C5C"/>
          <w:sz w:val="23"/>
          <w:szCs w:val="23"/>
        </w:rPr>
        <w:t>ie</w:t>
      </w:r>
      <w:proofErr w:type="spellEnd"/>
      <w:r>
        <w:rPr>
          <w:rFonts w:ascii="Helvetica" w:eastAsia="Times New Roman" w:hAnsi="Helvetica" w:cs="Helvetica"/>
          <w:color w:val="5C5C5C"/>
          <w:sz w:val="23"/>
          <w:szCs w:val="23"/>
        </w:rPr>
        <w:t>. level of education, work experience) as well as other sources of funding from the team (</w:t>
      </w:r>
      <w:proofErr w:type="spellStart"/>
      <w:r>
        <w:rPr>
          <w:rFonts w:ascii="Helvetica" w:eastAsia="Times New Roman" w:hAnsi="Helvetica" w:cs="Helvetica"/>
          <w:color w:val="5C5C5C"/>
          <w:sz w:val="23"/>
          <w:szCs w:val="23"/>
        </w:rPr>
        <w:t>ie</w:t>
      </w:r>
      <w:proofErr w:type="spellEnd"/>
      <w:r>
        <w:rPr>
          <w:rFonts w:ascii="Helvetica" w:eastAsia="Times New Roman" w:hAnsi="Helvetica" w:cs="Helvetica"/>
          <w:color w:val="5C5C5C"/>
          <w:sz w:val="23"/>
          <w:szCs w:val="23"/>
        </w:rPr>
        <w:t xml:space="preserve">. bank loans, angel investors, </w:t>
      </w:r>
      <w:proofErr w:type="spellStart"/>
      <w:r>
        <w:rPr>
          <w:rFonts w:ascii="Helvetica" w:eastAsia="Times New Roman" w:hAnsi="Helvetica" w:cs="Helvetica"/>
          <w:color w:val="5C5C5C"/>
          <w:sz w:val="23"/>
          <w:szCs w:val="23"/>
        </w:rPr>
        <w:t>etc</w:t>
      </w:r>
      <w:proofErr w:type="spellEnd"/>
      <w:r>
        <w:rPr>
          <w:rFonts w:ascii="Helvetica" w:eastAsia="Times New Roman" w:hAnsi="Helvetica" w:cs="Helvetica"/>
          <w:color w:val="5C5C5C"/>
          <w:sz w:val="23"/>
          <w:szCs w:val="23"/>
        </w:rPr>
        <w:t xml:space="preserve">…). </w:t>
      </w:r>
    </w:p>
    <w:p w:rsidR="00BF41EB" w:rsidRDefault="00BF41EB" w:rsidP="00207783">
      <w:pPr>
        <w:pStyle w:val="ListParagraph"/>
        <w:spacing w:before="100" w:beforeAutospacing="1" w:after="100" w:afterAutospacing="1" w:line="384" w:lineRule="atLeast"/>
        <w:rPr>
          <w:rFonts w:ascii="Helvetica" w:eastAsia="Times New Roman" w:hAnsi="Helvetica" w:cs="Helvetica"/>
          <w:color w:val="5C5C5C"/>
          <w:sz w:val="23"/>
          <w:szCs w:val="23"/>
        </w:rPr>
      </w:pPr>
    </w:p>
    <w:p w:rsidR="00BF41EB" w:rsidRPr="00BF41EB" w:rsidRDefault="00BF41EB" w:rsidP="00BF41EB">
      <w:pPr>
        <w:pStyle w:val="ListParagraph"/>
        <w:spacing w:before="100" w:beforeAutospacing="1" w:after="100" w:afterAutospacing="1" w:line="384" w:lineRule="atLeast"/>
        <w:rPr>
          <w:rFonts w:ascii="Helvetica" w:eastAsia="Times New Roman" w:hAnsi="Helvetica" w:cs="Helvetica"/>
          <w:color w:val="5C5C5C"/>
          <w:sz w:val="23"/>
          <w:szCs w:val="23"/>
        </w:rPr>
      </w:pPr>
      <w:r w:rsidRPr="00BF41EB">
        <w:rPr>
          <w:rFonts w:ascii="Helvetica" w:eastAsia="Times New Roman" w:hAnsi="Helvetica" w:cs="Helvetica"/>
          <w:color w:val="5C5C5C"/>
          <w:sz w:val="23"/>
          <w:szCs w:val="23"/>
        </w:rPr>
        <w:t>So, perhaps there could be alternative data points that could be a stronger indication of success rate rather than the items listed in the data set.</w:t>
      </w:r>
    </w:p>
    <w:p w:rsidR="00420870" w:rsidRDefault="00BF41EB" w:rsidP="00BF41EB">
      <w:pPr>
        <w:spacing w:before="100" w:beforeAutospacing="1"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For example, based on the data set, </w:t>
      </w:r>
      <w:r w:rsidR="00420870">
        <w:rPr>
          <w:rFonts w:ascii="Helvetica" w:eastAsia="Times New Roman" w:hAnsi="Helvetica" w:cs="Helvetica"/>
          <w:color w:val="5C5C5C"/>
          <w:sz w:val="23"/>
          <w:szCs w:val="23"/>
        </w:rPr>
        <w:t>we can find the following percentages:</w:t>
      </w:r>
    </w:p>
    <w:p w:rsidR="00420870" w:rsidRPr="00420870" w:rsidRDefault="00420870" w:rsidP="00420870">
      <w:pPr>
        <w:pStyle w:val="ListParagraph"/>
        <w:numPr>
          <w:ilvl w:val="0"/>
          <w:numId w:val="3"/>
        </w:numPr>
        <w:spacing w:before="100" w:beforeAutospacing="1" w:after="100" w:afterAutospacing="1" w:line="384" w:lineRule="atLeast"/>
        <w:rPr>
          <w:rFonts w:ascii="Helvetica" w:eastAsia="Times New Roman" w:hAnsi="Helvetica" w:cs="Helvetica"/>
          <w:color w:val="5C5C5C"/>
          <w:sz w:val="23"/>
          <w:szCs w:val="23"/>
        </w:rPr>
      </w:pPr>
      <w:r w:rsidRPr="00420870">
        <w:rPr>
          <w:rFonts w:ascii="Helvetica" w:eastAsia="Times New Roman" w:hAnsi="Helvetica" w:cs="Helvetica"/>
          <w:color w:val="5C5C5C"/>
          <w:sz w:val="23"/>
          <w:szCs w:val="23"/>
        </w:rPr>
        <w:t xml:space="preserve">Overall projects </w:t>
      </w:r>
      <w:r>
        <w:rPr>
          <w:rFonts w:ascii="Helvetica" w:eastAsia="Times New Roman" w:hAnsi="Helvetica" w:cs="Helvetica"/>
          <w:color w:val="5C5C5C"/>
          <w:sz w:val="23"/>
          <w:szCs w:val="23"/>
        </w:rPr>
        <w:t xml:space="preserve">(all categories) </w:t>
      </w:r>
      <w:r w:rsidRPr="00420870">
        <w:rPr>
          <w:rFonts w:ascii="Helvetica" w:eastAsia="Times New Roman" w:hAnsi="Helvetica" w:cs="Helvetica"/>
          <w:color w:val="5C5C5C"/>
          <w:sz w:val="23"/>
          <w:szCs w:val="23"/>
        </w:rPr>
        <w:t>have a 46% of cancellation or failure.</w:t>
      </w:r>
    </w:p>
    <w:p w:rsidR="00420870" w:rsidRDefault="00420870" w:rsidP="00420870">
      <w:pPr>
        <w:pStyle w:val="ListParagraph"/>
        <w:numPr>
          <w:ilvl w:val="0"/>
          <w:numId w:val="3"/>
        </w:numPr>
        <w:spacing w:before="100" w:beforeAutospacing="1" w:after="100" w:afterAutospacing="1" w:line="384" w:lineRule="atLeast"/>
        <w:rPr>
          <w:rFonts w:ascii="Helvetica" w:eastAsia="Times New Roman" w:hAnsi="Helvetica" w:cs="Helvetica"/>
          <w:color w:val="5C5C5C"/>
          <w:sz w:val="23"/>
          <w:szCs w:val="23"/>
        </w:rPr>
      </w:pPr>
      <w:r w:rsidRPr="00420870">
        <w:rPr>
          <w:rFonts w:ascii="Helvetica" w:eastAsia="Times New Roman" w:hAnsi="Helvetica" w:cs="Helvetica"/>
          <w:color w:val="5C5C5C"/>
          <w:sz w:val="23"/>
          <w:szCs w:val="23"/>
        </w:rPr>
        <w:t xml:space="preserve">Tech </w:t>
      </w:r>
      <w:r w:rsidRPr="00420870">
        <w:rPr>
          <w:rFonts w:ascii="Helvetica" w:eastAsia="Times New Roman" w:hAnsi="Helvetica" w:cs="Helvetica"/>
          <w:color w:val="5C5C5C"/>
          <w:sz w:val="23"/>
          <w:szCs w:val="23"/>
        </w:rPr>
        <w:t xml:space="preserve">projects have a </w:t>
      </w:r>
      <w:r>
        <w:rPr>
          <w:rFonts w:ascii="Helvetica" w:eastAsia="Times New Roman" w:hAnsi="Helvetica" w:cs="Helvetica"/>
          <w:color w:val="5C5C5C"/>
          <w:sz w:val="23"/>
          <w:szCs w:val="23"/>
        </w:rPr>
        <w:t>65</w:t>
      </w:r>
      <w:r w:rsidRPr="00420870">
        <w:rPr>
          <w:rFonts w:ascii="Helvetica" w:eastAsia="Times New Roman" w:hAnsi="Helvetica" w:cs="Helvetica"/>
          <w:color w:val="5C5C5C"/>
          <w:sz w:val="23"/>
          <w:szCs w:val="23"/>
        </w:rPr>
        <w:t>% of either cancellation or failure.</w:t>
      </w:r>
    </w:p>
    <w:p w:rsidR="00420870" w:rsidRPr="00420870" w:rsidRDefault="00420870" w:rsidP="00420870">
      <w:pPr>
        <w:pStyle w:val="ListParagraph"/>
        <w:numPr>
          <w:ilvl w:val="0"/>
          <w:numId w:val="3"/>
        </w:numPr>
        <w:spacing w:before="100" w:beforeAutospacing="1" w:after="100" w:afterAutospacing="1" w:line="384" w:lineRule="atLeast"/>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Tech projects in Sept. </w:t>
      </w:r>
      <w:r w:rsidRPr="00420870">
        <w:rPr>
          <w:rFonts w:ascii="Helvetica" w:eastAsia="Times New Roman" w:hAnsi="Helvetica" w:cs="Helvetica"/>
          <w:color w:val="5C5C5C"/>
          <w:sz w:val="23"/>
          <w:szCs w:val="23"/>
        </w:rPr>
        <w:t xml:space="preserve">have a </w:t>
      </w:r>
      <w:r>
        <w:rPr>
          <w:rFonts w:ascii="Helvetica" w:eastAsia="Times New Roman" w:hAnsi="Helvetica" w:cs="Helvetica"/>
          <w:color w:val="5C5C5C"/>
          <w:sz w:val="23"/>
          <w:szCs w:val="23"/>
        </w:rPr>
        <w:t>71</w:t>
      </w:r>
      <w:r w:rsidRPr="00420870">
        <w:rPr>
          <w:rFonts w:ascii="Helvetica" w:eastAsia="Times New Roman" w:hAnsi="Helvetica" w:cs="Helvetica"/>
          <w:color w:val="5C5C5C"/>
          <w:sz w:val="23"/>
          <w:szCs w:val="23"/>
        </w:rPr>
        <w:t>% of either cancellation or failure.</w:t>
      </w:r>
    </w:p>
    <w:p w:rsidR="00420870" w:rsidRDefault="00420870" w:rsidP="00420870">
      <w:pPr>
        <w:spacing w:before="100" w:beforeAutospacing="1"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Based on this data set – someone who is a consumer, investor, or employee – might hesitate to become involved in tech projects (especially projects started in Sept.) since tech projects have a high-rate of cancellation or failure.</w:t>
      </w:r>
    </w:p>
    <w:p w:rsidR="00207783" w:rsidRDefault="00207783" w:rsidP="00207783">
      <w:pPr>
        <w:spacing w:before="100" w:beforeAutospacing="1"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However</w:t>
      </w:r>
      <w:r w:rsidR="00420870">
        <w:rPr>
          <w:rFonts w:ascii="Helvetica" w:eastAsia="Times New Roman" w:hAnsi="Helvetica" w:cs="Helvetica"/>
          <w:color w:val="5C5C5C"/>
          <w:sz w:val="23"/>
          <w:szCs w:val="23"/>
        </w:rPr>
        <w:t>, the shortcoming of this data set is that forecasts might be inaccurate if they are based on the data set alone, since there might be alternative variables (education, work experience, alt</w:t>
      </w:r>
      <w:r>
        <w:rPr>
          <w:rFonts w:ascii="Helvetica" w:eastAsia="Times New Roman" w:hAnsi="Helvetica" w:cs="Helvetica"/>
          <w:color w:val="5C5C5C"/>
          <w:sz w:val="23"/>
          <w:szCs w:val="23"/>
        </w:rPr>
        <w:t>er</w:t>
      </w:r>
      <w:r w:rsidR="00420870">
        <w:rPr>
          <w:rFonts w:ascii="Helvetica" w:eastAsia="Times New Roman" w:hAnsi="Helvetica" w:cs="Helvetica"/>
          <w:color w:val="5C5C5C"/>
          <w:sz w:val="23"/>
          <w:szCs w:val="23"/>
        </w:rPr>
        <w:t xml:space="preserve">native sources of funding, </w:t>
      </w:r>
      <w:proofErr w:type="spellStart"/>
      <w:r w:rsidR="00420870">
        <w:rPr>
          <w:rFonts w:ascii="Helvetica" w:eastAsia="Times New Roman" w:hAnsi="Helvetica" w:cs="Helvetica"/>
          <w:color w:val="5C5C5C"/>
          <w:sz w:val="23"/>
          <w:szCs w:val="23"/>
        </w:rPr>
        <w:t>etc</w:t>
      </w:r>
      <w:proofErr w:type="spellEnd"/>
      <w:r w:rsidR="00420870">
        <w:rPr>
          <w:rFonts w:ascii="Helvetica" w:eastAsia="Times New Roman" w:hAnsi="Helvetica" w:cs="Helvetica"/>
          <w:color w:val="5C5C5C"/>
          <w:sz w:val="23"/>
          <w:szCs w:val="23"/>
        </w:rPr>
        <w:t xml:space="preserve">…) that </w:t>
      </w:r>
      <w:r>
        <w:rPr>
          <w:rFonts w:ascii="Helvetica" w:eastAsia="Times New Roman" w:hAnsi="Helvetica" w:cs="Helvetica"/>
          <w:color w:val="5C5C5C"/>
          <w:sz w:val="23"/>
          <w:szCs w:val="23"/>
        </w:rPr>
        <w:t>could</w:t>
      </w:r>
      <w:r w:rsidR="00420870">
        <w:rPr>
          <w:rFonts w:ascii="Helvetica" w:eastAsia="Times New Roman" w:hAnsi="Helvetica" w:cs="Helvetica"/>
          <w:color w:val="5C5C5C"/>
          <w:sz w:val="23"/>
          <w:szCs w:val="23"/>
        </w:rPr>
        <w:t xml:space="preserve"> be even stronger indicators of success</w:t>
      </w:r>
      <w:r>
        <w:rPr>
          <w:rFonts w:ascii="Helvetica" w:eastAsia="Times New Roman" w:hAnsi="Helvetica" w:cs="Helvetica"/>
          <w:color w:val="5C5C5C"/>
          <w:sz w:val="23"/>
          <w:szCs w:val="23"/>
        </w:rPr>
        <w:t>.</w:t>
      </w:r>
    </w:p>
    <w:p w:rsidR="00420870" w:rsidRDefault="00207783" w:rsidP="00207783">
      <w:pPr>
        <w:rPr>
          <w:rFonts w:ascii="Helvetica" w:eastAsia="Times New Roman" w:hAnsi="Helvetica" w:cs="Helvetica"/>
          <w:color w:val="5C5C5C"/>
          <w:sz w:val="23"/>
          <w:szCs w:val="23"/>
        </w:rPr>
      </w:pPr>
      <w:r>
        <w:rPr>
          <w:rFonts w:ascii="Helvetica" w:eastAsia="Times New Roman" w:hAnsi="Helvetica" w:cs="Helvetica"/>
          <w:color w:val="5C5C5C"/>
          <w:sz w:val="23"/>
          <w:szCs w:val="23"/>
        </w:rPr>
        <w:br w:type="page"/>
      </w:r>
    </w:p>
    <w:p w:rsidR="00BF41EB" w:rsidRDefault="00BF41EB" w:rsidP="00BF41EB">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BF41EB">
        <w:rPr>
          <w:rFonts w:ascii="Helvetica" w:eastAsia="Times New Roman" w:hAnsi="Helvetica" w:cs="Helvetica"/>
          <w:color w:val="5C5C5C"/>
          <w:sz w:val="23"/>
          <w:szCs w:val="23"/>
        </w:rPr>
        <w:lastRenderedPageBreak/>
        <w:t>What are some other possible tables/graphs that we could create?</w:t>
      </w:r>
    </w:p>
    <w:p w:rsidR="00207783" w:rsidRDefault="00207783" w:rsidP="00207783">
      <w:pPr>
        <w:spacing w:before="100" w:beforeAutospacing="1" w:after="100" w:afterAutospacing="1" w:line="384" w:lineRule="atLeast"/>
        <w:ind w:left="720"/>
        <w:rPr>
          <w:rFonts w:ascii="Helvetica" w:eastAsia="Times New Roman" w:hAnsi="Helvetica" w:cs="Helvetica"/>
          <w:color w:val="5C5C5C"/>
          <w:sz w:val="23"/>
          <w:szCs w:val="23"/>
        </w:rPr>
      </w:pPr>
    </w:p>
    <w:p w:rsidR="00207783" w:rsidRPr="00BF41EB" w:rsidRDefault="00207783" w:rsidP="00207783">
      <w:pPr>
        <w:spacing w:before="100" w:beforeAutospacing="1" w:after="100" w:afterAutospacing="1" w:line="384" w:lineRule="atLeast"/>
        <w:rPr>
          <w:rFonts w:ascii="Helvetica" w:eastAsia="Times New Roman" w:hAnsi="Helvetica" w:cs="Helvetica"/>
          <w:color w:val="5C5C5C"/>
          <w:sz w:val="23"/>
          <w:szCs w:val="23"/>
        </w:rPr>
      </w:pPr>
      <w:r>
        <w:rPr>
          <w:noProof/>
        </w:rPr>
        <w:drawing>
          <wp:inline distT="0" distB="0" distL="0" distR="0" wp14:anchorId="48496ADF" wp14:editId="4395C08F">
            <wp:extent cx="6042660" cy="3863340"/>
            <wp:effectExtent l="0" t="0" r="15240" b="3810"/>
            <wp:docPr id="3" name="Chart 3">
              <a:extLst xmlns:a="http://schemas.openxmlformats.org/drawingml/2006/main">
                <a:ext uri="{FF2B5EF4-FFF2-40B4-BE49-F238E27FC236}">
                  <a16:creationId xmlns:a16="http://schemas.microsoft.com/office/drawing/2014/main" id="{B667984E-7607-41FC-8973-141A33EB5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F41EB" w:rsidRDefault="00207783">
      <w:r>
        <w:t>Success rate by parent category (country = U.S.) is another useful chart for visualizing success rate.</w:t>
      </w:r>
      <w:bookmarkStart w:id="0" w:name="_GoBack"/>
      <w:bookmarkEnd w:id="0"/>
    </w:p>
    <w:sectPr w:rsidR="00BF41EB" w:rsidSect="0020778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C71A3"/>
    <w:multiLevelType w:val="hybridMultilevel"/>
    <w:tmpl w:val="A00A45B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D232F2D"/>
    <w:multiLevelType w:val="hybridMultilevel"/>
    <w:tmpl w:val="D5C4529E"/>
    <w:lvl w:ilvl="0" w:tplc="B2EE0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94E73"/>
    <w:multiLevelType w:val="multilevel"/>
    <w:tmpl w:val="88FA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EB"/>
    <w:rsid w:val="001320B3"/>
    <w:rsid w:val="00207783"/>
    <w:rsid w:val="00420870"/>
    <w:rsid w:val="004D6632"/>
    <w:rsid w:val="00BD0727"/>
    <w:rsid w:val="00BF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8C36"/>
  <w15:chartTrackingRefBased/>
  <w15:docId w15:val="{FE44B043-2B1C-47D4-900B-C991E08D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r\Downloads\KickstarterStat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r\Downloads\KickstarterStats%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r\Downloads\KickstarterStats%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[KickstarterStats (1).xlsx]Sheet4!PivotTable3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Sheet4!$B$4</c:f>
              <c:strCache>
                <c:ptCount val="1"/>
                <c:pt idx="0">
                  <c:v>Count of Live</c:v>
                </c:pt>
              </c:strCache>
            </c:strRef>
          </c:tx>
          <c:spPr>
            <a:ln w="28575" cap="rnd">
              <a:solidFill>
                <a:schemeClr val="accent1"/>
              </a:solidFill>
              <a:round/>
            </a:ln>
            <a:effectLst/>
          </c:spPr>
          <c:marker>
            <c:symbol val="none"/>
          </c:marker>
          <c:cat>
            <c:strRef>
              <c:f>Sheet4!$A$5:$A$17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Sheet4!$B$5:$B$17</c:f>
              <c:numCache>
                <c:formatCode>General</c:formatCode>
                <c:ptCount val="12"/>
                <c:pt idx="0">
                  <c:v>2</c:v>
                </c:pt>
                <c:pt idx="1">
                  <c:v>18</c:v>
                </c:pt>
                <c:pt idx="2">
                  <c:v>30</c:v>
                </c:pt>
              </c:numCache>
            </c:numRef>
          </c:val>
          <c:smooth val="0"/>
          <c:extLst>
            <c:ext xmlns:c16="http://schemas.microsoft.com/office/drawing/2014/chart" uri="{C3380CC4-5D6E-409C-BE32-E72D297353CC}">
              <c16:uniqueId val="{00000000-6549-4AA4-8D4B-A84F46EBCAD1}"/>
            </c:ext>
          </c:extLst>
        </c:ser>
        <c:ser>
          <c:idx val="1"/>
          <c:order val="1"/>
          <c:tx>
            <c:strRef>
              <c:f>Sheet4!$C$4</c:f>
              <c:strCache>
                <c:ptCount val="1"/>
                <c:pt idx="0">
                  <c:v>Count of Successful</c:v>
                </c:pt>
              </c:strCache>
            </c:strRef>
          </c:tx>
          <c:spPr>
            <a:ln w="28575" cap="rnd">
              <a:solidFill>
                <a:schemeClr val="accent2"/>
              </a:solidFill>
              <a:round/>
            </a:ln>
            <a:effectLst/>
          </c:spPr>
          <c:marker>
            <c:symbol val="none"/>
          </c:marker>
          <c:cat>
            <c:strRef>
              <c:f>Sheet4!$A$5:$A$17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Sheet4!$C$5:$C$17</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1-6549-4AA4-8D4B-A84F46EBCAD1}"/>
            </c:ext>
          </c:extLst>
        </c:ser>
        <c:ser>
          <c:idx val="2"/>
          <c:order val="2"/>
          <c:tx>
            <c:strRef>
              <c:f>Sheet4!$D$4</c:f>
              <c:strCache>
                <c:ptCount val="1"/>
                <c:pt idx="0">
                  <c:v>Count of Failed</c:v>
                </c:pt>
              </c:strCache>
            </c:strRef>
          </c:tx>
          <c:spPr>
            <a:ln w="28575" cap="rnd">
              <a:solidFill>
                <a:schemeClr val="accent3"/>
              </a:solidFill>
              <a:round/>
            </a:ln>
            <a:effectLst/>
          </c:spPr>
          <c:marker>
            <c:symbol val="none"/>
          </c:marker>
          <c:cat>
            <c:strRef>
              <c:f>Sheet4!$A$5:$A$17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Sheet4!$D$5:$D$17</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2-6549-4AA4-8D4B-A84F46EBCAD1}"/>
            </c:ext>
          </c:extLst>
        </c:ser>
        <c:ser>
          <c:idx val="3"/>
          <c:order val="3"/>
          <c:tx>
            <c:strRef>
              <c:f>Sheet4!$E$4</c:f>
              <c:strCache>
                <c:ptCount val="1"/>
                <c:pt idx="0">
                  <c:v>Count of Canceled</c:v>
                </c:pt>
              </c:strCache>
            </c:strRef>
          </c:tx>
          <c:spPr>
            <a:ln w="28575" cap="rnd">
              <a:solidFill>
                <a:schemeClr val="accent4"/>
              </a:solidFill>
              <a:round/>
            </a:ln>
            <a:effectLst/>
          </c:spPr>
          <c:marker>
            <c:symbol val="none"/>
          </c:marker>
          <c:cat>
            <c:strRef>
              <c:f>Sheet4!$A$5:$A$17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Sheet4!$E$5:$E$17</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3-6549-4AA4-8D4B-A84F46EBCAD1}"/>
            </c:ext>
          </c:extLst>
        </c:ser>
        <c:ser>
          <c:idx val="4"/>
          <c:order val="4"/>
          <c:tx>
            <c:strRef>
              <c:f>Sheet4!$F$4</c:f>
              <c:strCache>
                <c:ptCount val="1"/>
                <c:pt idx="0">
                  <c:v>Count of state</c:v>
                </c:pt>
              </c:strCache>
            </c:strRef>
          </c:tx>
          <c:spPr>
            <a:ln w="28575" cap="rnd">
              <a:solidFill>
                <a:schemeClr val="accent5"/>
              </a:solidFill>
              <a:round/>
            </a:ln>
            <a:effectLst/>
          </c:spPr>
          <c:marker>
            <c:symbol val="none"/>
          </c:marker>
          <c:cat>
            <c:strRef>
              <c:f>Sheet4!$A$5:$A$17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Sheet4!$F$5:$F$17</c:f>
              <c:numCache>
                <c:formatCode>General</c:formatCode>
                <c:ptCount val="12"/>
                <c:pt idx="0">
                  <c:v>367</c:v>
                </c:pt>
                <c:pt idx="1">
                  <c:v>353</c:v>
                </c:pt>
                <c:pt idx="2">
                  <c:v>346</c:v>
                </c:pt>
                <c:pt idx="3">
                  <c:v>321</c:v>
                </c:pt>
                <c:pt idx="4">
                  <c:v>386</c:v>
                </c:pt>
                <c:pt idx="5">
                  <c:v>385</c:v>
                </c:pt>
                <c:pt idx="6">
                  <c:v>387</c:v>
                </c:pt>
                <c:pt idx="7">
                  <c:v>333</c:v>
                </c:pt>
                <c:pt idx="8">
                  <c:v>298</c:v>
                </c:pt>
                <c:pt idx="9">
                  <c:v>352</c:v>
                </c:pt>
                <c:pt idx="10">
                  <c:v>334</c:v>
                </c:pt>
                <c:pt idx="11">
                  <c:v>252</c:v>
                </c:pt>
              </c:numCache>
            </c:numRef>
          </c:val>
          <c:smooth val="0"/>
          <c:extLst>
            <c:ext xmlns:c16="http://schemas.microsoft.com/office/drawing/2014/chart" uri="{C3380CC4-5D6E-409C-BE32-E72D297353CC}">
              <c16:uniqueId val="{00000004-6549-4AA4-8D4B-A84F46EBCAD1}"/>
            </c:ext>
          </c:extLst>
        </c:ser>
        <c:dLbls>
          <c:showLegendKey val="0"/>
          <c:showVal val="0"/>
          <c:showCatName val="0"/>
          <c:showSerName val="0"/>
          <c:showPercent val="0"/>
          <c:showBubbleSize val="0"/>
        </c:dLbls>
        <c:smooth val="0"/>
        <c:axId val="708945632"/>
        <c:axId val="708948256"/>
      </c:lineChart>
      <c:catAx>
        <c:axId val="70894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948256"/>
        <c:crosses val="autoZero"/>
        <c:auto val="1"/>
        <c:lblAlgn val="ctr"/>
        <c:lblOffset val="100"/>
        <c:noMultiLvlLbl val="0"/>
      </c:catAx>
      <c:valAx>
        <c:axId val="70894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94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[KickstarterStats (1).xlsx]Stacked Pivot Chart with Filter!PivotTable2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'Stacked Pivot Chart with Filter'!$B$3</c:f>
              <c:strCache>
                <c:ptCount val="1"/>
                <c:pt idx="0">
                  <c:v>Count of Canceled</c:v>
                </c:pt>
              </c:strCache>
            </c:strRef>
          </c:tx>
          <c:spPr>
            <a:solidFill>
              <a:schemeClr val="accent1"/>
            </a:solidFill>
            <a:ln>
              <a:noFill/>
            </a:ln>
            <a:effectLst/>
          </c:spPr>
          <c:invertIfNegative val="0"/>
          <c:cat>
            <c:strRef>
              <c:f>'Stacked Pivot Chart with Filter'!$A$4:$A$13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 Pivot Chart with Filter'!$B$4:$B$13</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435C-483F-B009-820EA4289357}"/>
            </c:ext>
          </c:extLst>
        </c:ser>
        <c:ser>
          <c:idx val="1"/>
          <c:order val="1"/>
          <c:tx>
            <c:strRef>
              <c:f>'Stacked Pivot Chart with Filter'!$C$3</c:f>
              <c:strCache>
                <c:ptCount val="1"/>
                <c:pt idx="0">
                  <c:v>Count of Failed</c:v>
                </c:pt>
              </c:strCache>
            </c:strRef>
          </c:tx>
          <c:spPr>
            <a:solidFill>
              <a:schemeClr val="accent2"/>
            </a:solidFill>
            <a:ln>
              <a:noFill/>
            </a:ln>
            <a:effectLst/>
          </c:spPr>
          <c:invertIfNegative val="0"/>
          <c:cat>
            <c:strRef>
              <c:f>'Stacked Pivot Chart with Filter'!$A$4:$A$13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 Pivot Chart with Filter'!$C$4:$C$13</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435C-483F-B009-820EA4289357}"/>
            </c:ext>
          </c:extLst>
        </c:ser>
        <c:ser>
          <c:idx val="2"/>
          <c:order val="2"/>
          <c:tx>
            <c:strRef>
              <c:f>'Stacked Pivot Chart with Filter'!$D$3</c:f>
              <c:strCache>
                <c:ptCount val="1"/>
                <c:pt idx="0">
                  <c:v>Count of Live</c:v>
                </c:pt>
              </c:strCache>
            </c:strRef>
          </c:tx>
          <c:spPr>
            <a:solidFill>
              <a:schemeClr val="accent3"/>
            </a:solidFill>
            <a:ln>
              <a:noFill/>
            </a:ln>
            <a:effectLst/>
          </c:spPr>
          <c:invertIfNegative val="0"/>
          <c:cat>
            <c:strRef>
              <c:f>'Stacked Pivot Chart with Filter'!$A$4:$A$13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 Pivot Chart with Filter'!$D$4:$D$13</c:f>
              <c:numCache>
                <c:formatCode>General</c:formatCode>
                <c:ptCount val="9"/>
                <c:pt idx="1">
                  <c:v>6</c:v>
                </c:pt>
                <c:pt idx="4">
                  <c:v>20</c:v>
                </c:pt>
                <c:pt idx="8">
                  <c:v>24</c:v>
                </c:pt>
              </c:numCache>
            </c:numRef>
          </c:val>
          <c:extLst>
            <c:ext xmlns:c16="http://schemas.microsoft.com/office/drawing/2014/chart" uri="{C3380CC4-5D6E-409C-BE32-E72D297353CC}">
              <c16:uniqueId val="{00000002-435C-483F-B009-820EA4289357}"/>
            </c:ext>
          </c:extLst>
        </c:ser>
        <c:ser>
          <c:idx val="3"/>
          <c:order val="3"/>
          <c:tx>
            <c:strRef>
              <c:f>'Stacked Pivot Chart with Filter'!$E$3</c:f>
              <c:strCache>
                <c:ptCount val="1"/>
                <c:pt idx="0">
                  <c:v>Count of Successful</c:v>
                </c:pt>
              </c:strCache>
            </c:strRef>
          </c:tx>
          <c:spPr>
            <a:solidFill>
              <a:schemeClr val="accent4"/>
            </a:solidFill>
            <a:ln>
              <a:noFill/>
            </a:ln>
            <a:effectLst/>
          </c:spPr>
          <c:invertIfNegative val="0"/>
          <c:cat>
            <c:strRef>
              <c:f>'Stacked Pivot Chart with Filter'!$A$4:$A$13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 Pivot Chart with Filter'!$E$4:$E$13</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435C-483F-B009-820EA4289357}"/>
            </c:ext>
          </c:extLst>
        </c:ser>
        <c:dLbls>
          <c:showLegendKey val="0"/>
          <c:showVal val="0"/>
          <c:showCatName val="0"/>
          <c:showSerName val="0"/>
          <c:showPercent val="0"/>
          <c:showBubbleSize val="0"/>
        </c:dLbls>
        <c:gapWidth val="219"/>
        <c:overlap val="100"/>
        <c:axId val="627038728"/>
        <c:axId val="627036104"/>
      </c:barChart>
      <c:catAx>
        <c:axId val="627038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036104"/>
        <c:crosses val="autoZero"/>
        <c:auto val="1"/>
        <c:lblAlgn val="ctr"/>
        <c:lblOffset val="100"/>
        <c:noMultiLvlLbl val="0"/>
      </c:catAx>
      <c:valAx>
        <c:axId val="627036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038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 by Parent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'[KickstarterStats (1).xlsx]Sheet5'!$A$15</c:f>
              <c:strCache>
                <c:ptCount val="1"/>
                <c:pt idx="0">
                  <c:v>music</c:v>
                </c:pt>
              </c:strCache>
            </c:strRef>
          </c:tx>
          <c:spPr>
            <a:solidFill>
              <a:schemeClr val="accent1"/>
            </a:solidFill>
            <a:ln>
              <a:noFill/>
            </a:ln>
            <a:effectLst/>
          </c:spPr>
          <c:invertIfNegative val="0"/>
          <c:cat>
            <c:strRef>
              <c:f>'[KickstarterStats (1).xlsx]Sheet5'!$B$14</c:f>
              <c:strCache>
                <c:ptCount val="1"/>
                <c:pt idx="0">
                  <c:v>Success Rate</c:v>
                </c:pt>
              </c:strCache>
            </c:strRef>
          </c:cat>
          <c:val>
            <c:numRef>
              <c:f>'[KickstarterStats (1).xlsx]Sheet5'!$B$15</c:f>
              <c:numCache>
                <c:formatCode>0%</c:formatCode>
                <c:ptCount val="1"/>
                <c:pt idx="0">
                  <c:v>0.77044025157232709</c:v>
                </c:pt>
              </c:numCache>
            </c:numRef>
          </c:val>
          <c:extLst>
            <c:ext xmlns:c16="http://schemas.microsoft.com/office/drawing/2014/chart" uri="{C3380CC4-5D6E-409C-BE32-E72D297353CC}">
              <c16:uniqueId val="{00000000-9ECD-4EBB-A699-71B1F616823E}"/>
            </c:ext>
          </c:extLst>
        </c:ser>
        <c:ser>
          <c:idx val="1"/>
          <c:order val="1"/>
          <c:tx>
            <c:strRef>
              <c:f>'[KickstarterStats (1).xlsx]Sheet5'!$A$16</c:f>
              <c:strCache>
                <c:ptCount val="1"/>
                <c:pt idx="0">
                  <c:v>film &amp; video</c:v>
                </c:pt>
              </c:strCache>
            </c:strRef>
          </c:tx>
          <c:spPr>
            <a:solidFill>
              <a:schemeClr val="accent2"/>
            </a:solidFill>
            <a:ln>
              <a:noFill/>
            </a:ln>
            <a:effectLst/>
          </c:spPr>
          <c:invertIfNegative val="0"/>
          <c:cat>
            <c:strRef>
              <c:f>'[KickstarterStats (1).xlsx]Sheet5'!$B$14</c:f>
              <c:strCache>
                <c:ptCount val="1"/>
                <c:pt idx="0">
                  <c:v>Success Rate</c:v>
                </c:pt>
              </c:strCache>
            </c:strRef>
          </c:cat>
          <c:val>
            <c:numRef>
              <c:f>'[KickstarterStats (1).xlsx]Sheet5'!$B$16</c:f>
              <c:numCache>
                <c:formatCode>0%</c:formatCode>
                <c:ptCount val="1"/>
                <c:pt idx="0">
                  <c:v>0.61848341232227488</c:v>
                </c:pt>
              </c:numCache>
            </c:numRef>
          </c:val>
          <c:extLst>
            <c:ext xmlns:c16="http://schemas.microsoft.com/office/drawing/2014/chart" uri="{C3380CC4-5D6E-409C-BE32-E72D297353CC}">
              <c16:uniqueId val="{00000001-9ECD-4EBB-A699-71B1F616823E}"/>
            </c:ext>
          </c:extLst>
        </c:ser>
        <c:ser>
          <c:idx val="2"/>
          <c:order val="2"/>
          <c:tx>
            <c:strRef>
              <c:f>'[KickstarterStats (1).xlsx]Sheet5'!$A$17</c:f>
              <c:strCache>
                <c:ptCount val="1"/>
                <c:pt idx="0">
                  <c:v>theater</c:v>
                </c:pt>
              </c:strCache>
            </c:strRef>
          </c:tx>
          <c:spPr>
            <a:solidFill>
              <a:schemeClr val="accent3"/>
            </a:solidFill>
            <a:ln>
              <a:noFill/>
            </a:ln>
            <a:effectLst/>
          </c:spPr>
          <c:invertIfNegative val="0"/>
          <c:cat>
            <c:strRef>
              <c:f>'[KickstarterStats (1).xlsx]Sheet5'!$B$14</c:f>
              <c:strCache>
                <c:ptCount val="1"/>
                <c:pt idx="0">
                  <c:v>Success Rate</c:v>
                </c:pt>
              </c:strCache>
            </c:strRef>
          </c:cat>
          <c:val>
            <c:numRef>
              <c:f>'[KickstarterStats (1).xlsx]Sheet5'!$B$17</c:f>
              <c:numCache>
                <c:formatCode>0%</c:formatCode>
                <c:ptCount val="1"/>
                <c:pt idx="0">
                  <c:v>0.57565789473684215</c:v>
                </c:pt>
              </c:numCache>
            </c:numRef>
          </c:val>
          <c:extLst>
            <c:ext xmlns:c16="http://schemas.microsoft.com/office/drawing/2014/chart" uri="{C3380CC4-5D6E-409C-BE32-E72D297353CC}">
              <c16:uniqueId val="{00000002-9ECD-4EBB-A699-71B1F616823E}"/>
            </c:ext>
          </c:extLst>
        </c:ser>
        <c:ser>
          <c:idx val="3"/>
          <c:order val="3"/>
          <c:tx>
            <c:strRef>
              <c:f>'[KickstarterStats (1).xlsx]Sheet5'!$A$18</c:f>
              <c:strCache>
                <c:ptCount val="1"/>
                <c:pt idx="0">
                  <c:v>photography</c:v>
                </c:pt>
              </c:strCache>
            </c:strRef>
          </c:tx>
          <c:spPr>
            <a:solidFill>
              <a:schemeClr val="accent4"/>
            </a:solidFill>
            <a:ln>
              <a:noFill/>
            </a:ln>
            <a:effectLst/>
          </c:spPr>
          <c:invertIfNegative val="0"/>
          <c:cat>
            <c:strRef>
              <c:f>'[KickstarterStats (1).xlsx]Sheet5'!$B$14</c:f>
              <c:strCache>
                <c:ptCount val="1"/>
                <c:pt idx="0">
                  <c:v>Success Rate</c:v>
                </c:pt>
              </c:strCache>
            </c:strRef>
          </c:cat>
          <c:val>
            <c:numRef>
              <c:f>'[KickstarterStats (1).xlsx]Sheet5'!$B$18</c:f>
              <c:numCache>
                <c:formatCode>0%</c:formatCode>
                <c:ptCount val="1"/>
                <c:pt idx="0">
                  <c:v>0.46268656716417911</c:v>
                </c:pt>
              </c:numCache>
            </c:numRef>
          </c:val>
          <c:extLst>
            <c:ext xmlns:c16="http://schemas.microsoft.com/office/drawing/2014/chart" uri="{C3380CC4-5D6E-409C-BE32-E72D297353CC}">
              <c16:uniqueId val="{00000003-9ECD-4EBB-A699-71B1F616823E}"/>
            </c:ext>
          </c:extLst>
        </c:ser>
        <c:ser>
          <c:idx val="4"/>
          <c:order val="4"/>
          <c:tx>
            <c:strRef>
              <c:f>'[KickstarterStats (1).xlsx]Sheet5'!$A$19</c:f>
              <c:strCache>
                <c:ptCount val="1"/>
                <c:pt idx="0">
                  <c:v>publishing</c:v>
                </c:pt>
              </c:strCache>
            </c:strRef>
          </c:tx>
          <c:spPr>
            <a:solidFill>
              <a:schemeClr val="accent5"/>
            </a:solidFill>
            <a:ln>
              <a:noFill/>
            </a:ln>
            <a:effectLst/>
          </c:spPr>
          <c:invertIfNegative val="0"/>
          <c:cat>
            <c:strRef>
              <c:f>'[KickstarterStats (1).xlsx]Sheet5'!$B$14</c:f>
              <c:strCache>
                <c:ptCount val="1"/>
                <c:pt idx="0">
                  <c:v>Success Rate</c:v>
                </c:pt>
              </c:strCache>
            </c:strRef>
          </c:cat>
          <c:val>
            <c:numRef>
              <c:f>'[KickstarterStats (1).xlsx]Sheet5'!$B$19</c:f>
              <c:numCache>
                <c:formatCode>0%</c:formatCode>
                <c:ptCount val="1"/>
                <c:pt idx="0">
                  <c:v>0.38764044943820225</c:v>
                </c:pt>
              </c:numCache>
            </c:numRef>
          </c:val>
          <c:extLst>
            <c:ext xmlns:c16="http://schemas.microsoft.com/office/drawing/2014/chart" uri="{C3380CC4-5D6E-409C-BE32-E72D297353CC}">
              <c16:uniqueId val="{00000004-9ECD-4EBB-A699-71B1F616823E}"/>
            </c:ext>
          </c:extLst>
        </c:ser>
        <c:ser>
          <c:idx val="5"/>
          <c:order val="5"/>
          <c:tx>
            <c:strRef>
              <c:f>'[KickstarterStats (1).xlsx]Sheet5'!$A$20</c:f>
              <c:strCache>
                <c:ptCount val="1"/>
                <c:pt idx="0">
                  <c:v>technology</c:v>
                </c:pt>
              </c:strCache>
            </c:strRef>
          </c:tx>
          <c:spPr>
            <a:solidFill>
              <a:schemeClr val="accent6"/>
            </a:solidFill>
            <a:ln>
              <a:noFill/>
            </a:ln>
            <a:effectLst/>
          </c:spPr>
          <c:invertIfNegative val="0"/>
          <c:cat>
            <c:strRef>
              <c:f>'[KickstarterStats (1).xlsx]Sheet5'!$B$14</c:f>
              <c:strCache>
                <c:ptCount val="1"/>
                <c:pt idx="0">
                  <c:v>Success Rate</c:v>
                </c:pt>
              </c:strCache>
            </c:strRef>
          </c:cat>
          <c:val>
            <c:numRef>
              <c:f>'[KickstarterStats (1).xlsx]Sheet5'!$B$20</c:f>
              <c:numCache>
                <c:formatCode>0%</c:formatCode>
                <c:ptCount val="1"/>
                <c:pt idx="0">
                  <c:v>0.37889688249400477</c:v>
                </c:pt>
              </c:numCache>
            </c:numRef>
          </c:val>
          <c:extLst>
            <c:ext xmlns:c16="http://schemas.microsoft.com/office/drawing/2014/chart" uri="{C3380CC4-5D6E-409C-BE32-E72D297353CC}">
              <c16:uniqueId val="{00000005-9ECD-4EBB-A699-71B1F616823E}"/>
            </c:ext>
          </c:extLst>
        </c:ser>
        <c:ser>
          <c:idx val="6"/>
          <c:order val="6"/>
          <c:tx>
            <c:strRef>
              <c:f>'[KickstarterStats (1).xlsx]Sheet5'!$A$21</c:f>
              <c:strCache>
                <c:ptCount val="1"/>
                <c:pt idx="0">
                  <c:v>games</c:v>
                </c:pt>
              </c:strCache>
            </c:strRef>
          </c:tx>
          <c:spPr>
            <a:solidFill>
              <a:schemeClr val="accent1">
                <a:lumMod val="60000"/>
              </a:schemeClr>
            </a:solidFill>
            <a:ln>
              <a:noFill/>
            </a:ln>
            <a:effectLst/>
          </c:spPr>
          <c:invertIfNegative val="0"/>
          <c:cat>
            <c:strRef>
              <c:f>'[KickstarterStats (1).xlsx]Sheet5'!$B$14</c:f>
              <c:strCache>
                <c:ptCount val="1"/>
                <c:pt idx="0">
                  <c:v>Success Rate</c:v>
                </c:pt>
              </c:strCache>
            </c:strRef>
          </c:cat>
          <c:val>
            <c:numRef>
              <c:f>'[KickstarterStats (1).xlsx]Sheet5'!$B$21</c:f>
              <c:numCache>
                <c:formatCode>0%</c:formatCode>
                <c:ptCount val="1"/>
                <c:pt idx="0">
                  <c:v>0.35135135135135137</c:v>
                </c:pt>
              </c:numCache>
            </c:numRef>
          </c:val>
          <c:extLst>
            <c:ext xmlns:c16="http://schemas.microsoft.com/office/drawing/2014/chart" uri="{C3380CC4-5D6E-409C-BE32-E72D297353CC}">
              <c16:uniqueId val="{00000006-9ECD-4EBB-A699-71B1F616823E}"/>
            </c:ext>
          </c:extLst>
        </c:ser>
        <c:ser>
          <c:idx val="7"/>
          <c:order val="7"/>
          <c:tx>
            <c:strRef>
              <c:f>'[KickstarterStats (1).xlsx]Sheet5'!$A$22</c:f>
              <c:strCache>
                <c:ptCount val="1"/>
                <c:pt idx="0">
                  <c:v>food</c:v>
                </c:pt>
              </c:strCache>
            </c:strRef>
          </c:tx>
          <c:spPr>
            <a:solidFill>
              <a:schemeClr val="accent2">
                <a:lumMod val="60000"/>
              </a:schemeClr>
            </a:solidFill>
            <a:ln>
              <a:noFill/>
            </a:ln>
            <a:effectLst/>
          </c:spPr>
          <c:invertIfNegative val="0"/>
          <c:cat>
            <c:strRef>
              <c:f>'[KickstarterStats (1).xlsx]Sheet5'!$B$14</c:f>
              <c:strCache>
                <c:ptCount val="1"/>
                <c:pt idx="0">
                  <c:v>Success Rate</c:v>
                </c:pt>
              </c:strCache>
            </c:strRef>
          </c:cat>
          <c:val>
            <c:numRef>
              <c:f>'[KickstarterStats (1).xlsx]Sheet5'!$B$22</c:f>
              <c:numCache>
                <c:formatCode>0%</c:formatCode>
                <c:ptCount val="1"/>
                <c:pt idx="0">
                  <c:v>0.20238095238095238</c:v>
                </c:pt>
              </c:numCache>
            </c:numRef>
          </c:val>
          <c:extLst>
            <c:ext xmlns:c16="http://schemas.microsoft.com/office/drawing/2014/chart" uri="{C3380CC4-5D6E-409C-BE32-E72D297353CC}">
              <c16:uniqueId val="{00000007-9ECD-4EBB-A699-71B1F616823E}"/>
            </c:ext>
          </c:extLst>
        </c:ser>
        <c:ser>
          <c:idx val="8"/>
          <c:order val="8"/>
          <c:tx>
            <c:strRef>
              <c:f>'[KickstarterStats (1).xlsx]Sheet5'!$A$23</c:f>
              <c:strCache>
                <c:ptCount val="1"/>
                <c:pt idx="0">
                  <c:v>journalism</c:v>
                </c:pt>
              </c:strCache>
            </c:strRef>
          </c:tx>
          <c:spPr>
            <a:solidFill>
              <a:schemeClr val="accent3">
                <a:lumMod val="60000"/>
              </a:schemeClr>
            </a:solidFill>
            <a:ln>
              <a:noFill/>
            </a:ln>
            <a:effectLst/>
          </c:spPr>
          <c:invertIfNegative val="0"/>
          <c:cat>
            <c:strRef>
              <c:f>'[KickstarterStats (1).xlsx]Sheet5'!$B$14</c:f>
              <c:strCache>
                <c:ptCount val="1"/>
                <c:pt idx="0">
                  <c:v>Success Rate</c:v>
                </c:pt>
              </c:strCache>
            </c:strRef>
          </c:cat>
          <c:val>
            <c:numRef>
              <c:f>'[KickstarterStats (1).xlsx]Sheet5'!$B$23</c:f>
              <c:numCache>
                <c:formatCode>0%</c:formatCode>
                <c:ptCount val="1"/>
                <c:pt idx="0">
                  <c:v>0</c:v>
                </c:pt>
              </c:numCache>
            </c:numRef>
          </c:val>
          <c:extLst>
            <c:ext xmlns:c16="http://schemas.microsoft.com/office/drawing/2014/chart" uri="{C3380CC4-5D6E-409C-BE32-E72D297353CC}">
              <c16:uniqueId val="{00000008-9ECD-4EBB-A699-71B1F616823E}"/>
            </c:ext>
          </c:extLst>
        </c:ser>
        <c:dLbls>
          <c:showLegendKey val="0"/>
          <c:showVal val="0"/>
          <c:showCatName val="0"/>
          <c:showSerName val="0"/>
          <c:showPercent val="0"/>
          <c:showBubbleSize val="0"/>
        </c:dLbls>
        <c:gapWidth val="219"/>
        <c:overlap val="-27"/>
        <c:axId val="704088240"/>
        <c:axId val="704090864"/>
      </c:barChart>
      <c:catAx>
        <c:axId val="70408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090864"/>
        <c:crosses val="autoZero"/>
        <c:auto val="1"/>
        <c:lblAlgn val="ctr"/>
        <c:lblOffset val="100"/>
        <c:noMultiLvlLbl val="0"/>
      </c:catAx>
      <c:valAx>
        <c:axId val="7040908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08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Roof</dc:creator>
  <cp:keywords/>
  <dc:description/>
  <cp:lastModifiedBy>Alan Roof</cp:lastModifiedBy>
  <cp:revision>1</cp:revision>
  <dcterms:created xsi:type="dcterms:W3CDTF">2018-01-27T21:55:00Z</dcterms:created>
  <dcterms:modified xsi:type="dcterms:W3CDTF">2018-01-27T22:26:00Z</dcterms:modified>
</cp:coreProperties>
</file>