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48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56"/>
          <w:szCs w:val="56"/>
          <w:rtl w:val="0"/>
        </w:rPr>
        <w:t xml:space="preserve">NEP BASED </w:t>
      </w:r>
      <w:r w:rsidDel="00000000" w:rsidR="00000000" w:rsidRPr="00000000">
        <w:rPr>
          <w:rtl w:val="0"/>
        </w:rPr>
      </w:r>
    </w:p>
    <w:p w:rsidR="00000000" w:rsidDel="00000000" w:rsidP="00000000" w:rsidRDefault="00000000" w:rsidRPr="00000000" w14:paraId="00000003">
      <w:pPr>
        <w:spacing w:after="0" w:line="48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SCHEME OF LEARNING </w:t>
      </w:r>
    </w:p>
    <w:p w:rsidR="00000000" w:rsidDel="00000000" w:rsidP="00000000" w:rsidRDefault="00000000" w:rsidRPr="00000000" w14:paraId="00000004">
      <w:pPr>
        <w:spacing w:after="0" w:line="48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and </w:t>
      </w:r>
    </w:p>
    <w:p w:rsidR="00000000" w:rsidDel="00000000" w:rsidP="00000000" w:rsidRDefault="00000000" w:rsidRPr="00000000" w14:paraId="00000005">
      <w:pPr>
        <w:spacing w:after="0" w:line="48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56"/>
          <w:szCs w:val="56"/>
          <w:rtl w:val="0"/>
        </w:rPr>
        <w:t xml:space="preserve">SYLLABUS FOR </w:t>
      </w: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56"/>
          <w:szCs w:val="56"/>
          <w:rtl w:val="0"/>
        </w:rPr>
        <w:t xml:space="preserve">B.TECH CSE(AI) </w:t>
      </w: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IV SEMESTER</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2"/>
          <w:szCs w:val="22"/>
        </w:rPr>
      </w:pPr>
      <w:r w:rsidDel="00000000" w:rsidR="00000000" w:rsidRPr="00000000">
        <w:rPr>
          <w:rtl w:val="0"/>
        </w:rPr>
      </w:r>
    </w:p>
    <w:tbl>
      <w:tblPr>
        <w:tblStyle w:val="Table1"/>
        <w:tblW w:w="9283.0" w:type="dxa"/>
        <w:jc w:val="left"/>
        <w:tblLayout w:type="fixed"/>
        <w:tblLook w:val="0400"/>
      </w:tblPr>
      <w:tblGrid>
        <w:gridCol w:w="9283"/>
        <w:tblGridChange w:id="0">
          <w:tblGrid>
            <w:gridCol w:w="9283"/>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FOURTH SEMESTER B.TECH (CSAI) Scheme Of Learning …………………..3</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 SEMESTER B.TECH (CSAI) Detailed Syllabus of Core Courses ……………4</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2.1 Theory of Automata &amp; Formal Languages…………………………   …………….4</w:t>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2.2 Artificial Intelligence…………………………………………………………………9</w:t>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2.3 Machine Learning…………………………………………………………………...14</w:t>
            </w:r>
          </w:p>
          <w:p w:rsidR="00000000" w:rsidDel="00000000" w:rsidP="00000000" w:rsidRDefault="00000000" w:rsidRPr="00000000" w14:paraId="0000001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      2.4 </w:t>
            </w:r>
            <w:r w:rsidDel="00000000" w:rsidR="00000000" w:rsidRPr="00000000">
              <w:rPr>
                <w:rFonts w:ascii="Times New Roman" w:cs="Times New Roman" w:eastAsia="Times New Roman" w:hAnsi="Times New Roman"/>
                <w:b w:val="1"/>
                <w:sz w:val="22"/>
                <w:szCs w:val="22"/>
                <w:rtl w:val="0"/>
              </w:rPr>
              <w:t xml:space="preserve">Microprocessors and Microcontrollers </w:t>
            </w:r>
            <w:r w:rsidDel="00000000" w:rsidR="00000000" w:rsidRPr="00000000">
              <w:rPr>
                <w:rFonts w:ascii="Times New Roman" w:cs="Times New Roman" w:eastAsia="Times New Roman" w:hAnsi="Times New Roman"/>
                <w:b w:val="1"/>
                <w:rtl w:val="0"/>
              </w:rPr>
              <w:t xml:space="preserve">………………………………………………  18</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       2.5</w:t>
              <w:tab/>
            </w:r>
            <w:r w:rsidDel="00000000" w:rsidR="00000000" w:rsidRPr="00000000">
              <w:rPr>
                <w:rFonts w:ascii="Times New Roman" w:cs="Times New Roman" w:eastAsia="Times New Roman" w:hAnsi="Times New Roman"/>
                <w:b w:val="1"/>
                <w:sz w:val="22"/>
                <w:szCs w:val="22"/>
                <w:rtl w:val="0"/>
              </w:rPr>
              <w:t xml:space="preserve">Optimization Techniques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rtl w:val="0"/>
              </w:rPr>
              <w:t xml:space="preserve">             …………   18</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keepNext w:val="1"/>
        <w:keepLines w:val="1"/>
        <w:spacing w:after="0" w:before="40" w:line="259"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b w:val="1"/>
          <w:color w:val="000000"/>
          <w:rtl w:val="0"/>
        </w:rPr>
        <w:t xml:space="preserve">B. Tech (CSAI) Semester-IV</w:t>
      </w:r>
    </w:p>
    <w:p w:rsidR="00000000" w:rsidDel="00000000" w:rsidP="00000000" w:rsidRDefault="00000000" w:rsidRPr="00000000" w14:paraId="00000031">
      <w:pPr>
        <w:pStyle w:val="Heading2"/>
        <w:spacing w:after="0" w:before="40" w:line="259" w:lineRule="auto"/>
        <w:rPr>
          <w:rFonts w:ascii="Times New Roman" w:cs="Times New Roman" w:eastAsia="Times New Roman" w:hAnsi="Times New Roman"/>
          <w:b w:val="1"/>
          <w:color w:val="000000"/>
          <w:sz w:val="24"/>
          <w:szCs w:val="24"/>
        </w:rPr>
      </w:pPr>
      <w:bookmarkStart w:colFirst="0" w:colLast="0" w:name="_heading=h.5vvfutlh5yii" w:id="1"/>
      <w:bookmarkEnd w:id="1"/>
      <w:r w:rsidDel="00000000" w:rsidR="00000000" w:rsidRPr="00000000">
        <w:rPr>
          <w:rtl w:val="0"/>
        </w:rPr>
      </w:r>
    </w:p>
    <w:tbl>
      <w:tblPr>
        <w:tblStyle w:val="Table2"/>
        <w:tblW w:w="1131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870"/>
        <w:gridCol w:w="1605"/>
        <w:gridCol w:w="345"/>
        <w:gridCol w:w="270"/>
        <w:gridCol w:w="270"/>
        <w:gridCol w:w="885"/>
        <w:gridCol w:w="615"/>
        <w:gridCol w:w="690"/>
        <w:gridCol w:w="480"/>
        <w:gridCol w:w="540"/>
        <w:gridCol w:w="570"/>
        <w:gridCol w:w="900"/>
        <w:gridCol w:w="1020"/>
        <w:gridCol w:w="1215"/>
        <w:tblGridChange w:id="0">
          <w:tblGrid>
            <w:gridCol w:w="1035"/>
            <w:gridCol w:w="870"/>
            <w:gridCol w:w="1605"/>
            <w:gridCol w:w="345"/>
            <w:gridCol w:w="270"/>
            <w:gridCol w:w="270"/>
            <w:gridCol w:w="885"/>
            <w:gridCol w:w="615"/>
            <w:gridCol w:w="690"/>
            <w:gridCol w:w="480"/>
            <w:gridCol w:w="540"/>
            <w:gridCol w:w="570"/>
            <w:gridCol w:w="900"/>
            <w:gridCol w:w="1020"/>
            <w:gridCol w:w="1215"/>
          </w:tblGrid>
        </w:tblGridChange>
      </w:tblGrid>
      <w:tr>
        <w:trPr>
          <w:cantSplit w:val="0"/>
          <w:tblHeader w:val="0"/>
        </w:trPr>
        <w:tc>
          <w:tcPr>
            <w:gridSpan w:val="15"/>
            <w:vAlign w:val="center"/>
          </w:tcPr>
          <w:p w:rsidR="00000000" w:rsidDel="00000000" w:rsidP="00000000" w:rsidRDefault="00000000" w:rsidRPr="00000000" w14:paraId="00000032">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Tech -SEMESTER IV</w:t>
            </w:r>
          </w:p>
        </w:tc>
      </w:tr>
      <w:tr>
        <w:trPr>
          <w:cantSplit w:val="1"/>
          <w:trHeight w:val="120" w:hRule="atLeast"/>
          <w:tblHeader w:val="0"/>
        </w:trPr>
        <w:tc>
          <w:tcPr>
            <w:vMerge w:val="restart"/>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Course Code</w:t>
            </w:r>
          </w:p>
        </w:tc>
        <w:tc>
          <w:tcPr>
            <w:vMerge w:val="restart"/>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w:t>
            </w:r>
          </w:p>
        </w:tc>
        <w:tc>
          <w:tcPr>
            <w:vMerge w:val="restart"/>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Course</w:t>
            </w:r>
          </w:p>
        </w:tc>
        <w:tc>
          <w:tcPr>
            <w:vMerge w:val="restart"/>
            <w:vAlign w:val="center"/>
          </w:tcPr>
          <w:p w:rsidR="00000000" w:rsidDel="00000000" w:rsidP="00000000" w:rsidRDefault="00000000" w:rsidRPr="00000000" w14:paraId="00000044">
            <w:pPr>
              <w:spacing w:after="0" w:line="240" w:lineRule="auto"/>
              <w:ind w:hanging="3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vMerge w:val="restart"/>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c>
          <w:tcPr>
            <w:vMerge w:val="restart"/>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vMerge w:val="restart"/>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Credits</w:t>
            </w:r>
          </w:p>
        </w:tc>
        <w:tc>
          <w:tcPr>
            <w:gridSpan w:val="5"/>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Evaluation Scheme</w:t>
            </w:r>
          </w:p>
        </w:tc>
        <w:tc>
          <w:tcPr>
            <w:vMerge w:val="restart"/>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Offering Dept.</w:t>
            </w:r>
          </w:p>
        </w:tc>
        <w:tc>
          <w:tcPr>
            <w:gridSpan w:val="2"/>
            <w:vMerge w:val="restart"/>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Course</w:t>
            </w:r>
          </w:p>
          <w:p w:rsidR="00000000" w:rsidDel="00000000" w:rsidP="00000000" w:rsidRDefault="00000000" w:rsidRPr="00000000" w14:paraId="0000004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w:t>
            </w:r>
          </w:p>
        </w:tc>
      </w:tr>
      <w:tr>
        <w:trPr>
          <w:cantSplit w:val="1"/>
          <w:trHeight w:val="476" w:hRule="atLeast"/>
          <w:tblHeader w:val="0"/>
        </w:trPr>
        <w:tc>
          <w:tcPr>
            <w:vMerge w:val="continue"/>
            <w:vAlign w:val="center"/>
          </w:tcPr>
          <w:p w:rsidR="00000000" w:rsidDel="00000000" w:rsidP="00000000" w:rsidRDefault="00000000" w:rsidRPr="00000000" w14:paraId="00000051">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52">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53">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54">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55">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56">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57">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gridSpan w:val="3"/>
            <w:vMerge w:val="restart"/>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Theory</w:t>
            </w:r>
          </w:p>
        </w:tc>
        <w:tc>
          <w:tcPr>
            <w:gridSpan w:val="2"/>
            <w:vMerge w:val="restart"/>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Practical</w:t>
            </w:r>
          </w:p>
        </w:tc>
        <w:tc>
          <w:tcPr>
            <w:vMerge w:val="continue"/>
            <w:vAlign w:val="center"/>
          </w:tcPr>
          <w:p w:rsidR="00000000" w:rsidDel="00000000" w:rsidP="00000000" w:rsidRDefault="00000000" w:rsidRPr="00000000" w14:paraId="0000005D">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gridSpan w:val="2"/>
            <w:vMerge w:val="continue"/>
            <w:vAlign w:val="center"/>
          </w:tcPr>
          <w:p w:rsidR="00000000" w:rsidDel="00000000" w:rsidP="00000000" w:rsidRDefault="00000000" w:rsidRPr="00000000" w14:paraId="0000005E">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1"/>
          <w:trHeight w:val="235" w:hRule="atLeast"/>
          <w:tblHeader w:val="0"/>
        </w:trPr>
        <w:tc>
          <w:tcPr>
            <w:vMerge w:val="continue"/>
            <w:vAlign w:val="center"/>
          </w:tcPr>
          <w:p w:rsidR="00000000" w:rsidDel="00000000" w:rsidP="00000000" w:rsidRDefault="00000000" w:rsidRPr="00000000" w14:paraId="00000060">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61">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62">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63">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64">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65">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66">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gridSpan w:val="3"/>
            <w:vMerge w:val="continue"/>
            <w:vAlign w:val="center"/>
          </w:tcPr>
          <w:p w:rsidR="00000000" w:rsidDel="00000000" w:rsidP="00000000" w:rsidRDefault="00000000" w:rsidRPr="00000000" w14:paraId="00000067">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gridSpan w:val="2"/>
            <w:vMerge w:val="continue"/>
            <w:vAlign w:val="center"/>
          </w:tcPr>
          <w:p w:rsidR="00000000" w:rsidDel="00000000" w:rsidP="00000000" w:rsidRDefault="00000000" w:rsidRPr="00000000" w14:paraId="0000006A">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6C">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restart"/>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AICTE</w:t>
            </w:r>
          </w:p>
        </w:tc>
        <w:tc>
          <w:tcPr>
            <w:vMerge w:val="restart"/>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NEP-2020</w:t>
            </w:r>
          </w:p>
        </w:tc>
      </w:tr>
      <w:tr>
        <w:trPr>
          <w:cantSplit w:val="1"/>
          <w:trHeight w:val="380" w:hRule="atLeast"/>
          <w:tblHeader w:val="0"/>
        </w:trPr>
        <w:tc>
          <w:tcPr>
            <w:vMerge w:val="continue"/>
            <w:vAlign w:val="center"/>
          </w:tcPr>
          <w:p w:rsidR="00000000" w:rsidDel="00000000" w:rsidP="00000000" w:rsidRDefault="00000000" w:rsidRPr="00000000" w14:paraId="0000006F">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70">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71">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72">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73">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74">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75">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w:t>
            </w:r>
          </w:p>
        </w:tc>
        <w:tc>
          <w:tcP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w:t>
            </w:r>
          </w:p>
        </w:tc>
        <w:tc>
          <w:tcP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w:t>
            </w:r>
          </w:p>
        </w:tc>
        <w:tc>
          <w:tcP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w:t>
            </w:r>
          </w:p>
        </w:tc>
        <w:tc>
          <w:tcP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w:t>
            </w:r>
          </w:p>
        </w:tc>
        <w:tc>
          <w:tcPr>
            <w:vMerge w:val="continue"/>
            <w:vAlign w:val="center"/>
          </w:tcPr>
          <w:p w:rsidR="00000000" w:rsidDel="00000000" w:rsidP="00000000" w:rsidRDefault="00000000" w:rsidRPr="00000000" w14:paraId="0000007B">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7C">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vAlign w:val="center"/>
          </w:tcPr>
          <w:p w:rsidR="00000000" w:rsidDel="00000000" w:rsidP="00000000" w:rsidRDefault="00000000" w:rsidRPr="00000000" w14:paraId="0000007D">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1"/>
          <w:trHeight w:val="380" w:hRule="atLeast"/>
          <w:tblHeader w:val="0"/>
        </w:trPr>
        <w:tc>
          <w:tcP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 CSC 4 01</w:t>
            </w:r>
          </w:p>
        </w:tc>
        <w:tc>
          <w:tcP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w:t>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Theory of Automata &amp; Formal Languages</w:t>
            </w:r>
          </w:p>
        </w:tc>
        <w:tc>
          <w:tcPr>
            <w:vAlign w:val="center"/>
          </w:tcPr>
          <w:p w:rsidR="00000000" w:rsidDel="00000000" w:rsidP="00000000" w:rsidRDefault="00000000" w:rsidRPr="00000000" w14:paraId="00000081">
            <w:pPr>
              <w:spacing w:after="0" w:line="240" w:lineRule="auto"/>
              <w:ind w:hanging="3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8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CSE</w:t>
            </w:r>
          </w:p>
        </w:tc>
        <w:tc>
          <w:tcP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 Core</w:t>
            </w:r>
          </w:p>
        </w:tc>
        <w:tc>
          <w:tcP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Discipline Specific</w:t>
            </w:r>
          </w:p>
        </w:tc>
      </w:tr>
      <w:tr>
        <w:trPr>
          <w:cantSplit w:val="0"/>
          <w:tblHeader w:val="0"/>
        </w:trPr>
        <w:tc>
          <w:tcPr>
            <w:vAlign w:val="center"/>
          </w:tcPr>
          <w:p w:rsidR="00000000" w:rsidDel="00000000" w:rsidP="00000000" w:rsidRDefault="00000000" w:rsidRPr="00000000" w14:paraId="0000008D">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 CSC 4 02</w:t>
            </w:r>
          </w:p>
        </w:tc>
        <w:tc>
          <w:tcPr>
            <w:vAlign w:val="center"/>
          </w:tcPr>
          <w:p w:rsidR="00000000" w:rsidDel="00000000" w:rsidP="00000000" w:rsidRDefault="00000000" w:rsidRPr="00000000" w14:paraId="0000008E">
            <w:pPr>
              <w:tabs>
                <w:tab w:val="left" w:leader="none" w:pos="34"/>
              </w:tabs>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w:t>
            </w:r>
          </w:p>
        </w:tc>
        <w:tc>
          <w:tcPr/>
          <w:p w:rsidR="00000000" w:rsidDel="00000000" w:rsidP="00000000" w:rsidRDefault="00000000" w:rsidRPr="00000000" w14:paraId="0000008F">
            <w:pPr>
              <w:tabs>
                <w:tab w:val="left" w:leader="none" w:pos="34"/>
              </w:tabs>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Artificial Intelligence</w:t>
            </w:r>
          </w:p>
        </w:tc>
        <w:tc>
          <w:tcPr>
            <w:vAlign w:val="center"/>
          </w:tcPr>
          <w:p w:rsidR="00000000" w:rsidDel="00000000" w:rsidP="00000000" w:rsidRDefault="00000000" w:rsidRPr="00000000" w14:paraId="00000090">
            <w:pPr>
              <w:spacing w:after="0" w:line="276" w:lineRule="auto"/>
              <w:ind w:hanging="3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center"/>
          </w:tcPr>
          <w:p w:rsidR="00000000" w:rsidDel="00000000" w:rsidP="00000000" w:rsidRDefault="00000000" w:rsidRPr="00000000" w14:paraId="00000091">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vAlign w:val="center"/>
          </w:tcPr>
          <w:p w:rsidR="00000000" w:rsidDel="00000000" w:rsidP="00000000" w:rsidRDefault="00000000" w:rsidRPr="00000000" w14:paraId="00000092">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vAlign w:val="center"/>
          </w:tcPr>
          <w:p w:rsidR="00000000" w:rsidDel="00000000" w:rsidP="00000000" w:rsidRDefault="00000000" w:rsidRPr="00000000" w14:paraId="0000009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center"/>
          </w:tcPr>
          <w:p w:rsidR="00000000" w:rsidDel="00000000" w:rsidP="00000000" w:rsidRDefault="00000000" w:rsidRPr="00000000" w14:paraId="0000009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vAlign w:val="center"/>
          </w:tcPr>
          <w:p w:rsidR="00000000" w:rsidDel="00000000" w:rsidP="00000000" w:rsidRDefault="00000000" w:rsidRPr="00000000" w14:paraId="00000095">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vAlign w:val="center"/>
          </w:tcPr>
          <w:p w:rsidR="00000000" w:rsidDel="00000000" w:rsidP="00000000" w:rsidRDefault="00000000" w:rsidRPr="00000000" w14:paraId="00000096">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vAlign w:val="center"/>
          </w:tcPr>
          <w:p w:rsidR="00000000" w:rsidDel="00000000" w:rsidP="00000000" w:rsidRDefault="00000000" w:rsidRPr="00000000" w14:paraId="00000097">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vAlign w:val="center"/>
          </w:tcPr>
          <w:p w:rsidR="00000000" w:rsidDel="00000000" w:rsidP="00000000" w:rsidRDefault="00000000" w:rsidRPr="00000000" w14:paraId="00000098">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99">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CSE</w:t>
            </w:r>
          </w:p>
        </w:tc>
        <w:tc>
          <w:tcPr>
            <w:vAlign w:val="center"/>
          </w:tcPr>
          <w:p w:rsidR="00000000" w:rsidDel="00000000" w:rsidP="00000000" w:rsidRDefault="00000000" w:rsidRPr="00000000" w14:paraId="0000009A">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 Core</w:t>
            </w:r>
          </w:p>
        </w:tc>
        <w:tc>
          <w:tcPr>
            <w:vAlign w:val="center"/>
          </w:tcPr>
          <w:p w:rsidR="00000000" w:rsidDel="00000000" w:rsidP="00000000" w:rsidRDefault="00000000" w:rsidRPr="00000000" w14:paraId="0000009B">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Discipline Specific</w:t>
            </w:r>
          </w:p>
        </w:tc>
      </w:tr>
      <w:tr>
        <w:trPr>
          <w:cantSplit w:val="0"/>
          <w:tblHeader w:val="0"/>
        </w:trPr>
        <w:tc>
          <w:tcPr>
            <w:vAlign w:val="center"/>
          </w:tcPr>
          <w:p w:rsidR="00000000" w:rsidDel="00000000" w:rsidP="00000000" w:rsidRDefault="00000000" w:rsidRPr="00000000" w14:paraId="0000009C">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 CSC 4 03</w:t>
            </w:r>
          </w:p>
        </w:tc>
        <w:tc>
          <w:tcPr>
            <w:vAlign w:val="center"/>
          </w:tcPr>
          <w:p w:rsidR="00000000" w:rsidDel="00000000" w:rsidP="00000000" w:rsidRDefault="00000000" w:rsidRPr="00000000" w14:paraId="0000009D">
            <w:pPr>
              <w:tabs>
                <w:tab w:val="left" w:leader="none" w:pos="34"/>
              </w:tabs>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w:t>
            </w:r>
          </w:p>
        </w:tc>
        <w:tc>
          <w:tcPr/>
          <w:p w:rsidR="00000000" w:rsidDel="00000000" w:rsidP="00000000" w:rsidRDefault="00000000" w:rsidRPr="00000000" w14:paraId="0000009E">
            <w:pPr>
              <w:tabs>
                <w:tab w:val="left" w:leader="none" w:pos="34"/>
              </w:tabs>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 </w:t>
            </w:r>
          </w:p>
        </w:tc>
        <w:tc>
          <w:tcPr/>
          <w:p w:rsidR="00000000" w:rsidDel="00000000" w:rsidP="00000000" w:rsidRDefault="00000000" w:rsidRPr="00000000" w14:paraId="0000009F">
            <w:pPr>
              <w:spacing w:after="0" w:line="276" w:lineRule="auto"/>
              <w:ind w:hanging="3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A0">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p w:rsidR="00000000" w:rsidDel="00000000" w:rsidP="00000000" w:rsidRDefault="00000000" w:rsidRPr="00000000" w14:paraId="000000A1">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vAlign w:val="center"/>
          </w:tcPr>
          <w:p w:rsidR="00000000" w:rsidDel="00000000" w:rsidP="00000000" w:rsidRDefault="00000000" w:rsidRPr="00000000" w14:paraId="000000A2">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center"/>
          </w:tcPr>
          <w:p w:rsidR="00000000" w:rsidDel="00000000" w:rsidP="00000000" w:rsidRDefault="00000000" w:rsidRPr="00000000" w14:paraId="000000A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vAlign w:val="center"/>
          </w:tcPr>
          <w:p w:rsidR="00000000" w:rsidDel="00000000" w:rsidP="00000000" w:rsidRDefault="00000000" w:rsidRPr="00000000" w14:paraId="000000A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vAlign w:val="center"/>
          </w:tcPr>
          <w:p w:rsidR="00000000" w:rsidDel="00000000" w:rsidP="00000000" w:rsidRDefault="00000000" w:rsidRPr="00000000" w14:paraId="000000A5">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vAlign w:val="center"/>
          </w:tcPr>
          <w:p w:rsidR="00000000" w:rsidDel="00000000" w:rsidP="00000000" w:rsidRDefault="00000000" w:rsidRPr="00000000" w14:paraId="000000A6">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vAlign w:val="center"/>
          </w:tcPr>
          <w:p w:rsidR="00000000" w:rsidDel="00000000" w:rsidP="00000000" w:rsidRDefault="00000000" w:rsidRPr="00000000" w14:paraId="000000A7">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A8">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CSE</w:t>
            </w:r>
          </w:p>
        </w:tc>
        <w:tc>
          <w:tcPr>
            <w:vAlign w:val="center"/>
          </w:tcPr>
          <w:p w:rsidR="00000000" w:rsidDel="00000000" w:rsidP="00000000" w:rsidRDefault="00000000" w:rsidRPr="00000000" w14:paraId="000000A9">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 Core</w:t>
            </w:r>
          </w:p>
        </w:tc>
        <w:tc>
          <w:tcPr>
            <w:vAlign w:val="center"/>
          </w:tcPr>
          <w:p w:rsidR="00000000" w:rsidDel="00000000" w:rsidP="00000000" w:rsidRDefault="00000000" w:rsidRPr="00000000" w14:paraId="000000AA">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Discipline Specific</w:t>
            </w:r>
          </w:p>
        </w:tc>
      </w:tr>
      <w:tr>
        <w:trPr>
          <w:cantSplit w:val="0"/>
          <w:tblHeader w:val="0"/>
        </w:trPr>
        <w:tc>
          <w:tcPr>
            <w:vAlign w:val="center"/>
          </w:tcPr>
          <w:p w:rsidR="00000000" w:rsidDel="00000000" w:rsidP="00000000" w:rsidRDefault="00000000" w:rsidRPr="00000000" w14:paraId="000000AB">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 ECC 4 04</w:t>
            </w:r>
          </w:p>
        </w:tc>
        <w:tc>
          <w:tcPr>
            <w:vAlign w:val="center"/>
          </w:tcPr>
          <w:p w:rsidR="00000000" w:rsidDel="00000000" w:rsidP="00000000" w:rsidRDefault="00000000" w:rsidRPr="00000000" w14:paraId="000000AC">
            <w:pPr>
              <w:tabs>
                <w:tab w:val="left" w:leader="none" w:pos="34"/>
              </w:tabs>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w:t>
            </w:r>
          </w:p>
        </w:tc>
        <w:tc>
          <w:tcPr/>
          <w:p w:rsidR="00000000" w:rsidDel="00000000" w:rsidP="00000000" w:rsidRDefault="00000000" w:rsidRPr="00000000" w14:paraId="000000AD">
            <w:pPr>
              <w:tabs>
                <w:tab w:val="left" w:leader="none" w:pos="34"/>
              </w:tabs>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Microprocessors and Microcontrollers</w:t>
            </w:r>
          </w:p>
        </w:tc>
        <w:tc>
          <w:tcPr>
            <w:vAlign w:val="center"/>
          </w:tcPr>
          <w:p w:rsidR="00000000" w:rsidDel="00000000" w:rsidP="00000000" w:rsidRDefault="00000000" w:rsidRPr="00000000" w14:paraId="000000AE">
            <w:pPr>
              <w:spacing w:after="0" w:line="276" w:lineRule="auto"/>
              <w:ind w:hanging="3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center"/>
          </w:tcPr>
          <w:p w:rsidR="00000000" w:rsidDel="00000000" w:rsidP="00000000" w:rsidRDefault="00000000" w:rsidRPr="00000000" w14:paraId="000000AF">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vAlign w:val="center"/>
          </w:tcPr>
          <w:p w:rsidR="00000000" w:rsidDel="00000000" w:rsidP="00000000" w:rsidRDefault="00000000" w:rsidRPr="00000000" w14:paraId="000000B0">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vAlign w:val="center"/>
          </w:tcPr>
          <w:p w:rsidR="00000000" w:rsidDel="00000000" w:rsidP="00000000" w:rsidRDefault="00000000" w:rsidRPr="00000000" w14:paraId="000000B1">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center"/>
          </w:tcPr>
          <w:p w:rsidR="00000000" w:rsidDel="00000000" w:rsidP="00000000" w:rsidRDefault="00000000" w:rsidRPr="00000000" w14:paraId="000000B2">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vAlign w:val="center"/>
          </w:tcPr>
          <w:p w:rsidR="00000000" w:rsidDel="00000000" w:rsidP="00000000" w:rsidRDefault="00000000" w:rsidRPr="00000000" w14:paraId="000000B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vAlign w:val="center"/>
          </w:tcPr>
          <w:p w:rsidR="00000000" w:rsidDel="00000000" w:rsidP="00000000" w:rsidRDefault="00000000" w:rsidRPr="00000000" w14:paraId="000000B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vAlign w:val="center"/>
          </w:tcPr>
          <w:p w:rsidR="00000000" w:rsidDel="00000000" w:rsidP="00000000" w:rsidRDefault="00000000" w:rsidRPr="00000000" w14:paraId="000000B5">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vAlign w:val="center"/>
          </w:tcPr>
          <w:p w:rsidR="00000000" w:rsidDel="00000000" w:rsidP="00000000" w:rsidRDefault="00000000" w:rsidRPr="00000000" w14:paraId="000000B6">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B7">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ECE</w:t>
            </w:r>
          </w:p>
        </w:tc>
        <w:tc>
          <w:tcPr>
            <w:vAlign w:val="center"/>
          </w:tcPr>
          <w:p w:rsidR="00000000" w:rsidDel="00000000" w:rsidP="00000000" w:rsidRDefault="00000000" w:rsidRPr="00000000" w14:paraId="000000B8">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Engg. Sc.</w:t>
            </w:r>
          </w:p>
        </w:tc>
        <w:tc>
          <w:tcPr>
            <w:vAlign w:val="center"/>
          </w:tcPr>
          <w:p w:rsidR="00000000" w:rsidDel="00000000" w:rsidP="00000000" w:rsidRDefault="00000000" w:rsidRPr="00000000" w14:paraId="000000B9">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Interdisciplinary</w:t>
            </w:r>
          </w:p>
        </w:tc>
      </w:tr>
      <w:tr>
        <w:trPr>
          <w:cantSplit w:val="0"/>
          <w:trHeight w:val="460" w:hRule="atLeast"/>
          <w:tblHeader w:val="0"/>
        </w:trPr>
        <w:tc>
          <w:tcPr>
            <w:vAlign w:val="center"/>
          </w:tcPr>
          <w:p w:rsidR="00000000" w:rsidDel="00000000" w:rsidP="00000000" w:rsidRDefault="00000000" w:rsidRPr="00000000" w14:paraId="000000BA">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 ICC 4 05</w:t>
            </w:r>
          </w:p>
        </w:tc>
        <w:tc>
          <w:tcPr>
            <w:vAlign w:val="center"/>
          </w:tcPr>
          <w:p w:rsidR="00000000" w:rsidDel="00000000" w:rsidP="00000000" w:rsidRDefault="00000000" w:rsidRPr="00000000" w14:paraId="000000BB">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w:t>
            </w:r>
          </w:p>
        </w:tc>
        <w:tc>
          <w:tcPr/>
          <w:p w:rsidR="00000000" w:rsidDel="00000000" w:rsidP="00000000" w:rsidRDefault="00000000" w:rsidRPr="00000000" w14:paraId="000000BC">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Optimization Techniques</w:t>
            </w:r>
          </w:p>
        </w:tc>
        <w:tc>
          <w:tcPr>
            <w:vAlign w:val="center"/>
          </w:tcPr>
          <w:p w:rsidR="00000000" w:rsidDel="00000000" w:rsidP="00000000" w:rsidRDefault="00000000" w:rsidRPr="00000000" w14:paraId="000000BD">
            <w:pPr>
              <w:spacing w:after="0" w:line="276" w:lineRule="auto"/>
              <w:ind w:hanging="3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center"/>
          </w:tcPr>
          <w:p w:rsidR="00000000" w:rsidDel="00000000" w:rsidP="00000000" w:rsidRDefault="00000000" w:rsidRPr="00000000" w14:paraId="000000BE">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vAlign w:val="center"/>
          </w:tcPr>
          <w:p w:rsidR="00000000" w:rsidDel="00000000" w:rsidP="00000000" w:rsidRDefault="00000000" w:rsidRPr="00000000" w14:paraId="000000BF">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vAlign w:val="center"/>
          </w:tcPr>
          <w:p w:rsidR="00000000" w:rsidDel="00000000" w:rsidP="00000000" w:rsidRDefault="00000000" w:rsidRPr="00000000" w14:paraId="000000C0">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center"/>
          </w:tcPr>
          <w:p w:rsidR="00000000" w:rsidDel="00000000" w:rsidP="00000000" w:rsidRDefault="00000000" w:rsidRPr="00000000" w14:paraId="000000C1">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vAlign w:val="center"/>
          </w:tcPr>
          <w:p w:rsidR="00000000" w:rsidDel="00000000" w:rsidP="00000000" w:rsidRDefault="00000000" w:rsidRPr="00000000" w14:paraId="000000C2">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vAlign w:val="center"/>
          </w:tcPr>
          <w:p w:rsidR="00000000" w:rsidDel="00000000" w:rsidP="00000000" w:rsidRDefault="00000000" w:rsidRPr="00000000" w14:paraId="000000C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vAlign w:val="center"/>
          </w:tcPr>
          <w:p w:rsidR="00000000" w:rsidDel="00000000" w:rsidP="00000000" w:rsidRDefault="00000000" w:rsidRPr="00000000" w14:paraId="000000C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vAlign w:val="center"/>
          </w:tcPr>
          <w:p w:rsidR="00000000" w:rsidDel="00000000" w:rsidP="00000000" w:rsidRDefault="00000000" w:rsidRPr="00000000" w14:paraId="000000C5">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vAlign w:val="center"/>
          </w:tcPr>
          <w:p w:rsidR="00000000" w:rsidDel="00000000" w:rsidP="00000000" w:rsidRDefault="00000000" w:rsidRPr="00000000" w14:paraId="000000C6">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ICE</w:t>
            </w:r>
          </w:p>
        </w:tc>
        <w:tc>
          <w:tcPr>
            <w:vAlign w:val="center"/>
          </w:tcPr>
          <w:p w:rsidR="00000000" w:rsidDel="00000000" w:rsidP="00000000" w:rsidRDefault="00000000" w:rsidRPr="00000000" w14:paraId="000000C7">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Engg. Sc.</w:t>
            </w:r>
          </w:p>
        </w:tc>
        <w:tc>
          <w:tcPr>
            <w:vAlign w:val="center"/>
          </w:tcPr>
          <w:p w:rsidR="00000000" w:rsidDel="00000000" w:rsidP="00000000" w:rsidRDefault="00000000" w:rsidRPr="00000000" w14:paraId="000000C8">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Interdisciplinary</w:t>
            </w:r>
          </w:p>
        </w:tc>
      </w:tr>
      <w:tr>
        <w:trPr>
          <w:cantSplit w:val="0"/>
          <w:trHeight w:val="460" w:hRule="atLeast"/>
          <w:tblHeader w:val="0"/>
        </w:trPr>
        <w:tc>
          <w:tcPr>
            <w:vAlign w:val="center"/>
          </w:tcPr>
          <w:p w:rsidR="00000000" w:rsidDel="00000000" w:rsidP="00000000" w:rsidRDefault="00000000" w:rsidRPr="00000000" w14:paraId="000000C9">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VAXXxxx**</w:t>
            </w:r>
          </w:p>
          <w:p w:rsidR="00000000" w:rsidDel="00000000" w:rsidP="00000000" w:rsidRDefault="00000000" w:rsidRPr="00000000" w14:paraId="000000CA">
            <w:pPr>
              <w:spacing w:after="0" w:line="276" w:lineRule="auto"/>
              <w:jc w:val="center"/>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CB">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VAC</w:t>
            </w:r>
          </w:p>
        </w:tc>
        <w:tc>
          <w:tcPr/>
          <w:p w:rsidR="00000000" w:rsidDel="00000000" w:rsidP="00000000" w:rsidRDefault="00000000" w:rsidRPr="00000000" w14:paraId="000000CC">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vAlign w:val="center"/>
          </w:tcPr>
          <w:p w:rsidR="00000000" w:rsidDel="00000000" w:rsidP="00000000" w:rsidRDefault="00000000" w:rsidRPr="00000000" w14:paraId="000000CD">
            <w:pPr>
              <w:spacing w:after="0" w:line="276" w:lineRule="auto"/>
              <w:ind w:hanging="3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vAlign w:val="center"/>
          </w:tcPr>
          <w:p w:rsidR="00000000" w:rsidDel="00000000" w:rsidP="00000000" w:rsidRDefault="00000000" w:rsidRPr="00000000" w14:paraId="000000CE">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vAlign w:val="center"/>
          </w:tcPr>
          <w:p w:rsidR="00000000" w:rsidDel="00000000" w:rsidP="00000000" w:rsidRDefault="00000000" w:rsidRPr="00000000" w14:paraId="000000CF">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vAlign w:val="center"/>
          </w:tcPr>
          <w:p w:rsidR="00000000" w:rsidDel="00000000" w:rsidP="00000000" w:rsidRDefault="00000000" w:rsidRPr="00000000" w14:paraId="000000D0">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w:t>
            </w:r>
          </w:p>
        </w:tc>
        <w:tc>
          <w:tcPr>
            <w:vAlign w:val="center"/>
          </w:tcPr>
          <w:p w:rsidR="00000000" w:rsidDel="00000000" w:rsidP="00000000" w:rsidRDefault="00000000" w:rsidRPr="00000000" w14:paraId="000000D1">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vAlign w:val="center"/>
          </w:tcPr>
          <w:p w:rsidR="00000000" w:rsidDel="00000000" w:rsidP="00000000" w:rsidRDefault="00000000" w:rsidRPr="00000000" w14:paraId="000000D2">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vAlign w:val="center"/>
          </w:tcPr>
          <w:p w:rsidR="00000000" w:rsidDel="00000000" w:rsidP="00000000" w:rsidRDefault="00000000" w:rsidRPr="00000000" w14:paraId="000000D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vAlign w:val="center"/>
          </w:tcPr>
          <w:p w:rsidR="00000000" w:rsidDel="00000000" w:rsidP="00000000" w:rsidRDefault="00000000" w:rsidRPr="00000000" w14:paraId="000000D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vAlign w:val="center"/>
          </w:tcPr>
          <w:p w:rsidR="00000000" w:rsidDel="00000000" w:rsidP="00000000" w:rsidRDefault="00000000" w:rsidRPr="00000000" w14:paraId="000000D5">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vAlign w:val="center"/>
          </w:tcPr>
          <w:p w:rsidR="00000000" w:rsidDel="00000000" w:rsidP="00000000" w:rsidRDefault="00000000" w:rsidRPr="00000000" w14:paraId="000000D6">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vAlign w:val="center"/>
          </w:tcPr>
          <w:p w:rsidR="00000000" w:rsidDel="00000000" w:rsidP="00000000" w:rsidRDefault="00000000" w:rsidRPr="00000000" w14:paraId="000000D7">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Mandatory</w:t>
            </w:r>
          </w:p>
          <w:p w:rsidR="00000000" w:rsidDel="00000000" w:rsidP="00000000" w:rsidRDefault="00000000" w:rsidRPr="00000000" w14:paraId="000000D8">
            <w:pPr>
              <w:spacing w:after="0" w:line="276" w:lineRule="auto"/>
              <w:jc w:val="center"/>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D9">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VAC</w:t>
            </w:r>
          </w:p>
        </w:tc>
      </w:tr>
      <w:tr>
        <w:trPr>
          <w:cantSplit w:val="0"/>
          <w:tblHeader w:val="0"/>
        </w:trPr>
        <w:tc>
          <w:tcPr>
            <w:vAlign w:val="center"/>
          </w:tcPr>
          <w:p w:rsidR="00000000" w:rsidDel="00000000" w:rsidP="00000000" w:rsidRDefault="00000000" w:rsidRPr="00000000" w14:paraId="000000DA">
            <w:pPr>
              <w:spacing w:after="0" w:line="276" w:lineRule="auto"/>
              <w:jc w:val="center"/>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DB">
            <w:pPr>
              <w:spacing w:after="0" w:line="276" w:lineRule="auto"/>
              <w:jc w:val="center"/>
              <w:rPr>
                <w:rFonts w:ascii="Times New Roman" w:cs="Times New Roman" w:eastAsia="Times New Roman" w:hAnsi="Times New Roman"/>
                <w:sz w:val="20"/>
                <w:szCs w:val="20"/>
              </w:rPr>
            </w:pPr>
            <w:r w:rsidDel="00000000" w:rsidR="00000000" w:rsidRPr="00000000">
              <w:rPr>
                <w:rtl w:val="0"/>
              </w:rPr>
            </w:r>
          </w:p>
        </w:tc>
        <w:tc>
          <w:tcPr>
            <w:gridSpan w:val="4"/>
            <w:vAlign w:val="center"/>
          </w:tcPr>
          <w:p w:rsidR="00000000" w:rsidDel="00000000" w:rsidP="00000000" w:rsidRDefault="00000000" w:rsidRPr="00000000" w14:paraId="000000DC">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Contact Hours**</w:t>
            </w:r>
          </w:p>
        </w:tc>
        <w:tc>
          <w:tcPr>
            <w:vAlign w:val="center"/>
          </w:tcPr>
          <w:p w:rsidR="00000000" w:rsidDel="00000000" w:rsidP="00000000" w:rsidRDefault="00000000" w:rsidRPr="00000000" w14:paraId="000000E0">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gridSpan w:val="8"/>
            <w:vAlign w:val="center"/>
          </w:tcPr>
          <w:p w:rsidR="00000000" w:rsidDel="00000000" w:rsidP="00000000" w:rsidRDefault="00000000" w:rsidRPr="00000000" w14:paraId="000000E1">
            <w:pPr>
              <w:spacing w:after="0" w:line="276"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gridSpan w:val="15"/>
            <w:vAlign w:val="center"/>
          </w:tcPr>
          <w:p w:rsidR="00000000" w:rsidDel="00000000" w:rsidP="00000000" w:rsidRDefault="00000000" w:rsidRPr="00000000" w14:paraId="000000E9">
            <w:pPr>
              <w:spacing w:after="0" w:line="276" w:lineRule="auto"/>
              <w:ind w:left="10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Any one course from the approved list of VAC courses. Course code, L-T-P and evaluation scheme are given in the list of VAC courses. Actual teaching hours shall depend on LTP of the VAC course registered by the student.</w:t>
            </w:r>
          </w:p>
          <w:p w:rsidR="00000000" w:rsidDel="00000000" w:rsidP="00000000" w:rsidRDefault="00000000" w:rsidRPr="00000000" w14:paraId="000000EA">
            <w:pPr>
              <w:spacing w:after="0" w:line="276" w:lineRule="auto"/>
              <w:ind w:left="720" w:firstLine="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F9">
      <w:pPr>
        <w:pStyle w:val="Heading2"/>
        <w:spacing w:after="0" w:before="40" w:line="259" w:lineRule="auto"/>
        <w:rPr>
          <w:rFonts w:ascii="Times New Roman" w:cs="Times New Roman" w:eastAsia="Times New Roman" w:hAnsi="Times New Roman"/>
          <w:b w:val="1"/>
        </w:rPr>
      </w:pPr>
      <w:bookmarkStart w:colFirst="0" w:colLast="0" w:name="_heading=h.42kf34o33sq7" w:id="2"/>
      <w:bookmarkEnd w:id="2"/>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IV SEMESTER B.TECH (CSAI) Detailed Syllabus of Core Courses</w:t>
      </w:r>
    </w:p>
    <w:p w:rsidR="00000000" w:rsidDel="00000000" w:rsidP="00000000" w:rsidRDefault="00000000" w:rsidRPr="00000000" w14:paraId="000001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Theory of Automata &amp; Formal Languages</w:t>
      </w:r>
    </w:p>
    <w:p w:rsidR="00000000" w:rsidDel="00000000" w:rsidP="00000000" w:rsidRDefault="00000000" w:rsidRPr="00000000" w14:paraId="00000103">
      <w:pPr>
        <w:numPr>
          <w:ilvl w:val="0"/>
          <w:numId w:val="3"/>
        </w:numPr>
        <w:ind w:left="928"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OVERVIEW OF THE COURSE:</w:t>
      </w:r>
    </w:p>
    <w:tbl>
      <w:tblPr>
        <w:tblStyle w:val="Table3"/>
        <w:tblW w:w="86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6"/>
        <w:gridCol w:w="5760"/>
        <w:tblGridChange w:id="0">
          <w:tblGrid>
            <w:gridCol w:w="2896"/>
            <w:gridCol w:w="5760"/>
          </w:tblGrid>
        </w:tblGridChange>
      </w:tblGrid>
      <w:tr>
        <w:trPr>
          <w:cantSplit w:val="0"/>
          <w:tblHeader w:val="0"/>
        </w:trPr>
        <w:tc>
          <w:tcPr/>
          <w:p w:rsidR="00000000" w:rsidDel="00000000" w:rsidP="00000000" w:rsidRDefault="00000000" w:rsidRPr="00000000" w14:paraId="000001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 of Course</w:t>
            </w:r>
          </w:p>
        </w:tc>
        <w:tc>
          <w:tcPr/>
          <w:p w:rsidR="00000000" w:rsidDel="00000000" w:rsidP="00000000" w:rsidRDefault="00000000" w:rsidRPr="00000000" w14:paraId="0000010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Theory of Automata &amp; Formal Languages</w:t>
            </w:r>
          </w:p>
        </w:tc>
      </w:tr>
      <w:tr>
        <w:trPr>
          <w:cantSplit w:val="0"/>
          <w:tblHeader w:val="0"/>
        </w:trPr>
        <w:tc>
          <w:tcPr/>
          <w:p w:rsidR="00000000" w:rsidDel="00000000" w:rsidP="00000000" w:rsidRDefault="00000000" w:rsidRPr="00000000" w14:paraId="0000010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Offering Department </w:t>
            </w:r>
          </w:p>
        </w:tc>
        <w:tc>
          <w:tcPr/>
          <w:p w:rsidR="00000000" w:rsidDel="00000000" w:rsidP="00000000" w:rsidRDefault="00000000" w:rsidRPr="00000000" w14:paraId="0000010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COMPUTER SCIENCE &amp; ENGINEERING</w:t>
            </w:r>
          </w:p>
        </w:tc>
      </w:tr>
      <w:tr>
        <w:trPr>
          <w:cantSplit w:val="0"/>
          <w:trHeight w:val="520.95703125" w:hRule="atLeast"/>
          <w:tblHeader w:val="0"/>
        </w:trPr>
        <w:tc>
          <w:tcPr/>
          <w:p w:rsidR="00000000" w:rsidDel="00000000" w:rsidP="00000000" w:rsidRDefault="00000000" w:rsidRPr="00000000" w14:paraId="00000108">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09">
            <w:pP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10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OVERVIEW:</w:t>
      </w:r>
    </w:p>
    <w:p w:rsidR="00000000" w:rsidDel="00000000" w:rsidP="00000000" w:rsidRDefault="00000000" w:rsidRPr="00000000" w14:paraId="0000010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Course on the </w:t>
      </w:r>
      <w:r w:rsidDel="00000000" w:rsidR="00000000" w:rsidRPr="00000000">
        <w:rPr>
          <w:rFonts w:ascii="Times New Roman" w:cs="Times New Roman" w:eastAsia="Times New Roman" w:hAnsi="Times New Roman"/>
          <w:b w:val="1"/>
          <w:sz w:val="22"/>
          <w:szCs w:val="22"/>
          <w:rtl w:val="0"/>
        </w:rPr>
        <w:t xml:space="preserve">Theory of Automata &amp; Formal Languages</w:t>
      </w:r>
      <w:r w:rsidDel="00000000" w:rsidR="00000000" w:rsidRPr="00000000">
        <w:rPr>
          <w:rFonts w:ascii="Times New Roman" w:cs="Times New Roman" w:eastAsia="Times New Roman" w:hAnsi="Times New Roman"/>
          <w:sz w:val="22"/>
          <w:szCs w:val="22"/>
          <w:rtl w:val="0"/>
        </w:rPr>
        <w:t xml:space="preserve"> is offered to second-year students. Theory of Automata &amp; Formal Languages course is to introduce the fundamental mathematical and computational principles that are the foundation of computer science.   These include topics such as Turing machines, Automata, grammar and formal languages, decidability, halting problems, the P = NP question, and NP-completeness reductions. A secondary objective is to address students’ misconceptions that the Theory of Computation is disconnected from state-of-the-art applications and today’s open problems; once they complete a theory course, however, they understand that the fundamental theorems and proofs of theory provide the foundation material for all specialties of computer science. For example, the Theory of Automata &amp; Formal Languages introduces conceptual tools that practitioners use in compiler and programming languages. A final and related objective of a TOC course is to prepare students to be either well-rounded practitioners or potential candidates for computer science graduate programs.  Determining whether a Theory of Automata &amp; Formal Languages course prepares students for graduate school is straightforward: approximately 1/3 of the problems on the GATE test for computer science require an understanding of the Theory of Automata &amp; Formal Languages.</w:t>
      </w:r>
    </w:p>
    <w:p w:rsidR="00000000" w:rsidDel="00000000" w:rsidP="00000000" w:rsidRDefault="00000000" w:rsidRPr="00000000" w14:paraId="0000010D">
      <w:pPr>
        <w:numPr>
          <w:ilvl w:val="0"/>
          <w:numId w:val="3"/>
        </w:numPr>
        <w:ind w:left="928" w:hanging="360"/>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SYLLABUS </w:t>
      </w:r>
    </w:p>
    <w:tbl>
      <w:tblPr>
        <w:tblStyle w:val="Table4"/>
        <w:tblW w:w="94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2"/>
        <w:gridCol w:w="2970"/>
        <w:gridCol w:w="2700"/>
        <w:gridCol w:w="1758"/>
        <w:tblGridChange w:id="0">
          <w:tblGrid>
            <w:gridCol w:w="2022"/>
            <w:gridCol w:w="2970"/>
            <w:gridCol w:w="2700"/>
            <w:gridCol w:w="1758"/>
          </w:tblGrid>
        </w:tblGridChange>
      </w:tblGrid>
      <w:tr>
        <w:trPr>
          <w:cantSplit w:val="0"/>
          <w:trHeight w:val="416" w:hRule="atLeast"/>
          <w:tblHeader w:val="0"/>
        </w:trPr>
        <w:tc>
          <w:tcPr>
            <w:vAlign w:val="center"/>
          </w:tcPr>
          <w:p w:rsidR="00000000" w:rsidDel="00000000" w:rsidP="00000000" w:rsidRDefault="00000000" w:rsidRPr="00000000" w14:paraId="0000010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COURSE NO</w:t>
            </w:r>
          </w:p>
        </w:tc>
        <w:tc>
          <w:tcPr>
            <w:vAlign w:val="center"/>
          </w:tcPr>
          <w:p w:rsidR="00000000" w:rsidDel="00000000" w:rsidP="00000000" w:rsidRDefault="00000000" w:rsidRPr="00000000" w14:paraId="0000010F">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TITLE OF THE COURSE</w:t>
            </w:r>
          </w:p>
        </w:tc>
        <w:tc>
          <w:tcPr>
            <w:vAlign w:val="center"/>
          </w:tcPr>
          <w:p w:rsidR="00000000" w:rsidDel="00000000" w:rsidP="00000000" w:rsidRDefault="00000000" w:rsidRPr="00000000" w14:paraId="0000011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COURSE STRUCTURE</w:t>
            </w:r>
          </w:p>
        </w:tc>
        <w:tc>
          <w:tcPr>
            <w:vAlign w:val="center"/>
          </w:tcPr>
          <w:p w:rsidR="00000000" w:rsidDel="00000000" w:rsidP="00000000" w:rsidRDefault="00000000" w:rsidRPr="00000000" w14:paraId="0000011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PRE-REQUISITE</w:t>
            </w:r>
          </w:p>
        </w:tc>
      </w:tr>
      <w:tr>
        <w:trPr>
          <w:cantSplit w:val="0"/>
          <w:trHeight w:val="399" w:hRule="atLeast"/>
          <w:tblHeader w:val="0"/>
        </w:trPr>
        <w:tc>
          <w:tcPr>
            <w:vAlign w:val="center"/>
          </w:tcPr>
          <w:p w:rsidR="00000000" w:rsidDel="00000000" w:rsidP="00000000" w:rsidRDefault="00000000" w:rsidRPr="00000000" w14:paraId="000001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CACSC 401</w:t>
            </w:r>
          </w:p>
        </w:tc>
        <w:tc>
          <w:tcPr/>
          <w:p w:rsidR="00000000" w:rsidDel="00000000" w:rsidP="00000000" w:rsidRDefault="00000000" w:rsidRPr="00000000" w14:paraId="0000011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Theory of Automata &amp; Formal Languages</w:t>
            </w:r>
          </w:p>
        </w:tc>
        <w:tc>
          <w:tcPr/>
          <w:p w:rsidR="00000000" w:rsidDel="00000000" w:rsidP="00000000" w:rsidRDefault="00000000" w:rsidRPr="00000000" w14:paraId="0000011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3L - 1T - 0P</w:t>
            </w:r>
            <w:r w:rsidDel="00000000" w:rsidR="00000000" w:rsidRPr="00000000">
              <w:rPr>
                <w:rtl w:val="0"/>
              </w:rPr>
            </w:r>
          </w:p>
        </w:tc>
        <w:tc>
          <w:tcPr/>
          <w:p w:rsidR="00000000" w:rsidDel="00000000" w:rsidP="00000000" w:rsidRDefault="00000000" w:rsidRPr="00000000" w14:paraId="000001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None</w:t>
            </w:r>
          </w:p>
        </w:tc>
      </w:tr>
      <w:tr>
        <w:trPr>
          <w:cantSplit w:val="0"/>
          <w:trHeight w:val="1550" w:hRule="atLeast"/>
          <w:tblHeader w:val="0"/>
        </w:trPr>
        <w:tc>
          <w:tcPr>
            <w:gridSpan w:val="4"/>
          </w:tcPr>
          <w:p w:rsidR="00000000" w:rsidDel="00000000" w:rsidP="00000000" w:rsidRDefault="00000000" w:rsidRPr="00000000" w14:paraId="00000116">
            <w:pPr>
              <w:spacing w:after="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COURSE OUTCOMES (COs)</w:t>
            </w:r>
          </w:p>
          <w:p w:rsidR="00000000" w:rsidDel="00000000" w:rsidP="00000000" w:rsidRDefault="00000000" w:rsidRPr="00000000" w14:paraId="00000117">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completion of this course, the students are expected to be able to demonstrate the following knowledge, skills, and attitudes:</w:t>
            </w:r>
          </w:p>
          <w:p w:rsidR="00000000" w:rsidDel="00000000" w:rsidP="00000000" w:rsidRDefault="00000000" w:rsidRPr="00000000" w14:paraId="0000011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CO1: Understand formal languages, grammars, and automata, and analyze their relationships with computational models.</w:t>
            </w:r>
          </w:p>
          <w:p w:rsidR="00000000" w:rsidDel="00000000" w:rsidP="00000000" w:rsidRDefault="00000000" w:rsidRPr="00000000" w14:paraId="0000011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CO2: Apply concepts of finite automata and regular expressions to design and optimize regular language recognizers.</w:t>
            </w:r>
          </w:p>
          <w:p w:rsidR="00000000" w:rsidDel="00000000" w:rsidP="00000000" w:rsidRDefault="00000000" w:rsidRPr="00000000" w14:paraId="0000011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CO3: Construct context-free grammars and pushdown automata for context-free languages, and solve problems related to ambiguity and normal forms.</w:t>
            </w:r>
          </w:p>
          <w:p w:rsidR="00000000" w:rsidDel="00000000" w:rsidP="00000000" w:rsidRDefault="00000000" w:rsidRPr="00000000" w14:paraId="0000011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CO4: Analyze and design Turing machines to model complex computational problems and understand the limitations of computation.</w:t>
            </w:r>
          </w:p>
          <w:p w:rsidR="00000000" w:rsidDel="00000000" w:rsidP="00000000" w:rsidRDefault="00000000" w:rsidRPr="00000000" w14:paraId="0000011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CO5: Evaluate the decidability and computational complexity of problems, distinguishing between tractable and intractable problems, and explore P, NP, and NP-hard classifications.</w:t>
            </w:r>
          </w:p>
        </w:tc>
      </w:tr>
      <w:tr>
        <w:trPr>
          <w:cantSplit w:val="0"/>
          <w:trHeight w:val="699" w:hRule="atLeast"/>
          <w:tblHeader w:val="0"/>
        </w:trPr>
        <w:tc>
          <w:tcPr>
            <w:gridSpan w:val="4"/>
          </w:tcPr>
          <w:p w:rsidR="00000000" w:rsidDel="00000000" w:rsidP="00000000" w:rsidRDefault="00000000" w:rsidRPr="00000000" w14:paraId="0000012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COURSE CONTENTS</w:t>
            </w:r>
          </w:p>
          <w:p w:rsidR="00000000" w:rsidDel="00000000" w:rsidP="00000000" w:rsidRDefault="00000000" w:rsidRPr="00000000" w14:paraId="0000012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 I</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Finite Automata and Regular Languages</w:t>
            </w:r>
            <w:r w:rsidDel="00000000" w:rsidR="00000000" w:rsidRPr="00000000">
              <w:rPr>
                <w:rFonts w:ascii="Times New Roman" w:cs="Times New Roman" w:eastAsia="Times New Roman" w:hAnsi="Times New Roman"/>
                <w:sz w:val="22"/>
                <w:szCs w:val="22"/>
                <w:rtl w:val="0"/>
              </w:rPr>
              <w:t xml:space="preserve">: Deterministic FA, Non-deterministic FA, Regular expressions, Finite Automaton with €- moves, Regular Expression, Regular Languages, and Kleene’s theorem– Conversion of NFA to DFA, Equivalence of finite Automaton and regular expressions, Arden’s Theorem. Myhill Nerode Theorem, Minimization of DFA, Pumping Lemma for Regular sets, Problems based on Pumping Lemma</w:t>
            </w:r>
          </w:p>
          <w:p w:rsidR="00000000" w:rsidDel="00000000" w:rsidP="00000000" w:rsidRDefault="00000000" w:rsidRPr="00000000" w14:paraId="00000123">
            <w:pPr>
              <w:spacing w:after="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 II </w:t>
            </w:r>
          </w:p>
          <w:p w:rsidR="00000000" w:rsidDel="00000000" w:rsidP="00000000" w:rsidRDefault="00000000" w:rsidRPr="00000000" w14:paraId="0000012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Context-Free Grammar and Languages: </w:t>
            </w:r>
            <w:r w:rsidDel="00000000" w:rsidR="00000000" w:rsidRPr="00000000">
              <w:rPr>
                <w:rFonts w:ascii="Times New Roman" w:cs="Times New Roman" w:eastAsia="Times New Roman" w:hAnsi="Times New Roman"/>
                <w:sz w:val="22"/>
                <w:szCs w:val="22"/>
                <w:rtl w:val="0"/>
              </w:rPr>
              <w:t xml:space="preserve">Grammar, Types of Grammar, Context-Free Grammars and Languages, Derivations, Ambiguity, Relationship between derivation and derivation trees, Simplification of CFG, Elimination of Useless symbols - Unit productions - Null productions, Chomsky normal form (CNF), Greibach Normal form (GNF), Problems related to CNF and GNF</w:t>
            </w:r>
          </w:p>
          <w:p w:rsidR="00000000" w:rsidDel="00000000" w:rsidP="00000000" w:rsidRDefault="00000000" w:rsidRPr="00000000" w14:paraId="0000012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 III</w:t>
            </w:r>
          </w:p>
          <w:p w:rsidR="00000000" w:rsidDel="00000000" w:rsidP="00000000" w:rsidRDefault="00000000" w:rsidRPr="00000000" w14:paraId="0000012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Pushdown Automata and Context-Free Languages: </w:t>
            </w:r>
            <w:r w:rsidDel="00000000" w:rsidR="00000000" w:rsidRPr="00000000">
              <w:rPr>
                <w:rFonts w:ascii="Times New Roman" w:cs="Times New Roman" w:eastAsia="Times New Roman" w:hAnsi="Times New Roman"/>
                <w:sz w:val="22"/>
                <w:szCs w:val="22"/>
                <w:rtl w:val="0"/>
              </w:rPr>
              <w:t xml:space="preserve">Moves, Instantaneous descriptions, Deterministic/Non-deterministic, pushdown automata, Equivalence of Pushdown automata and CFL, pumping lemma for CFL, problems based on pumping Lemma, Conversion from CFG-to-PDA, Conversion from PDA-to-CFG</w:t>
            </w:r>
          </w:p>
          <w:p w:rsidR="00000000" w:rsidDel="00000000" w:rsidP="00000000" w:rsidRDefault="00000000" w:rsidRPr="00000000" w14:paraId="0000012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 IV</w:t>
            </w:r>
          </w:p>
          <w:p w:rsidR="00000000" w:rsidDel="00000000" w:rsidP="00000000" w:rsidRDefault="00000000" w:rsidRPr="00000000" w14:paraId="0000012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Turing Machines and Computability: </w:t>
            </w:r>
            <w:r w:rsidDel="00000000" w:rsidR="00000000" w:rsidRPr="00000000">
              <w:rPr>
                <w:rFonts w:ascii="Times New Roman" w:cs="Times New Roman" w:eastAsia="Times New Roman" w:hAnsi="Times New Roman"/>
                <w:sz w:val="22"/>
                <w:szCs w:val="22"/>
                <w:rtl w:val="0"/>
              </w:rPr>
              <w:t xml:space="preserve">Definition and Types of Turing machines, Computable languages and functions, Techniques for Turing machine construction, Multi-head and Multi tape Turing Machines, The Halting problem, Partial Solvability, Problems about Turing machine- Chomsky hierarchy of languages</w:t>
            </w:r>
          </w:p>
          <w:p w:rsidR="00000000" w:rsidDel="00000000" w:rsidP="00000000" w:rsidRDefault="00000000" w:rsidRPr="00000000" w14:paraId="0000012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 V</w:t>
            </w:r>
          </w:p>
          <w:p w:rsidR="00000000" w:rsidDel="00000000" w:rsidP="00000000" w:rsidRDefault="00000000" w:rsidRPr="00000000" w14:paraId="0000012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Decidable and Undecidable Problems in Computability: </w:t>
            </w:r>
            <w:r w:rsidDel="00000000" w:rsidR="00000000" w:rsidRPr="00000000">
              <w:rPr>
                <w:rFonts w:ascii="Times New Roman" w:cs="Times New Roman" w:eastAsia="Times New Roman" w:hAnsi="Times New Roman"/>
                <w:sz w:val="22"/>
                <w:szCs w:val="22"/>
                <w:rtl w:val="0"/>
              </w:rPr>
              <w:t xml:space="preserve">Unsolvable Problems and Computable Functions, Recursive and recursively enumerable languages, Universal Turing machine, Measuring and classifying complexity - Tractable and Intractable problems, P, NP and NP-hard, Decidable and Undecidable problems </w:t>
            </w:r>
          </w:p>
        </w:tc>
      </w:tr>
      <w:tr>
        <w:trPr>
          <w:cantSplit w:val="0"/>
          <w:trHeight w:val="274" w:hRule="atLeast"/>
          <w:tblHeader w:val="0"/>
        </w:trPr>
        <w:tc>
          <w:tcPr>
            <w:gridSpan w:val="4"/>
          </w:tcPr>
          <w:p w:rsidR="00000000" w:rsidDel="00000000" w:rsidP="00000000" w:rsidRDefault="00000000" w:rsidRPr="00000000" w14:paraId="0000012F">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SUGGESTED READINGS</w:t>
            </w:r>
          </w:p>
          <w:p w:rsidR="00000000" w:rsidDel="00000000" w:rsidP="00000000" w:rsidRDefault="00000000" w:rsidRPr="00000000" w14:paraId="00000130">
            <w:pPr>
              <w:numPr>
                <w:ilvl w:val="0"/>
                <w:numId w:val="8"/>
              </w:numPr>
              <w:spacing w:after="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Hopcroft J.E., Motwani R., and Ullman J.D, “Introduction to Automata Theory, Languages, and Computations”, Second Edition, Pearson Education.</w:t>
            </w:r>
          </w:p>
          <w:p w:rsidR="00000000" w:rsidDel="00000000" w:rsidP="00000000" w:rsidRDefault="00000000" w:rsidRPr="00000000" w14:paraId="00000131">
            <w:pPr>
              <w:numPr>
                <w:ilvl w:val="0"/>
                <w:numId w:val="8"/>
              </w:numPr>
              <w:spacing w:after="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John C Martin, “Introduction to Languages and the Theory of Computation”, Third Edition, Tata McGraw Hill Publishing Company, New Delhi</w:t>
            </w:r>
          </w:p>
          <w:p w:rsidR="00000000" w:rsidDel="00000000" w:rsidP="00000000" w:rsidRDefault="00000000" w:rsidRPr="00000000" w14:paraId="00000132">
            <w:pPr>
              <w:numPr>
                <w:ilvl w:val="0"/>
                <w:numId w:val="8"/>
              </w:numPr>
              <w:spacing w:after="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Marvin L. Minsky “Computation: Finite and Infinite” – Prentice Hall, 1967</w:t>
            </w:r>
          </w:p>
          <w:p w:rsidR="00000000" w:rsidDel="00000000" w:rsidP="00000000" w:rsidRDefault="00000000" w:rsidRPr="00000000" w14:paraId="00000133">
            <w:pPr>
              <w:numPr>
                <w:ilvl w:val="0"/>
                <w:numId w:val="8"/>
              </w:numPr>
              <w:spacing w:after="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Michael Sipser “Introduction to the Theory of Computation”, Third Edition, 2012 Cengage Learning</w:t>
            </w:r>
          </w:p>
          <w:p w:rsidR="00000000" w:rsidDel="00000000" w:rsidP="00000000" w:rsidRDefault="00000000" w:rsidRPr="00000000" w14:paraId="00000134">
            <w:pPr>
              <w:numPr>
                <w:ilvl w:val="0"/>
                <w:numId w:val="8"/>
              </w:numPr>
              <w:spacing w:after="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Peter Lenz – An Introduction to Formal Languages and Automata – 3rd Edition Narosa, 2003</w:t>
            </w:r>
          </w:p>
          <w:p w:rsidR="00000000" w:rsidDel="00000000" w:rsidP="00000000" w:rsidRDefault="00000000" w:rsidRPr="00000000" w14:paraId="00000135">
            <w:pPr>
              <w:numPr>
                <w:ilvl w:val="0"/>
                <w:numId w:val="8"/>
              </w:numPr>
              <w:spacing w:after="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Thomas A. Sukamp – An introduction to the theory of computer science languages and machines – 3rd edition, Pearson Education, 2007.</w:t>
            </w:r>
          </w:p>
          <w:p w:rsidR="00000000" w:rsidDel="00000000" w:rsidP="00000000" w:rsidRDefault="00000000" w:rsidRPr="00000000" w14:paraId="00000136">
            <w:pPr>
              <w:numPr>
                <w:ilvl w:val="0"/>
                <w:numId w:val="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 E Reevsz -“Introduction to Formal Languages” TMH, 2000.</w:t>
            </w:r>
          </w:p>
        </w:tc>
      </w:tr>
    </w:tbl>
    <w:p w:rsidR="00000000" w:rsidDel="00000000" w:rsidP="00000000" w:rsidRDefault="00000000" w:rsidRPr="00000000" w14:paraId="0000013A">
      <w:pPr>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C. CO-PO &amp; CO-PSO MAPPING TABLE</w:t>
      </w:r>
    </w:p>
    <w:tbl>
      <w:tblPr>
        <w:tblStyle w:val="Table5"/>
        <w:tblW w:w="9350.000000000002" w:type="dxa"/>
        <w:jc w:val="left"/>
        <w:tblLayout w:type="fixed"/>
        <w:tblLook w:val="0400"/>
      </w:tblPr>
      <w:tblGrid>
        <w:gridCol w:w="754"/>
        <w:gridCol w:w="537"/>
        <w:gridCol w:w="537"/>
        <w:gridCol w:w="538"/>
        <w:gridCol w:w="538"/>
        <w:gridCol w:w="538"/>
        <w:gridCol w:w="538"/>
        <w:gridCol w:w="538"/>
        <w:gridCol w:w="538"/>
        <w:gridCol w:w="538"/>
        <w:gridCol w:w="623"/>
        <w:gridCol w:w="614"/>
        <w:gridCol w:w="623"/>
        <w:gridCol w:w="632"/>
        <w:gridCol w:w="632"/>
        <w:gridCol w:w="632"/>
        <w:tblGridChange w:id="0">
          <w:tblGrid>
            <w:gridCol w:w="754"/>
            <w:gridCol w:w="537"/>
            <w:gridCol w:w="537"/>
            <w:gridCol w:w="538"/>
            <w:gridCol w:w="538"/>
            <w:gridCol w:w="538"/>
            <w:gridCol w:w="538"/>
            <w:gridCol w:w="538"/>
            <w:gridCol w:w="538"/>
            <w:gridCol w:w="538"/>
            <w:gridCol w:w="623"/>
            <w:gridCol w:w="614"/>
            <w:gridCol w:w="623"/>
            <w:gridCol w:w="632"/>
            <w:gridCol w:w="632"/>
            <w:gridCol w:w="632"/>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dcdada" w:val="clear"/>
            <w:vAlign w:val="bottom"/>
          </w:tcPr>
          <w:p w:rsidR="00000000" w:rsidDel="00000000" w:rsidP="00000000" w:rsidRDefault="00000000" w:rsidRPr="00000000" w14:paraId="0000013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CO\PO</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13D">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PO1</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13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PO2</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13F">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PO3</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14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PO4</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14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PO5</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14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PO6</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14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PO7</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14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PO8</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14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PO9</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14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PO10</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14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PO11</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14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PO12</w:t>
            </w:r>
          </w:p>
        </w:tc>
        <w:tc>
          <w:tcPr>
            <w:tcBorders>
              <w:top w:color="000000" w:space="0" w:sz="4" w:val="single"/>
              <w:left w:color="000000" w:space="0" w:sz="0" w:val="nil"/>
              <w:bottom w:color="000000" w:space="0" w:sz="4" w:val="single"/>
              <w:right w:color="000000" w:space="0" w:sz="4" w:val="single"/>
            </w:tcBorders>
            <w:shd w:fill="d1d1d1" w:val="clear"/>
            <w:vAlign w:val="bottom"/>
          </w:tcPr>
          <w:p w:rsidR="00000000" w:rsidDel="00000000" w:rsidP="00000000" w:rsidRDefault="00000000" w:rsidRPr="00000000" w14:paraId="0000014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PSO1</w:t>
            </w:r>
          </w:p>
        </w:tc>
        <w:tc>
          <w:tcPr>
            <w:tcBorders>
              <w:top w:color="000000" w:space="0" w:sz="4" w:val="single"/>
              <w:left w:color="000000" w:space="0" w:sz="0" w:val="nil"/>
              <w:bottom w:color="000000" w:space="0" w:sz="4" w:val="single"/>
              <w:right w:color="000000" w:space="0" w:sz="4" w:val="single"/>
            </w:tcBorders>
            <w:shd w:fill="d1d1d1" w:val="clear"/>
            <w:vAlign w:val="bottom"/>
          </w:tcPr>
          <w:p w:rsidR="00000000" w:rsidDel="00000000" w:rsidP="00000000" w:rsidRDefault="00000000" w:rsidRPr="00000000" w14:paraId="0000014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PSO2</w:t>
            </w:r>
          </w:p>
        </w:tc>
        <w:tc>
          <w:tcPr>
            <w:tcBorders>
              <w:top w:color="000000" w:space="0" w:sz="4" w:val="single"/>
              <w:left w:color="000000" w:space="0" w:sz="0" w:val="nil"/>
              <w:bottom w:color="000000" w:space="0" w:sz="4" w:val="single"/>
              <w:right w:color="000000" w:space="0" w:sz="4" w:val="single"/>
            </w:tcBorders>
            <w:shd w:fill="d1d1d1" w:val="clear"/>
            <w:vAlign w:val="bottom"/>
          </w:tcPr>
          <w:p w:rsidR="00000000" w:rsidDel="00000000" w:rsidP="00000000" w:rsidRDefault="00000000" w:rsidRPr="00000000" w14:paraId="0000014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PSO3</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4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CO1</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4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4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5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5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5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5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5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5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5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5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5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5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CO2</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6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6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6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6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6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6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6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CO3</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7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7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7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7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7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CO4</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8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8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8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8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8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8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8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8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9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9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9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9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bl>
    <w:p w:rsidR="00000000" w:rsidDel="00000000" w:rsidP="00000000" w:rsidRDefault="00000000" w:rsidRPr="00000000" w14:paraId="0000019C">
      <w:pPr>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D. THEORY LECTURE PLAN</w:t>
      </w:r>
    </w:p>
    <w:tbl>
      <w:tblPr>
        <w:tblStyle w:val="Table6"/>
        <w:tblW w:w="96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6"/>
        <w:gridCol w:w="6521"/>
        <w:gridCol w:w="1559"/>
        <w:gridCol w:w="684"/>
        <w:tblGridChange w:id="0">
          <w:tblGrid>
            <w:gridCol w:w="866"/>
            <w:gridCol w:w="6521"/>
            <w:gridCol w:w="1559"/>
            <w:gridCol w:w="684"/>
          </w:tblGrid>
        </w:tblGridChange>
      </w:tblGrid>
      <w:tr>
        <w:trPr>
          <w:cantSplit w:val="0"/>
          <w:trHeight w:val="510" w:hRule="atLeast"/>
          <w:tblHeader w:val="0"/>
        </w:trPr>
        <w:tc>
          <w:tcPr>
            <w:vAlign w:val="center"/>
          </w:tcPr>
          <w:p w:rsidR="00000000" w:rsidDel="00000000" w:rsidP="00000000" w:rsidRDefault="00000000" w:rsidRPr="00000000" w14:paraId="0000019E">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 No.</w:t>
            </w:r>
          </w:p>
        </w:tc>
        <w:tc>
          <w:tcPr>
            <w:vAlign w:val="center"/>
          </w:tcPr>
          <w:p w:rsidR="00000000" w:rsidDel="00000000" w:rsidP="00000000" w:rsidRDefault="00000000" w:rsidRPr="00000000" w14:paraId="0000019F">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CONTENT</w:t>
            </w:r>
          </w:p>
        </w:tc>
        <w:tc>
          <w:tcPr/>
          <w:p w:rsidR="00000000" w:rsidDel="00000000" w:rsidP="00000000" w:rsidRDefault="00000000" w:rsidRPr="00000000" w14:paraId="000001A0">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NUMBER</w:t>
            </w:r>
          </w:p>
          <w:p w:rsidR="00000000" w:rsidDel="00000000" w:rsidP="00000000" w:rsidRDefault="00000000" w:rsidRPr="00000000" w14:paraId="000001A1">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OF</w:t>
            </w:r>
          </w:p>
          <w:p w:rsidR="00000000" w:rsidDel="00000000" w:rsidP="00000000" w:rsidRDefault="00000000" w:rsidRPr="00000000" w14:paraId="000001A2">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LECTURES</w:t>
            </w:r>
          </w:p>
        </w:tc>
        <w:tc>
          <w:tcPr>
            <w:vAlign w:val="center"/>
          </w:tcPr>
          <w:p w:rsidR="00000000" w:rsidDel="00000000" w:rsidP="00000000" w:rsidRDefault="00000000" w:rsidRPr="00000000" w14:paraId="000001A3">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Unit</w:t>
            </w:r>
          </w:p>
        </w:tc>
      </w:tr>
      <w:tr>
        <w:trPr>
          <w:cantSplit w:val="0"/>
          <w:trHeight w:val="516" w:hRule="atLeast"/>
          <w:tblHeader w:val="0"/>
        </w:trPr>
        <w:tc>
          <w:tcPr>
            <w:vAlign w:val="center"/>
          </w:tcPr>
          <w:p w:rsidR="00000000" w:rsidDel="00000000" w:rsidP="00000000" w:rsidRDefault="00000000" w:rsidRPr="00000000" w14:paraId="000001A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14:paraId="000001A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Introduction &amp; Motivation of TOC, Infinite Sets, Closures, Alphabets, Languages &amp; Representation</w:t>
            </w:r>
          </w:p>
        </w:tc>
        <w:tc>
          <w:tcPr/>
          <w:p w:rsidR="00000000" w:rsidDel="00000000" w:rsidP="00000000" w:rsidRDefault="00000000" w:rsidRPr="00000000" w14:paraId="000001A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restart"/>
            <w:vAlign w:val="center"/>
          </w:tcPr>
          <w:p w:rsidR="00000000" w:rsidDel="00000000" w:rsidP="00000000" w:rsidRDefault="00000000" w:rsidRPr="00000000" w14:paraId="000001A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Unit-I</w:t>
            </w:r>
          </w:p>
          <w:p w:rsidR="00000000" w:rsidDel="00000000" w:rsidP="00000000" w:rsidRDefault="00000000" w:rsidRPr="00000000" w14:paraId="000001A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(11)</w:t>
            </w:r>
          </w:p>
          <w:p w:rsidR="00000000" w:rsidDel="00000000" w:rsidP="00000000" w:rsidRDefault="00000000" w:rsidRPr="00000000" w14:paraId="000001A9">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b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B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p w:rsidR="00000000" w:rsidDel="00000000" w:rsidP="00000000" w:rsidRDefault="00000000" w:rsidRPr="00000000" w14:paraId="000001B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Finite Automata: Deterministic FA</w:t>
            </w:r>
          </w:p>
        </w:tc>
        <w:tc>
          <w:tcPr/>
          <w:p w:rsidR="00000000" w:rsidDel="00000000" w:rsidP="00000000" w:rsidRDefault="00000000" w:rsidRPr="00000000" w14:paraId="000001B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B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p w:rsidR="00000000" w:rsidDel="00000000" w:rsidP="00000000" w:rsidRDefault="00000000" w:rsidRPr="00000000" w14:paraId="000001B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Nondeterministic FA</w:t>
            </w:r>
          </w:p>
        </w:tc>
        <w:tc>
          <w:tcPr/>
          <w:p w:rsidR="00000000" w:rsidDel="00000000" w:rsidP="00000000" w:rsidRDefault="00000000" w:rsidRPr="00000000" w14:paraId="000001B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B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p w:rsidR="00000000" w:rsidDel="00000000" w:rsidP="00000000" w:rsidRDefault="00000000" w:rsidRPr="00000000" w14:paraId="000001B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Regular expressions</w:t>
            </w:r>
          </w:p>
        </w:tc>
        <w:tc>
          <w:tcPr/>
          <w:p w:rsidR="00000000" w:rsidDel="00000000" w:rsidP="00000000" w:rsidRDefault="00000000" w:rsidRPr="00000000" w14:paraId="000001B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B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p w:rsidR="00000000" w:rsidDel="00000000" w:rsidP="00000000" w:rsidRDefault="00000000" w:rsidRPr="00000000" w14:paraId="000001C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Finite Automaton with €- moves</w:t>
            </w:r>
          </w:p>
        </w:tc>
        <w:tc>
          <w:tcPr/>
          <w:p w:rsidR="00000000" w:rsidDel="00000000" w:rsidP="00000000" w:rsidRDefault="00000000" w:rsidRPr="00000000" w14:paraId="000001C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p w:rsidR="00000000" w:rsidDel="00000000" w:rsidP="00000000" w:rsidRDefault="00000000" w:rsidRPr="00000000" w14:paraId="000001C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Regular Expression, Regular Languages and Kleene’s theorem– Conversion of NFA to DFA</w:t>
            </w:r>
          </w:p>
        </w:tc>
        <w:tc>
          <w:tcPr/>
          <w:p w:rsidR="00000000" w:rsidDel="00000000" w:rsidP="00000000" w:rsidRDefault="00000000" w:rsidRPr="00000000" w14:paraId="000001C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c>
          <w:tcPr/>
          <w:p w:rsidR="00000000" w:rsidDel="00000000" w:rsidP="00000000" w:rsidRDefault="00000000" w:rsidRPr="00000000" w14:paraId="000001C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Equivalence of finite Automaton and regular expressions, Minimization of DFA </w:t>
            </w:r>
          </w:p>
        </w:tc>
        <w:tc>
          <w:tcPr/>
          <w:p w:rsidR="00000000" w:rsidDel="00000000" w:rsidP="00000000" w:rsidRDefault="00000000" w:rsidRPr="00000000" w14:paraId="000001C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continue"/>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c>
          <w:tcPr/>
          <w:p w:rsidR="00000000" w:rsidDel="00000000" w:rsidP="00000000" w:rsidRDefault="00000000" w:rsidRPr="00000000" w14:paraId="000001C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Arden’s Theorem. Myhill Nerode</w:t>
            </w:r>
          </w:p>
        </w:tc>
        <w:tc>
          <w:tcPr/>
          <w:p w:rsidR="00000000" w:rsidDel="00000000" w:rsidP="00000000" w:rsidRDefault="00000000" w:rsidRPr="00000000" w14:paraId="000001C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805" w:hRule="atLeast"/>
          <w:tblHeader w:val="0"/>
        </w:trPr>
        <w:tc>
          <w:tcPr>
            <w:vAlign w:val="center"/>
          </w:tcPr>
          <w:p w:rsidR="00000000" w:rsidDel="00000000" w:rsidP="00000000" w:rsidRDefault="00000000" w:rsidRPr="00000000" w14:paraId="000001C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c>
          <w:tcPr/>
          <w:p w:rsidR="00000000" w:rsidDel="00000000" w:rsidP="00000000" w:rsidRDefault="00000000" w:rsidRPr="00000000" w14:paraId="000001D0">
            <w:pPr>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Pumping Lemma for Regular sets, Problems based on Pumping Lemma</w:t>
            </w:r>
          </w:p>
        </w:tc>
        <w:tc>
          <w:tcPr/>
          <w:p w:rsidR="00000000" w:rsidDel="00000000" w:rsidP="00000000" w:rsidRDefault="00000000" w:rsidRPr="00000000" w14:paraId="000001D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continue"/>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gridSpan w:val="4"/>
            <w:shd w:fill="b7d4ef" w:val="clear"/>
            <w:vAlign w:val="center"/>
          </w:tcPr>
          <w:p w:rsidR="00000000" w:rsidDel="00000000" w:rsidP="00000000" w:rsidRDefault="00000000" w:rsidRPr="00000000" w14:paraId="000001D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CLASS TEST-I</w:t>
            </w:r>
          </w:p>
        </w:tc>
      </w:tr>
      <w:tr>
        <w:trPr>
          <w:cantSplit w:val="0"/>
          <w:tblHeader w:val="0"/>
        </w:trPr>
        <w:tc>
          <w:tcPr>
            <w:vAlign w:val="center"/>
          </w:tcPr>
          <w:p w:rsidR="00000000" w:rsidDel="00000000" w:rsidP="00000000" w:rsidRDefault="00000000" w:rsidRPr="00000000" w14:paraId="000001D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p w:rsidR="00000000" w:rsidDel="00000000" w:rsidP="00000000" w:rsidRDefault="00000000" w:rsidRPr="00000000" w14:paraId="000001D9">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Context Free Grammar: Grammar, Types of Grammar</w:t>
            </w:r>
          </w:p>
        </w:tc>
        <w:tc>
          <w:tcPr/>
          <w:p w:rsidR="00000000" w:rsidDel="00000000" w:rsidP="00000000" w:rsidRDefault="00000000" w:rsidRPr="00000000" w14:paraId="000001D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restart"/>
            <w:vAlign w:val="center"/>
          </w:tcPr>
          <w:p w:rsidR="00000000" w:rsidDel="00000000" w:rsidP="00000000" w:rsidRDefault="00000000" w:rsidRPr="00000000" w14:paraId="000001D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Unit-II</w:t>
            </w:r>
          </w:p>
          <w:p w:rsidR="00000000" w:rsidDel="00000000" w:rsidP="00000000" w:rsidRDefault="00000000" w:rsidRPr="00000000" w14:paraId="000001D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w:t>
            </w:r>
          </w:p>
          <w:p w:rsidR="00000000" w:rsidDel="00000000" w:rsidP="00000000" w:rsidRDefault="00000000" w:rsidRPr="00000000" w14:paraId="000001D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w:t>
            </w:r>
          </w:p>
        </w:tc>
        <w:tc>
          <w:tcPr/>
          <w:p w:rsidR="00000000" w:rsidDel="00000000" w:rsidP="00000000" w:rsidRDefault="00000000" w:rsidRPr="00000000" w14:paraId="000001E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Context Free Grammars and Languages, Derivations, Ambiguity</w:t>
            </w:r>
          </w:p>
        </w:tc>
        <w:tc>
          <w:tcPr/>
          <w:p w:rsidR="00000000" w:rsidDel="00000000" w:rsidP="00000000" w:rsidRDefault="00000000" w:rsidRPr="00000000" w14:paraId="000001E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w:t>
            </w:r>
          </w:p>
        </w:tc>
        <w:tc>
          <w:tcPr/>
          <w:p w:rsidR="00000000" w:rsidDel="00000000" w:rsidP="00000000" w:rsidRDefault="00000000" w:rsidRPr="00000000" w14:paraId="000001E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Relationship between derivation and derivation trees</w:t>
            </w:r>
          </w:p>
        </w:tc>
        <w:tc>
          <w:tcPr/>
          <w:p w:rsidR="00000000" w:rsidDel="00000000" w:rsidP="00000000" w:rsidRDefault="00000000" w:rsidRPr="00000000" w14:paraId="000001E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w:t>
            </w:r>
          </w:p>
        </w:tc>
        <w:tc>
          <w:tcPr/>
          <w:p w:rsidR="00000000" w:rsidDel="00000000" w:rsidP="00000000" w:rsidRDefault="00000000" w:rsidRPr="00000000" w14:paraId="000001E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Elimination of Useless symbols - Unit productions - Null productions</w:t>
            </w:r>
          </w:p>
        </w:tc>
        <w:tc>
          <w:tcPr/>
          <w:p w:rsidR="00000000" w:rsidDel="00000000" w:rsidP="00000000" w:rsidRDefault="00000000" w:rsidRPr="00000000" w14:paraId="000001E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w:t>
            </w:r>
          </w:p>
        </w:tc>
        <w:tc>
          <w:tcPr/>
          <w:p w:rsidR="00000000" w:rsidDel="00000000" w:rsidP="00000000" w:rsidRDefault="00000000" w:rsidRPr="00000000" w14:paraId="000001E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Chomsky normal form (CNF), </w:t>
            </w:r>
          </w:p>
        </w:tc>
        <w:tc>
          <w:tcPr/>
          <w:p w:rsidR="00000000" w:rsidDel="00000000" w:rsidP="00000000" w:rsidRDefault="00000000" w:rsidRPr="00000000" w14:paraId="000001F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p w:rsidR="00000000" w:rsidDel="00000000" w:rsidP="00000000" w:rsidRDefault="00000000" w:rsidRPr="00000000" w14:paraId="000001F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Greibach Normal form (GNF), Problems related to CNF and GNF </w:t>
            </w:r>
          </w:p>
        </w:tc>
        <w:tc>
          <w:tcPr/>
          <w:p w:rsidR="00000000" w:rsidDel="00000000" w:rsidP="00000000" w:rsidRDefault="00000000" w:rsidRPr="00000000" w14:paraId="000001F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w:t>
            </w:r>
          </w:p>
        </w:tc>
        <w:tc>
          <w:tcPr/>
          <w:p w:rsidR="00000000" w:rsidDel="00000000" w:rsidP="00000000" w:rsidRDefault="00000000" w:rsidRPr="00000000" w14:paraId="000001F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Pushdown Automata Moves, Instantaneous descriptions, Deterministic/non-deterministic pushdown automata</w:t>
            </w:r>
          </w:p>
        </w:tc>
        <w:tc>
          <w:tcPr/>
          <w:p w:rsidR="00000000" w:rsidDel="00000000" w:rsidP="00000000" w:rsidRDefault="00000000" w:rsidRPr="00000000" w14:paraId="000001F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restart"/>
            <w:vAlign w:val="center"/>
          </w:tcPr>
          <w:p w:rsidR="00000000" w:rsidDel="00000000" w:rsidP="00000000" w:rsidRDefault="00000000" w:rsidRPr="00000000" w14:paraId="000001F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Unit-III</w:t>
            </w:r>
          </w:p>
          <w:p w:rsidR="00000000" w:rsidDel="00000000" w:rsidP="00000000" w:rsidRDefault="00000000" w:rsidRPr="00000000" w14:paraId="000001F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(7)</w:t>
            </w:r>
          </w:p>
          <w:p w:rsidR="00000000" w:rsidDel="00000000" w:rsidP="00000000" w:rsidRDefault="00000000" w:rsidRPr="00000000" w14:paraId="000001FB">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w:t>
            </w:r>
          </w:p>
        </w:tc>
        <w:tc>
          <w:tcPr/>
          <w:p w:rsidR="00000000" w:rsidDel="00000000" w:rsidP="00000000" w:rsidRDefault="00000000" w:rsidRPr="00000000" w14:paraId="000001F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Conversion from CFG-to-PDA </w:t>
            </w:r>
          </w:p>
        </w:tc>
        <w:tc>
          <w:tcPr/>
          <w:p w:rsidR="00000000" w:rsidDel="00000000" w:rsidP="00000000" w:rsidRDefault="00000000" w:rsidRPr="00000000" w14:paraId="000001F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w:t>
            </w:r>
          </w:p>
        </w:tc>
        <w:tc>
          <w:tcPr/>
          <w:p w:rsidR="00000000" w:rsidDel="00000000" w:rsidP="00000000" w:rsidRDefault="00000000" w:rsidRPr="00000000" w14:paraId="00000202">
            <w:pPr>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3">
            <w:pPr>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Conversion from PDA-to-CFG</w:t>
            </w:r>
          </w:p>
        </w:tc>
        <w:tc>
          <w:tcPr/>
          <w:p w:rsidR="00000000" w:rsidDel="00000000" w:rsidP="00000000" w:rsidRDefault="00000000" w:rsidRPr="00000000" w14:paraId="000002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240" w:hRule="atLeast"/>
          <w:tblHeader w:val="0"/>
        </w:trPr>
        <w:tc>
          <w:tcPr>
            <w:gridSpan w:val="4"/>
            <w:shd w:fill="b7d4ef" w:val="clear"/>
            <w:vAlign w:val="center"/>
          </w:tcPr>
          <w:p w:rsidR="00000000" w:rsidDel="00000000" w:rsidP="00000000" w:rsidRDefault="00000000" w:rsidRPr="00000000" w14:paraId="0000020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MID SEMESTER EVALUATION</w:t>
            </w:r>
          </w:p>
        </w:tc>
      </w:tr>
      <w:tr>
        <w:trPr>
          <w:cantSplit w:val="0"/>
          <w:tblHeader w:val="0"/>
        </w:trPr>
        <w:tc>
          <w:tcPr>
            <w:vAlign w:val="center"/>
          </w:tcPr>
          <w:p w:rsidR="00000000" w:rsidDel="00000000" w:rsidP="00000000" w:rsidRDefault="00000000" w:rsidRPr="00000000" w14:paraId="0000020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w:t>
            </w:r>
          </w:p>
        </w:tc>
        <w:tc>
          <w:tcPr/>
          <w:p w:rsidR="00000000" w:rsidDel="00000000" w:rsidP="00000000" w:rsidRDefault="00000000" w:rsidRPr="00000000" w14:paraId="0000020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Equivalence of Pushdown automata and CFL</w:t>
            </w:r>
          </w:p>
        </w:tc>
        <w:tc>
          <w:tcPr/>
          <w:p w:rsidR="00000000" w:rsidDel="00000000" w:rsidP="00000000" w:rsidRDefault="00000000" w:rsidRPr="00000000" w14:paraId="0000020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restart"/>
            <w:vAlign w:val="center"/>
          </w:tcPr>
          <w:p w:rsidR="00000000" w:rsidDel="00000000" w:rsidP="00000000" w:rsidRDefault="00000000" w:rsidRPr="00000000" w14:paraId="0000020D">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w:t>
            </w:r>
          </w:p>
        </w:tc>
        <w:tc>
          <w:tcPr/>
          <w:p w:rsidR="00000000" w:rsidDel="00000000" w:rsidP="00000000" w:rsidRDefault="00000000" w:rsidRPr="00000000" w14:paraId="0000020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Pumping lemma for CFL, problems based on pumping Lemma</w:t>
            </w:r>
          </w:p>
          <w:p w:rsidR="00000000" w:rsidDel="00000000" w:rsidP="00000000" w:rsidRDefault="00000000" w:rsidRPr="00000000" w14:paraId="00000210">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2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continue"/>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w:t>
            </w:r>
          </w:p>
        </w:tc>
        <w:tc>
          <w:tcPr/>
          <w:p w:rsidR="00000000" w:rsidDel="00000000" w:rsidP="00000000" w:rsidRDefault="00000000" w:rsidRPr="00000000" w14:paraId="0000021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Definition and Types of Turing machines, Computable languages and functions</w:t>
            </w:r>
          </w:p>
        </w:tc>
        <w:tc>
          <w:tcPr/>
          <w:p w:rsidR="00000000" w:rsidDel="00000000" w:rsidP="00000000" w:rsidRDefault="00000000" w:rsidRPr="00000000" w14:paraId="000002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restart"/>
            <w:vAlign w:val="center"/>
          </w:tcPr>
          <w:p w:rsidR="00000000" w:rsidDel="00000000" w:rsidP="00000000" w:rsidRDefault="00000000" w:rsidRPr="00000000" w14:paraId="0000021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Unit-IV</w:t>
            </w:r>
          </w:p>
          <w:p w:rsidR="00000000" w:rsidDel="00000000" w:rsidP="00000000" w:rsidRDefault="00000000" w:rsidRPr="00000000" w14:paraId="0000021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(9)</w:t>
            </w:r>
          </w:p>
          <w:p w:rsidR="00000000" w:rsidDel="00000000" w:rsidP="00000000" w:rsidRDefault="00000000" w:rsidRPr="00000000" w14:paraId="00000218">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Unit-V</w:t>
            </w:r>
          </w:p>
          <w:p w:rsidR="00000000" w:rsidDel="00000000" w:rsidP="00000000" w:rsidRDefault="00000000" w:rsidRPr="00000000" w14:paraId="0000021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(7)</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1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w:t>
            </w:r>
          </w:p>
        </w:tc>
        <w:tc>
          <w:tcPr/>
          <w:p w:rsidR="00000000" w:rsidDel="00000000" w:rsidP="00000000" w:rsidRDefault="00000000" w:rsidRPr="00000000" w14:paraId="0000022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Techniques for Turing machine construction</w:t>
            </w:r>
          </w:p>
        </w:tc>
        <w:tc>
          <w:tcPr/>
          <w:p w:rsidR="00000000" w:rsidDel="00000000" w:rsidP="00000000" w:rsidRDefault="00000000" w:rsidRPr="00000000" w14:paraId="0000022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continue"/>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w:t>
            </w:r>
          </w:p>
        </w:tc>
        <w:tc>
          <w:tcPr/>
          <w:p w:rsidR="00000000" w:rsidDel="00000000" w:rsidP="00000000" w:rsidRDefault="00000000" w:rsidRPr="00000000" w14:paraId="0000022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Multi head and Multi tape Turing Machines</w:t>
            </w:r>
          </w:p>
        </w:tc>
        <w:tc>
          <w:tcPr/>
          <w:p w:rsidR="00000000" w:rsidDel="00000000" w:rsidP="00000000" w:rsidRDefault="00000000" w:rsidRPr="00000000" w14:paraId="0000022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w:t>
            </w:r>
          </w:p>
        </w:tc>
        <w:tc>
          <w:tcPr/>
          <w:p w:rsidR="00000000" w:rsidDel="00000000" w:rsidP="00000000" w:rsidRDefault="00000000" w:rsidRPr="00000000" w14:paraId="0000022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Halting problem, Partial Solvability</w:t>
            </w:r>
          </w:p>
          <w:p w:rsidR="00000000" w:rsidDel="00000000" w:rsidP="00000000" w:rsidRDefault="00000000" w:rsidRPr="00000000" w14:paraId="00000229">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22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p w:rsidR="00000000" w:rsidDel="00000000" w:rsidP="00000000" w:rsidRDefault="00000000" w:rsidRPr="00000000" w14:paraId="0000022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Problems about Turing machine</w:t>
            </w:r>
          </w:p>
        </w:tc>
        <w:tc>
          <w:tcPr/>
          <w:p w:rsidR="00000000" w:rsidDel="00000000" w:rsidP="00000000" w:rsidRDefault="00000000" w:rsidRPr="00000000" w14:paraId="0000022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continue"/>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vAlign w:val="center"/>
          </w:tcPr>
          <w:p w:rsidR="00000000" w:rsidDel="00000000" w:rsidP="00000000" w:rsidRDefault="00000000" w:rsidRPr="00000000" w14:paraId="0000023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26</w:t>
            </w:r>
          </w:p>
        </w:tc>
        <w:tc>
          <w:tcPr/>
          <w:p w:rsidR="00000000" w:rsidDel="00000000" w:rsidP="00000000" w:rsidRDefault="00000000" w:rsidRPr="00000000" w14:paraId="0000023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Chomsky hierarchy of languages</w:t>
            </w:r>
            <w:r w:rsidDel="00000000" w:rsidR="00000000" w:rsidRPr="00000000">
              <w:rPr>
                <w:rtl w:val="0"/>
              </w:rPr>
            </w:r>
          </w:p>
        </w:tc>
        <w:tc>
          <w:tcPr/>
          <w:p w:rsidR="00000000" w:rsidDel="00000000" w:rsidP="00000000" w:rsidRDefault="00000000" w:rsidRPr="00000000" w14:paraId="0000023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tc>
        <w:tc>
          <w:tcPr>
            <w:vMerge w:val="continue"/>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27</w:t>
            </w:r>
          </w:p>
        </w:tc>
        <w:tc>
          <w:tcPr/>
          <w:p w:rsidR="00000000" w:rsidDel="00000000" w:rsidP="00000000" w:rsidRDefault="00000000" w:rsidRPr="00000000" w14:paraId="0000023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Unsolvable Problems and Computable Functions</w:t>
            </w:r>
          </w:p>
        </w:tc>
        <w:tc>
          <w:tcPr/>
          <w:p w:rsidR="00000000" w:rsidDel="00000000" w:rsidP="00000000" w:rsidRDefault="00000000" w:rsidRPr="00000000" w14:paraId="0000023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28</w:t>
            </w:r>
          </w:p>
        </w:tc>
        <w:tc>
          <w:tcPr/>
          <w:p w:rsidR="00000000" w:rsidDel="00000000" w:rsidP="00000000" w:rsidRDefault="00000000" w:rsidRPr="00000000" w14:paraId="00000239">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Recursive and recursively enumerable languages</w:t>
            </w:r>
          </w:p>
        </w:tc>
        <w:tc>
          <w:tcPr/>
          <w:p w:rsidR="00000000" w:rsidDel="00000000" w:rsidP="00000000" w:rsidRDefault="00000000" w:rsidRPr="00000000" w14:paraId="0000023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29</w:t>
            </w:r>
          </w:p>
        </w:tc>
        <w:tc>
          <w:tcPr/>
          <w:p w:rsidR="00000000" w:rsidDel="00000000" w:rsidP="00000000" w:rsidRDefault="00000000" w:rsidRPr="00000000" w14:paraId="0000023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Universal Turing machine</w:t>
            </w:r>
          </w:p>
        </w:tc>
        <w:tc>
          <w:tcPr/>
          <w:p w:rsidR="00000000" w:rsidDel="00000000" w:rsidP="00000000" w:rsidRDefault="00000000" w:rsidRPr="00000000" w14:paraId="0000023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4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w:t>
            </w:r>
          </w:p>
        </w:tc>
        <w:tc>
          <w:tcPr/>
          <w:p w:rsidR="00000000" w:rsidDel="00000000" w:rsidP="00000000" w:rsidRDefault="00000000" w:rsidRPr="00000000" w14:paraId="0000024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Measuring and classifying complexity - Tractable and Intractable problems</w:t>
            </w:r>
          </w:p>
        </w:tc>
        <w:tc>
          <w:tcPr/>
          <w:p w:rsidR="00000000" w:rsidDel="00000000" w:rsidP="00000000" w:rsidRDefault="00000000" w:rsidRPr="00000000" w14:paraId="0000024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4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w:t>
            </w:r>
          </w:p>
        </w:tc>
        <w:tc>
          <w:tcPr/>
          <w:p w:rsidR="00000000" w:rsidDel="00000000" w:rsidP="00000000" w:rsidRDefault="00000000" w:rsidRPr="00000000" w14:paraId="0000024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92526"/>
                <w:sz w:val="22"/>
                <w:szCs w:val="22"/>
                <w:rtl w:val="0"/>
              </w:rPr>
              <w:t xml:space="preserve">Church-Turing Thesis &amp; Universal Turing Machines</w:t>
            </w:r>
            <w:r w:rsidDel="00000000" w:rsidR="00000000" w:rsidRPr="00000000">
              <w:rPr>
                <w:rtl w:val="0"/>
              </w:rPr>
            </w:r>
          </w:p>
        </w:tc>
        <w:tc>
          <w:tcPr/>
          <w:p w:rsidR="00000000" w:rsidDel="00000000" w:rsidP="00000000" w:rsidRDefault="00000000" w:rsidRPr="00000000" w14:paraId="0000024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4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32</w:t>
            </w:r>
          </w:p>
        </w:tc>
        <w:tc>
          <w:tcPr/>
          <w:p w:rsidR="00000000" w:rsidDel="00000000" w:rsidP="00000000" w:rsidRDefault="00000000" w:rsidRPr="00000000" w14:paraId="0000024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 NP, and NP-hard problems</w:t>
            </w:r>
          </w:p>
        </w:tc>
        <w:tc>
          <w:tcPr/>
          <w:p w:rsidR="00000000" w:rsidDel="00000000" w:rsidP="00000000" w:rsidRDefault="00000000" w:rsidRPr="00000000" w14:paraId="0000024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4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33</w:t>
            </w:r>
          </w:p>
        </w:tc>
        <w:tc>
          <w:tcPr/>
          <w:p w:rsidR="00000000" w:rsidDel="00000000" w:rsidP="00000000" w:rsidRDefault="00000000" w:rsidRPr="00000000" w14:paraId="0000024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Decidable and Undecidable problems</w:t>
            </w:r>
          </w:p>
        </w:tc>
        <w:tc>
          <w:tcPr/>
          <w:p w:rsidR="00000000" w:rsidDel="00000000" w:rsidP="00000000" w:rsidRDefault="00000000" w:rsidRPr="00000000" w14:paraId="0000024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250">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 SELF STUDY</w:t>
      </w:r>
    </w:p>
    <w:tbl>
      <w:tblPr>
        <w:tblStyle w:val="Table7"/>
        <w:tblW w:w="96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4"/>
        <w:gridCol w:w="7513"/>
        <w:gridCol w:w="1393"/>
        <w:tblGridChange w:id="0">
          <w:tblGrid>
            <w:gridCol w:w="724"/>
            <w:gridCol w:w="7513"/>
            <w:gridCol w:w="1393"/>
          </w:tblGrid>
        </w:tblGridChange>
      </w:tblGrid>
      <w:tr>
        <w:trPr>
          <w:cantSplit w:val="0"/>
          <w:tblHeader w:val="0"/>
        </w:trPr>
        <w:tc>
          <w:tcPr/>
          <w:p w:rsidR="00000000" w:rsidDel="00000000" w:rsidP="00000000" w:rsidRDefault="00000000" w:rsidRPr="00000000" w14:paraId="0000025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Sr. No.</w:t>
            </w:r>
          </w:p>
        </w:tc>
        <w:tc>
          <w:tcPr/>
          <w:p w:rsidR="00000000" w:rsidDel="00000000" w:rsidP="00000000" w:rsidRDefault="00000000" w:rsidRPr="00000000" w14:paraId="0000025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Topic</w:t>
            </w:r>
          </w:p>
        </w:tc>
        <w:tc>
          <w:tcPr/>
          <w:p w:rsidR="00000000" w:rsidDel="00000000" w:rsidP="00000000" w:rsidRDefault="00000000" w:rsidRPr="00000000" w14:paraId="0000025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Unit</w:t>
            </w:r>
            <w:r w:rsidDel="00000000" w:rsidR="00000000" w:rsidRPr="00000000">
              <w:rPr>
                <w:rtl w:val="0"/>
              </w:rPr>
            </w:r>
          </w:p>
        </w:tc>
      </w:tr>
      <w:tr>
        <w:trPr>
          <w:cantSplit w:val="0"/>
          <w:tblHeader w:val="0"/>
        </w:trPr>
        <w:tc>
          <w:tcPr/>
          <w:p w:rsidR="00000000" w:rsidDel="00000000" w:rsidP="00000000" w:rsidRDefault="00000000" w:rsidRPr="00000000" w14:paraId="0000025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14:paraId="00000256">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(i)How Vedic or philosophical concepts might challenge, inspire, or provide insight into traditional computational theory?</w:t>
            </w:r>
          </w:p>
          <w:p w:rsidR="00000000" w:rsidDel="00000000" w:rsidP="00000000" w:rsidRDefault="00000000" w:rsidRPr="00000000" w14:paraId="00000257">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(ii)How does the deterministic nature of finite automata (DFA) reflect the Vedic concept of following a clear, preordained path (Svadharma), where every decision is predetermined and fixed?</w:t>
            </w:r>
          </w:p>
        </w:tc>
        <w:tc>
          <w:tcPr/>
          <w:p w:rsidR="00000000" w:rsidDel="00000000" w:rsidP="00000000" w:rsidRDefault="00000000" w:rsidRPr="00000000" w14:paraId="0000025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 I</w:t>
            </w:r>
          </w:p>
          <w:p w:rsidR="00000000" w:rsidDel="00000000" w:rsidP="00000000" w:rsidRDefault="00000000" w:rsidRPr="00000000" w14:paraId="00000259">
            <w:pPr>
              <w:rPr>
                <w:rFonts w:ascii="Times New Roman" w:cs="Times New Roman" w:eastAsia="Times New Roman" w:hAnsi="Times New Roman"/>
                <w:b w:val="1"/>
                <w:sz w:val="22"/>
                <w:szCs w:val="22"/>
              </w:rPr>
            </w:pPr>
            <w:r w:rsidDel="00000000" w:rsidR="00000000" w:rsidRPr="00000000">
              <w:rPr>
                <w:rtl w:val="0"/>
              </w:rPr>
            </w:r>
          </w:p>
        </w:tc>
      </w:tr>
      <w:tr>
        <w:trPr>
          <w:cantSplit w:val="0"/>
          <w:trHeight w:val="699" w:hRule="atLeast"/>
          <w:tblHeader w:val="0"/>
        </w:trPr>
        <w:tc>
          <w:tcPr/>
          <w:p w:rsidR="00000000" w:rsidDel="00000000" w:rsidP="00000000" w:rsidRDefault="00000000" w:rsidRPr="00000000" w14:paraId="0000025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p w:rsidR="00000000" w:rsidDel="00000000" w:rsidP="00000000" w:rsidRDefault="00000000" w:rsidRPr="00000000" w14:paraId="0000025B">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(i)What are the foundational principles of "computation" from a Vedic perspective?</w:t>
            </w:r>
          </w:p>
          <w:p w:rsidR="00000000" w:rsidDel="00000000" w:rsidP="00000000" w:rsidRDefault="00000000" w:rsidRPr="00000000" w14:paraId="0000025C">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(ii)In Vedic philosophy, "Brahman" represents an underlying, universal truth. How might context-free grammars (CFG) represent the underlying structure of languages, transcending surface-level variations?</w:t>
            </w:r>
          </w:p>
          <w:p w:rsidR="00000000" w:rsidDel="00000000" w:rsidP="00000000" w:rsidRDefault="00000000" w:rsidRPr="00000000" w14:paraId="0000025D">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(iii)The Vedic concept of "Chitta" (mind) can store infinite possibilities. How does the stack in a pushdown automaton (PDA) symbolize the mind's capacity to process and store infinite possibilities within finite constraints?</w:t>
            </w:r>
          </w:p>
        </w:tc>
        <w:tc>
          <w:tcPr/>
          <w:p w:rsidR="00000000" w:rsidDel="00000000" w:rsidP="00000000" w:rsidRDefault="00000000" w:rsidRPr="00000000" w14:paraId="0000025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 II &amp; III</w:t>
            </w:r>
          </w:p>
        </w:tc>
      </w:tr>
      <w:tr>
        <w:trPr>
          <w:cantSplit w:val="0"/>
          <w:tblHeader w:val="0"/>
        </w:trPr>
        <w:tc>
          <w:tcPr/>
          <w:p w:rsidR="00000000" w:rsidDel="00000000" w:rsidP="00000000" w:rsidRDefault="00000000" w:rsidRPr="00000000" w14:paraId="0000025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p w:rsidR="00000000" w:rsidDel="00000000" w:rsidP="00000000" w:rsidRDefault="00000000" w:rsidRPr="00000000" w14:paraId="00000260">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(i)Can Vedic mathematical sutras lead to optimal algorithms for complex computations?</w:t>
            </w:r>
          </w:p>
          <w:p w:rsidR="00000000" w:rsidDel="00000000" w:rsidP="00000000" w:rsidRDefault="00000000" w:rsidRPr="00000000" w14:paraId="00000261">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(ii)How does the concept of undecidability in Turing machines challenge the Vedic understanding of "Maya" (illusion), where some truths may forever remain beyond our grasp?</w:t>
            </w:r>
          </w:p>
        </w:tc>
        <w:tc>
          <w:tcPr/>
          <w:p w:rsidR="00000000" w:rsidDel="00000000" w:rsidP="00000000" w:rsidRDefault="00000000" w:rsidRPr="00000000" w14:paraId="0000026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 IV</w:t>
            </w:r>
          </w:p>
        </w:tc>
      </w:tr>
      <w:tr>
        <w:trPr>
          <w:cantSplit w:val="0"/>
          <w:tblHeader w:val="0"/>
        </w:trPr>
        <w:tc>
          <w:tcPr/>
          <w:p w:rsidR="00000000" w:rsidDel="00000000" w:rsidP="00000000" w:rsidRDefault="00000000" w:rsidRPr="00000000" w14:paraId="0000026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p w:rsidR="00000000" w:rsidDel="00000000" w:rsidP="00000000" w:rsidRDefault="00000000" w:rsidRPr="00000000" w14:paraId="00000264">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Could Vedic concepts of infinity and cyclic time inform complexity theory?</w:t>
            </w:r>
          </w:p>
        </w:tc>
        <w:tc>
          <w:tcPr/>
          <w:p w:rsidR="00000000" w:rsidDel="00000000" w:rsidP="00000000" w:rsidRDefault="00000000" w:rsidRPr="00000000" w14:paraId="0000026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 V</w:t>
            </w:r>
          </w:p>
        </w:tc>
      </w:tr>
    </w:tbl>
    <w:p w:rsidR="00000000" w:rsidDel="00000000" w:rsidP="00000000" w:rsidRDefault="00000000" w:rsidRPr="00000000" w14:paraId="00000266">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Artificial Intelligence</w:t>
      </w:r>
    </w:p>
    <w:p w:rsidR="00000000" w:rsidDel="00000000" w:rsidP="00000000" w:rsidRDefault="00000000" w:rsidRPr="00000000" w14:paraId="0000026D">
      <w:pPr>
        <w:numPr>
          <w:ilvl w:val="0"/>
          <w:numId w:val="5"/>
        </w:numPr>
        <w:pBdr>
          <w:top w:space="0" w:sz="0" w:val="nil"/>
          <w:left w:space="0" w:sz="0" w:val="nil"/>
          <w:bottom w:space="0" w:sz="0" w:val="nil"/>
          <w:right w:space="0" w:sz="0" w:val="nil"/>
          <w:between w:space="0" w:sz="0" w:val="nil"/>
        </w:pBdr>
        <w:spacing w:after="120" w:before="120" w:line="276" w:lineRule="auto"/>
        <w:ind w:left="720" w:hanging="360"/>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color w:val="000000"/>
          <w:sz w:val="22"/>
          <w:szCs w:val="22"/>
          <w:rtl w:val="0"/>
        </w:rPr>
        <w:t xml:space="preserve">OVERVIEW OF THE COURSE:</w:t>
      </w:r>
    </w:p>
    <w:tbl>
      <w:tblPr>
        <w:tblStyle w:val="Table8"/>
        <w:tblW w:w="86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6"/>
        <w:gridCol w:w="5760"/>
        <w:tblGridChange w:id="0">
          <w:tblGrid>
            <w:gridCol w:w="2896"/>
            <w:gridCol w:w="5760"/>
          </w:tblGrid>
        </w:tblGridChange>
      </w:tblGrid>
      <w:tr>
        <w:trPr>
          <w:cantSplit w:val="0"/>
          <w:tblHeader w:val="0"/>
        </w:trPr>
        <w:tc>
          <w:tcPr/>
          <w:p w:rsidR="00000000" w:rsidDel="00000000" w:rsidP="00000000" w:rsidRDefault="00000000" w:rsidRPr="00000000" w14:paraId="0000026E">
            <w:pPr>
              <w:spacing w:after="120" w:before="12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 of Course</w:t>
            </w:r>
          </w:p>
        </w:tc>
        <w:tc>
          <w:tcPr/>
          <w:p w:rsidR="00000000" w:rsidDel="00000000" w:rsidP="00000000" w:rsidRDefault="00000000" w:rsidRPr="00000000" w14:paraId="0000026F">
            <w:pPr>
              <w:spacing w:after="120" w:before="12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Artificial Intelligence</w:t>
            </w:r>
          </w:p>
        </w:tc>
      </w:tr>
      <w:tr>
        <w:trPr>
          <w:cantSplit w:val="0"/>
          <w:tblHeader w:val="0"/>
        </w:trPr>
        <w:tc>
          <w:tcPr/>
          <w:p w:rsidR="00000000" w:rsidDel="00000000" w:rsidP="00000000" w:rsidRDefault="00000000" w:rsidRPr="00000000" w14:paraId="00000270">
            <w:pPr>
              <w:spacing w:after="120" w:before="12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Offering Department </w:t>
            </w:r>
          </w:p>
        </w:tc>
        <w:tc>
          <w:tcPr/>
          <w:p w:rsidR="00000000" w:rsidDel="00000000" w:rsidP="00000000" w:rsidRDefault="00000000" w:rsidRPr="00000000" w14:paraId="00000271">
            <w:pPr>
              <w:spacing w:after="120" w:before="12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COMPUTER SCIENCE &amp; ENGINEERING</w:t>
            </w:r>
          </w:p>
        </w:tc>
      </w:tr>
      <w:tr>
        <w:trPr>
          <w:cantSplit w:val="0"/>
          <w:tblHeader w:val="0"/>
        </w:trPr>
        <w:tc>
          <w:tcPr/>
          <w:p w:rsidR="00000000" w:rsidDel="00000000" w:rsidP="00000000" w:rsidRDefault="00000000" w:rsidRPr="00000000" w14:paraId="00000272">
            <w:pPr>
              <w:spacing w:after="120" w:before="120" w:lineRule="auto"/>
              <w:jc w:val="both"/>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273">
            <w:pPr>
              <w:spacing w:after="120" w:before="12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4">
            <w:pPr>
              <w:spacing w:after="120" w:before="120" w:lineRule="auto"/>
              <w:jc w:val="both"/>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275">
      <w:pPr>
        <w:pStyle w:val="Heading4"/>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OVERVIEW</w:t>
      </w:r>
      <w:r w:rsidDel="00000000" w:rsidR="00000000" w:rsidRPr="00000000">
        <w:rPr>
          <w:rFonts w:ascii="Times New Roman" w:cs="Times New Roman" w:eastAsia="Times New Roman" w:hAnsi="Times New Roman"/>
          <w:b w:val="1"/>
          <w:color w:val="000000"/>
          <w:sz w:val="22"/>
          <w:szCs w:val="22"/>
          <w:rtl w:val="0"/>
        </w:rPr>
        <w:t xml:space="preserve">:</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Artificial Intelligence (AI)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course is designed for students to understand the foundational concepts, problem-solving techniques, and applications of AI. The course emphasizes intelligent agents, search strategies, knowledge representation, reasoning, and metaheuristic optimization methods.  Through this course, students will develop skills in building intelligent systems, solving complex problems, and utilizing heuristic and optimization strategies. Additionally, they will gain insights into the practical and theoretical aspects of AI, including risks, benefits, and ethical considerations. The course also introduces key concepts of metaheuristics and equips students to understand and implement AI-based solutions in real-world applications.</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course ensures that students are well-prepared to engage in AI-driven innovation, develop AI applications, and gain a strong understanding of the methodologies that underpin modern artificial intelligence systems</w:t>
      </w:r>
    </w:p>
    <w:p w:rsidR="00000000" w:rsidDel="00000000" w:rsidP="00000000" w:rsidRDefault="00000000" w:rsidRPr="00000000" w14:paraId="00000278">
      <w:pPr>
        <w:pStyle w:val="Heading4"/>
        <w:numPr>
          <w:ilvl w:val="0"/>
          <w:numId w:val="5"/>
        </w:numPr>
        <w:ind w:left="0" w:firstLine="0"/>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SYLLABUS </w:t>
      </w:r>
    </w:p>
    <w:tbl>
      <w:tblPr>
        <w:tblStyle w:val="Table9"/>
        <w:tblW w:w="94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0"/>
        <w:gridCol w:w="2970"/>
        <w:gridCol w:w="2700"/>
        <w:gridCol w:w="1755"/>
        <w:tblGridChange w:id="0">
          <w:tblGrid>
            <w:gridCol w:w="2010"/>
            <w:gridCol w:w="2970"/>
            <w:gridCol w:w="2700"/>
            <w:gridCol w:w="1755"/>
          </w:tblGrid>
        </w:tblGridChange>
      </w:tblGrid>
      <w:tr>
        <w:trPr>
          <w:cantSplit w:val="0"/>
          <w:trHeight w:val="416" w:hRule="atLeast"/>
          <w:tblHeader w:val="0"/>
        </w:trPr>
        <w:tc>
          <w:tcPr>
            <w:vAlign w:val="center"/>
          </w:tcPr>
          <w:p w:rsidR="00000000" w:rsidDel="00000000" w:rsidP="00000000" w:rsidRDefault="00000000" w:rsidRPr="00000000" w14:paraId="00000279">
            <w:pPr>
              <w:spacing w:after="0" w:lineRule="auto"/>
              <w:jc w:val="both"/>
              <w:rPr>
                <w:rFonts w:ascii="Times New Roman" w:cs="Times New Roman" w:eastAsia="Times New Roman" w:hAnsi="Times New Roman"/>
                <w:b w:val="1"/>
                <w:sz w:val="22"/>
                <w:szCs w:val="22"/>
              </w:rPr>
            </w:pPr>
            <w:bookmarkStart w:colFirst="0" w:colLast="0" w:name="_heading=h.30j0zll" w:id="3"/>
            <w:bookmarkEnd w:id="3"/>
            <w:r w:rsidDel="00000000" w:rsidR="00000000" w:rsidRPr="00000000">
              <w:rPr>
                <w:rFonts w:ascii="Times New Roman" w:cs="Times New Roman" w:eastAsia="Times New Roman" w:hAnsi="Times New Roman"/>
                <w:b w:val="1"/>
                <w:sz w:val="22"/>
                <w:szCs w:val="22"/>
                <w:rtl w:val="0"/>
              </w:rPr>
              <w:t xml:space="preserve">COURSE NO</w:t>
            </w:r>
          </w:p>
        </w:tc>
        <w:tc>
          <w:tcPr>
            <w:vAlign w:val="center"/>
          </w:tcPr>
          <w:p w:rsidR="00000000" w:rsidDel="00000000" w:rsidP="00000000" w:rsidRDefault="00000000" w:rsidRPr="00000000" w14:paraId="0000027A">
            <w:pPr>
              <w:spacing w:after="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TITLE OF THE COURSE</w:t>
            </w:r>
          </w:p>
        </w:tc>
        <w:tc>
          <w:tcPr>
            <w:vAlign w:val="center"/>
          </w:tcPr>
          <w:p w:rsidR="00000000" w:rsidDel="00000000" w:rsidP="00000000" w:rsidRDefault="00000000" w:rsidRPr="00000000" w14:paraId="0000027B">
            <w:pPr>
              <w:spacing w:after="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COURSE STRUCTURE</w:t>
            </w:r>
          </w:p>
        </w:tc>
        <w:tc>
          <w:tcPr>
            <w:vAlign w:val="center"/>
          </w:tcPr>
          <w:p w:rsidR="00000000" w:rsidDel="00000000" w:rsidP="00000000" w:rsidRDefault="00000000" w:rsidRPr="00000000" w14:paraId="0000027C">
            <w:pPr>
              <w:spacing w:after="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PRE-REQUISITE</w:t>
            </w:r>
          </w:p>
        </w:tc>
      </w:tr>
      <w:tr>
        <w:trPr>
          <w:cantSplit w:val="0"/>
          <w:trHeight w:val="399" w:hRule="atLeast"/>
          <w:tblHeader w:val="0"/>
        </w:trPr>
        <w:tc>
          <w:tcPr>
            <w:vAlign w:val="center"/>
          </w:tcPr>
          <w:p w:rsidR="00000000" w:rsidDel="00000000" w:rsidP="00000000" w:rsidRDefault="00000000" w:rsidRPr="00000000" w14:paraId="0000027D">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CACSC402</w:t>
            </w:r>
          </w:p>
        </w:tc>
        <w:tc>
          <w:tcPr/>
          <w:p w:rsidR="00000000" w:rsidDel="00000000" w:rsidP="00000000" w:rsidRDefault="00000000" w:rsidRPr="00000000" w14:paraId="0000027E">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Artificial Intelligence</w:t>
            </w:r>
          </w:p>
        </w:tc>
        <w:tc>
          <w:tcPr/>
          <w:p w:rsidR="00000000" w:rsidDel="00000000" w:rsidP="00000000" w:rsidRDefault="00000000" w:rsidRPr="00000000" w14:paraId="0000027F">
            <w:pPr>
              <w:spacing w:after="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3L - 0T - 2P</w:t>
            </w:r>
            <w:r w:rsidDel="00000000" w:rsidR="00000000" w:rsidRPr="00000000">
              <w:rPr>
                <w:rtl w:val="0"/>
              </w:rPr>
            </w:r>
          </w:p>
        </w:tc>
        <w:tc>
          <w:tcPr/>
          <w:p w:rsidR="00000000" w:rsidDel="00000000" w:rsidP="00000000" w:rsidRDefault="00000000" w:rsidRPr="00000000" w14:paraId="00000280">
            <w:pPr>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Design and Analysis of Algorithms</w:t>
            </w:r>
          </w:p>
        </w:tc>
      </w:tr>
      <w:tr>
        <w:trPr>
          <w:cantSplit w:val="0"/>
          <w:trHeight w:val="2401" w:hRule="atLeast"/>
          <w:tblHeader w:val="0"/>
        </w:trPr>
        <w:tc>
          <w:tcPr>
            <w:gridSpan w:val="4"/>
            <w:tcBorders>
              <w:bottom w:color="4a86e8" w:space="0" w:sz="4" w:val="single"/>
            </w:tcBorders>
          </w:tcPr>
          <w:p w:rsidR="00000000" w:rsidDel="00000000" w:rsidP="00000000" w:rsidRDefault="00000000" w:rsidRPr="00000000" w14:paraId="00000281">
            <w:pPr>
              <w:spacing w:after="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COURSE OUTCOMES (COs)</w:t>
            </w:r>
          </w:p>
          <w:p w:rsidR="00000000" w:rsidDel="00000000" w:rsidP="00000000" w:rsidRDefault="00000000" w:rsidRPr="00000000" w14:paraId="00000282">
            <w:pPr>
              <w:spacing w:after="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After completion of this course, the students are expected to be able to demonstrate the following knowledge, skills, and attitudes:</w:t>
            </w:r>
            <w:r w:rsidDel="00000000" w:rsidR="00000000" w:rsidRPr="00000000">
              <w:rPr>
                <w:rtl w:val="0"/>
              </w:rPr>
            </w:r>
          </w:p>
          <w:p w:rsidR="00000000" w:rsidDel="00000000" w:rsidP="00000000" w:rsidRDefault="00000000" w:rsidRPr="00000000" w14:paraId="000002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the basic concepts, history, and ethical considerations of AI and intelligent agents, enabling the analysis of rational behaviour in different environments.</w:t>
            </w:r>
          </w:p>
          <w:p w:rsidR="00000000" w:rsidDel="00000000" w:rsidP="00000000" w:rsidRDefault="00000000" w:rsidRPr="00000000" w14:paraId="000002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 search algorithms and optimization techniques to solve structured and complex problems, including those in unknown or partially observable environments.</w:t>
            </w:r>
          </w:p>
          <w:p w:rsidR="00000000" w:rsidDel="00000000" w:rsidP="00000000" w:rsidRDefault="00000000" w:rsidRPr="00000000" w14:paraId="000002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adversarial search algorithms and solve constraint satisfaction problems by applying appropriate inference and backtracking methods.</w:t>
            </w:r>
          </w:p>
          <w:p w:rsidR="00000000" w:rsidDel="00000000" w:rsidP="00000000" w:rsidRDefault="00000000" w:rsidRPr="00000000" w14:paraId="000002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intelligent agents using propositional and first-order logic for reasoning and inferencing in structured environments.</w:t>
            </w:r>
          </w:p>
          <w:p w:rsidR="00000000" w:rsidDel="00000000" w:rsidP="00000000" w:rsidRDefault="00000000" w:rsidRPr="00000000" w14:paraId="000002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Develop solutions to problems using advanced knowledge representation methods.</w:t>
            </w:r>
          </w:p>
        </w:tc>
      </w:tr>
      <w:tr>
        <w:trPr>
          <w:cantSplit w:val="0"/>
          <w:trHeight w:val="699" w:hRule="atLeast"/>
          <w:tblHeader w:val="0"/>
        </w:trPr>
        <w:tc>
          <w:tcPr>
            <w:gridSpan w:val="4"/>
            <w:tcBorders>
              <w:top w:color="4a86e8" w:space="0" w:sz="4" w:val="single"/>
              <w:left w:color="4a86e8" w:space="0" w:sz="4" w:val="single"/>
              <w:bottom w:color="4a86e8" w:space="0" w:sz="4" w:val="single"/>
              <w:right w:color="4a86e8" w:space="0" w:sz="4" w:val="single"/>
            </w:tcBorders>
          </w:tcPr>
          <w:p w:rsidR="00000000" w:rsidDel="00000000" w:rsidP="00000000" w:rsidRDefault="00000000" w:rsidRPr="00000000" w14:paraId="0000028B">
            <w:pPr>
              <w:spacing w:after="120" w:before="12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COURSE CONTENTS</w:t>
            </w:r>
          </w:p>
          <w:p w:rsidR="00000000" w:rsidDel="00000000" w:rsidP="00000000" w:rsidRDefault="00000000" w:rsidRPr="00000000" w14:paraId="0000028C">
            <w:pPr>
              <w:spacing w:after="120" w:before="12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 I</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What is AI, Foundations of Artificial Intelligence, History of Artificial Intelligence, State of the Art, Risks and Benefits of AI</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Intelligent Agents: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Agents and Environments, Good Behavior - The Concept of Rationality, Nature of Environments, Structure of Agents</w:t>
            </w:r>
          </w:p>
          <w:p w:rsidR="00000000" w:rsidDel="00000000" w:rsidP="00000000" w:rsidRDefault="00000000" w:rsidRPr="00000000" w14:paraId="0000028F">
            <w:pPr>
              <w:spacing w:after="120" w:before="12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 II </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Problem-solving -I</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Solving Problems by Searching Problem-Solving Agents, Example Problems, Search Algorithms, Uninformed Search Strategies, Informed (Heuristic) Search Strategies, Heuristic Functions, Basics of Metaheuristics, Genetic Algorithm, Grey Wolf Optimizer and Applications.</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Search in Complex Environments: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Local Search and Optimization Problems, Local Search in Continuous Spaces, Search with Nondeterministic Actions, Search in Partially Observable Environments, Online Search Agents and Unknown Environments </w:t>
            </w:r>
          </w:p>
          <w:p w:rsidR="00000000" w:rsidDel="00000000" w:rsidP="00000000" w:rsidRDefault="00000000" w:rsidRPr="00000000" w14:paraId="00000293">
            <w:pPr>
              <w:widowControl w:val="0"/>
              <w:spacing w:after="0" w:line="257"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 III</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Problem-solving -II </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Adversarial Search and Games Game Theory, Optimal Decisions in Games, Heuristic Alpha--Beta Tree Search, Limitations of Game Search Algorithms </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Constraint Satisfaction Problems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Defining Constraint Satisfaction Problems, Constraint Propagation: Inference in CSPs, Backtracking Search for CSPs, Local Search for CSPs, The Structure of Problems </w:t>
            </w:r>
          </w:p>
          <w:p w:rsidR="00000000" w:rsidDel="00000000" w:rsidP="00000000" w:rsidRDefault="00000000" w:rsidRPr="00000000" w14:paraId="00000297">
            <w:pPr>
              <w:spacing w:after="120" w:before="12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 IV</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Knowledge, reasoning and representation</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Logical Agents Knowledge-Based Agents, The Wumpus World, Logic, Propositional Logic: A Very Simple Logic, Propositional Theorem Proving, Effective Propositional Model Checking, Agents Based on Propositional Logic First-Order Logic Syntax and Semantics of First-Order Logic, Knowledge Engineering in First-Order Logic Inference in First-Order Logic Propositional vs. First-Order Inference, Unification and First-Order Inference, Forward Chaining, Backward Chaining, Resolution </w:t>
            </w:r>
          </w:p>
          <w:p w:rsidR="00000000" w:rsidDel="00000000" w:rsidP="00000000" w:rsidRDefault="00000000" w:rsidRPr="00000000" w14:paraId="0000029A">
            <w:pPr>
              <w:spacing w:after="120" w:before="12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 V</w:t>
            </w:r>
          </w:p>
          <w:p w:rsidR="00000000" w:rsidDel="00000000" w:rsidP="00000000" w:rsidRDefault="00000000" w:rsidRPr="00000000" w14:paraId="0000029B">
            <w:pPr>
              <w:spacing w:after="120" w:before="12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Ontologies and Knowledge Representation</w:t>
            </w:r>
          </w:p>
          <w:p w:rsidR="00000000" w:rsidDel="00000000" w:rsidP="00000000" w:rsidRDefault="00000000" w:rsidRPr="00000000" w14:paraId="0000029C">
            <w:pPr>
              <w:spacing w:after="120" w:before="12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Ontological Engineering, Categories and Objects, Events, Mental Objects and Modal Logic, Reasoning Systems for Categories, Reasoning with Default Information, knowledge graphs</w:t>
            </w:r>
          </w:p>
          <w:p w:rsidR="00000000" w:rsidDel="00000000" w:rsidP="00000000" w:rsidRDefault="00000000" w:rsidRPr="00000000" w14:paraId="0000029D">
            <w:pPr>
              <w:widowControl w:val="0"/>
              <w:spacing w:after="0" w:line="240" w:lineRule="auto"/>
              <w:ind w:right="223"/>
              <w:jc w:val="both"/>
              <w:rPr>
                <w:rFonts w:ascii="Times New Roman" w:cs="Times New Roman" w:eastAsia="Times New Roman" w:hAnsi="Times New Roman"/>
                <w:sz w:val="22"/>
                <w:szCs w:val="22"/>
              </w:rPr>
            </w:pPr>
            <w:r w:rsidDel="00000000" w:rsidR="00000000" w:rsidRPr="00000000">
              <w:rPr>
                <w:rtl w:val="0"/>
              </w:rPr>
            </w:r>
          </w:p>
        </w:tc>
      </w:tr>
      <w:tr>
        <w:trPr>
          <w:cantSplit w:val="0"/>
          <w:trHeight w:val="274" w:hRule="atLeast"/>
          <w:tblHeader w:val="0"/>
        </w:trPr>
        <w:tc>
          <w:tcPr>
            <w:gridSpan w:val="4"/>
            <w:tcBorders>
              <w:top w:color="4a86e8" w:space="0" w:sz="4" w:val="single"/>
              <w:bottom w:color="4a86e8" w:space="0" w:sz="4" w:val="single"/>
            </w:tcBorders>
          </w:tcPr>
          <w:p w:rsidR="00000000" w:rsidDel="00000000" w:rsidP="00000000" w:rsidRDefault="00000000" w:rsidRPr="00000000" w14:paraId="000002A1">
            <w:pPr>
              <w:spacing w:after="120" w:before="12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SUGGESTED READINGS</w:t>
            </w:r>
          </w:p>
          <w:p w:rsidR="00000000" w:rsidDel="00000000" w:rsidP="00000000" w:rsidRDefault="00000000" w:rsidRPr="00000000" w14:paraId="000002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Stuart Russell &amp; Peter Norvig, </w:t>
            </w:r>
            <w:hyperlink r:id="rId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Artificial Intelligence: A Modern Approach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Prentice-Hall, Fourth Edition (2021).</w:t>
            </w:r>
          </w:p>
          <w:p w:rsidR="00000000" w:rsidDel="00000000" w:rsidP="00000000" w:rsidRDefault="00000000" w:rsidRPr="00000000" w14:paraId="000002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Ian GoodFellow, Yoshua Bengio &amp; Aaron Courville, </w:t>
            </w:r>
            <w:hyperlink r:id="r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Deep Learning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MIT Press (2016).</w:t>
            </w:r>
          </w:p>
          <w:p w:rsidR="00000000" w:rsidDel="00000000" w:rsidP="00000000" w:rsidRDefault="00000000" w:rsidRPr="00000000" w14:paraId="000002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Elaine Rich, Kevin Knight &amp; Shivashankar B Nair, Artificial Intelligence, Tata McGraw-Hill (2009)</w:t>
            </w:r>
          </w:p>
        </w:tc>
      </w:tr>
      <w:tr>
        <w:trPr>
          <w:cantSplit w:val="0"/>
          <w:trHeight w:val="58" w:hRule="atLeast"/>
          <w:tblHeader w:val="0"/>
        </w:trPr>
        <w:tc>
          <w:tcPr>
            <w:gridSpan w:val="4"/>
            <w:tcBorders>
              <w:top w:color="4a86e8" w:space="0" w:sz="4" w:val="single"/>
            </w:tcBorders>
          </w:tcPr>
          <w:p w:rsidR="00000000" w:rsidDel="00000000" w:rsidP="00000000" w:rsidRDefault="00000000" w:rsidRPr="00000000" w14:paraId="000002A8">
            <w:pPr>
              <w:spacing w:after="120" w:before="120" w:lineRule="auto"/>
              <w:jc w:val="both"/>
              <w:rPr>
                <w:rFonts w:ascii="Times New Roman" w:cs="Times New Roman" w:eastAsia="Times New Roman" w:hAnsi="Times New Roman"/>
                <w:b w:val="1"/>
                <w:sz w:val="22"/>
                <w:szCs w:val="22"/>
              </w:rPr>
            </w:pPr>
            <w:r w:rsidDel="00000000" w:rsidR="00000000" w:rsidRPr="00000000">
              <w:rPr>
                <w:rtl w:val="0"/>
              </w:rPr>
            </w:r>
          </w:p>
        </w:tc>
      </w:tr>
    </w:tbl>
    <w:p w:rsidR="00000000" w:rsidDel="00000000" w:rsidP="00000000" w:rsidRDefault="00000000" w:rsidRPr="00000000" w14:paraId="000002AC">
      <w:pPr>
        <w:pStyle w:val="Heading4"/>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AD">
      <w:pPr>
        <w:pStyle w:val="Heading4"/>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 CO-PO &amp; CO-PSO MAPPING TABLE</w:t>
      </w:r>
    </w:p>
    <w:p w:rsidR="00000000" w:rsidDel="00000000" w:rsidP="00000000" w:rsidRDefault="00000000" w:rsidRPr="00000000" w14:paraId="000002AE">
      <w:pPr>
        <w:jc w:val="both"/>
        <w:rPr>
          <w:rFonts w:ascii="Times New Roman" w:cs="Times New Roman" w:eastAsia="Times New Roman" w:hAnsi="Times New Roman"/>
          <w:sz w:val="22"/>
          <w:szCs w:val="22"/>
        </w:rPr>
      </w:pPr>
      <w:r w:rsidDel="00000000" w:rsidR="00000000" w:rsidRPr="00000000">
        <w:rPr>
          <w:rtl w:val="0"/>
        </w:rPr>
      </w:r>
    </w:p>
    <w:tbl>
      <w:tblPr>
        <w:tblStyle w:val="Table10"/>
        <w:tblW w:w="8447.0" w:type="dxa"/>
        <w:jc w:val="center"/>
        <w:tblLayout w:type="fixed"/>
        <w:tblLook w:val="0400"/>
      </w:tblPr>
      <w:tblGrid>
        <w:gridCol w:w="671"/>
        <w:gridCol w:w="487"/>
        <w:gridCol w:w="487"/>
        <w:gridCol w:w="487"/>
        <w:gridCol w:w="488"/>
        <w:gridCol w:w="488"/>
        <w:gridCol w:w="488"/>
        <w:gridCol w:w="488"/>
        <w:gridCol w:w="488"/>
        <w:gridCol w:w="488"/>
        <w:gridCol w:w="560"/>
        <w:gridCol w:w="560"/>
        <w:gridCol w:w="560"/>
        <w:gridCol w:w="569"/>
        <w:gridCol w:w="569"/>
        <w:gridCol w:w="569"/>
        <w:tblGridChange w:id="0">
          <w:tblGrid>
            <w:gridCol w:w="671"/>
            <w:gridCol w:w="487"/>
            <w:gridCol w:w="487"/>
            <w:gridCol w:w="487"/>
            <w:gridCol w:w="488"/>
            <w:gridCol w:w="488"/>
            <w:gridCol w:w="488"/>
            <w:gridCol w:w="488"/>
            <w:gridCol w:w="488"/>
            <w:gridCol w:w="488"/>
            <w:gridCol w:w="560"/>
            <w:gridCol w:w="560"/>
            <w:gridCol w:w="560"/>
            <w:gridCol w:w="569"/>
            <w:gridCol w:w="569"/>
            <w:gridCol w:w="569"/>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dcdada" w:val="clear"/>
            <w:vAlign w:val="bottom"/>
          </w:tcPr>
          <w:p w:rsidR="00000000" w:rsidDel="00000000" w:rsidP="00000000" w:rsidRDefault="00000000" w:rsidRPr="00000000" w14:paraId="000002AF">
            <w:pPr>
              <w:spacing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CO\PO</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2B0">
            <w:pPr>
              <w:spacing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PO1</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2B1">
            <w:pPr>
              <w:spacing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PO2</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2B2">
            <w:pPr>
              <w:spacing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PO3</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2B3">
            <w:pPr>
              <w:spacing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PO4</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2B4">
            <w:pPr>
              <w:spacing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PO5</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2B5">
            <w:pPr>
              <w:spacing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PO6</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2B6">
            <w:pPr>
              <w:spacing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PO7</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2B7">
            <w:pPr>
              <w:spacing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PO8</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2B8">
            <w:pPr>
              <w:spacing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PO9</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2B9">
            <w:pPr>
              <w:spacing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PO10</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2BA">
            <w:pPr>
              <w:spacing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PO11</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2BB">
            <w:pPr>
              <w:spacing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PO12</w:t>
            </w:r>
          </w:p>
        </w:tc>
        <w:tc>
          <w:tcPr>
            <w:tcBorders>
              <w:top w:color="000000" w:space="0" w:sz="4" w:val="single"/>
              <w:left w:color="000000" w:space="0" w:sz="0" w:val="nil"/>
              <w:bottom w:color="000000" w:space="0" w:sz="4" w:val="single"/>
              <w:right w:color="000000" w:space="0" w:sz="4" w:val="single"/>
            </w:tcBorders>
            <w:shd w:fill="d1d1d1" w:val="clear"/>
            <w:vAlign w:val="bottom"/>
          </w:tcPr>
          <w:p w:rsidR="00000000" w:rsidDel="00000000" w:rsidP="00000000" w:rsidRDefault="00000000" w:rsidRPr="00000000" w14:paraId="000002BC">
            <w:pPr>
              <w:spacing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PSO1</w:t>
            </w:r>
          </w:p>
        </w:tc>
        <w:tc>
          <w:tcPr>
            <w:tcBorders>
              <w:top w:color="000000" w:space="0" w:sz="4" w:val="single"/>
              <w:left w:color="000000" w:space="0" w:sz="0" w:val="nil"/>
              <w:bottom w:color="000000" w:space="0" w:sz="4" w:val="single"/>
              <w:right w:color="000000" w:space="0" w:sz="4" w:val="single"/>
            </w:tcBorders>
            <w:shd w:fill="d1d1d1" w:val="clear"/>
            <w:vAlign w:val="bottom"/>
          </w:tcPr>
          <w:p w:rsidR="00000000" w:rsidDel="00000000" w:rsidP="00000000" w:rsidRDefault="00000000" w:rsidRPr="00000000" w14:paraId="000002BD">
            <w:pPr>
              <w:spacing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PSO2</w:t>
            </w:r>
          </w:p>
        </w:tc>
        <w:tc>
          <w:tcPr>
            <w:tcBorders>
              <w:top w:color="000000" w:space="0" w:sz="4" w:val="single"/>
              <w:left w:color="000000" w:space="0" w:sz="0" w:val="nil"/>
              <w:bottom w:color="000000" w:space="0" w:sz="4" w:val="single"/>
              <w:right w:color="000000" w:space="0" w:sz="4" w:val="single"/>
            </w:tcBorders>
            <w:shd w:fill="d1d1d1" w:val="clear"/>
            <w:vAlign w:val="bottom"/>
          </w:tcPr>
          <w:p w:rsidR="00000000" w:rsidDel="00000000" w:rsidP="00000000" w:rsidRDefault="00000000" w:rsidRPr="00000000" w14:paraId="000002BE">
            <w:pPr>
              <w:spacing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PSO3</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F">
            <w:pPr>
              <w:spacing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CO1</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C0">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C1">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C2">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C3">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C4">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C5">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C6">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C7">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C8">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C9">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CA">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CB">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CC">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CD">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CE">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F">
            <w:pPr>
              <w:spacing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CO2</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D0">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D1">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D2">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D3">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D4">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D5">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D6">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D7">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D8">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D9">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DA">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DB">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DC">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DD">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DE">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F">
            <w:pPr>
              <w:spacing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CO3</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E0">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E1">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E2">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E3">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E4">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E5">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E6">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E7">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E8">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E9">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EA">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EB">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EC">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ED">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EE">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F">
            <w:pPr>
              <w:spacing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CO4</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F0">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F1">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F2">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F3">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F4">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F5">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F6">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F7">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F8">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F9">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FA">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FB">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FC">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FD">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FE">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F">
            <w:pPr>
              <w:spacing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CO5</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300">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301">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302">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303">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304">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305">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306">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307">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308">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309">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30A">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30B">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30C">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30D">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30E">
            <w:pPr>
              <w:spacing w:after="240" w:before="24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bl>
    <w:p w:rsidR="00000000" w:rsidDel="00000000" w:rsidP="00000000" w:rsidRDefault="00000000" w:rsidRPr="00000000" w14:paraId="0000030F">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10">
      <w:pPr>
        <w:pStyle w:val="Heading4"/>
        <w:ind w:left="360" w:firstLine="0"/>
        <w:jc w:val="both"/>
        <w:rPr>
          <w:rFonts w:ascii="Times New Roman" w:cs="Times New Roman" w:eastAsia="Times New Roman" w:hAnsi="Times New Roman"/>
          <w:color w:val="000000"/>
          <w:sz w:val="22"/>
          <w:szCs w:val="22"/>
        </w:rPr>
      </w:pPr>
      <w:bookmarkStart w:colFirst="0" w:colLast="0" w:name="_heading=h.1fob9te" w:id="4"/>
      <w:bookmarkEnd w:id="4"/>
      <w:r w:rsidDel="00000000" w:rsidR="00000000" w:rsidRPr="00000000">
        <w:rPr>
          <w:rFonts w:ascii="Times New Roman" w:cs="Times New Roman" w:eastAsia="Times New Roman" w:hAnsi="Times New Roman"/>
          <w:color w:val="000000"/>
          <w:sz w:val="22"/>
          <w:szCs w:val="22"/>
          <w:rtl w:val="0"/>
        </w:rPr>
        <w:t xml:space="preserve">D. THEORY LECTURE PLAN</w:t>
      </w:r>
    </w:p>
    <w:tbl>
      <w:tblPr>
        <w:tblStyle w:val="Table11"/>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17"/>
        <w:gridCol w:w="6810"/>
        <w:gridCol w:w="1546"/>
        <w:gridCol w:w="899"/>
        <w:tblGridChange w:id="0">
          <w:tblGrid>
            <w:gridCol w:w="717"/>
            <w:gridCol w:w="6810"/>
            <w:gridCol w:w="1546"/>
            <w:gridCol w:w="899"/>
          </w:tblGrid>
        </w:tblGridChange>
      </w:tblGrid>
      <w:tr>
        <w:trPr>
          <w:cantSplit w:val="0"/>
          <w:trHeight w:val="510" w:hRule="atLeast"/>
          <w:tblHeader w:val="0"/>
        </w:trPr>
        <w:tc>
          <w:tcPr>
            <w:vAlign w:val="center"/>
          </w:tcPr>
          <w:p w:rsidR="00000000" w:rsidDel="00000000" w:rsidP="00000000" w:rsidRDefault="00000000" w:rsidRPr="00000000" w14:paraId="00000311">
            <w:pPr>
              <w:spacing w:after="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S.No.</w:t>
            </w:r>
          </w:p>
        </w:tc>
        <w:tc>
          <w:tcPr>
            <w:vAlign w:val="center"/>
          </w:tcPr>
          <w:p w:rsidR="00000000" w:rsidDel="00000000" w:rsidP="00000000" w:rsidRDefault="00000000" w:rsidRPr="00000000" w14:paraId="00000312">
            <w:pPr>
              <w:spacing w:after="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CONTENT</w:t>
            </w:r>
          </w:p>
        </w:tc>
        <w:tc>
          <w:tcPr/>
          <w:p w:rsidR="00000000" w:rsidDel="00000000" w:rsidP="00000000" w:rsidRDefault="00000000" w:rsidRPr="00000000" w14:paraId="00000313">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NUMBER</w:t>
            </w:r>
          </w:p>
          <w:p w:rsidR="00000000" w:rsidDel="00000000" w:rsidP="00000000" w:rsidRDefault="00000000" w:rsidRPr="00000000" w14:paraId="00000314">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OF</w:t>
            </w:r>
          </w:p>
          <w:p w:rsidR="00000000" w:rsidDel="00000000" w:rsidP="00000000" w:rsidRDefault="00000000" w:rsidRPr="00000000" w14:paraId="00000315">
            <w:pPr>
              <w:spacing w:after="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LECTURES</w:t>
            </w:r>
          </w:p>
        </w:tc>
        <w:tc>
          <w:tcPr>
            <w:vAlign w:val="center"/>
          </w:tcPr>
          <w:p w:rsidR="00000000" w:rsidDel="00000000" w:rsidP="00000000" w:rsidRDefault="00000000" w:rsidRPr="00000000" w14:paraId="00000316">
            <w:pPr>
              <w:spacing w:after="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w:t>
            </w:r>
          </w:p>
        </w:tc>
      </w:tr>
      <w:tr>
        <w:trPr>
          <w:cantSplit w:val="0"/>
          <w:trHeight w:val="573" w:hRule="atLeast"/>
          <w:tblHeader w:val="0"/>
        </w:trPr>
        <w:tc>
          <w:tcPr>
            <w:tcBorders>
              <w:bottom w:color="000000" w:space="0" w:sz="8" w:val="single"/>
            </w:tcBorders>
            <w:vAlign w:val="center"/>
          </w:tcPr>
          <w:p w:rsidR="00000000" w:rsidDel="00000000" w:rsidP="00000000" w:rsidRDefault="00000000" w:rsidRPr="00000000" w14:paraId="00000317">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bottom w:color="000000" w:space="0" w:sz="8" w:val="single"/>
            </w:tcBorders>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AI, Foundations of Artificial Intelligence</w:t>
            </w:r>
          </w:p>
        </w:tc>
        <w:tc>
          <w:tcPr>
            <w:tcBorders>
              <w:bottom w:color="000000" w:space="0" w:sz="8" w:val="single"/>
            </w:tcBorders>
          </w:tcPr>
          <w:p w:rsidR="00000000" w:rsidDel="00000000" w:rsidP="00000000" w:rsidRDefault="00000000" w:rsidRPr="00000000" w14:paraId="00000319">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restart"/>
            <w:tcBorders>
              <w:bottom w:color="000000" w:space="0" w:sz="8" w:val="single"/>
            </w:tcBorders>
            <w:vAlign w:val="center"/>
          </w:tcPr>
          <w:p w:rsidR="00000000" w:rsidDel="00000000" w:rsidP="00000000" w:rsidRDefault="00000000" w:rsidRPr="00000000" w14:paraId="0000031A">
            <w:pPr>
              <w:spacing w:after="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Unit-I</w:t>
            </w:r>
          </w:p>
          <w:p w:rsidR="00000000" w:rsidDel="00000000" w:rsidP="00000000" w:rsidRDefault="00000000" w:rsidRPr="00000000" w14:paraId="0000031B">
            <w:pPr>
              <w:spacing w:after="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w:t>
            </w:r>
          </w:p>
          <w:p w:rsidR="00000000" w:rsidDel="00000000" w:rsidP="00000000" w:rsidRDefault="00000000" w:rsidRPr="00000000" w14:paraId="0000031C">
            <w:pPr>
              <w:widowControl w:val="0"/>
              <w:spacing w:after="0" w:line="276" w:lineRule="auto"/>
              <w:jc w:val="both"/>
              <w:rPr>
                <w:rFonts w:ascii="Times New Roman" w:cs="Times New Roman" w:eastAsia="Times New Roman" w:hAnsi="Times New Roman"/>
                <w:b w:val="1"/>
                <w:sz w:val="22"/>
                <w:szCs w:val="22"/>
              </w:rPr>
            </w:pPr>
            <w:r w:rsidDel="00000000" w:rsidR="00000000" w:rsidRPr="00000000">
              <w:rPr>
                <w:rtl w:val="0"/>
              </w:rPr>
            </w:r>
          </w:p>
        </w:tc>
      </w:tr>
      <w:tr>
        <w:trPr>
          <w:cantSplit w:val="0"/>
          <w:trHeight w:val="774" w:hRule="atLeast"/>
          <w:tblHeader w:val="0"/>
        </w:trPr>
        <w:tc>
          <w:tcPr>
            <w:tcBorders>
              <w:bottom w:color="000000" w:space="0" w:sz="8" w:val="single"/>
            </w:tcBorders>
            <w:vAlign w:val="center"/>
          </w:tcPr>
          <w:p w:rsidR="00000000" w:rsidDel="00000000" w:rsidP="00000000" w:rsidRDefault="00000000" w:rsidRPr="00000000" w14:paraId="0000031D">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bottom w:color="000000" w:space="0" w:sz="8" w:val="single"/>
            </w:tcBorders>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History of Artificial Intelligence, State of the Art, Risks and Benefits of AI</w:t>
            </w:r>
          </w:p>
          <w:p w:rsidR="00000000" w:rsidDel="00000000" w:rsidP="00000000" w:rsidRDefault="00000000" w:rsidRPr="00000000" w14:paraId="0000031F">
            <w:pPr>
              <w:spacing w:after="0" w:line="240" w:lineRule="auto"/>
              <w:jc w:val="both"/>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tcBorders>
              <w:bottom w:color="000000" w:space="0" w:sz="8" w:val="single"/>
            </w:tcBorders>
            <w:vAlign w:val="cente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556" w:hRule="atLeast"/>
          <w:tblHeader w:val="0"/>
        </w:trPr>
        <w:tc>
          <w:tcPr>
            <w:tcBorders>
              <w:bottom w:color="000000" w:space="0" w:sz="8" w:val="single"/>
            </w:tcBorders>
            <w:vAlign w:val="center"/>
          </w:tcPr>
          <w:p w:rsidR="00000000" w:rsidDel="00000000" w:rsidP="00000000" w:rsidRDefault="00000000" w:rsidRPr="00000000" w14:paraId="00000322">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bottom w:color="000000" w:space="0" w:sz="8" w:val="single"/>
            </w:tcBorders>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Agents and Environments, Good Behavior - The Concept of Rationality</w:t>
            </w:r>
          </w:p>
        </w:tc>
        <w:tc>
          <w:tcPr>
            <w:tcBorders>
              <w:bottom w:color="000000" w:space="0" w:sz="8" w:val="single"/>
            </w:tcBorders>
          </w:tcPr>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continue"/>
            <w:tcBorders>
              <w:bottom w:color="000000" w:space="0" w:sz="8" w:val="single"/>
            </w:tcBorders>
            <w:vAlign w:val="center"/>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556" w:hRule="atLeast"/>
          <w:tblHeader w:val="0"/>
        </w:trPr>
        <w:tc>
          <w:tcPr>
            <w:tcBorders>
              <w:bottom w:color="000000" w:space="0" w:sz="8" w:val="single"/>
            </w:tcBorders>
            <w:vAlign w:val="center"/>
          </w:tcPr>
          <w:p w:rsidR="00000000" w:rsidDel="00000000" w:rsidP="00000000" w:rsidRDefault="00000000" w:rsidRPr="00000000" w14:paraId="00000326">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tcBorders>
              <w:bottom w:color="000000" w:space="0" w:sz="8" w:val="single"/>
            </w:tcBorders>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Nature of Environments, Structure of Agents</w:t>
            </w:r>
          </w:p>
          <w:p w:rsidR="00000000" w:rsidDel="00000000" w:rsidP="00000000" w:rsidRDefault="00000000" w:rsidRPr="00000000" w14:paraId="00000328">
            <w:pPr>
              <w:spacing w:after="0" w:line="240" w:lineRule="auto"/>
              <w:jc w:val="both"/>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29">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tcBorders>
              <w:bottom w:color="000000" w:space="0" w:sz="8" w:val="single"/>
            </w:tcBorders>
            <w:vAlign w:val="center"/>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557" w:hRule="atLeast"/>
          <w:tblHeader w:val="0"/>
        </w:trPr>
        <w:tc>
          <w:tcPr>
            <w:tcBorders>
              <w:bottom w:color="000000" w:space="0" w:sz="8" w:val="single"/>
            </w:tcBorders>
            <w:vAlign w:val="center"/>
          </w:tcPr>
          <w:p w:rsidR="00000000" w:rsidDel="00000000" w:rsidP="00000000" w:rsidRDefault="00000000" w:rsidRPr="00000000" w14:paraId="0000032B">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tcBorders>
              <w:bottom w:color="000000" w:space="0" w:sz="8" w:val="single"/>
            </w:tcBorders>
          </w:tcPr>
          <w:p w:rsidR="00000000" w:rsidDel="00000000" w:rsidP="00000000" w:rsidRDefault="00000000" w:rsidRPr="00000000" w14:paraId="0000032C">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Solving Problems by Searching Problem-Solving Agents, Example Problems, Search Algorithms,</w:t>
            </w:r>
          </w:p>
        </w:tc>
        <w:tc>
          <w:tcPr>
            <w:tcBorders>
              <w:bottom w:color="000000" w:space="0" w:sz="8" w:val="single"/>
            </w:tcBorders>
          </w:tcPr>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restart"/>
            <w:vAlign w:val="center"/>
          </w:tcPr>
          <w:p w:rsidR="00000000" w:rsidDel="00000000" w:rsidP="00000000" w:rsidRDefault="00000000" w:rsidRPr="00000000" w14:paraId="0000032E">
            <w:pPr>
              <w:spacing w:after="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Unit-II</w:t>
            </w:r>
          </w:p>
          <w:p w:rsidR="00000000" w:rsidDel="00000000" w:rsidP="00000000" w:rsidRDefault="00000000" w:rsidRPr="00000000" w14:paraId="0000032F">
            <w:pPr>
              <w:widowControl w:val="0"/>
              <w:spacing w:after="0" w:line="276"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(12)</w:t>
            </w:r>
          </w:p>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tl w:val="0"/>
              </w:rPr>
            </w:r>
          </w:p>
        </w:tc>
      </w:tr>
      <w:tr>
        <w:trPr>
          <w:cantSplit w:val="0"/>
          <w:trHeight w:val="556" w:hRule="atLeast"/>
          <w:tblHeader w:val="0"/>
        </w:trPr>
        <w:tc>
          <w:tcPr>
            <w:tcBorders>
              <w:bottom w:color="000000" w:space="0" w:sz="8" w:val="single"/>
            </w:tcBorders>
            <w:vAlign w:val="center"/>
          </w:tcPr>
          <w:p w:rsidR="00000000" w:rsidDel="00000000" w:rsidP="00000000" w:rsidRDefault="00000000" w:rsidRPr="00000000" w14:paraId="00000331">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tcBorders>
              <w:bottom w:color="000000" w:space="0" w:sz="8" w:val="single"/>
            </w:tcBorders>
          </w:tcPr>
          <w:p w:rsidR="00000000" w:rsidDel="00000000" w:rsidP="00000000" w:rsidRDefault="00000000" w:rsidRPr="00000000" w14:paraId="00000332">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Uninformed Search Strategies</w:t>
            </w:r>
          </w:p>
        </w:tc>
        <w:tc>
          <w:tcPr>
            <w:tcBorders>
              <w:bottom w:color="000000" w:space="0" w:sz="8" w:val="single"/>
            </w:tcBorders>
          </w:tcPr>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continue"/>
            <w:vAlign w:val="center"/>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556" w:hRule="atLeast"/>
          <w:tblHeader w:val="0"/>
        </w:trPr>
        <w:tc>
          <w:tcPr>
            <w:tcBorders>
              <w:bottom w:color="000000" w:space="0" w:sz="8" w:val="single"/>
            </w:tcBorders>
            <w:vAlign w:val="center"/>
          </w:tcPr>
          <w:p w:rsidR="00000000" w:rsidDel="00000000" w:rsidP="00000000" w:rsidRDefault="00000000" w:rsidRPr="00000000" w14:paraId="00000335">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c>
          <w:tcPr>
            <w:tcBorders>
              <w:bottom w:color="000000" w:space="0" w:sz="8" w:val="single"/>
            </w:tcBorders>
          </w:tcPr>
          <w:p w:rsidR="00000000" w:rsidDel="00000000" w:rsidP="00000000" w:rsidRDefault="00000000" w:rsidRPr="00000000" w14:paraId="00000336">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Informed (Heuristic) Search Strategies</w:t>
            </w:r>
          </w:p>
        </w:tc>
        <w:tc>
          <w:tcPr>
            <w:tcBorders>
              <w:bottom w:color="000000" w:space="0" w:sz="8" w:val="single"/>
            </w:tcBorders>
          </w:tcPr>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continue"/>
            <w:vAlign w:val="center"/>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556" w:hRule="atLeast"/>
          <w:tblHeader w:val="0"/>
        </w:trPr>
        <w:tc>
          <w:tcPr>
            <w:tcBorders>
              <w:bottom w:color="000000" w:space="0" w:sz="8" w:val="single"/>
            </w:tcBorders>
            <w:vAlign w:val="center"/>
          </w:tcPr>
          <w:p w:rsidR="00000000" w:rsidDel="00000000" w:rsidP="00000000" w:rsidRDefault="00000000" w:rsidRPr="00000000" w14:paraId="00000339">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c>
          <w:tcPr>
            <w:tcBorders>
              <w:bottom w:color="000000" w:space="0" w:sz="8" w:val="single"/>
            </w:tcBorders>
          </w:tcPr>
          <w:p w:rsidR="00000000" w:rsidDel="00000000" w:rsidP="00000000" w:rsidRDefault="00000000" w:rsidRPr="00000000" w14:paraId="0000033A">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Heuristic Functions, Basics of Metaheuristics</w:t>
            </w:r>
          </w:p>
        </w:tc>
        <w:tc>
          <w:tcPr>
            <w:tcBorders>
              <w:bottom w:color="000000" w:space="0" w:sz="8" w:val="single"/>
            </w:tcBorders>
          </w:tcPr>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560" w:hRule="atLeast"/>
          <w:tblHeader w:val="0"/>
        </w:trPr>
        <w:tc>
          <w:tcPr>
            <w:tcBorders>
              <w:bottom w:color="000000" w:space="0" w:sz="8" w:val="single"/>
            </w:tcBorders>
            <w:vAlign w:val="center"/>
          </w:tcPr>
          <w:p w:rsidR="00000000" w:rsidDel="00000000" w:rsidP="00000000" w:rsidRDefault="00000000" w:rsidRPr="00000000" w14:paraId="0000033D">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c>
          <w:tcPr>
            <w:tcBorders>
              <w:bottom w:color="000000" w:space="0" w:sz="8" w:val="single"/>
            </w:tcBorders>
          </w:tcPr>
          <w:p w:rsidR="00000000" w:rsidDel="00000000" w:rsidP="00000000" w:rsidRDefault="00000000" w:rsidRPr="00000000" w14:paraId="0000033E">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Genetic Algorithm</w:t>
            </w:r>
          </w:p>
        </w:tc>
        <w:tc>
          <w:tcPr>
            <w:tcBorders>
              <w:bottom w:color="000000" w:space="0" w:sz="8" w:val="single"/>
            </w:tcBorders>
          </w:tcPr>
          <w:p w:rsidR="00000000" w:rsidDel="00000000" w:rsidP="00000000" w:rsidRDefault="00000000" w:rsidRPr="00000000" w14:paraId="0000033F">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556" w:hRule="atLeast"/>
          <w:tblHeader w:val="0"/>
        </w:trPr>
        <w:tc>
          <w:tcPr>
            <w:tcBorders>
              <w:bottom w:color="000000" w:space="0" w:sz="8" w:val="single"/>
            </w:tcBorders>
            <w:vAlign w:val="center"/>
          </w:tcPr>
          <w:p w:rsidR="00000000" w:rsidDel="00000000" w:rsidP="00000000" w:rsidRDefault="00000000" w:rsidRPr="00000000" w14:paraId="00000341">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tcBorders>
              <w:bottom w:color="000000" w:space="0" w:sz="8" w:val="single"/>
            </w:tcBorders>
          </w:tcPr>
          <w:p w:rsidR="00000000" w:rsidDel="00000000" w:rsidP="00000000" w:rsidRDefault="00000000" w:rsidRPr="00000000" w14:paraId="00000342">
            <w:pPr>
              <w:spacing w:after="0" w:line="257"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Grey Wolf Optimizer and Applications.</w:t>
            </w:r>
          </w:p>
        </w:tc>
        <w:tc>
          <w:tcPr>
            <w:tcBorders>
              <w:bottom w:color="000000" w:space="0" w:sz="8" w:val="single"/>
            </w:tcBorders>
          </w:tcPr>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906" w:hRule="atLeast"/>
          <w:tblHeader w:val="0"/>
        </w:trPr>
        <w:tc>
          <w:tcPr>
            <w:tcBorders>
              <w:bottom w:color="000000" w:space="0" w:sz="8" w:val="single"/>
            </w:tcBorders>
            <w:vAlign w:val="center"/>
          </w:tcPr>
          <w:p w:rsidR="00000000" w:rsidDel="00000000" w:rsidP="00000000" w:rsidRDefault="00000000" w:rsidRPr="00000000" w14:paraId="00000345">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w:t>
            </w:r>
          </w:p>
        </w:tc>
        <w:tc>
          <w:tcPr>
            <w:tcBorders>
              <w:bottom w:color="000000" w:space="0" w:sz="8" w:val="single"/>
            </w:tcBorders>
          </w:tcPr>
          <w:p w:rsidR="00000000" w:rsidDel="00000000" w:rsidP="00000000" w:rsidRDefault="00000000" w:rsidRPr="00000000" w14:paraId="00000346">
            <w:pPr>
              <w:spacing w:after="0" w:line="257"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Search in Complex Environments: Local Search and Optimization Problems, Local Search in Continuous Spaces</w:t>
            </w:r>
          </w:p>
        </w:tc>
        <w:tc>
          <w:tcPr>
            <w:tcBorders>
              <w:bottom w:color="000000" w:space="0" w:sz="8" w:val="single"/>
            </w:tcBorders>
          </w:tcPr>
          <w:p w:rsidR="00000000" w:rsidDel="00000000" w:rsidP="00000000" w:rsidRDefault="00000000" w:rsidRPr="00000000" w14:paraId="00000347">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continue"/>
            <w:vAlign w:val="center"/>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610" w:hRule="atLeast"/>
          <w:tblHeader w:val="0"/>
        </w:trPr>
        <w:tc>
          <w:tcPr>
            <w:tcBorders>
              <w:bottom w:color="000000" w:space="0" w:sz="8" w:val="single"/>
            </w:tcBorders>
            <w:vAlign w:val="center"/>
          </w:tcPr>
          <w:p w:rsidR="00000000" w:rsidDel="00000000" w:rsidP="00000000" w:rsidRDefault="00000000" w:rsidRPr="00000000" w14:paraId="00000349">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w:t>
            </w:r>
          </w:p>
        </w:tc>
        <w:tc>
          <w:tcPr>
            <w:tcBorders>
              <w:bottom w:color="000000" w:space="0" w:sz="8" w:val="single"/>
            </w:tcBorders>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Search with Nondeterministic Actions, Search in Partially Observable Environments</w:t>
            </w:r>
          </w:p>
        </w:tc>
        <w:tc>
          <w:tcPr>
            <w:tcBorders>
              <w:bottom w:color="000000" w:space="0" w:sz="8" w:val="single"/>
            </w:tcBorders>
          </w:tcPr>
          <w:p w:rsidR="00000000" w:rsidDel="00000000" w:rsidP="00000000" w:rsidRDefault="00000000" w:rsidRPr="00000000" w14:paraId="0000034B">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556" w:hRule="atLeast"/>
          <w:tblHeader w:val="0"/>
        </w:trPr>
        <w:tc>
          <w:tcPr>
            <w:tcBorders>
              <w:bottom w:color="000000" w:space="0" w:sz="8" w:val="single"/>
            </w:tcBorders>
            <w:vAlign w:val="center"/>
          </w:tcPr>
          <w:p w:rsidR="00000000" w:rsidDel="00000000" w:rsidP="00000000" w:rsidRDefault="00000000" w:rsidRPr="00000000" w14:paraId="0000034D">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w:t>
            </w:r>
          </w:p>
        </w:tc>
        <w:tc>
          <w:tcPr>
            <w:tcBorders>
              <w:bottom w:color="000000" w:space="0" w:sz="8" w:val="single"/>
            </w:tcBorders>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Problem-solving -II </w:t>
            </w:r>
          </w:p>
          <w:p w:rsidR="00000000" w:rsidDel="00000000" w:rsidP="00000000" w:rsidRDefault="00000000" w:rsidRPr="00000000" w14:paraId="0000034F">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Adversarial Search and Games Game Theory</w:t>
            </w:r>
          </w:p>
        </w:tc>
        <w:tc>
          <w:tcPr>
            <w:tcBorders>
              <w:bottom w:color="000000" w:space="0" w:sz="8" w:val="single"/>
            </w:tcBorders>
          </w:tcPr>
          <w:p w:rsidR="00000000" w:rsidDel="00000000" w:rsidP="00000000" w:rsidRDefault="00000000" w:rsidRPr="00000000" w14:paraId="00000350">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restart"/>
            <w:tcBorders>
              <w:bottom w:color="000000" w:space="0" w:sz="8" w:val="single"/>
            </w:tcBorders>
            <w:vAlign w:val="center"/>
          </w:tcPr>
          <w:p w:rsidR="00000000" w:rsidDel="00000000" w:rsidP="00000000" w:rsidRDefault="00000000" w:rsidRPr="00000000" w14:paraId="00000351">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352">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 III </w:t>
            </w:r>
          </w:p>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(9)</w:t>
            </w:r>
            <w:r w:rsidDel="00000000" w:rsidR="00000000" w:rsidRPr="00000000">
              <w:rPr>
                <w:rtl w:val="0"/>
              </w:rPr>
            </w:r>
          </w:p>
        </w:tc>
      </w:tr>
      <w:tr>
        <w:trPr>
          <w:cantSplit w:val="0"/>
          <w:trHeight w:val="556" w:hRule="atLeast"/>
          <w:tblHeader w:val="0"/>
        </w:trPr>
        <w:tc>
          <w:tcPr>
            <w:tcBorders>
              <w:bottom w:color="000000" w:space="0" w:sz="8" w:val="single"/>
            </w:tcBorders>
            <w:vAlign w:val="center"/>
          </w:tcPr>
          <w:p w:rsidR="00000000" w:rsidDel="00000000" w:rsidP="00000000" w:rsidRDefault="00000000" w:rsidRPr="00000000" w14:paraId="00000354">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w:t>
            </w:r>
          </w:p>
        </w:tc>
        <w:tc>
          <w:tcPr>
            <w:tcBorders>
              <w:bottom w:color="000000" w:space="0" w:sz="8" w:val="single"/>
            </w:tcBorders>
          </w:tcPr>
          <w:p w:rsidR="00000000" w:rsidDel="00000000" w:rsidP="00000000" w:rsidRDefault="00000000" w:rsidRPr="00000000" w14:paraId="00000355">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Optimal Decisions in Games</w:t>
            </w:r>
          </w:p>
        </w:tc>
        <w:tc>
          <w:tcPr>
            <w:tcBorders>
              <w:bottom w:color="000000" w:space="0" w:sz="8" w:val="single"/>
            </w:tcBorders>
          </w:tcPr>
          <w:p w:rsidR="00000000" w:rsidDel="00000000" w:rsidP="00000000" w:rsidRDefault="00000000" w:rsidRPr="00000000" w14:paraId="00000356">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tcBorders>
              <w:bottom w:color="000000" w:space="0" w:sz="8" w:val="single"/>
            </w:tcBorders>
            <w:vAlign w:val="center"/>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556" w:hRule="atLeast"/>
          <w:tblHeader w:val="0"/>
        </w:trPr>
        <w:tc>
          <w:tcPr>
            <w:tcBorders>
              <w:bottom w:color="000000" w:space="0" w:sz="8" w:val="single"/>
            </w:tcBorders>
            <w:vAlign w:val="center"/>
          </w:tcPr>
          <w:p w:rsidR="00000000" w:rsidDel="00000000" w:rsidP="00000000" w:rsidRDefault="00000000" w:rsidRPr="00000000" w14:paraId="00000358">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tcBorders>
              <w:bottom w:color="000000" w:space="0" w:sz="8" w:val="single"/>
            </w:tcBorders>
          </w:tcPr>
          <w:p w:rsidR="00000000" w:rsidDel="00000000" w:rsidP="00000000" w:rsidRDefault="00000000" w:rsidRPr="00000000" w14:paraId="00000359">
            <w:pPr>
              <w:widowControl w:val="0"/>
              <w:spacing w:after="0" w:line="240" w:lineRule="auto"/>
              <w:ind w:right="54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Heuristic Alpha--Beta Tree Search, Limitations of Game Search Algorithms</w:t>
            </w:r>
          </w:p>
        </w:tc>
        <w:tc>
          <w:tcPr>
            <w:tcBorders>
              <w:bottom w:color="000000" w:space="0" w:sz="8" w:val="single"/>
            </w:tcBorders>
          </w:tcPr>
          <w:p w:rsidR="00000000" w:rsidDel="00000000" w:rsidP="00000000" w:rsidRDefault="00000000" w:rsidRPr="00000000" w14:paraId="0000035A">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continue"/>
            <w:tcBorders>
              <w:bottom w:color="000000" w:space="0" w:sz="8" w:val="single"/>
            </w:tcBorders>
            <w:vAlign w:val="center"/>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35C">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w:t>
            </w:r>
          </w:p>
        </w:tc>
        <w:tc>
          <w:tcPr/>
          <w:p w:rsidR="00000000" w:rsidDel="00000000" w:rsidP="00000000" w:rsidRDefault="00000000" w:rsidRPr="00000000" w14:paraId="0000035D">
            <w:pPr>
              <w:widowControl w:val="0"/>
              <w:spacing w:after="0" w:line="240" w:lineRule="auto"/>
              <w:ind w:right="542"/>
              <w:jc w:val="both"/>
              <w:rPr>
                <w:rFonts w:ascii="Times New Roman" w:cs="Times New Roman" w:eastAsia="Times New Roman" w:hAnsi="Times New Roman"/>
                <w:sz w:val="22"/>
                <w:szCs w:val="22"/>
              </w:rPr>
            </w:pPr>
            <w:bookmarkStart w:colFirst="0" w:colLast="0" w:name="_heading=h.30j0zll" w:id="3"/>
            <w:bookmarkEnd w:id="3"/>
            <w:r w:rsidDel="00000000" w:rsidR="00000000" w:rsidRPr="00000000">
              <w:rPr>
                <w:rFonts w:ascii="Times New Roman" w:cs="Times New Roman" w:eastAsia="Times New Roman" w:hAnsi="Times New Roman"/>
                <w:sz w:val="22"/>
                <w:szCs w:val="22"/>
                <w:rtl w:val="0"/>
              </w:rPr>
              <w:t xml:space="preserve">Constraint Satisfaction Problems: Defining Constraint Satisfaction Problems,</w:t>
            </w:r>
          </w:p>
        </w:tc>
        <w:tc>
          <w:tcPr/>
          <w:p w:rsidR="00000000" w:rsidDel="00000000" w:rsidP="00000000" w:rsidRDefault="00000000" w:rsidRPr="00000000" w14:paraId="0000035E">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continue"/>
            <w:tcBorders>
              <w:bottom w:color="000000" w:space="0" w:sz="8" w:val="single"/>
            </w:tcBorders>
            <w:vAlign w:val="center"/>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360">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w:t>
            </w:r>
          </w:p>
        </w:tc>
        <w:tc>
          <w:tcPr/>
          <w:p w:rsidR="00000000" w:rsidDel="00000000" w:rsidP="00000000" w:rsidRDefault="00000000" w:rsidRPr="00000000" w14:paraId="00000361">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Constraint Propagation: Inference in CSPs</w:t>
            </w:r>
          </w:p>
        </w:tc>
        <w:tc>
          <w:tcPr/>
          <w:p w:rsidR="00000000" w:rsidDel="00000000" w:rsidP="00000000" w:rsidRDefault="00000000" w:rsidRPr="00000000" w14:paraId="00000362">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continue"/>
            <w:tcBorders>
              <w:bottom w:color="000000" w:space="0" w:sz="8" w:val="single"/>
            </w:tcBorders>
            <w:vAlign w:val="center"/>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364">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w:t>
            </w:r>
          </w:p>
        </w:tc>
        <w:tc>
          <w:tcPr/>
          <w:p w:rsidR="00000000" w:rsidDel="00000000" w:rsidP="00000000" w:rsidRDefault="00000000" w:rsidRPr="00000000" w14:paraId="00000365">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Local Search for CSPs, The Structure of Problems</w:t>
            </w:r>
          </w:p>
        </w:tc>
        <w:tc>
          <w:tcPr/>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tcBorders>
              <w:bottom w:color="000000" w:space="0" w:sz="8" w:val="single"/>
            </w:tcBorders>
            <w:vAlign w:val="cente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368">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w:t>
            </w:r>
          </w:p>
        </w:tc>
        <w:tc>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Knowledge, reasoning and representation, Logical Agents Knowledge-Based Agents</w:t>
            </w:r>
          </w:p>
        </w:tc>
        <w:tc>
          <w:tcPr/>
          <w:p w:rsidR="00000000" w:rsidDel="00000000" w:rsidP="00000000" w:rsidRDefault="00000000" w:rsidRPr="00000000" w14:paraId="0000036A">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restart"/>
            <w:vAlign w:val="center"/>
          </w:tcPr>
          <w:p w:rsidR="00000000" w:rsidDel="00000000" w:rsidP="00000000" w:rsidRDefault="00000000" w:rsidRPr="00000000" w14:paraId="0000036B">
            <w:pPr>
              <w:spacing w:after="0"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36C">
            <w:pPr>
              <w:spacing w:after="0"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36D">
            <w:pPr>
              <w:spacing w:after="0"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36E">
            <w:pPr>
              <w:spacing w:after="0"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36F">
            <w:pPr>
              <w:spacing w:after="0"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370">
            <w:pPr>
              <w:spacing w:after="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Unit-IV</w:t>
            </w:r>
          </w:p>
          <w:p w:rsidR="00000000" w:rsidDel="00000000" w:rsidP="00000000" w:rsidRDefault="00000000" w:rsidRPr="00000000" w14:paraId="00000371">
            <w:pPr>
              <w:spacing w:after="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(8)</w:t>
            </w:r>
          </w:p>
          <w:p w:rsidR="00000000" w:rsidDel="00000000" w:rsidP="00000000" w:rsidRDefault="00000000" w:rsidRPr="00000000" w14:paraId="00000372">
            <w:pPr>
              <w:spacing w:after="0"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373">
            <w:pPr>
              <w:spacing w:after="0" w:lineRule="auto"/>
              <w:jc w:val="both"/>
              <w:rPr>
                <w:rFonts w:ascii="Times New Roman" w:cs="Times New Roman" w:eastAsia="Times New Roman" w:hAnsi="Times New Roman"/>
                <w:b w:val="1"/>
                <w:sz w:val="22"/>
                <w:szCs w:val="22"/>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374">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w:t>
            </w:r>
          </w:p>
        </w:tc>
        <w:tc>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Logic, Propositional Logic: A Very Simple Logic </w:t>
            </w:r>
          </w:p>
        </w:tc>
        <w:tc>
          <w:tcPr/>
          <w:p w:rsidR="00000000" w:rsidDel="00000000" w:rsidP="00000000" w:rsidRDefault="00000000" w:rsidRPr="00000000" w14:paraId="00000376">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378">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w:t>
            </w:r>
          </w:p>
        </w:tc>
        <w:tc>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Propositional Theorem Proving, Effective Propositional Model Checking </w:t>
            </w:r>
            <w:r w:rsidDel="00000000" w:rsidR="00000000" w:rsidRPr="00000000">
              <w:rPr>
                <w:rtl w:val="0"/>
              </w:rPr>
            </w:r>
          </w:p>
        </w:tc>
        <w:tc>
          <w:tcPr/>
          <w:p w:rsidR="00000000" w:rsidDel="00000000" w:rsidP="00000000" w:rsidRDefault="00000000" w:rsidRPr="00000000" w14:paraId="0000037A">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37C">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w:t>
            </w:r>
          </w:p>
        </w:tc>
        <w:tc>
          <w:tcPr/>
          <w:p w:rsidR="00000000" w:rsidDel="00000000" w:rsidP="00000000" w:rsidRDefault="00000000" w:rsidRPr="00000000" w14:paraId="0000037D">
            <w:pPr>
              <w:widowControl w:val="0"/>
              <w:spacing w:after="0" w:line="240" w:lineRule="auto"/>
              <w:ind w:right="22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Agents Based on Propositional Logic First-Order Logic Syntax and Semantics of First-Order Logic</w:t>
            </w:r>
          </w:p>
        </w:tc>
        <w:tc>
          <w:tcPr/>
          <w:p w:rsidR="00000000" w:rsidDel="00000000" w:rsidP="00000000" w:rsidRDefault="00000000" w:rsidRPr="00000000" w14:paraId="0000037E">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380">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w:t>
            </w:r>
          </w:p>
        </w:tc>
        <w:tc>
          <w:tcPr/>
          <w:p w:rsidR="00000000" w:rsidDel="00000000" w:rsidP="00000000" w:rsidRDefault="00000000" w:rsidRPr="00000000" w14:paraId="00000381">
            <w:pPr>
              <w:widowControl w:val="0"/>
              <w:spacing w:after="0" w:line="240" w:lineRule="auto"/>
              <w:ind w:right="22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Knowledge Engineering in First-Order Logic Inference in First-Order Logic Propositional vs. First-Order Inference</w:t>
            </w:r>
          </w:p>
        </w:tc>
        <w:tc>
          <w:tcPr/>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continue"/>
            <w:vAlign w:val="center"/>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384">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w:t>
            </w:r>
          </w:p>
        </w:tc>
        <w:tc>
          <w:tcPr/>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Unification and First-Order Inference, Forward Chaining, Backward Chaining, Resolution </w:t>
            </w:r>
          </w:p>
        </w:tc>
        <w:tc>
          <w:tcPr/>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tl w:val="0"/>
              </w:rPr>
            </w:r>
          </w:p>
        </w:tc>
        <w:tc>
          <w:tcPr>
            <w:vMerge w:val="continue"/>
            <w:vAlign w:val="center"/>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2"/>
                <w:szCs w:val="22"/>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388">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p w:rsidR="00000000" w:rsidDel="00000000" w:rsidP="00000000" w:rsidRDefault="00000000" w:rsidRPr="00000000" w14:paraId="00000389">
            <w:pPr>
              <w:spacing w:after="120" w:before="12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Knowledge Representation: Ontological Engineering</w:t>
            </w:r>
          </w:p>
        </w:tc>
        <w:tc>
          <w:tcPr/>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restart"/>
            <w:vAlign w:val="center"/>
          </w:tcPr>
          <w:p w:rsidR="00000000" w:rsidDel="00000000" w:rsidP="00000000" w:rsidRDefault="00000000" w:rsidRPr="00000000" w14:paraId="0000038B">
            <w:pPr>
              <w:spacing w:after="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Unit-V</w:t>
            </w:r>
          </w:p>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(6)</w:t>
            </w: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38D">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26</w:t>
            </w:r>
          </w:p>
        </w:tc>
        <w:tc>
          <w:tcPr/>
          <w:p w:rsidR="00000000" w:rsidDel="00000000" w:rsidP="00000000" w:rsidRDefault="00000000" w:rsidRPr="00000000" w14:paraId="0000038E">
            <w:pPr>
              <w:widowControl w:val="0"/>
              <w:spacing w:after="0" w:line="240" w:lineRule="auto"/>
              <w:ind w:right="22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Categories and Objects, Events, Mental Objects and Modal Logic</w:t>
            </w:r>
          </w:p>
        </w:tc>
        <w:tc>
          <w:tcPr/>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continue"/>
            <w:vAlign w:val="center"/>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391">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27</w:t>
            </w:r>
          </w:p>
        </w:tc>
        <w:tc>
          <w:tcPr/>
          <w:p w:rsidR="00000000" w:rsidDel="00000000" w:rsidP="00000000" w:rsidRDefault="00000000" w:rsidRPr="00000000" w14:paraId="00000392">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Reasoning Systems for Categories, Reasoning with Default Information, knowledge graphs</w:t>
            </w:r>
          </w:p>
        </w:tc>
        <w:tc>
          <w:tcPr/>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continue"/>
            <w:vAlign w:val="center"/>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395">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96">
      <w:pPr>
        <w:numPr>
          <w:ilvl w:val="0"/>
          <w:numId w:val="4"/>
        </w:numPr>
        <w:pBdr>
          <w:top w:space="0" w:sz="0" w:val="nil"/>
          <w:left w:space="0" w:sz="0" w:val="nil"/>
          <w:bottom w:space="0" w:sz="0" w:val="nil"/>
          <w:right w:space="0" w:sz="0" w:val="nil"/>
          <w:between w:space="0" w:sz="0" w:val="nil"/>
        </w:pBdr>
        <w:spacing w:after="120" w:line="276" w:lineRule="auto"/>
        <w:ind w:left="720" w:hanging="360"/>
        <w:jc w:val="both"/>
        <w:rPr>
          <w:rFonts w:ascii="Times New Roman" w:cs="Times New Roman" w:eastAsia="Times New Roman" w:hAnsi="Times New Roman"/>
          <w:sz w:val="22"/>
          <w:szCs w:val="22"/>
        </w:rPr>
      </w:pPr>
      <w:bookmarkStart w:colFirst="0" w:colLast="0" w:name="_heading=h.3znysh7" w:id="5"/>
      <w:bookmarkEnd w:id="5"/>
      <w:r w:rsidDel="00000000" w:rsidR="00000000" w:rsidRPr="00000000">
        <w:rPr>
          <w:rFonts w:ascii="Times New Roman" w:cs="Times New Roman" w:eastAsia="Times New Roman" w:hAnsi="Times New Roman"/>
          <w:b w:val="1"/>
          <w:sz w:val="22"/>
          <w:szCs w:val="22"/>
          <w:rtl w:val="0"/>
        </w:rPr>
        <w:t xml:space="preserve">LESSON PLAN for LAB</w:t>
      </w:r>
      <w:r w:rsidDel="00000000" w:rsidR="00000000" w:rsidRPr="00000000">
        <w:rPr>
          <w:rtl w:val="0"/>
        </w:rPr>
      </w:r>
    </w:p>
    <w:tbl>
      <w:tblPr>
        <w:tblStyle w:val="Table12"/>
        <w:tblW w:w="96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3"/>
        <w:gridCol w:w="8197"/>
        <w:tblGridChange w:id="0">
          <w:tblGrid>
            <w:gridCol w:w="1433"/>
            <w:gridCol w:w="8197"/>
          </w:tblGrid>
        </w:tblGridChange>
      </w:tblGrid>
      <w:tr>
        <w:trPr>
          <w:cantSplit w:val="0"/>
          <w:trHeight w:val="510" w:hRule="atLeast"/>
          <w:tblHeader w:val="0"/>
        </w:trPr>
        <w:tc>
          <w:tcPr>
            <w:vAlign w:val="center"/>
          </w:tcPr>
          <w:p w:rsidR="00000000" w:rsidDel="00000000" w:rsidP="00000000" w:rsidRDefault="00000000" w:rsidRPr="00000000" w14:paraId="00000397">
            <w:pPr>
              <w:spacing w:after="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Lab Class No.</w:t>
            </w:r>
          </w:p>
        </w:tc>
        <w:tc>
          <w:tcPr>
            <w:vAlign w:val="center"/>
          </w:tcPr>
          <w:p w:rsidR="00000000" w:rsidDel="00000000" w:rsidP="00000000" w:rsidRDefault="00000000" w:rsidRPr="00000000" w14:paraId="00000398">
            <w:pPr>
              <w:spacing w:after="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 of the Experiment</w:t>
            </w:r>
          </w:p>
        </w:tc>
      </w:tr>
      <w:tr>
        <w:trPr>
          <w:cantSplit w:val="0"/>
          <w:tblHeader w:val="0"/>
        </w:trPr>
        <w:tc>
          <w:tcPr>
            <w:vAlign w:val="center"/>
          </w:tcPr>
          <w:p w:rsidR="00000000" w:rsidDel="00000000" w:rsidP="00000000" w:rsidRDefault="00000000" w:rsidRPr="00000000" w14:paraId="00000399">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14:paraId="0000039A">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 and compare the performance of Breadth-First Search (BFS) and Depth-First Search (DFS) on a maze or graph traversal problem.</w:t>
            </w:r>
          </w:p>
        </w:tc>
      </w:tr>
      <w:tr>
        <w:trPr>
          <w:cantSplit w:val="0"/>
          <w:tblHeader w:val="0"/>
        </w:trPr>
        <w:tc>
          <w:tcPr>
            <w:vAlign w:val="center"/>
          </w:tcPr>
          <w:p w:rsidR="00000000" w:rsidDel="00000000" w:rsidP="00000000" w:rsidRDefault="00000000" w:rsidRPr="00000000" w14:paraId="0000039B">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p w:rsidR="00000000" w:rsidDel="00000000" w:rsidP="00000000" w:rsidRDefault="00000000" w:rsidRPr="00000000" w14:paraId="0000039C">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Write a program to implement uninformed search algorithms; uniform cost search and bidirectional search, depth limited search </w:t>
            </w:r>
          </w:p>
        </w:tc>
      </w:tr>
      <w:tr>
        <w:trPr>
          <w:cantSplit w:val="0"/>
          <w:tblHeader w:val="0"/>
        </w:trPr>
        <w:tc>
          <w:tcPr>
            <w:vAlign w:val="center"/>
          </w:tcPr>
          <w:p w:rsidR="00000000" w:rsidDel="00000000" w:rsidP="00000000" w:rsidRDefault="00000000" w:rsidRPr="00000000" w14:paraId="0000039D">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p w:rsidR="00000000" w:rsidDel="00000000" w:rsidP="00000000" w:rsidRDefault="00000000" w:rsidRPr="00000000" w14:paraId="0000039E">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Write a program to implement heuristic-based search algorithms; A* and Greedy Best-First Search.</w:t>
            </w:r>
          </w:p>
        </w:tc>
      </w:tr>
      <w:tr>
        <w:trPr>
          <w:cantSplit w:val="0"/>
          <w:tblHeader w:val="0"/>
        </w:trPr>
        <w:tc>
          <w:tcPr>
            <w:vAlign w:val="center"/>
          </w:tcPr>
          <w:p w:rsidR="00000000" w:rsidDel="00000000" w:rsidP="00000000" w:rsidRDefault="00000000" w:rsidRPr="00000000" w14:paraId="0000039F">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p w:rsidR="00000000" w:rsidDel="00000000" w:rsidP="00000000" w:rsidRDefault="00000000" w:rsidRPr="00000000" w14:paraId="000003A0">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 a Genetic Algorithm to solve an optimization-based, path-planning problem. Observe how mutation and crossover parameters affect performance.</w:t>
            </w:r>
          </w:p>
        </w:tc>
      </w:tr>
      <w:tr>
        <w:trPr>
          <w:cantSplit w:val="0"/>
          <w:tblHeader w:val="0"/>
        </w:trPr>
        <w:tc>
          <w:tcPr>
            <w:vAlign w:val="center"/>
          </w:tcPr>
          <w:p w:rsidR="00000000" w:rsidDel="00000000" w:rsidP="00000000" w:rsidRDefault="00000000" w:rsidRPr="00000000" w14:paraId="000003A1">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p w:rsidR="00000000" w:rsidDel="00000000" w:rsidP="00000000" w:rsidRDefault="00000000" w:rsidRPr="00000000" w14:paraId="000003A2">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 the Grey Wolf Optimization algorithm for an optimization problem, comparing its performance with the Genetic Algorithm and analyzing its convergence behavior.</w:t>
            </w:r>
          </w:p>
        </w:tc>
      </w:tr>
      <w:tr>
        <w:trPr>
          <w:cantSplit w:val="0"/>
          <w:tblHeader w:val="0"/>
        </w:trPr>
        <w:tc>
          <w:tcPr>
            <w:vAlign w:val="center"/>
          </w:tcPr>
          <w:p w:rsidR="00000000" w:rsidDel="00000000" w:rsidP="00000000" w:rsidRDefault="00000000" w:rsidRPr="00000000" w14:paraId="000003A3">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p w:rsidR="00000000" w:rsidDel="00000000" w:rsidP="00000000" w:rsidRDefault="00000000" w:rsidRPr="00000000" w14:paraId="000003A4">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 local search algorithm Hill Climbing on a problem with multiple local optima.</w:t>
            </w:r>
          </w:p>
        </w:tc>
      </w:tr>
      <w:tr>
        <w:trPr>
          <w:cantSplit w:val="0"/>
          <w:tblHeader w:val="0"/>
        </w:trPr>
        <w:tc>
          <w:tcPr>
            <w:vAlign w:val="center"/>
          </w:tcPr>
          <w:p w:rsidR="00000000" w:rsidDel="00000000" w:rsidP="00000000" w:rsidRDefault="00000000" w:rsidRPr="00000000" w14:paraId="000003A5">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c>
          <w:tcPr/>
          <w:p w:rsidR="00000000" w:rsidDel="00000000" w:rsidP="00000000" w:rsidRDefault="00000000" w:rsidRPr="00000000" w14:paraId="000003A6">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Develop a simple two-player game (e.g., Tic-Tac-Toe) using Minimax and Alpha-Beta pruning algorithms. Show how optimal strategies are derived in adversarial environments.</w:t>
            </w:r>
          </w:p>
        </w:tc>
      </w:tr>
      <w:tr>
        <w:trPr>
          <w:cantSplit w:val="0"/>
          <w:tblHeader w:val="0"/>
        </w:trPr>
        <w:tc>
          <w:tcPr>
            <w:vAlign w:val="center"/>
          </w:tcPr>
          <w:p w:rsidR="00000000" w:rsidDel="00000000" w:rsidP="00000000" w:rsidRDefault="00000000" w:rsidRPr="00000000" w14:paraId="000003A7">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c>
          <w:tcPr/>
          <w:p w:rsidR="00000000" w:rsidDel="00000000" w:rsidP="00000000" w:rsidRDefault="00000000" w:rsidRPr="00000000" w14:paraId="000003A8">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 a backtracking algorithm for solving a constraint satisfaction problem, the N-Queens problem, Sudoku.</w:t>
            </w:r>
          </w:p>
        </w:tc>
      </w:tr>
      <w:tr>
        <w:trPr>
          <w:cantSplit w:val="0"/>
          <w:tblHeader w:val="0"/>
        </w:trPr>
        <w:tc>
          <w:tcPr>
            <w:vAlign w:val="center"/>
          </w:tcPr>
          <w:p w:rsidR="00000000" w:rsidDel="00000000" w:rsidP="00000000" w:rsidRDefault="00000000" w:rsidRPr="00000000" w14:paraId="000003A9">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c>
          <w:tcPr/>
          <w:p w:rsidR="00000000" w:rsidDel="00000000" w:rsidP="00000000" w:rsidRDefault="00000000" w:rsidRPr="00000000" w14:paraId="000003AA">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Write a program to solve the N-Queens problem using local search strategies (e.g., min-conflicts heuristic) and analyze the effectiveness compared to backtracking.</w:t>
            </w:r>
          </w:p>
        </w:tc>
      </w:tr>
      <w:tr>
        <w:trPr>
          <w:cantSplit w:val="0"/>
          <w:tblHeader w:val="0"/>
        </w:trPr>
        <w:tc>
          <w:tcPr>
            <w:vAlign w:val="center"/>
          </w:tcPr>
          <w:p w:rsidR="00000000" w:rsidDel="00000000" w:rsidP="00000000" w:rsidRDefault="00000000" w:rsidRPr="00000000" w14:paraId="000003AB">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p w:rsidR="00000000" w:rsidDel="00000000" w:rsidP="00000000" w:rsidRDefault="00000000" w:rsidRPr="00000000" w14:paraId="000003AC">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Simulate a basic Wumpus World environment and implement a simple agent that navigates through it using propositional logic to avoid dangers (e.g., pits, Wumpus). Track the agent’s decisions and learning process.</w:t>
            </w:r>
          </w:p>
        </w:tc>
      </w:tr>
      <w:tr>
        <w:trPr>
          <w:cantSplit w:val="0"/>
          <w:tblHeader w:val="0"/>
        </w:trPr>
        <w:tc>
          <w:tcPr>
            <w:vAlign w:val="center"/>
          </w:tcPr>
          <w:p w:rsidR="00000000" w:rsidDel="00000000" w:rsidP="00000000" w:rsidRDefault="00000000" w:rsidRPr="00000000" w14:paraId="000003AD">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w:t>
            </w:r>
          </w:p>
        </w:tc>
        <w:tc>
          <w:tcPr/>
          <w:p w:rsidR="00000000" w:rsidDel="00000000" w:rsidP="00000000" w:rsidRDefault="00000000" w:rsidRPr="00000000" w14:paraId="000003AE">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Implementation of Travelling Salesman Problem1</w:t>
            </w:r>
          </w:p>
        </w:tc>
      </w:tr>
      <w:tr>
        <w:trPr>
          <w:cantSplit w:val="0"/>
          <w:tblHeader w:val="0"/>
        </w:trPr>
        <w:tc>
          <w:tcPr>
            <w:vAlign w:val="center"/>
          </w:tcPr>
          <w:p w:rsidR="00000000" w:rsidDel="00000000" w:rsidP="00000000" w:rsidRDefault="00000000" w:rsidRPr="00000000" w14:paraId="000003AF">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w:t>
            </w:r>
          </w:p>
        </w:tc>
        <w:tc>
          <w:tcPr/>
          <w:p w:rsidR="00000000" w:rsidDel="00000000" w:rsidP="00000000" w:rsidRDefault="00000000" w:rsidRPr="00000000" w14:paraId="000003B0">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Implementation of Missionaries-Cannibals Problem</w:t>
            </w:r>
          </w:p>
        </w:tc>
      </w:tr>
    </w:tbl>
    <w:p w:rsidR="00000000" w:rsidDel="00000000" w:rsidP="00000000" w:rsidRDefault="00000000" w:rsidRPr="00000000" w14:paraId="000003B1">
      <w:pPr>
        <w:pStyle w:val="Heading3"/>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 SELF STUDY</w:t>
      </w:r>
    </w:p>
    <w:tbl>
      <w:tblPr>
        <w:tblStyle w:val="Table13"/>
        <w:tblW w:w="96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3"/>
        <w:gridCol w:w="8222"/>
        <w:tblGridChange w:id="0">
          <w:tblGrid>
            <w:gridCol w:w="1433"/>
            <w:gridCol w:w="8222"/>
          </w:tblGrid>
        </w:tblGridChange>
      </w:tblGrid>
      <w:tr>
        <w:trPr>
          <w:cantSplit w:val="0"/>
          <w:tblHeader w:val="0"/>
        </w:trPr>
        <w:tc>
          <w:tcPr/>
          <w:p w:rsidR="00000000" w:rsidDel="00000000" w:rsidP="00000000" w:rsidRDefault="00000000" w:rsidRPr="00000000" w14:paraId="000003B2">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Sr. No.</w:t>
            </w:r>
          </w:p>
        </w:tc>
        <w:tc>
          <w:tcPr/>
          <w:p w:rsidR="00000000" w:rsidDel="00000000" w:rsidP="00000000" w:rsidRDefault="00000000" w:rsidRPr="00000000" w14:paraId="000003B3">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Topic</w:t>
            </w:r>
          </w:p>
        </w:tc>
      </w:tr>
      <w:tr>
        <w:trPr>
          <w:cantSplit w:val="0"/>
          <w:tblHeader w:val="0"/>
        </w:trPr>
        <w:tc>
          <w:tcPr/>
          <w:p w:rsidR="00000000" w:rsidDel="00000000" w:rsidP="00000000" w:rsidRDefault="00000000" w:rsidRPr="00000000" w14:paraId="000003B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14:paraId="000003B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Online Search Agents and Unknown Environments</w:t>
            </w:r>
          </w:p>
        </w:tc>
      </w:tr>
      <w:tr>
        <w:trPr>
          <w:cantSplit w:val="0"/>
          <w:trHeight w:val="412" w:hRule="atLeast"/>
          <w:tblHeader w:val="0"/>
        </w:trPr>
        <w:tc>
          <w:tcPr/>
          <w:p w:rsidR="00000000" w:rsidDel="00000000" w:rsidP="00000000" w:rsidRDefault="00000000" w:rsidRPr="00000000" w14:paraId="000003B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p w:rsidR="00000000" w:rsidDel="00000000" w:rsidP="00000000" w:rsidRDefault="00000000" w:rsidRPr="00000000" w14:paraId="000003B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Ethics in AI</w:t>
            </w:r>
          </w:p>
        </w:tc>
      </w:tr>
    </w:tbl>
    <w:p w:rsidR="00000000" w:rsidDel="00000000" w:rsidP="00000000" w:rsidRDefault="00000000" w:rsidRPr="00000000" w14:paraId="000003B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Machine Learning</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bookmarkStart w:colFirst="0" w:colLast="0" w:name="_heading=h.1fob9te" w:id="4"/>
      <w:bookmarkEnd w:id="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OVERVIEW OF THE COURSE:</w:t>
      </w:r>
    </w:p>
    <w:tbl>
      <w:tblPr>
        <w:tblStyle w:val="Table14"/>
        <w:tblW w:w="86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6"/>
        <w:gridCol w:w="5760"/>
        <w:tblGridChange w:id="0">
          <w:tblGrid>
            <w:gridCol w:w="2896"/>
            <w:gridCol w:w="5760"/>
          </w:tblGrid>
        </w:tblGridChange>
      </w:tblGrid>
      <w:tr>
        <w:trPr>
          <w:cantSplit w:val="0"/>
          <w:tblHeader w:val="0"/>
        </w:trPr>
        <w:tc>
          <w:tcPr/>
          <w:p w:rsidR="00000000" w:rsidDel="00000000" w:rsidP="00000000" w:rsidRDefault="00000000" w:rsidRPr="00000000" w14:paraId="000003C5">
            <w:pPr>
              <w:spacing w:after="160" w:line="278.0000000000000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 of Course</w:t>
            </w:r>
          </w:p>
        </w:tc>
        <w:tc>
          <w:tcPr/>
          <w:p w:rsidR="00000000" w:rsidDel="00000000" w:rsidP="00000000" w:rsidRDefault="00000000" w:rsidRPr="00000000" w14:paraId="000003C6">
            <w:pPr>
              <w:spacing w:after="160" w:line="278.0000000000000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Machine Learning</w:t>
            </w:r>
          </w:p>
        </w:tc>
      </w:tr>
      <w:tr>
        <w:trPr>
          <w:cantSplit w:val="0"/>
          <w:tblHeader w:val="0"/>
        </w:trPr>
        <w:tc>
          <w:tcPr/>
          <w:p w:rsidR="00000000" w:rsidDel="00000000" w:rsidP="00000000" w:rsidRDefault="00000000" w:rsidRPr="00000000" w14:paraId="000003C7">
            <w:pPr>
              <w:spacing w:after="160" w:line="278.0000000000000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Offering Department </w:t>
            </w:r>
          </w:p>
        </w:tc>
        <w:tc>
          <w:tcPr/>
          <w:p w:rsidR="00000000" w:rsidDel="00000000" w:rsidP="00000000" w:rsidRDefault="00000000" w:rsidRPr="00000000" w14:paraId="000003C8">
            <w:pPr>
              <w:spacing w:after="160" w:line="278.0000000000000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COMPUTER SCIENCE &amp; ENGINEERING</w:t>
            </w:r>
          </w:p>
        </w:tc>
      </w:tr>
      <w:tr>
        <w:trPr>
          <w:cantSplit w:val="0"/>
          <w:tblHeader w:val="0"/>
        </w:trPr>
        <w:tc>
          <w:tcPr/>
          <w:p w:rsidR="00000000" w:rsidDel="00000000" w:rsidP="00000000" w:rsidRDefault="00000000" w:rsidRPr="00000000" w14:paraId="000003C9">
            <w:pPr>
              <w:spacing w:after="160" w:line="278.00000000000006" w:lineRule="auto"/>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CA">
            <w:pPr>
              <w:spacing w:after="160" w:line="278.00000000000006" w:lineRule="auto"/>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3CB">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3C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OVERVIEW:</w:t>
      </w:r>
    </w:p>
    <w:p w:rsidR="00000000" w:rsidDel="00000000" w:rsidP="00000000" w:rsidRDefault="00000000" w:rsidRPr="00000000" w14:paraId="000003C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course on Machine Learning provides students with foundational knowledge and hands-on experience in developing intelligent algorithms that can learn from data. It covers key concepts and techniques, including supervised and unsupervised learning, neural networks, and model evaluation. This course emphasizes practical applications, aiming to prepare students to build and apply machine learning models to solve real-world problems.</w:t>
      </w:r>
    </w:p>
    <w:p w:rsidR="00000000" w:rsidDel="00000000" w:rsidP="00000000" w:rsidRDefault="00000000" w:rsidRPr="00000000" w14:paraId="000003CE">
      <w:pPr>
        <w:numPr>
          <w:ilvl w:val="0"/>
          <w:numId w:val="11"/>
        </w:numPr>
        <w:ind w:left="1080" w:hanging="360"/>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SYLLABUS </w:t>
      </w:r>
    </w:p>
    <w:tbl>
      <w:tblPr>
        <w:tblStyle w:val="Table15"/>
        <w:tblW w:w="94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7"/>
        <w:gridCol w:w="2693"/>
        <w:gridCol w:w="2551"/>
        <w:gridCol w:w="2579"/>
        <w:tblGridChange w:id="0">
          <w:tblGrid>
            <w:gridCol w:w="1627"/>
            <w:gridCol w:w="2693"/>
            <w:gridCol w:w="2551"/>
            <w:gridCol w:w="2579"/>
          </w:tblGrid>
        </w:tblGridChange>
      </w:tblGrid>
      <w:tr>
        <w:trPr>
          <w:cantSplit w:val="0"/>
          <w:trHeight w:val="416" w:hRule="atLeast"/>
          <w:tblHeader w:val="0"/>
        </w:trPr>
        <w:tc>
          <w:tcPr>
            <w:vAlign w:val="center"/>
          </w:tcPr>
          <w:p w:rsidR="00000000" w:rsidDel="00000000" w:rsidP="00000000" w:rsidRDefault="00000000" w:rsidRPr="00000000" w14:paraId="000003CF">
            <w:pPr>
              <w:rPr>
                <w:rFonts w:ascii="Times New Roman" w:cs="Times New Roman" w:eastAsia="Times New Roman" w:hAnsi="Times New Roman"/>
                <w:b w:val="1"/>
                <w:sz w:val="22"/>
                <w:szCs w:val="22"/>
              </w:rPr>
            </w:pPr>
            <w:bookmarkStart w:colFirst="0" w:colLast="0" w:name="_heading=h.1t3h5sf" w:id="6"/>
            <w:bookmarkEnd w:id="6"/>
            <w:r w:rsidDel="00000000" w:rsidR="00000000" w:rsidRPr="00000000">
              <w:rPr>
                <w:rFonts w:ascii="Times New Roman" w:cs="Times New Roman" w:eastAsia="Times New Roman" w:hAnsi="Times New Roman"/>
                <w:b w:val="1"/>
                <w:sz w:val="22"/>
                <w:szCs w:val="22"/>
                <w:rtl w:val="0"/>
              </w:rPr>
              <w:t xml:space="preserve">COURSE NO</w:t>
            </w:r>
          </w:p>
        </w:tc>
        <w:tc>
          <w:tcPr>
            <w:vAlign w:val="center"/>
          </w:tcPr>
          <w:p w:rsidR="00000000" w:rsidDel="00000000" w:rsidP="00000000" w:rsidRDefault="00000000" w:rsidRPr="00000000" w14:paraId="000003D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TITLE OF THE COURSE</w:t>
            </w:r>
          </w:p>
        </w:tc>
        <w:tc>
          <w:tcPr>
            <w:vAlign w:val="center"/>
          </w:tcPr>
          <w:p w:rsidR="00000000" w:rsidDel="00000000" w:rsidP="00000000" w:rsidRDefault="00000000" w:rsidRPr="00000000" w14:paraId="000003D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COURSE STRUCTURE</w:t>
            </w:r>
          </w:p>
        </w:tc>
        <w:tc>
          <w:tcPr>
            <w:vAlign w:val="center"/>
          </w:tcPr>
          <w:p w:rsidR="00000000" w:rsidDel="00000000" w:rsidP="00000000" w:rsidRDefault="00000000" w:rsidRPr="00000000" w14:paraId="000003D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PRE-REQUISITE</w:t>
            </w:r>
          </w:p>
        </w:tc>
      </w:tr>
      <w:tr>
        <w:trPr>
          <w:cantSplit w:val="0"/>
          <w:trHeight w:val="399" w:hRule="atLeast"/>
          <w:tblHeader w:val="0"/>
        </w:trPr>
        <w:tc>
          <w:tcPr>
            <w:vAlign w:val="center"/>
          </w:tcPr>
          <w:p w:rsidR="00000000" w:rsidDel="00000000" w:rsidP="00000000" w:rsidRDefault="00000000" w:rsidRPr="00000000" w14:paraId="000003D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COCSC403</w:t>
            </w:r>
          </w:p>
        </w:tc>
        <w:tc>
          <w:tcPr/>
          <w:p w:rsidR="00000000" w:rsidDel="00000000" w:rsidP="00000000" w:rsidRDefault="00000000" w:rsidRPr="00000000" w14:paraId="000003D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Machine Learning</w:t>
            </w:r>
          </w:p>
        </w:tc>
        <w:tc>
          <w:tcPr/>
          <w:p w:rsidR="00000000" w:rsidDel="00000000" w:rsidP="00000000" w:rsidRDefault="00000000" w:rsidRPr="00000000" w14:paraId="000003D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3L - 0T - 2P</w:t>
            </w:r>
            <w:r w:rsidDel="00000000" w:rsidR="00000000" w:rsidRPr="00000000">
              <w:rPr>
                <w:rtl w:val="0"/>
              </w:rPr>
            </w:r>
          </w:p>
        </w:tc>
        <w:tc>
          <w:tcPr/>
          <w:p w:rsidR="00000000" w:rsidDel="00000000" w:rsidP="00000000" w:rsidRDefault="00000000" w:rsidRPr="00000000" w14:paraId="000003D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Probability and Statistics, Linear Algebra</w:t>
            </w:r>
          </w:p>
        </w:tc>
      </w:tr>
      <w:tr>
        <w:trPr>
          <w:cantSplit w:val="0"/>
          <w:trHeight w:val="2401" w:hRule="atLeast"/>
          <w:tblHeader w:val="0"/>
        </w:trPr>
        <w:tc>
          <w:tcPr>
            <w:gridSpan w:val="4"/>
          </w:tcPr>
          <w:p w:rsidR="00000000" w:rsidDel="00000000" w:rsidP="00000000" w:rsidRDefault="00000000" w:rsidRPr="00000000" w14:paraId="000003D7">
            <w:pPr>
              <w:spacing w:after="120" w:before="12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COURSE OUTCOMES (COs)</w:t>
            </w:r>
          </w:p>
          <w:p w:rsidR="00000000" w:rsidDel="00000000" w:rsidP="00000000" w:rsidRDefault="00000000" w:rsidRPr="00000000" w14:paraId="000003D8">
            <w:pPr>
              <w:spacing w:after="120" w:before="12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completion of this course, students are expected to:</w:t>
            </w:r>
          </w:p>
          <w:p w:rsidR="00000000" w:rsidDel="00000000" w:rsidP="00000000" w:rsidRDefault="00000000" w:rsidRPr="00000000" w14:paraId="000003D9">
            <w:pPr>
              <w:numPr>
                <w:ilvl w:val="0"/>
                <w:numId w:val="2"/>
              </w:numPr>
              <w:spacing w:after="120" w:before="12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Understand foundational concepts in machine learning, focusing on supervised learning methods.</w:t>
            </w:r>
          </w:p>
          <w:p w:rsidR="00000000" w:rsidDel="00000000" w:rsidP="00000000" w:rsidRDefault="00000000" w:rsidRPr="00000000" w14:paraId="000003DA">
            <w:pPr>
              <w:numPr>
                <w:ilvl w:val="0"/>
                <w:numId w:val="2"/>
              </w:numPr>
              <w:spacing w:after="120" w:before="12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 and evaluate supervised machine learning models using relevant metrics.</w:t>
            </w:r>
          </w:p>
          <w:p w:rsidR="00000000" w:rsidDel="00000000" w:rsidP="00000000" w:rsidRDefault="00000000" w:rsidRPr="00000000" w14:paraId="000003DB">
            <w:pPr>
              <w:numPr>
                <w:ilvl w:val="0"/>
                <w:numId w:val="2"/>
              </w:numPr>
              <w:spacing w:after="120" w:before="12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Apply neural network models to practical tasks and understand model training techniques.</w:t>
            </w:r>
          </w:p>
          <w:p w:rsidR="00000000" w:rsidDel="00000000" w:rsidP="00000000" w:rsidRDefault="00000000" w:rsidRPr="00000000" w14:paraId="000003DC">
            <w:pPr>
              <w:numPr>
                <w:ilvl w:val="0"/>
                <w:numId w:val="2"/>
              </w:numPr>
              <w:spacing w:after="120" w:before="12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Project-based learning to Develop machine learning solutions to real-world challenges, interpreting and presenting results effectively.</w:t>
            </w:r>
          </w:p>
        </w:tc>
      </w:tr>
      <w:tr>
        <w:trPr>
          <w:cantSplit w:val="0"/>
          <w:trHeight w:val="699" w:hRule="atLeast"/>
          <w:tblHeader w:val="0"/>
        </w:trPr>
        <w:tc>
          <w:tcPr>
            <w:gridSpan w:val="4"/>
          </w:tcPr>
          <w:p w:rsidR="00000000" w:rsidDel="00000000" w:rsidP="00000000" w:rsidRDefault="00000000" w:rsidRPr="00000000" w14:paraId="000003E0">
            <w:pPr>
              <w:spacing w:after="120" w:before="12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COURSE CONTENTS</w:t>
            </w:r>
          </w:p>
          <w:p w:rsidR="00000000" w:rsidDel="00000000" w:rsidP="00000000" w:rsidRDefault="00000000" w:rsidRPr="00000000" w14:paraId="000003E1">
            <w:pPr>
              <w:spacing w:after="120" w:before="12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 I</w:t>
            </w:r>
          </w:p>
          <w:p w:rsidR="00000000" w:rsidDel="00000000" w:rsidP="00000000" w:rsidRDefault="00000000" w:rsidRPr="00000000" w14:paraId="000003E2">
            <w:pPr>
              <w:spacing w:after="120" w:before="12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Introduction to Machine Learning (ML)</w:t>
            </w:r>
            <w:r w:rsidDel="00000000" w:rsidR="00000000" w:rsidRPr="00000000">
              <w:rPr>
                <w:rFonts w:ascii="Times New Roman" w:cs="Times New Roman" w:eastAsia="Times New Roman" w:hAnsi="Times New Roman"/>
                <w:sz w:val="22"/>
                <w:szCs w:val="22"/>
                <w:rtl w:val="0"/>
              </w:rPr>
              <w:t xml:space="preserve">: Introduction to Artificial Intelligence, History and Applications, Definition and Types of ML: Supervised, Unsupervised, and Reinforcement Learning, ML Workflow and Model Development Cycle, Data Preprocessing: Data Cleaning, Handling Missing Values, Encoding Categorical Data, Data Normalisation, Feature Scaling. Introduction to Python ML Libraries: Scikit-Learn, Pandas, Numpy, Dimensionality Reduction (PCA)</w:t>
            </w:r>
            <w:r w:rsidDel="00000000" w:rsidR="00000000" w:rsidRPr="00000000">
              <w:rPr>
                <w:rtl w:val="0"/>
              </w:rPr>
            </w:r>
          </w:p>
          <w:p w:rsidR="00000000" w:rsidDel="00000000" w:rsidP="00000000" w:rsidRDefault="00000000" w:rsidRPr="00000000" w14:paraId="000003E3">
            <w:pPr>
              <w:spacing w:after="120" w:before="12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 II </w:t>
            </w:r>
          </w:p>
          <w:p w:rsidR="00000000" w:rsidDel="00000000" w:rsidP="00000000" w:rsidRDefault="00000000" w:rsidRPr="00000000" w14:paraId="000003E4">
            <w:pPr>
              <w:spacing w:after="120" w:before="12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Regression Techniques in Supervised Learning</w:t>
            </w:r>
            <w:r w:rsidDel="00000000" w:rsidR="00000000" w:rsidRPr="00000000">
              <w:rPr>
                <w:rFonts w:ascii="Times New Roman" w:cs="Times New Roman" w:eastAsia="Times New Roman" w:hAnsi="Times New Roman"/>
                <w:sz w:val="22"/>
                <w:szCs w:val="22"/>
                <w:rtl w:val="0"/>
              </w:rPr>
              <w:t xml:space="preserve">: Linear Regression: Simple and Multiple Linear Regression, Polynomial Regression: Basics and Use Cases, Regularization Techniques: Ridge and Lasso Regression, Feature Engineering, Model Evaluation Metrics for Regression: MSE, MAE, R-Squared, RMSE, Bias-Variance Tradeoff.</w:t>
            </w:r>
          </w:p>
          <w:p w:rsidR="00000000" w:rsidDel="00000000" w:rsidP="00000000" w:rsidRDefault="00000000" w:rsidRPr="00000000" w14:paraId="000003E5">
            <w:pPr>
              <w:spacing w:after="120" w:before="12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 III</w:t>
            </w:r>
          </w:p>
          <w:p w:rsidR="00000000" w:rsidDel="00000000" w:rsidP="00000000" w:rsidRDefault="00000000" w:rsidRPr="00000000" w14:paraId="000003E6">
            <w:pPr>
              <w:spacing w:after="120" w:before="12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Classification Techniques in Supervised Learning</w:t>
            </w:r>
            <w:r w:rsidDel="00000000" w:rsidR="00000000" w:rsidRPr="00000000">
              <w:rPr>
                <w:rFonts w:ascii="Times New Roman" w:cs="Times New Roman" w:eastAsia="Times New Roman" w:hAnsi="Times New Roman"/>
                <w:sz w:val="22"/>
                <w:szCs w:val="22"/>
                <w:rtl w:val="0"/>
              </w:rPr>
              <w:t xml:space="preserve">: Classification Basics: Definitions and Applications, Logistic Regression and Decision Boundaries, k-Nearest Neighbors (k-NN), Naïve Bayes, Support Vector Machines (SVM), Decision Trees and Random Forests for Classification, Ensemble Learning with Boosting Techniques, Model Evaluation Metrics: Accuracy, Precision, Recall, F1 Score, Confusion Matrix, ROC-AUC.</w:t>
            </w:r>
          </w:p>
          <w:p w:rsidR="00000000" w:rsidDel="00000000" w:rsidP="00000000" w:rsidRDefault="00000000" w:rsidRPr="00000000" w14:paraId="000003E7">
            <w:pPr>
              <w:spacing w:after="120" w:before="12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 IV</w:t>
            </w:r>
          </w:p>
          <w:p w:rsidR="00000000" w:rsidDel="00000000" w:rsidP="00000000" w:rsidRDefault="00000000" w:rsidRPr="00000000" w14:paraId="000003E8">
            <w:pPr>
              <w:spacing w:after="120" w:before="12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Neural Networks and Training Techniques</w:t>
            </w:r>
            <w:r w:rsidDel="00000000" w:rsidR="00000000" w:rsidRPr="00000000">
              <w:rPr>
                <w:rFonts w:ascii="Times New Roman" w:cs="Times New Roman" w:eastAsia="Times New Roman" w:hAnsi="Times New Roman"/>
                <w:sz w:val="22"/>
                <w:szCs w:val="22"/>
                <w:rtl w:val="0"/>
              </w:rPr>
              <w:t xml:space="preserve">: Introduction to Neural Networks: Perceptron, Activation Functions, Training Neural Networks: Gradient Descent and Ascent, Backpropagation, and Cost Functions, Optimizers, Overfitting and Regularization in Neural Networks, Basics of Deep Learning Architectures: Overview of CNN and RNN</w:t>
            </w:r>
          </w:p>
          <w:p w:rsidR="00000000" w:rsidDel="00000000" w:rsidP="00000000" w:rsidRDefault="00000000" w:rsidRPr="00000000" w14:paraId="000003E9">
            <w:pPr>
              <w:spacing w:after="120" w:before="12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 V</w:t>
            </w:r>
          </w:p>
          <w:p w:rsidR="00000000" w:rsidDel="00000000" w:rsidP="00000000" w:rsidRDefault="00000000" w:rsidRPr="00000000" w14:paraId="000003EA">
            <w:pPr>
              <w:spacing w:after="120" w:before="12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Real-World Applications, Optimization, and Introduction to Unsupervised Learning</w:t>
            </w:r>
            <w:r w:rsidDel="00000000" w:rsidR="00000000" w:rsidRPr="00000000">
              <w:rPr>
                <w:rFonts w:ascii="Times New Roman" w:cs="Times New Roman" w:eastAsia="Times New Roman" w:hAnsi="Times New Roman"/>
                <w:sz w:val="22"/>
                <w:szCs w:val="22"/>
                <w:rtl w:val="0"/>
              </w:rPr>
              <w:t xml:space="preserve">: Case Studies in Image Classification, Predictive Analytics, and Recommendation Systems, Model Optimization: Hyperparameter Tuning and Cross-Validation, Introduction to Unsupervised Learning: Clustering, Insights from Industry Applications and Emerging Trends.</w:t>
            </w:r>
          </w:p>
        </w:tc>
      </w:tr>
      <w:tr>
        <w:trPr>
          <w:cantSplit w:val="0"/>
          <w:trHeight w:val="274" w:hRule="atLeast"/>
          <w:tblHeader w:val="0"/>
        </w:trPr>
        <w:tc>
          <w:tcPr>
            <w:gridSpan w:val="4"/>
          </w:tcPr>
          <w:p w:rsidR="00000000" w:rsidDel="00000000" w:rsidP="00000000" w:rsidRDefault="00000000" w:rsidRPr="00000000" w14:paraId="000003E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SUGGESTED READINGS</w:t>
            </w:r>
          </w:p>
          <w:p w:rsidR="00000000" w:rsidDel="00000000" w:rsidP="00000000" w:rsidRDefault="00000000" w:rsidRPr="00000000" w14:paraId="000003EF">
            <w:pPr>
              <w:numPr>
                <w:ilvl w:val="0"/>
                <w:numId w:val="12"/>
              </w:numPr>
              <w:spacing w:after="0" w:lineRule="auto"/>
              <w:ind w:left="451"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Tom Mitchell</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Machine Learning</w:t>
            </w:r>
            <w:r w:rsidDel="00000000" w:rsidR="00000000" w:rsidRPr="00000000">
              <w:rPr>
                <w:rFonts w:ascii="Times New Roman" w:cs="Times New Roman" w:eastAsia="Times New Roman" w:hAnsi="Times New Roman"/>
                <w:sz w:val="22"/>
                <w:szCs w:val="22"/>
                <w:rtl w:val="0"/>
              </w:rPr>
              <w:t xml:space="preserve">, McGraw-Hill, 1997.</w:t>
            </w:r>
          </w:p>
          <w:p w:rsidR="00000000" w:rsidDel="00000000" w:rsidP="00000000" w:rsidRDefault="00000000" w:rsidRPr="00000000" w14:paraId="000003F0">
            <w:pPr>
              <w:numPr>
                <w:ilvl w:val="0"/>
                <w:numId w:val="12"/>
              </w:numPr>
              <w:spacing w:after="0" w:lineRule="auto"/>
              <w:ind w:left="451"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Aurelien Geron, </w:t>
            </w:r>
            <w:r w:rsidDel="00000000" w:rsidR="00000000" w:rsidRPr="00000000">
              <w:rPr>
                <w:rFonts w:ascii="Times New Roman" w:cs="Times New Roman" w:eastAsia="Times New Roman" w:hAnsi="Times New Roman"/>
                <w:b w:val="1"/>
                <w:sz w:val="22"/>
                <w:szCs w:val="22"/>
                <w:rtl w:val="0"/>
              </w:rPr>
              <w:t xml:space="preserve">Hands-On Machine Learning with Scikit-Learn, Keras &amp; TensorFlow</w:t>
            </w:r>
            <w:r w:rsidDel="00000000" w:rsidR="00000000" w:rsidRPr="00000000">
              <w:rPr>
                <w:rFonts w:ascii="Times New Roman" w:cs="Times New Roman" w:eastAsia="Times New Roman" w:hAnsi="Times New Roman"/>
                <w:sz w:val="22"/>
                <w:szCs w:val="22"/>
                <w:rtl w:val="0"/>
              </w:rPr>
              <w:t xml:space="preserve">, O'Reilly Media, 2nd Edition, 2019.</w:t>
            </w:r>
          </w:p>
          <w:p w:rsidR="00000000" w:rsidDel="00000000" w:rsidP="00000000" w:rsidRDefault="00000000" w:rsidRPr="00000000" w14:paraId="000003F1">
            <w:pPr>
              <w:numPr>
                <w:ilvl w:val="0"/>
                <w:numId w:val="12"/>
              </w:numPr>
              <w:spacing w:after="0" w:lineRule="auto"/>
              <w:ind w:left="451"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Ian Goodfellow, Yoshua Bengio, Aaron Courville, </w:t>
            </w:r>
            <w:r w:rsidDel="00000000" w:rsidR="00000000" w:rsidRPr="00000000">
              <w:rPr>
                <w:rFonts w:ascii="Times New Roman" w:cs="Times New Roman" w:eastAsia="Times New Roman" w:hAnsi="Times New Roman"/>
                <w:b w:val="1"/>
                <w:sz w:val="22"/>
                <w:szCs w:val="22"/>
                <w:rtl w:val="0"/>
              </w:rPr>
              <w:t xml:space="preserve">Deep Learning</w:t>
            </w:r>
            <w:r w:rsidDel="00000000" w:rsidR="00000000" w:rsidRPr="00000000">
              <w:rPr>
                <w:rFonts w:ascii="Times New Roman" w:cs="Times New Roman" w:eastAsia="Times New Roman" w:hAnsi="Times New Roman"/>
                <w:sz w:val="22"/>
                <w:szCs w:val="22"/>
                <w:rtl w:val="0"/>
              </w:rPr>
              <w:t xml:space="preserve">, MIT Press, 1st Edition, 2016.</w:t>
            </w:r>
          </w:p>
          <w:p w:rsidR="00000000" w:rsidDel="00000000" w:rsidP="00000000" w:rsidRDefault="00000000" w:rsidRPr="00000000" w14:paraId="000003F2">
            <w:pPr>
              <w:numPr>
                <w:ilvl w:val="0"/>
                <w:numId w:val="12"/>
              </w:numPr>
              <w:spacing w:after="0" w:lineRule="auto"/>
              <w:ind w:left="451"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Peter Flach, </w:t>
            </w:r>
            <w:r w:rsidDel="00000000" w:rsidR="00000000" w:rsidRPr="00000000">
              <w:rPr>
                <w:rFonts w:ascii="Times New Roman" w:cs="Times New Roman" w:eastAsia="Times New Roman" w:hAnsi="Times New Roman"/>
                <w:b w:val="1"/>
                <w:sz w:val="22"/>
                <w:szCs w:val="22"/>
                <w:rtl w:val="0"/>
              </w:rPr>
              <w:t xml:space="preserve">Machine Learning: The Art and Science of Algorithms that Make Sense of Data</w:t>
            </w:r>
            <w:r w:rsidDel="00000000" w:rsidR="00000000" w:rsidRPr="00000000">
              <w:rPr>
                <w:rFonts w:ascii="Times New Roman" w:cs="Times New Roman" w:eastAsia="Times New Roman" w:hAnsi="Times New Roman"/>
                <w:sz w:val="22"/>
                <w:szCs w:val="22"/>
                <w:rtl w:val="0"/>
              </w:rPr>
              <w:t xml:space="preserve">, Cambridge University Press, 1st Edition, 2012.</w:t>
            </w:r>
          </w:p>
          <w:p w:rsidR="00000000" w:rsidDel="00000000" w:rsidP="00000000" w:rsidRDefault="00000000" w:rsidRPr="00000000" w14:paraId="000003F3">
            <w:pPr>
              <w:numPr>
                <w:ilvl w:val="0"/>
                <w:numId w:val="12"/>
              </w:numPr>
              <w:spacing w:after="0" w:lineRule="auto"/>
              <w:ind w:left="451"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Andreas C. Müller, Sarah Guido, </w:t>
            </w:r>
            <w:r w:rsidDel="00000000" w:rsidR="00000000" w:rsidRPr="00000000">
              <w:rPr>
                <w:rFonts w:ascii="Times New Roman" w:cs="Times New Roman" w:eastAsia="Times New Roman" w:hAnsi="Times New Roman"/>
                <w:b w:val="1"/>
                <w:sz w:val="22"/>
                <w:szCs w:val="22"/>
                <w:rtl w:val="0"/>
              </w:rPr>
              <w:t xml:space="preserve">Introduction to Machine Learning with Python: A Guide for Data Scientists</w:t>
            </w:r>
            <w:r w:rsidDel="00000000" w:rsidR="00000000" w:rsidRPr="00000000">
              <w:rPr>
                <w:rFonts w:ascii="Times New Roman" w:cs="Times New Roman" w:eastAsia="Times New Roman" w:hAnsi="Times New Roman"/>
                <w:sz w:val="22"/>
                <w:szCs w:val="22"/>
                <w:rtl w:val="0"/>
              </w:rPr>
              <w:t xml:space="preserve">, O'Reilly Media, 1st Edition, 2016.</w:t>
            </w:r>
          </w:p>
        </w:tc>
      </w:tr>
    </w:tbl>
    <w:p w:rsidR="00000000" w:rsidDel="00000000" w:rsidP="00000000" w:rsidRDefault="00000000" w:rsidRPr="00000000" w14:paraId="000003F7">
      <w:pPr>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3F8">
      <w:pPr>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C. CO-PO &amp; CO-PSO MAPPING TABLE</w:t>
      </w:r>
    </w:p>
    <w:tbl>
      <w:tblPr>
        <w:tblStyle w:val="Table16"/>
        <w:tblW w:w="9372.000000000002" w:type="dxa"/>
        <w:jc w:val="left"/>
        <w:tblLayout w:type="fixed"/>
        <w:tblLook w:val="0400"/>
      </w:tblPr>
      <w:tblGrid>
        <w:gridCol w:w="765"/>
        <w:gridCol w:w="544"/>
        <w:gridCol w:w="544"/>
        <w:gridCol w:w="544"/>
        <w:gridCol w:w="545"/>
        <w:gridCol w:w="545"/>
        <w:gridCol w:w="545"/>
        <w:gridCol w:w="545"/>
        <w:gridCol w:w="545"/>
        <w:gridCol w:w="545"/>
        <w:gridCol w:w="675"/>
        <w:gridCol w:w="622"/>
        <w:gridCol w:w="631"/>
        <w:gridCol w:w="605"/>
        <w:gridCol w:w="555"/>
        <w:gridCol w:w="617"/>
        <w:tblGridChange w:id="0">
          <w:tblGrid>
            <w:gridCol w:w="765"/>
            <w:gridCol w:w="544"/>
            <w:gridCol w:w="544"/>
            <w:gridCol w:w="544"/>
            <w:gridCol w:w="545"/>
            <w:gridCol w:w="545"/>
            <w:gridCol w:w="545"/>
            <w:gridCol w:w="545"/>
            <w:gridCol w:w="545"/>
            <w:gridCol w:w="545"/>
            <w:gridCol w:w="675"/>
            <w:gridCol w:w="622"/>
            <w:gridCol w:w="631"/>
            <w:gridCol w:w="605"/>
            <w:gridCol w:w="555"/>
            <w:gridCol w:w="617"/>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dcdada" w:val="clear"/>
            <w:vAlign w:val="bottom"/>
          </w:tcPr>
          <w:p w:rsidR="00000000" w:rsidDel="00000000" w:rsidP="00000000" w:rsidRDefault="00000000" w:rsidRPr="00000000" w14:paraId="000003F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CO\PO</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3F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PO1</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3F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PO2</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3F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PO3</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3FD">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PO4</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3F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PO5</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3FF">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PO6</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40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PO7</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40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PO8</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40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PO9</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40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 10</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40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PO11</w:t>
            </w:r>
          </w:p>
        </w:tc>
        <w:tc>
          <w:tcPr>
            <w:tcBorders>
              <w:top w:color="000000" w:space="0" w:sz="4" w:val="single"/>
              <w:left w:color="000000" w:space="0" w:sz="0" w:val="nil"/>
              <w:bottom w:color="000000" w:space="0" w:sz="4" w:val="single"/>
              <w:right w:color="000000" w:space="0" w:sz="4" w:val="single"/>
            </w:tcBorders>
            <w:shd w:fill="dcdada" w:val="clear"/>
            <w:vAlign w:val="bottom"/>
          </w:tcPr>
          <w:p w:rsidR="00000000" w:rsidDel="00000000" w:rsidP="00000000" w:rsidRDefault="00000000" w:rsidRPr="00000000" w14:paraId="0000040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PO12</w:t>
            </w:r>
          </w:p>
        </w:tc>
        <w:tc>
          <w:tcPr>
            <w:tcBorders>
              <w:top w:color="000000" w:space="0" w:sz="4" w:val="single"/>
              <w:left w:color="000000" w:space="0" w:sz="0" w:val="nil"/>
              <w:bottom w:color="000000" w:space="0" w:sz="4" w:val="single"/>
              <w:right w:color="000000" w:space="0" w:sz="4" w:val="single"/>
            </w:tcBorders>
            <w:shd w:fill="d1d1d1" w:val="clear"/>
            <w:vAlign w:val="bottom"/>
          </w:tcPr>
          <w:p w:rsidR="00000000" w:rsidDel="00000000" w:rsidP="00000000" w:rsidRDefault="00000000" w:rsidRPr="00000000" w14:paraId="00000406">
            <w:pPr>
              <w:ind w:left="-46"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PSO1</w:t>
            </w:r>
          </w:p>
        </w:tc>
        <w:tc>
          <w:tcPr>
            <w:tcBorders>
              <w:top w:color="000000" w:space="0" w:sz="4" w:val="single"/>
              <w:left w:color="000000" w:space="0" w:sz="0" w:val="nil"/>
              <w:bottom w:color="000000" w:space="0" w:sz="4" w:val="single"/>
              <w:right w:color="000000" w:space="0" w:sz="4" w:val="single"/>
            </w:tcBorders>
            <w:shd w:fill="d1d1d1" w:val="clear"/>
            <w:vAlign w:val="bottom"/>
          </w:tcPr>
          <w:p w:rsidR="00000000" w:rsidDel="00000000" w:rsidP="00000000" w:rsidRDefault="00000000" w:rsidRPr="00000000" w14:paraId="00000407">
            <w:pPr>
              <w:ind w:hanging="109"/>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PSO2</w:t>
            </w:r>
          </w:p>
        </w:tc>
        <w:tc>
          <w:tcPr>
            <w:tcBorders>
              <w:top w:color="000000" w:space="0" w:sz="4" w:val="single"/>
              <w:left w:color="000000" w:space="0" w:sz="0" w:val="nil"/>
              <w:bottom w:color="000000" w:space="0" w:sz="4" w:val="single"/>
              <w:right w:color="000000" w:space="0" w:sz="4" w:val="single"/>
            </w:tcBorders>
            <w:shd w:fill="d1d1d1" w:val="clear"/>
            <w:vAlign w:val="bottom"/>
          </w:tcPr>
          <w:p w:rsidR="00000000" w:rsidDel="00000000" w:rsidP="00000000" w:rsidRDefault="00000000" w:rsidRPr="00000000" w14:paraId="00000408">
            <w:pPr>
              <w:ind w:hanging="3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PSO3</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40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CO1</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0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0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0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0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0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0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1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1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1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1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41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CO2</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1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1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1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1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1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2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2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2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2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2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2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r>
        <w:trPr>
          <w:cantSplit w:val="0"/>
          <w:trHeight w:val="798.0334472656251"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42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CO3</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2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2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2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2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2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2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3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3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3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3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3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3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r>
        <w:trPr>
          <w:cantSplit w:val="0"/>
          <w:trHeight w:val="1083.0334472656252"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43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CO4</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3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3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3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3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3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3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4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4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4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4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4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4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r>
    </w:tbl>
    <w:p w:rsidR="00000000" w:rsidDel="00000000" w:rsidP="00000000" w:rsidRDefault="00000000" w:rsidRPr="00000000" w14:paraId="00000449">
      <w:pPr>
        <w:spacing w:after="0" w:lineRule="auto"/>
        <w:ind w:left="720" w:firstLine="0"/>
        <w:rPr>
          <w:rFonts w:ascii="Times New Roman" w:cs="Times New Roman" w:eastAsia="Times New Roman" w:hAnsi="Times New Roman"/>
          <w:b w:val="1"/>
          <w:i w:val="1"/>
          <w:sz w:val="22"/>
          <w:szCs w:val="22"/>
        </w:rPr>
      </w:pPr>
      <w:bookmarkStart w:colFirst="0" w:colLast="0" w:name="_heading=h.4d34og8" w:id="7"/>
      <w:bookmarkEnd w:id="7"/>
      <w:r w:rsidDel="00000000" w:rsidR="00000000" w:rsidRPr="00000000">
        <w:rPr>
          <w:rtl w:val="0"/>
        </w:rPr>
      </w:r>
    </w:p>
    <w:p w:rsidR="00000000" w:rsidDel="00000000" w:rsidP="00000000" w:rsidRDefault="00000000" w:rsidRPr="00000000" w14:paraId="0000044A">
      <w:pPr>
        <w:ind w:left="720" w:firstLine="0"/>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D.THEORY LECTURE PLAN</w:t>
      </w:r>
    </w:p>
    <w:tbl>
      <w:tblPr>
        <w:tblStyle w:val="Table17"/>
        <w:tblW w:w="96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6690"/>
        <w:gridCol w:w="1530"/>
        <w:gridCol w:w="825"/>
        <w:tblGridChange w:id="0">
          <w:tblGrid>
            <w:gridCol w:w="585"/>
            <w:gridCol w:w="6690"/>
            <w:gridCol w:w="1530"/>
            <w:gridCol w:w="825"/>
          </w:tblGrid>
        </w:tblGridChange>
      </w:tblGrid>
      <w:tr>
        <w:trPr>
          <w:cantSplit w:val="0"/>
          <w:trHeight w:val="510" w:hRule="atLeast"/>
          <w:tblHeader w:val="0"/>
        </w:trPr>
        <w:tc>
          <w:tcPr>
            <w:vAlign w:val="center"/>
          </w:tcPr>
          <w:p w:rsidR="00000000" w:rsidDel="00000000" w:rsidP="00000000" w:rsidRDefault="00000000" w:rsidRPr="00000000" w14:paraId="0000044B">
            <w:pPr>
              <w:spacing w:after="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Sno</w:t>
            </w:r>
          </w:p>
        </w:tc>
        <w:tc>
          <w:tcPr>
            <w:vAlign w:val="center"/>
          </w:tcPr>
          <w:p w:rsidR="00000000" w:rsidDel="00000000" w:rsidP="00000000" w:rsidRDefault="00000000" w:rsidRPr="00000000" w14:paraId="0000044C">
            <w:pPr>
              <w:spacing w:after="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CONTENT</w:t>
            </w:r>
          </w:p>
        </w:tc>
        <w:tc>
          <w:tcPr/>
          <w:p w:rsidR="00000000" w:rsidDel="00000000" w:rsidP="00000000" w:rsidRDefault="00000000" w:rsidRPr="00000000" w14:paraId="0000044D">
            <w:pPr>
              <w:spacing w:after="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NUMBER</w:t>
            </w:r>
          </w:p>
          <w:p w:rsidR="00000000" w:rsidDel="00000000" w:rsidP="00000000" w:rsidRDefault="00000000" w:rsidRPr="00000000" w14:paraId="0000044E">
            <w:pPr>
              <w:spacing w:after="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OF</w:t>
            </w:r>
          </w:p>
          <w:p w:rsidR="00000000" w:rsidDel="00000000" w:rsidP="00000000" w:rsidRDefault="00000000" w:rsidRPr="00000000" w14:paraId="0000044F">
            <w:pPr>
              <w:spacing w:after="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LECTURES</w:t>
            </w:r>
          </w:p>
        </w:tc>
        <w:tc>
          <w:tcPr>
            <w:vAlign w:val="center"/>
          </w:tcPr>
          <w:p w:rsidR="00000000" w:rsidDel="00000000" w:rsidP="00000000" w:rsidRDefault="00000000" w:rsidRPr="00000000" w14:paraId="00000450">
            <w:pPr>
              <w:spacing w:after="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w:t>
            </w:r>
          </w:p>
        </w:tc>
      </w:tr>
      <w:tr>
        <w:trPr>
          <w:cantSplit w:val="0"/>
          <w:tblHeader w:val="0"/>
        </w:trPr>
        <w:tc>
          <w:tcPr>
            <w:vAlign w:val="center"/>
          </w:tcPr>
          <w:p w:rsidR="00000000" w:rsidDel="00000000" w:rsidP="00000000" w:rsidRDefault="00000000" w:rsidRPr="00000000" w14:paraId="0000045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14:paraId="00000452">
            <w:pPr>
              <w:spacing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Introduction to Artificial Intelligence, History and Applications</w:t>
            </w:r>
          </w:p>
        </w:tc>
        <w:tc>
          <w:tcPr/>
          <w:p w:rsidR="00000000" w:rsidDel="00000000" w:rsidP="00000000" w:rsidRDefault="00000000" w:rsidRPr="00000000" w14:paraId="0000045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restart"/>
            <w:vAlign w:val="center"/>
          </w:tcPr>
          <w:p w:rsidR="00000000" w:rsidDel="00000000" w:rsidP="00000000" w:rsidRDefault="00000000" w:rsidRPr="00000000" w14:paraId="0000045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Unit-I</w:t>
            </w:r>
          </w:p>
          <w:p w:rsidR="00000000" w:rsidDel="00000000" w:rsidP="00000000" w:rsidRDefault="00000000" w:rsidRPr="00000000" w14:paraId="0000045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w:t>
            </w:r>
          </w:p>
        </w:tc>
      </w:tr>
      <w:tr>
        <w:trPr>
          <w:cantSplit w:val="0"/>
          <w:tblHeader w:val="0"/>
        </w:trPr>
        <w:tc>
          <w:tcPr>
            <w:vAlign w:val="center"/>
          </w:tcPr>
          <w:p w:rsidR="00000000" w:rsidDel="00000000" w:rsidP="00000000" w:rsidRDefault="00000000" w:rsidRPr="00000000" w14:paraId="0000045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p w:rsidR="00000000" w:rsidDel="00000000" w:rsidP="00000000" w:rsidRDefault="00000000" w:rsidRPr="00000000" w14:paraId="0000045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Definition and Types of ML: Supervised, Unsupervised, and Reinforcement Learning</w:t>
            </w:r>
          </w:p>
        </w:tc>
        <w:tc>
          <w:tcPr/>
          <w:p w:rsidR="00000000" w:rsidDel="00000000" w:rsidP="00000000" w:rsidRDefault="00000000" w:rsidRPr="00000000" w14:paraId="0000045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459">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5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p w:rsidR="00000000" w:rsidDel="00000000" w:rsidP="00000000" w:rsidRDefault="00000000" w:rsidRPr="00000000" w14:paraId="0000045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ML Workflow and Model Development Cycle</w:t>
            </w:r>
          </w:p>
        </w:tc>
        <w:tc>
          <w:tcPr/>
          <w:p w:rsidR="00000000" w:rsidDel="00000000" w:rsidP="00000000" w:rsidRDefault="00000000" w:rsidRPr="00000000" w14:paraId="0000045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45D">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5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p w:rsidR="00000000" w:rsidDel="00000000" w:rsidP="00000000" w:rsidRDefault="00000000" w:rsidRPr="00000000" w14:paraId="0000045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Preprocessing: Data Cleaning, Handling Missing Values, Encoding Categorical Data, Data Normalisation</w:t>
            </w:r>
          </w:p>
        </w:tc>
        <w:tc>
          <w:tcPr/>
          <w:p w:rsidR="00000000" w:rsidDel="00000000" w:rsidP="00000000" w:rsidRDefault="00000000" w:rsidRPr="00000000" w14:paraId="0000046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continue"/>
            <w:vAlign w:val="center"/>
          </w:tcPr>
          <w:p w:rsidR="00000000" w:rsidDel="00000000" w:rsidP="00000000" w:rsidRDefault="00000000" w:rsidRPr="00000000" w14:paraId="00000461">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p w:rsidR="00000000" w:rsidDel="00000000" w:rsidP="00000000" w:rsidRDefault="00000000" w:rsidRPr="00000000" w14:paraId="0000046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Introduction to Python ML Libraries: Scikit-Learn, Pandas, Numpy.</w:t>
            </w:r>
          </w:p>
        </w:tc>
        <w:tc>
          <w:tcPr/>
          <w:p w:rsidR="00000000" w:rsidDel="00000000" w:rsidP="00000000" w:rsidRDefault="00000000" w:rsidRPr="00000000" w14:paraId="000004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465">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6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p w:rsidR="00000000" w:rsidDel="00000000" w:rsidP="00000000" w:rsidRDefault="00000000" w:rsidRPr="00000000" w14:paraId="0000046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Linear Regression: Simple and Multiple Linear Regression</w:t>
            </w:r>
          </w:p>
        </w:tc>
        <w:tc>
          <w:tcPr/>
          <w:p w:rsidR="00000000" w:rsidDel="00000000" w:rsidP="00000000" w:rsidRDefault="00000000" w:rsidRPr="00000000" w14:paraId="000004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469">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6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c>
          <w:tcPr/>
          <w:p w:rsidR="00000000" w:rsidDel="00000000" w:rsidP="00000000" w:rsidRDefault="00000000" w:rsidRPr="00000000" w14:paraId="0000046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Polynomial Regression: Basics and Use Cases</w:t>
            </w:r>
          </w:p>
        </w:tc>
        <w:tc>
          <w:tcPr/>
          <w:p w:rsidR="00000000" w:rsidDel="00000000" w:rsidP="00000000" w:rsidRDefault="00000000" w:rsidRPr="00000000" w14:paraId="0000046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46D">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6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c>
          <w:tcPr/>
          <w:p w:rsidR="00000000" w:rsidDel="00000000" w:rsidP="00000000" w:rsidRDefault="00000000" w:rsidRPr="00000000" w14:paraId="0000046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Regularization Techniques: Ridge and Lasso Regression</w:t>
            </w:r>
          </w:p>
        </w:tc>
        <w:tc>
          <w:tcPr/>
          <w:p w:rsidR="00000000" w:rsidDel="00000000" w:rsidP="00000000" w:rsidRDefault="00000000" w:rsidRPr="00000000" w14:paraId="0000047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471">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rHeight w:val="530" w:hRule="atLeast"/>
          <w:tblHeader w:val="0"/>
        </w:trPr>
        <w:tc>
          <w:tcPr>
            <w:vAlign w:val="center"/>
          </w:tcPr>
          <w:p w:rsidR="00000000" w:rsidDel="00000000" w:rsidP="00000000" w:rsidRDefault="00000000" w:rsidRPr="00000000" w14:paraId="0000047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c>
          <w:tcPr/>
          <w:p w:rsidR="00000000" w:rsidDel="00000000" w:rsidP="00000000" w:rsidRDefault="00000000" w:rsidRPr="00000000" w14:paraId="0000047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Feature Engineering, Dimensionality reduction (PCA)</w:t>
            </w:r>
          </w:p>
        </w:tc>
        <w:tc>
          <w:tcPr/>
          <w:p w:rsidR="00000000" w:rsidDel="00000000" w:rsidP="00000000" w:rsidRDefault="00000000" w:rsidRPr="00000000" w14:paraId="0000047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vMerge w:val="continue"/>
            <w:vAlign w:val="center"/>
          </w:tcPr>
          <w:p w:rsidR="00000000" w:rsidDel="00000000" w:rsidP="00000000" w:rsidRDefault="00000000" w:rsidRPr="00000000" w14:paraId="00000475">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gridSpan w:val="4"/>
            <w:shd w:fill="b7d4ef" w:val="clear"/>
            <w:vAlign w:val="center"/>
          </w:tcPr>
          <w:p w:rsidR="00000000" w:rsidDel="00000000" w:rsidP="00000000" w:rsidRDefault="00000000" w:rsidRPr="00000000" w14:paraId="0000047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CLASS TEST-I</w:t>
            </w:r>
          </w:p>
        </w:tc>
      </w:tr>
      <w:tr>
        <w:trPr>
          <w:cantSplit w:val="0"/>
          <w:tblHeader w:val="0"/>
        </w:trPr>
        <w:tc>
          <w:tcPr>
            <w:vAlign w:val="center"/>
          </w:tcPr>
          <w:p w:rsidR="00000000" w:rsidDel="00000000" w:rsidP="00000000" w:rsidRDefault="00000000" w:rsidRPr="00000000" w14:paraId="0000047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p w:rsidR="00000000" w:rsidDel="00000000" w:rsidP="00000000" w:rsidRDefault="00000000" w:rsidRPr="00000000" w14:paraId="0000047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Model Evaluation Metrics for Regression: MSE, MAE, R-Squared, RMSE, Bias-Variance Tradeoff.</w:t>
            </w:r>
          </w:p>
        </w:tc>
        <w:tc>
          <w:tcPr/>
          <w:p w:rsidR="00000000" w:rsidDel="00000000" w:rsidP="00000000" w:rsidRDefault="00000000" w:rsidRPr="00000000" w14:paraId="0000047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restart"/>
            <w:vAlign w:val="center"/>
          </w:tcPr>
          <w:p w:rsidR="00000000" w:rsidDel="00000000" w:rsidP="00000000" w:rsidRDefault="00000000" w:rsidRPr="00000000" w14:paraId="0000047D">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Unit-II</w:t>
            </w:r>
          </w:p>
          <w:p w:rsidR="00000000" w:rsidDel="00000000" w:rsidP="00000000" w:rsidRDefault="00000000" w:rsidRPr="00000000" w14:paraId="0000047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w:t>
            </w:r>
          </w:p>
        </w:tc>
      </w:tr>
      <w:tr>
        <w:trPr>
          <w:cantSplit w:val="0"/>
          <w:tblHeader w:val="0"/>
        </w:trPr>
        <w:tc>
          <w:tcPr>
            <w:vAlign w:val="center"/>
          </w:tcPr>
          <w:p w:rsidR="00000000" w:rsidDel="00000000" w:rsidP="00000000" w:rsidRDefault="00000000" w:rsidRPr="00000000" w14:paraId="0000047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w:t>
            </w:r>
          </w:p>
        </w:tc>
        <w:tc>
          <w:tcPr/>
          <w:p w:rsidR="00000000" w:rsidDel="00000000" w:rsidP="00000000" w:rsidRDefault="00000000" w:rsidRPr="00000000" w14:paraId="0000048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Classification Basics: Definitions and Applications</w:t>
            </w:r>
          </w:p>
        </w:tc>
        <w:tc>
          <w:tcPr/>
          <w:p w:rsidR="00000000" w:rsidDel="00000000" w:rsidP="00000000" w:rsidRDefault="00000000" w:rsidRPr="00000000" w14:paraId="0000048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482">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8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w:t>
            </w:r>
          </w:p>
        </w:tc>
        <w:tc>
          <w:tcPr/>
          <w:p w:rsidR="00000000" w:rsidDel="00000000" w:rsidP="00000000" w:rsidRDefault="00000000" w:rsidRPr="00000000" w14:paraId="0000048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Logistic Regression and Decision Boundaries</w:t>
            </w:r>
          </w:p>
        </w:tc>
        <w:tc>
          <w:tcPr/>
          <w:p w:rsidR="00000000" w:rsidDel="00000000" w:rsidP="00000000" w:rsidRDefault="00000000" w:rsidRPr="00000000" w14:paraId="0000048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486">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8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w:t>
            </w:r>
          </w:p>
        </w:tc>
        <w:tc>
          <w:tcPr/>
          <w:p w:rsidR="00000000" w:rsidDel="00000000" w:rsidP="00000000" w:rsidRDefault="00000000" w:rsidRPr="00000000" w14:paraId="0000048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k-Nearest Neighbors (k-NN)</w:t>
            </w:r>
          </w:p>
        </w:tc>
        <w:tc>
          <w:tcPr/>
          <w:p w:rsidR="00000000" w:rsidDel="00000000" w:rsidP="00000000" w:rsidRDefault="00000000" w:rsidRPr="00000000" w14:paraId="0000048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48A">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8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w:t>
            </w:r>
          </w:p>
        </w:tc>
        <w:tc>
          <w:tcPr/>
          <w:p w:rsidR="00000000" w:rsidDel="00000000" w:rsidP="00000000" w:rsidRDefault="00000000" w:rsidRPr="00000000" w14:paraId="0000048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Naïve Bayes</w:t>
            </w:r>
          </w:p>
        </w:tc>
        <w:tc>
          <w:tcPr/>
          <w:p w:rsidR="00000000" w:rsidDel="00000000" w:rsidP="00000000" w:rsidRDefault="00000000" w:rsidRPr="00000000" w14:paraId="0000048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48E">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8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p w:rsidR="00000000" w:rsidDel="00000000" w:rsidP="00000000" w:rsidRDefault="00000000" w:rsidRPr="00000000" w14:paraId="0000049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Support Vector Machines (SVM)</w:t>
            </w:r>
          </w:p>
        </w:tc>
        <w:tc>
          <w:tcPr/>
          <w:p w:rsidR="00000000" w:rsidDel="00000000" w:rsidP="00000000" w:rsidRDefault="00000000" w:rsidRPr="00000000" w14:paraId="0000049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492">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9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w:t>
            </w:r>
          </w:p>
        </w:tc>
        <w:tc>
          <w:tcPr/>
          <w:p w:rsidR="00000000" w:rsidDel="00000000" w:rsidP="00000000" w:rsidRDefault="00000000" w:rsidRPr="00000000" w14:paraId="0000049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Decision Trees and Random Forests for Classification</w:t>
            </w:r>
          </w:p>
        </w:tc>
        <w:tc>
          <w:tcPr/>
          <w:p w:rsidR="00000000" w:rsidDel="00000000" w:rsidP="00000000" w:rsidRDefault="00000000" w:rsidRPr="00000000" w14:paraId="0000049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496">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9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w:t>
            </w:r>
          </w:p>
        </w:tc>
        <w:tc>
          <w:tcPr/>
          <w:p w:rsidR="00000000" w:rsidDel="00000000" w:rsidP="00000000" w:rsidRDefault="00000000" w:rsidRPr="00000000" w14:paraId="0000049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Ensemble Learning with Boosting Techniques</w:t>
            </w:r>
          </w:p>
        </w:tc>
        <w:tc>
          <w:tcPr/>
          <w:p w:rsidR="00000000" w:rsidDel="00000000" w:rsidP="00000000" w:rsidRDefault="00000000" w:rsidRPr="00000000" w14:paraId="0000049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restart"/>
            <w:vAlign w:val="center"/>
          </w:tcPr>
          <w:p w:rsidR="00000000" w:rsidDel="00000000" w:rsidP="00000000" w:rsidRDefault="00000000" w:rsidRPr="00000000" w14:paraId="0000049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Unit-III</w:t>
            </w:r>
          </w:p>
          <w:p w:rsidR="00000000" w:rsidDel="00000000" w:rsidP="00000000" w:rsidRDefault="00000000" w:rsidRPr="00000000" w14:paraId="0000049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(10)</w:t>
            </w:r>
          </w:p>
        </w:tc>
      </w:tr>
      <w:tr>
        <w:trPr>
          <w:cantSplit w:val="0"/>
          <w:tblHeader w:val="0"/>
        </w:trPr>
        <w:tc>
          <w:tcPr>
            <w:vAlign w:val="center"/>
          </w:tcPr>
          <w:p w:rsidR="00000000" w:rsidDel="00000000" w:rsidP="00000000" w:rsidRDefault="00000000" w:rsidRPr="00000000" w14:paraId="0000049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w:t>
            </w:r>
          </w:p>
        </w:tc>
        <w:tc>
          <w:tcPr/>
          <w:p w:rsidR="00000000" w:rsidDel="00000000" w:rsidP="00000000" w:rsidRDefault="00000000" w:rsidRPr="00000000" w14:paraId="0000049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Model Evaluation Metrics: Accuracy, Precision, Recall, F1 Score, Confusion Matrix, ROC-AUC.</w:t>
            </w:r>
          </w:p>
        </w:tc>
        <w:tc>
          <w:tcPr/>
          <w:p w:rsidR="00000000" w:rsidDel="00000000" w:rsidP="00000000" w:rsidRDefault="00000000" w:rsidRPr="00000000" w14:paraId="0000049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continue"/>
            <w:vAlign w:val="center"/>
          </w:tcPr>
          <w:p w:rsidR="00000000" w:rsidDel="00000000" w:rsidP="00000000" w:rsidRDefault="00000000" w:rsidRPr="00000000" w14:paraId="0000049F">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rHeight w:val="240" w:hRule="atLeast"/>
          <w:tblHeader w:val="0"/>
        </w:trPr>
        <w:tc>
          <w:tcPr>
            <w:gridSpan w:val="4"/>
            <w:shd w:fill="b7d4ef" w:val="clear"/>
            <w:vAlign w:val="center"/>
          </w:tcPr>
          <w:p w:rsidR="00000000" w:rsidDel="00000000" w:rsidP="00000000" w:rsidRDefault="00000000" w:rsidRPr="00000000" w14:paraId="000004A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MID SEMESTER EVALUATION</w:t>
            </w:r>
          </w:p>
        </w:tc>
      </w:tr>
      <w:tr>
        <w:trPr>
          <w:cantSplit w:val="0"/>
          <w:tblHeader w:val="0"/>
        </w:trPr>
        <w:tc>
          <w:tcPr>
            <w:vAlign w:val="center"/>
          </w:tcPr>
          <w:p w:rsidR="00000000" w:rsidDel="00000000" w:rsidP="00000000" w:rsidRDefault="00000000" w:rsidRPr="00000000" w14:paraId="000004A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w:t>
            </w:r>
          </w:p>
        </w:tc>
        <w:tc>
          <w:tcPr/>
          <w:p w:rsidR="00000000" w:rsidDel="00000000" w:rsidP="00000000" w:rsidRDefault="00000000" w:rsidRPr="00000000" w14:paraId="000004A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Introduction to Neural Networks</w:t>
            </w:r>
          </w:p>
        </w:tc>
        <w:tc>
          <w:tcPr/>
          <w:p w:rsidR="00000000" w:rsidDel="00000000" w:rsidP="00000000" w:rsidRDefault="00000000" w:rsidRPr="00000000" w14:paraId="000004A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restart"/>
            <w:vAlign w:val="center"/>
          </w:tcPr>
          <w:p w:rsidR="00000000" w:rsidDel="00000000" w:rsidP="00000000" w:rsidRDefault="00000000" w:rsidRPr="00000000" w14:paraId="000004A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Unit-IV</w:t>
            </w:r>
          </w:p>
          <w:p w:rsidR="00000000" w:rsidDel="00000000" w:rsidP="00000000" w:rsidRDefault="00000000" w:rsidRPr="00000000" w14:paraId="000004A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(9)</w:t>
            </w:r>
          </w:p>
        </w:tc>
      </w:tr>
      <w:tr>
        <w:trPr>
          <w:cantSplit w:val="0"/>
          <w:tblHeader w:val="0"/>
        </w:trPr>
        <w:tc>
          <w:tcPr>
            <w:vAlign w:val="center"/>
          </w:tcPr>
          <w:p w:rsidR="00000000" w:rsidDel="00000000" w:rsidP="00000000" w:rsidRDefault="00000000" w:rsidRPr="00000000" w14:paraId="000004A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p w:rsidR="00000000" w:rsidDel="00000000" w:rsidP="00000000" w:rsidRDefault="00000000" w:rsidRPr="00000000" w14:paraId="000004A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Perceptron, Activation Functions</w:t>
            </w:r>
          </w:p>
        </w:tc>
        <w:tc>
          <w:tcPr/>
          <w:p w:rsidR="00000000" w:rsidDel="00000000" w:rsidP="00000000" w:rsidRDefault="00000000" w:rsidRPr="00000000" w14:paraId="000004A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4AC">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A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26</w:t>
            </w:r>
          </w:p>
        </w:tc>
        <w:tc>
          <w:tcPr/>
          <w:p w:rsidR="00000000" w:rsidDel="00000000" w:rsidP="00000000" w:rsidRDefault="00000000" w:rsidRPr="00000000" w14:paraId="000004A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Training Neural Networks: Gradient Descent and Ascent</w:t>
            </w:r>
          </w:p>
        </w:tc>
        <w:tc>
          <w:tcPr/>
          <w:p w:rsidR="00000000" w:rsidDel="00000000" w:rsidP="00000000" w:rsidRDefault="00000000" w:rsidRPr="00000000" w14:paraId="000004A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4B0">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B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27</w:t>
            </w:r>
          </w:p>
        </w:tc>
        <w:tc>
          <w:tcPr/>
          <w:p w:rsidR="00000000" w:rsidDel="00000000" w:rsidP="00000000" w:rsidRDefault="00000000" w:rsidRPr="00000000" w14:paraId="000004B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Back-propagation, and Cost Functions</w:t>
            </w:r>
            <w:r w:rsidDel="00000000" w:rsidR="00000000" w:rsidRPr="00000000">
              <w:rPr>
                <w:rtl w:val="0"/>
              </w:rPr>
            </w:r>
          </w:p>
        </w:tc>
        <w:tc>
          <w:tcPr/>
          <w:p w:rsidR="00000000" w:rsidDel="00000000" w:rsidP="00000000" w:rsidRDefault="00000000" w:rsidRPr="00000000" w14:paraId="000004B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tc>
        <w:tc>
          <w:tcPr>
            <w:vMerge w:val="continue"/>
            <w:vAlign w:val="center"/>
          </w:tcPr>
          <w:p w:rsidR="00000000" w:rsidDel="00000000" w:rsidP="00000000" w:rsidRDefault="00000000" w:rsidRPr="00000000" w14:paraId="000004B4">
            <w:pPr>
              <w:widowControl w:val="0"/>
              <w:spacing w:after="0" w:line="276" w:lineRule="auto"/>
              <w:rPr>
                <w:rFonts w:ascii="Times New Roman" w:cs="Times New Roman" w:eastAsia="Times New Roman" w:hAnsi="Times New Roman"/>
                <w:b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B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28</w:t>
            </w:r>
          </w:p>
        </w:tc>
        <w:tc>
          <w:tcPr/>
          <w:p w:rsidR="00000000" w:rsidDel="00000000" w:rsidP="00000000" w:rsidRDefault="00000000" w:rsidRPr="00000000" w14:paraId="000004B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Optimizers, Overfitting and Regularization in Neural Networks</w:t>
            </w:r>
          </w:p>
        </w:tc>
        <w:tc>
          <w:tcPr/>
          <w:p w:rsidR="00000000" w:rsidDel="00000000" w:rsidP="00000000" w:rsidRDefault="00000000" w:rsidRPr="00000000" w14:paraId="000004B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continue"/>
            <w:vAlign w:val="center"/>
          </w:tcPr>
          <w:p w:rsidR="00000000" w:rsidDel="00000000" w:rsidP="00000000" w:rsidRDefault="00000000" w:rsidRPr="00000000" w14:paraId="000004B8">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B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29</w:t>
            </w:r>
          </w:p>
        </w:tc>
        <w:tc>
          <w:tcPr/>
          <w:p w:rsidR="00000000" w:rsidDel="00000000" w:rsidP="00000000" w:rsidRDefault="00000000" w:rsidRPr="00000000" w14:paraId="000004B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Basics of Deep Learning Architectures: Overview of CNN and RNN</w:t>
            </w:r>
          </w:p>
        </w:tc>
        <w:tc>
          <w:tcPr/>
          <w:p w:rsidR="00000000" w:rsidDel="00000000" w:rsidP="00000000" w:rsidRDefault="00000000" w:rsidRPr="00000000" w14:paraId="000004B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4BC">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B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w:t>
            </w:r>
          </w:p>
        </w:tc>
        <w:tc>
          <w:tcPr/>
          <w:p w:rsidR="00000000" w:rsidDel="00000000" w:rsidP="00000000" w:rsidRDefault="00000000" w:rsidRPr="00000000" w14:paraId="000004B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Expert Topic from Industry</w:t>
            </w:r>
          </w:p>
        </w:tc>
        <w:tc>
          <w:tcPr/>
          <w:p w:rsidR="00000000" w:rsidDel="00000000" w:rsidP="00000000" w:rsidRDefault="00000000" w:rsidRPr="00000000" w14:paraId="000004B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4C0">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C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w:t>
            </w:r>
          </w:p>
        </w:tc>
        <w:tc>
          <w:tcPr/>
          <w:p w:rsidR="00000000" w:rsidDel="00000000" w:rsidP="00000000" w:rsidRDefault="00000000" w:rsidRPr="00000000" w14:paraId="000004C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Flipped Learning</w:t>
            </w:r>
          </w:p>
        </w:tc>
        <w:tc>
          <w:tcPr/>
          <w:p w:rsidR="00000000" w:rsidDel="00000000" w:rsidP="00000000" w:rsidRDefault="00000000" w:rsidRPr="00000000" w14:paraId="000004C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4C4">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C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32</w:t>
            </w:r>
          </w:p>
        </w:tc>
        <w:tc>
          <w:tcPr/>
          <w:p w:rsidR="00000000" w:rsidDel="00000000" w:rsidP="00000000" w:rsidRDefault="00000000" w:rsidRPr="00000000" w14:paraId="000004C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Project Discussion</w:t>
            </w:r>
          </w:p>
        </w:tc>
        <w:tc>
          <w:tcPr/>
          <w:p w:rsidR="00000000" w:rsidDel="00000000" w:rsidP="00000000" w:rsidRDefault="00000000" w:rsidRPr="00000000" w14:paraId="000004C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4C8">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C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33</w:t>
            </w:r>
          </w:p>
        </w:tc>
        <w:tc>
          <w:tcPr/>
          <w:p w:rsidR="00000000" w:rsidDel="00000000" w:rsidP="00000000" w:rsidRDefault="00000000" w:rsidRPr="00000000" w14:paraId="000004C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Case Studies in Image Classification</w:t>
            </w:r>
          </w:p>
        </w:tc>
        <w:tc>
          <w:tcPr/>
          <w:p w:rsidR="00000000" w:rsidDel="00000000" w:rsidP="00000000" w:rsidRDefault="00000000" w:rsidRPr="00000000" w14:paraId="000004C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restart"/>
            <w:vAlign w:val="center"/>
          </w:tcPr>
          <w:p w:rsidR="00000000" w:rsidDel="00000000" w:rsidP="00000000" w:rsidRDefault="00000000" w:rsidRPr="00000000" w14:paraId="000004C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Unit-V</w:t>
            </w:r>
          </w:p>
          <w:p w:rsidR="00000000" w:rsidDel="00000000" w:rsidP="00000000" w:rsidRDefault="00000000" w:rsidRPr="00000000" w14:paraId="000004C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(7)</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C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34</w:t>
            </w:r>
          </w:p>
        </w:tc>
        <w:tc>
          <w:tcPr/>
          <w:p w:rsidR="00000000" w:rsidDel="00000000" w:rsidP="00000000" w:rsidRDefault="00000000" w:rsidRPr="00000000" w14:paraId="000004C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Predictive Analytics, and Recommendation Systems</w:t>
            </w:r>
          </w:p>
        </w:tc>
        <w:tc>
          <w:tcPr/>
          <w:p w:rsidR="00000000" w:rsidDel="00000000" w:rsidP="00000000" w:rsidRDefault="00000000" w:rsidRPr="00000000" w14:paraId="000004D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4D1">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D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w:t>
            </w:r>
          </w:p>
        </w:tc>
        <w:tc>
          <w:tcPr/>
          <w:p w:rsidR="00000000" w:rsidDel="00000000" w:rsidP="00000000" w:rsidRDefault="00000000" w:rsidRPr="00000000" w14:paraId="000004D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Model Optimization: Hyperparameter Tuning and Cross-Validation</w:t>
            </w:r>
          </w:p>
        </w:tc>
        <w:tc>
          <w:tcPr/>
          <w:p w:rsidR="00000000" w:rsidDel="00000000" w:rsidP="00000000" w:rsidRDefault="00000000" w:rsidRPr="00000000" w14:paraId="000004D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Merge w:val="continue"/>
            <w:vAlign w:val="center"/>
          </w:tcPr>
          <w:p w:rsidR="00000000" w:rsidDel="00000000" w:rsidP="00000000" w:rsidRDefault="00000000" w:rsidRPr="00000000" w14:paraId="000004D5">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D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36</w:t>
            </w:r>
          </w:p>
        </w:tc>
        <w:tc>
          <w:tcPr/>
          <w:p w:rsidR="00000000" w:rsidDel="00000000" w:rsidP="00000000" w:rsidRDefault="00000000" w:rsidRPr="00000000" w14:paraId="000004D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Unsupervised Learning: Clustering </w:t>
            </w:r>
          </w:p>
        </w:tc>
        <w:tc>
          <w:tcPr/>
          <w:p w:rsidR="00000000" w:rsidDel="00000000" w:rsidP="00000000" w:rsidRDefault="00000000" w:rsidRPr="00000000" w14:paraId="000004D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continue"/>
            <w:vAlign w:val="center"/>
          </w:tcPr>
          <w:p w:rsidR="00000000" w:rsidDel="00000000" w:rsidP="00000000" w:rsidRDefault="00000000" w:rsidRPr="00000000" w14:paraId="000004D9">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D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37</w:t>
            </w:r>
          </w:p>
        </w:tc>
        <w:tc>
          <w:tcPr/>
          <w:p w:rsidR="00000000" w:rsidDel="00000000" w:rsidP="00000000" w:rsidRDefault="00000000" w:rsidRPr="00000000" w14:paraId="000004D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Insights from Industry Applications and Emerging Trends.</w:t>
            </w:r>
          </w:p>
        </w:tc>
        <w:tc>
          <w:tcPr/>
          <w:p w:rsidR="00000000" w:rsidDel="00000000" w:rsidP="00000000" w:rsidRDefault="00000000" w:rsidRPr="00000000" w14:paraId="000004D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Merge w:val="continue"/>
            <w:vAlign w:val="center"/>
          </w:tcPr>
          <w:p w:rsidR="00000000" w:rsidDel="00000000" w:rsidP="00000000" w:rsidRDefault="00000000" w:rsidRPr="00000000" w14:paraId="000004DD">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4DE">
      <w:pPr>
        <w:rPr>
          <w:rFonts w:ascii="Times New Roman" w:cs="Times New Roman" w:eastAsia="Times New Roman" w:hAnsi="Times New Roman"/>
          <w:sz w:val="22"/>
          <w:szCs w:val="22"/>
        </w:rPr>
      </w:pPr>
      <w:bookmarkStart w:colFirst="0" w:colLast="0" w:name="_heading=h.2s8eyo1" w:id="8"/>
      <w:bookmarkEnd w:id="8"/>
      <w:r w:rsidDel="00000000" w:rsidR="00000000" w:rsidRPr="00000000">
        <w:rPr>
          <w:rtl w:val="0"/>
        </w:rPr>
      </w:r>
    </w:p>
    <w:p w:rsidR="00000000" w:rsidDel="00000000" w:rsidP="00000000" w:rsidRDefault="00000000" w:rsidRPr="00000000" w14:paraId="000004DF">
      <w:pPr>
        <w:numPr>
          <w:ilvl w:val="0"/>
          <w:numId w:val="13"/>
        </w:numPr>
        <w:ind w:left="108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b w:val="1"/>
          <w:i w:val="1"/>
          <w:sz w:val="22"/>
          <w:szCs w:val="22"/>
          <w:rtl w:val="0"/>
        </w:rPr>
        <w:t xml:space="preserve">LESSON PLAN for LAB</w:t>
      </w:r>
      <w:r w:rsidDel="00000000" w:rsidR="00000000" w:rsidRPr="00000000">
        <w:rPr>
          <w:rtl w:val="0"/>
        </w:rPr>
      </w:r>
    </w:p>
    <w:tbl>
      <w:tblPr>
        <w:tblStyle w:val="Table18"/>
        <w:tblW w:w="96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3"/>
        <w:gridCol w:w="1531"/>
        <w:gridCol w:w="6666"/>
        <w:tblGridChange w:id="0">
          <w:tblGrid>
            <w:gridCol w:w="1433"/>
            <w:gridCol w:w="1531"/>
            <w:gridCol w:w="6666"/>
          </w:tblGrid>
        </w:tblGridChange>
      </w:tblGrid>
      <w:tr>
        <w:trPr>
          <w:cantSplit w:val="0"/>
          <w:trHeight w:val="510" w:hRule="atLeast"/>
          <w:tblHeader w:val="0"/>
        </w:trPr>
        <w:tc>
          <w:tcPr>
            <w:vAlign w:val="center"/>
          </w:tcPr>
          <w:p w:rsidR="00000000" w:rsidDel="00000000" w:rsidP="00000000" w:rsidRDefault="00000000" w:rsidRPr="00000000" w14:paraId="000004E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Lab Class No.</w:t>
            </w:r>
          </w:p>
        </w:tc>
        <w:tc>
          <w:tcPr>
            <w:gridSpan w:val="2"/>
            <w:vAlign w:val="center"/>
          </w:tcPr>
          <w:p w:rsidR="00000000" w:rsidDel="00000000" w:rsidP="00000000" w:rsidRDefault="00000000" w:rsidRPr="00000000" w14:paraId="000004E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 of the Experiment</w:t>
            </w:r>
          </w:p>
        </w:tc>
      </w:tr>
      <w:tr>
        <w:trPr>
          <w:cantSplit w:val="0"/>
          <w:tblHeader w:val="0"/>
        </w:trPr>
        <w:tc>
          <w:tcPr>
            <w:vAlign w:val="center"/>
          </w:tcPr>
          <w:p w:rsidR="00000000" w:rsidDel="00000000" w:rsidP="00000000" w:rsidRDefault="00000000" w:rsidRPr="00000000" w14:paraId="000004E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gridSpan w:val="2"/>
          </w:tcPr>
          <w:p w:rsidR="00000000" w:rsidDel="00000000" w:rsidP="00000000" w:rsidRDefault="00000000" w:rsidRPr="00000000" w14:paraId="000004E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Introduction to Python Lab, Platform, Basic Concepts, List, Tuple, Dictionary, Set.</w:t>
            </w:r>
          </w:p>
        </w:tc>
      </w:tr>
      <w:tr>
        <w:trPr>
          <w:cantSplit w:val="0"/>
          <w:tblHeader w:val="0"/>
        </w:trPr>
        <w:tc>
          <w:tcPr>
            <w:vAlign w:val="center"/>
          </w:tcPr>
          <w:p w:rsidR="00000000" w:rsidDel="00000000" w:rsidP="00000000" w:rsidRDefault="00000000" w:rsidRPr="00000000" w14:paraId="000004E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gridSpan w:val="2"/>
          </w:tcPr>
          <w:p w:rsidR="00000000" w:rsidDel="00000000" w:rsidP="00000000" w:rsidRDefault="00000000" w:rsidRPr="00000000" w14:paraId="000004E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Python Advance Libraries, Numpy, Pandas, Matplotlib, scikit-learn.</w:t>
            </w:r>
          </w:p>
        </w:tc>
      </w:tr>
      <w:tr>
        <w:trPr>
          <w:cantSplit w:val="0"/>
          <w:tblHeader w:val="0"/>
        </w:trPr>
        <w:tc>
          <w:tcPr>
            <w:vAlign w:val="center"/>
          </w:tcPr>
          <w:p w:rsidR="00000000" w:rsidDel="00000000" w:rsidP="00000000" w:rsidRDefault="00000000" w:rsidRPr="00000000" w14:paraId="000004E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gridSpan w:val="2"/>
          </w:tcPr>
          <w:p w:rsidR="00000000" w:rsidDel="00000000" w:rsidP="00000000" w:rsidRDefault="00000000" w:rsidRPr="00000000" w14:paraId="000004E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Linear Regression</w:t>
            </w:r>
          </w:p>
        </w:tc>
      </w:tr>
      <w:tr>
        <w:trPr>
          <w:cantSplit w:val="0"/>
          <w:tblHeader w:val="0"/>
        </w:trPr>
        <w:tc>
          <w:tcPr>
            <w:vAlign w:val="center"/>
          </w:tcPr>
          <w:p w:rsidR="00000000" w:rsidDel="00000000" w:rsidP="00000000" w:rsidRDefault="00000000" w:rsidRPr="00000000" w14:paraId="000004E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gridSpan w:val="2"/>
          </w:tcPr>
          <w:p w:rsidR="00000000" w:rsidDel="00000000" w:rsidP="00000000" w:rsidRDefault="00000000" w:rsidRPr="00000000" w14:paraId="000004E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Logistic Regression</w:t>
            </w:r>
          </w:p>
        </w:tc>
      </w:tr>
      <w:tr>
        <w:trPr>
          <w:cantSplit w:val="0"/>
          <w:tblHeader w:val="0"/>
        </w:trPr>
        <w:tc>
          <w:tcPr>
            <w:vAlign w:val="center"/>
          </w:tcPr>
          <w:p w:rsidR="00000000" w:rsidDel="00000000" w:rsidP="00000000" w:rsidRDefault="00000000" w:rsidRPr="00000000" w14:paraId="000004E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gridSpan w:val="2"/>
          </w:tcPr>
          <w:p w:rsidR="00000000" w:rsidDel="00000000" w:rsidP="00000000" w:rsidRDefault="00000000" w:rsidRPr="00000000" w14:paraId="000004F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Naïve Bayes</w:t>
            </w:r>
          </w:p>
        </w:tc>
      </w:tr>
      <w:tr>
        <w:trPr>
          <w:cantSplit w:val="0"/>
          <w:tblHeader w:val="0"/>
        </w:trPr>
        <w:tc>
          <w:tcPr>
            <w:vAlign w:val="center"/>
          </w:tcPr>
          <w:p w:rsidR="00000000" w:rsidDel="00000000" w:rsidP="00000000" w:rsidRDefault="00000000" w:rsidRPr="00000000" w14:paraId="000004F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gridSpan w:val="2"/>
          </w:tcPr>
          <w:p w:rsidR="00000000" w:rsidDel="00000000" w:rsidP="00000000" w:rsidRDefault="00000000" w:rsidRPr="00000000" w14:paraId="000004F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SVM</w:t>
            </w:r>
          </w:p>
        </w:tc>
      </w:tr>
      <w:tr>
        <w:trPr>
          <w:cantSplit w:val="0"/>
          <w:trHeight w:val="311" w:hRule="atLeast"/>
          <w:tblHeader w:val="0"/>
        </w:trPr>
        <w:tc>
          <w:tcPr>
            <w:gridSpan w:val="3"/>
            <w:shd w:fill="b7d4ef" w:val="clear"/>
            <w:vAlign w:val="center"/>
          </w:tcPr>
          <w:p w:rsidR="00000000" w:rsidDel="00000000" w:rsidP="00000000" w:rsidRDefault="00000000" w:rsidRPr="00000000" w14:paraId="000004F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MID SEMESTER EVALUATION</w:t>
            </w:r>
          </w:p>
        </w:tc>
      </w:tr>
      <w:tr>
        <w:trPr>
          <w:cantSplit w:val="0"/>
          <w:tblHeader w:val="0"/>
        </w:trPr>
        <w:tc>
          <w:tcPr>
            <w:vAlign w:val="center"/>
          </w:tcPr>
          <w:p w:rsidR="00000000" w:rsidDel="00000000" w:rsidP="00000000" w:rsidRDefault="00000000" w:rsidRPr="00000000" w14:paraId="000004F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c>
          <w:tcPr>
            <w:gridSpan w:val="2"/>
          </w:tcPr>
          <w:p w:rsidR="00000000" w:rsidDel="00000000" w:rsidP="00000000" w:rsidRDefault="00000000" w:rsidRPr="00000000" w14:paraId="000004F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Decision Tree &amp; Random Forest</w:t>
            </w:r>
          </w:p>
        </w:tc>
      </w:tr>
      <w:tr>
        <w:trPr>
          <w:cantSplit w:val="0"/>
          <w:tblHeader w:val="0"/>
        </w:trPr>
        <w:tc>
          <w:tcPr>
            <w:vAlign w:val="center"/>
          </w:tcPr>
          <w:p w:rsidR="00000000" w:rsidDel="00000000" w:rsidP="00000000" w:rsidRDefault="00000000" w:rsidRPr="00000000" w14:paraId="000004F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c>
          <w:tcPr>
            <w:gridSpan w:val="2"/>
          </w:tcPr>
          <w:p w:rsidR="00000000" w:rsidDel="00000000" w:rsidP="00000000" w:rsidRDefault="00000000" w:rsidRPr="00000000" w14:paraId="000004F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Ensemble learning with boosting technique</w:t>
            </w:r>
          </w:p>
        </w:tc>
      </w:tr>
      <w:tr>
        <w:trPr>
          <w:cantSplit w:val="0"/>
          <w:tblHeader w:val="0"/>
        </w:trPr>
        <w:tc>
          <w:tcPr>
            <w:vAlign w:val="center"/>
          </w:tcPr>
          <w:p w:rsidR="00000000" w:rsidDel="00000000" w:rsidP="00000000" w:rsidRDefault="00000000" w:rsidRPr="00000000" w14:paraId="000004F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c>
          <w:tcPr>
            <w:gridSpan w:val="2"/>
          </w:tcPr>
          <w:p w:rsidR="00000000" w:rsidDel="00000000" w:rsidP="00000000" w:rsidRDefault="00000000" w:rsidRPr="00000000" w14:paraId="000004F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Neural Networks</w:t>
            </w:r>
          </w:p>
        </w:tc>
      </w:tr>
      <w:tr>
        <w:trPr>
          <w:cantSplit w:val="0"/>
          <w:tblHeader w:val="0"/>
        </w:trPr>
        <w:tc>
          <w:tcPr>
            <w:gridSpan w:val="3"/>
            <w:shd w:fill="b7d4ef" w:val="clear"/>
            <w:vAlign w:val="center"/>
          </w:tcPr>
          <w:p w:rsidR="00000000" w:rsidDel="00000000" w:rsidP="00000000" w:rsidRDefault="00000000" w:rsidRPr="00000000" w14:paraId="0000050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CLASS TEST-2 (LAB EVALUATION)</w:t>
            </w:r>
          </w:p>
        </w:tc>
      </w:tr>
      <w:tr>
        <w:trPr>
          <w:cantSplit w:val="0"/>
          <w:tblHeader w:val="0"/>
        </w:trPr>
        <w:tc>
          <w:tcPr>
            <w:vAlign w:val="center"/>
          </w:tcPr>
          <w:p w:rsidR="00000000" w:rsidDel="00000000" w:rsidP="00000000" w:rsidRDefault="00000000" w:rsidRPr="00000000" w14:paraId="000005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vMerge w:val="restart"/>
            <w:shd w:fill="b7d4ef" w:val="clear"/>
          </w:tcPr>
          <w:p w:rsidR="00000000" w:rsidDel="00000000" w:rsidP="00000000" w:rsidRDefault="00000000" w:rsidRPr="00000000" w14:paraId="0000050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Project Based Learning</w:t>
            </w:r>
          </w:p>
        </w:tc>
        <w:tc>
          <w:tcPr/>
          <w:p w:rsidR="00000000" w:rsidDel="00000000" w:rsidP="00000000" w:rsidRDefault="00000000" w:rsidRPr="00000000" w14:paraId="00000506">
            <w:pPr>
              <w:numPr>
                <w:ilvl w:val="1"/>
                <w:numId w:val="1"/>
              </w:numPr>
              <w:ind w:left="3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Problem definition for mini project, selecting an ML problem, building an appropriate model</w:t>
            </w:r>
          </w:p>
        </w:tc>
      </w:tr>
      <w:tr>
        <w:trPr>
          <w:cantSplit w:val="0"/>
          <w:tblHeader w:val="0"/>
        </w:trPr>
        <w:tc>
          <w:tcPr>
            <w:vAlign w:val="center"/>
          </w:tcPr>
          <w:p w:rsidR="00000000" w:rsidDel="00000000" w:rsidP="00000000" w:rsidRDefault="00000000" w:rsidRPr="00000000" w14:paraId="0000050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w:t>
            </w:r>
          </w:p>
        </w:tc>
        <w:tc>
          <w:tcPr>
            <w:vMerge w:val="continue"/>
            <w:shd w:fill="b7d4ef" w:val="clear"/>
          </w:tcPr>
          <w:p w:rsidR="00000000" w:rsidDel="00000000" w:rsidP="00000000" w:rsidRDefault="00000000" w:rsidRPr="00000000" w14:paraId="00000508">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509">
            <w:pPr>
              <w:numPr>
                <w:ilvl w:val="1"/>
                <w:numId w:val="1"/>
              </w:numPr>
              <w:ind w:left="3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Evaluate model accuracy, effectiveness, and interpretation of results.</w:t>
            </w:r>
          </w:p>
        </w:tc>
      </w:tr>
      <w:tr>
        <w:trPr>
          <w:cantSplit w:val="0"/>
          <w:tblHeader w:val="0"/>
        </w:trPr>
        <w:tc>
          <w:tcPr>
            <w:vAlign w:val="center"/>
          </w:tcPr>
          <w:p w:rsidR="00000000" w:rsidDel="00000000" w:rsidP="00000000" w:rsidRDefault="00000000" w:rsidRPr="00000000" w14:paraId="0000050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w:t>
            </w:r>
          </w:p>
        </w:tc>
        <w:tc>
          <w:tcPr>
            <w:vMerge w:val="continue"/>
            <w:shd w:fill="b7d4ef" w:val="clear"/>
          </w:tcPr>
          <w:p w:rsidR="00000000" w:rsidDel="00000000" w:rsidP="00000000" w:rsidRDefault="00000000" w:rsidRPr="00000000" w14:paraId="0000050B">
            <w:pPr>
              <w:widowControl w:val="0"/>
              <w:spacing w:after="0" w:line="276" w:lineRule="auto"/>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50C">
            <w:pPr>
              <w:numPr>
                <w:ilvl w:val="1"/>
                <w:numId w:val="1"/>
              </w:numPr>
              <w:ind w:left="3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Mini Project Discussion and Evaluation</w:t>
            </w:r>
          </w:p>
        </w:tc>
      </w:tr>
      <w:tr>
        <w:trPr>
          <w:cantSplit w:val="0"/>
          <w:tblHeader w:val="0"/>
        </w:trPr>
        <w:tc>
          <w:tcPr>
            <w:gridSpan w:val="3"/>
            <w:shd w:fill="b7d4ef" w:val="clear"/>
            <w:vAlign w:val="center"/>
          </w:tcPr>
          <w:p w:rsidR="00000000" w:rsidDel="00000000" w:rsidP="00000000" w:rsidRDefault="00000000" w:rsidRPr="00000000" w14:paraId="0000050D">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END SEMESTER EVALUATION</w:t>
            </w:r>
          </w:p>
        </w:tc>
      </w:tr>
    </w:tbl>
    <w:p w:rsidR="00000000" w:rsidDel="00000000" w:rsidP="00000000" w:rsidRDefault="00000000" w:rsidRPr="00000000" w14:paraId="00000510">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511">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512">
      <w:pPr>
        <w:numPr>
          <w:ilvl w:val="0"/>
          <w:numId w:val="13"/>
        </w:numPr>
        <w:ind w:left="1080" w:hanging="360"/>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SELF STUDY</w:t>
      </w:r>
    </w:p>
    <w:tbl>
      <w:tblPr>
        <w:tblStyle w:val="Table19"/>
        <w:tblW w:w="962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4"/>
        <w:gridCol w:w="8193"/>
        <w:gridCol w:w="713"/>
        <w:tblGridChange w:id="0">
          <w:tblGrid>
            <w:gridCol w:w="724"/>
            <w:gridCol w:w="8193"/>
            <w:gridCol w:w="713"/>
          </w:tblGrid>
        </w:tblGridChange>
      </w:tblGrid>
      <w:tr>
        <w:trPr>
          <w:cantSplit w:val="0"/>
          <w:tblHeader w:val="0"/>
        </w:trPr>
        <w:tc>
          <w:tcPr/>
          <w:p w:rsidR="00000000" w:rsidDel="00000000" w:rsidP="00000000" w:rsidRDefault="00000000" w:rsidRPr="00000000" w14:paraId="00000513">
            <w:pPr>
              <w:spacing w:line="278.0000000000000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Sr. No.</w:t>
            </w:r>
          </w:p>
        </w:tc>
        <w:tc>
          <w:tcPr/>
          <w:p w:rsidR="00000000" w:rsidDel="00000000" w:rsidP="00000000" w:rsidRDefault="00000000" w:rsidRPr="00000000" w14:paraId="00000514">
            <w:pPr>
              <w:spacing w:line="278.0000000000000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Topic</w:t>
            </w:r>
          </w:p>
        </w:tc>
        <w:tc>
          <w:tcPr/>
          <w:p w:rsidR="00000000" w:rsidDel="00000000" w:rsidP="00000000" w:rsidRDefault="00000000" w:rsidRPr="00000000" w14:paraId="00000515">
            <w:pPr>
              <w:spacing w:line="278.0000000000000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16">
            <w:pPr>
              <w:spacing w:line="278.0000000000000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14:paraId="00000517">
            <w:pPr>
              <w:spacing w:line="278.0000000000000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Visualizing Gradient Descent</w:t>
            </w:r>
            <w:r w:rsidDel="00000000" w:rsidR="00000000" w:rsidRPr="00000000">
              <w:rPr>
                <w:rFonts w:ascii="Times New Roman" w:cs="Times New Roman" w:eastAsia="Times New Roman" w:hAnsi="Times New Roman"/>
                <w:sz w:val="22"/>
                <w:szCs w:val="22"/>
                <w:rtl w:val="0"/>
              </w:rPr>
              <w:t xml:space="preserve">: Create a Python script that shows the gradient descent process for a simple linear regression model. Use it to see how the model minimizes errors with each step.</w:t>
            </w:r>
          </w:p>
        </w:tc>
        <w:tc>
          <w:tcPr/>
          <w:p w:rsidR="00000000" w:rsidDel="00000000" w:rsidP="00000000" w:rsidRDefault="00000000" w:rsidRPr="00000000" w14:paraId="00000518">
            <w:pPr>
              <w:spacing w:line="278.0000000000000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Unit II</w:t>
            </w:r>
          </w:p>
          <w:p w:rsidR="00000000" w:rsidDel="00000000" w:rsidP="00000000" w:rsidRDefault="00000000" w:rsidRPr="00000000" w14:paraId="00000519">
            <w:pPr>
              <w:spacing w:line="278.00000000000006" w:lineRule="auto"/>
              <w:rPr>
                <w:rFonts w:ascii="Times New Roman" w:cs="Times New Roman" w:eastAsia="Times New Roman" w:hAnsi="Times New Roman"/>
                <w:sz w:val="22"/>
                <w:szCs w:val="22"/>
              </w:rPr>
            </w:pPr>
            <w:r w:rsidDel="00000000" w:rsidR="00000000" w:rsidRPr="00000000">
              <w:rPr>
                <w:rtl w:val="0"/>
              </w:rPr>
            </w:r>
          </w:p>
        </w:tc>
      </w:tr>
      <w:tr>
        <w:trPr>
          <w:cantSplit w:val="0"/>
          <w:trHeight w:val="699" w:hRule="atLeast"/>
          <w:tblHeader w:val="0"/>
        </w:trPr>
        <w:tc>
          <w:tcPr/>
          <w:p w:rsidR="00000000" w:rsidDel="00000000" w:rsidP="00000000" w:rsidRDefault="00000000" w:rsidRPr="00000000" w14:paraId="0000051A">
            <w:pPr>
              <w:spacing w:line="278.0000000000000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p w:rsidR="00000000" w:rsidDel="00000000" w:rsidP="00000000" w:rsidRDefault="00000000" w:rsidRPr="00000000" w14:paraId="0000051B">
            <w:pPr>
              <w:spacing w:line="278.0000000000000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Reducing Dimensions with PCA</w:t>
            </w:r>
            <w:r w:rsidDel="00000000" w:rsidR="00000000" w:rsidRPr="00000000">
              <w:rPr>
                <w:rFonts w:ascii="Times New Roman" w:cs="Times New Roman" w:eastAsia="Times New Roman" w:hAnsi="Times New Roman"/>
                <w:sz w:val="22"/>
                <w:szCs w:val="22"/>
                <w:rtl w:val="0"/>
              </w:rPr>
              <w:t xml:space="preserve">: Use Principal Component Analysis (PCA) on a dataset with many features to reduce it to two dimensions. Visualize the results and interpret how PCA helps simplify data while keeping important information.</w:t>
            </w:r>
          </w:p>
        </w:tc>
        <w:tc>
          <w:tcPr/>
          <w:p w:rsidR="00000000" w:rsidDel="00000000" w:rsidP="00000000" w:rsidRDefault="00000000" w:rsidRPr="00000000" w14:paraId="0000051C">
            <w:pPr>
              <w:spacing w:line="278.0000000000000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Unit II &amp; III &amp; V</w:t>
            </w:r>
          </w:p>
        </w:tc>
      </w:tr>
      <w:tr>
        <w:trPr>
          <w:cantSplit w:val="0"/>
          <w:tblHeader w:val="0"/>
        </w:trPr>
        <w:tc>
          <w:tcPr/>
          <w:p w:rsidR="00000000" w:rsidDel="00000000" w:rsidP="00000000" w:rsidRDefault="00000000" w:rsidRPr="00000000" w14:paraId="0000051D">
            <w:pPr>
              <w:spacing w:line="278.0000000000000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p w:rsidR="00000000" w:rsidDel="00000000" w:rsidP="00000000" w:rsidRDefault="00000000" w:rsidRPr="00000000" w14:paraId="0000051E">
            <w:pPr>
              <w:spacing w:line="278.0000000000000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Vedic Mathematics for Predictive Text Generation</w:t>
            </w:r>
            <w:r w:rsidDel="00000000" w:rsidR="00000000" w:rsidRPr="00000000">
              <w:rPr>
                <w:rFonts w:ascii="Times New Roman" w:cs="Times New Roman" w:eastAsia="Times New Roman" w:hAnsi="Times New Roman"/>
                <w:sz w:val="22"/>
                <w:szCs w:val="22"/>
                <w:rtl w:val="0"/>
              </w:rPr>
              <w:t xml:space="preserve">: Using the "Ekadhikena Purvena" rule in Vedic mathematics, generate a sequence based on this pattern and develop a simple predictive model to continue the sequence. Analyze how well the model captures the pattern.</w:t>
            </w:r>
          </w:p>
        </w:tc>
        <w:tc>
          <w:tcPr/>
          <w:p w:rsidR="00000000" w:rsidDel="00000000" w:rsidP="00000000" w:rsidRDefault="00000000" w:rsidRPr="00000000" w14:paraId="0000051F">
            <w:pPr>
              <w:spacing w:line="278.0000000000000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Unit V</w:t>
            </w:r>
          </w:p>
        </w:tc>
      </w:tr>
      <w:tr>
        <w:trPr>
          <w:cantSplit w:val="0"/>
          <w:tblHeader w:val="0"/>
        </w:trPr>
        <w:tc>
          <w:tcPr/>
          <w:p w:rsidR="00000000" w:rsidDel="00000000" w:rsidP="00000000" w:rsidRDefault="00000000" w:rsidRPr="00000000" w14:paraId="00000520">
            <w:pPr>
              <w:spacing w:line="278.0000000000000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p w:rsidR="00000000" w:rsidDel="00000000" w:rsidP="00000000" w:rsidRDefault="00000000" w:rsidRPr="00000000" w14:paraId="00000521">
            <w:pPr>
              <w:spacing w:line="278.0000000000000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Any topic as suggested by Course instructor</w:t>
            </w:r>
          </w:p>
        </w:tc>
        <w:tc>
          <w:tcPr/>
          <w:p w:rsidR="00000000" w:rsidDel="00000000" w:rsidP="00000000" w:rsidRDefault="00000000" w:rsidRPr="00000000" w14:paraId="00000522">
            <w:pPr>
              <w:spacing w:line="278.00000000000006" w:lineRule="auto"/>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523">
      <w:pPr>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52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 </w:t>
        <w:tab/>
        <w:t xml:space="preserve">The course </w:t>
      </w:r>
      <w:r w:rsidDel="00000000" w:rsidR="00000000" w:rsidRPr="00000000">
        <w:rPr>
          <w:rFonts w:ascii="Times New Roman" w:cs="Times New Roman" w:eastAsia="Times New Roman" w:hAnsi="Times New Roman"/>
          <w:b w:val="1"/>
          <w:sz w:val="22"/>
          <w:szCs w:val="22"/>
          <w:rtl w:val="0"/>
        </w:rPr>
        <w:t xml:space="preserve">CA ECC 4 04 Microprocessors and Microcontrollers </w:t>
      </w:r>
      <w:r w:rsidDel="00000000" w:rsidR="00000000" w:rsidRPr="00000000">
        <w:rPr>
          <w:rFonts w:ascii="Times New Roman" w:cs="Times New Roman" w:eastAsia="Times New Roman" w:hAnsi="Times New Roman"/>
          <w:sz w:val="22"/>
          <w:szCs w:val="22"/>
          <w:rtl w:val="0"/>
        </w:rPr>
        <w:t xml:space="preserve">will be offered by ECE deptt and therefore the syllabus for the same will be designed and approved by their respective BOS. </w:t>
      </w:r>
    </w:p>
    <w:p w:rsidR="00000000" w:rsidDel="00000000" w:rsidP="00000000" w:rsidRDefault="00000000" w:rsidRPr="00000000" w14:paraId="0000052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2.5</w:t>
        <w:tab/>
        <w:t xml:space="preserve">The course </w:t>
      </w:r>
      <w:r w:rsidDel="00000000" w:rsidR="00000000" w:rsidRPr="00000000">
        <w:rPr>
          <w:rFonts w:ascii="Times New Roman" w:cs="Times New Roman" w:eastAsia="Times New Roman" w:hAnsi="Times New Roman"/>
          <w:b w:val="1"/>
          <w:sz w:val="22"/>
          <w:szCs w:val="22"/>
          <w:rtl w:val="0"/>
        </w:rPr>
        <w:t xml:space="preserve">CA ICC 4 05 Optimization Techniques </w:t>
      </w:r>
      <w:r w:rsidDel="00000000" w:rsidR="00000000" w:rsidRPr="00000000">
        <w:rPr>
          <w:rFonts w:ascii="Times New Roman" w:cs="Times New Roman" w:eastAsia="Times New Roman" w:hAnsi="Times New Roman"/>
          <w:sz w:val="22"/>
          <w:szCs w:val="22"/>
          <w:rtl w:val="0"/>
        </w:rPr>
        <w:t xml:space="preserve">will be offered by ICE deptt and therefore, the syllabus for the same will be designed and approved by their respective BOS. </w:t>
      </w:r>
      <w:r w:rsidDel="00000000" w:rsidR="00000000" w:rsidRPr="00000000">
        <w:rPr>
          <w:rtl w:val="0"/>
        </w:rPr>
      </w:r>
    </w:p>
    <w:p w:rsidR="00000000" w:rsidDel="00000000" w:rsidP="00000000" w:rsidRDefault="00000000" w:rsidRPr="00000000" w14:paraId="00000526">
      <w:pPr>
        <w:rPr>
          <w:rFonts w:ascii="Times New Roman" w:cs="Times New Roman" w:eastAsia="Times New Roman" w:hAnsi="Times New Roman"/>
          <w:sz w:val="22"/>
          <w:szCs w:val="22"/>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pPr>
    <w:r w:rsidDel="00000000" w:rsidR="00000000" w:rsidRPr="00000000">
      <w:rPr>
        <w:rtl w:val="0"/>
      </w:rPr>
      <w:t xml:space="preserve">Approved in the BOS held on 19.11.24</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A">
    <w:pPr>
      <w:ind w:left="7200" w:firstLine="0"/>
      <w:rPr>
        <w:b w:val="1"/>
        <w:i w:val="1"/>
      </w:rPr>
    </w:pPr>
    <w:r w:rsidDel="00000000" w:rsidR="00000000" w:rsidRPr="00000000">
      <w:rPr>
        <w:b w:val="1"/>
        <w:i w:val="1"/>
        <w:rtl w:val="0"/>
      </w:rPr>
      <w:t xml:space="preserve">Annexure-III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5"/>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2"/>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10">
    <w:lvl w:ilvl="0">
      <w:start w:val="1"/>
      <w:numFmt w:val="upp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upp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1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13">
    <w:lvl w:ilvl="0">
      <w:start w:val="5"/>
      <w:numFmt w:val="upp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67689D"/>
  </w:style>
  <w:style w:type="paragraph" w:styleId="Heading1">
    <w:name w:val="heading 1"/>
    <w:basedOn w:val="Normal"/>
    <w:next w:val="Normal"/>
    <w:link w:val="Heading1Char"/>
    <w:uiPriority w:val="9"/>
    <w:qFormat w:val="1"/>
    <w:rsid w:val="00904F6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04F6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04F6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04F6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04F6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04F6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04F6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04F6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04F6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04F6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04F6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04F6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04F6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04F6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04F6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04F6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04F6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04F6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04F6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04F6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04F6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04F6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04F6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04F6C"/>
    <w:rPr>
      <w:i w:val="1"/>
      <w:iCs w:val="1"/>
      <w:color w:val="404040" w:themeColor="text1" w:themeTint="0000BF"/>
    </w:rPr>
  </w:style>
  <w:style w:type="paragraph" w:styleId="ListParagraph">
    <w:name w:val="List Paragraph"/>
    <w:basedOn w:val="Normal"/>
    <w:uiPriority w:val="34"/>
    <w:qFormat w:val="1"/>
    <w:rsid w:val="00904F6C"/>
    <w:pPr>
      <w:ind w:left="720"/>
      <w:contextualSpacing w:val="1"/>
    </w:pPr>
  </w:style>
  <w:style w:type="character" w:styleId="IntenseEmphasis">
    <w:name w:val="Intense Emphasis"/>
    <w:basedOn w:val="DefaultParagraphFont"/>
    <w:uiPriority w:val="21"/>
    <w:qFormat w:val="1"/>
    <w:rsid w:val="00904F6C"/>
    <w:rPr>
      <w:i w:val="1"/>
      <w:iCs w:val="1"/>
      <w:color w:val="0f4761" w:themeColor="accent1" w:themeShade="0000BF"/>
    </w:rPr>
  </w:style>
  <w:style w:type="paragraph" w:styleId="IntenseQuote">
    <w:name w:val="Intense Quote"/>
    <w:basedOn w:val="Normal"/>
    <w:next w:val="Normal"/>
    <w:link w:val="IntenseQuoteChar"/>
    <w:uiPriority w:val="30"/>
    <w:qFormat w:val="1"/>
    <w:rsid w:val="00904F6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04F6C"/>
    <w:rPr>
      <w:i w:val="1"/>
      <w:iCs w:val="1"/>
      <w:color w:val="0f4761" w:themeColor="accent1" w:themeShade="0000BF"/>
    </w:rPr>
  </w:style>
  <w:style w:type="character" w:styleId="IntenseReference">
    <w:name w:val="Intense Reference"/>
    <w:basedOn w:val="DefaultParagraphFont"/>
    <w:uiPriority w:val="32"/>
    <w:qFormat w:val="1"/>
    <w:rsid w:val="00904F6C"/>
    <w:rPr>
      <w:b w:val="1"/>
      <w:bCs w:val="1"/>
      <w:smallCaps w:val="1"/>
      <w:color w:val="0f4761" w:themeColor="accent1" w:themeShade="0000BF"/>
      <w:spacing w:val="5"/>
    </w:rPr>
  </w:style>
  <w:style w:type="table" w:styleId="TableGrid">
    <w:name w:val="Table Grid"/>
    <w:basedOn w:val="TableNormal"/>
    <w:uiPriority w:val="39"/>
    <w:rsid w:val="00904F6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995780"/>
    <w:pPr>
      <w:spacing w:after="100" w:afterAutospacing="1" w:before="100" w:beforeAutospacing="1" w:line="240" w:lineRule="auto"/>
    </w:pPr>
    <w:rPr>
      <w:rFonts w:ascii="Times New Roman" w:cs="Times New Roman" w:eastAsia="Times New Roman" w:hAnsi="Times New Roman"/>
      <w:kern w:val="0"/>
      <w:lang w:eastAsia="en-IN"/>
    </w:rPr>
  </w:style>
  <w:style w:type="table" w:styleId="TableGrid1" w:customStyle="1">
    <w:name w:val="Table Grid1"/>
    <w:basedOn w:val="TableNormal"/>
    <w:next w:val="TableGrid"/>
    <w:uiPriority w:val="39"/>
    <w:rsid w:val="00B15624"/>
    <w:pPr>
      <w:spacing w:after="0" w:line="240" w:lineRule="auto"/>
    </w:pPr>
    <w:rPr>
      <w:rFonts w:cs="Times New Roman" w:eastAsia="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2" w:customStyle="1">
    <w:name w:val="Table Grid2"/>
    <w:basedOn w:val="TableNormal"/>
    <w:next w:val="TableGrid"/>
    <w:uiPriority w:val="39"/>
    <w:rsid w:val="00B15624"/>
    <w:pPr>
      <w:spacing w:after="0" w:line="240" w:lineRule="auto"/>
    </w:pPr>
    <w:rPr>
      <w:rFonts w:cs="Times New Roman" w:eastAsia="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0A1E72"/>
    <w:pPr>
      <w:autoSpaceDE w:val="0"/>
      <w:autoSpaceDN w:val="0"/>
      <w:adjustRightInd w:val="0"/>
      <w:spacing w:after="0" w:line="240" w:lineRule="auto"/>
    </w:pPr>
    <w:rPr>
      <w:rFonts w:ascii="Times New Roman" w:cs="Times New Roman" w:hAnsi="Times New Roman"/>
      <w:color w:val="000000"/>
      <w:kern w:val="0"/>
    </w:rPr>
  </w:style>
  <w:style w:type="paragraph" w:styleId="Header">
    <w:name w:val="header"/>
    <w:basedOn w:val="Normal"/>
    <w:link w:val="HeaderChar"/>
    <w:uiPriority w:val="99"/>
    <w:unhideWhenUsed w:val="1"/>
    <w:rsid w:val="00B72A75"/>
    <w:pPr>
      <w:tabs>
        <w:tab w:val="center" w:pos="4513"/>
        <w:tab w:val="right" w:pos="9026"/>
      </w:tabs>
      <w:spacing w:after="0" w:line="240" w:lineRule="auto"/>
    </w:pPr>
  </w:style>
  <w:style w:type="character" w:styleId="HeaderChar" w:customStyle="1">
    <w:name w:val="Header Char"/>
    <w:basedOn w:val="DefaultParagraphFont"/>
    <w:link w:val="Header"/>
    <w:uiPriority w:val="99"/>
    <w:rsid w:val="00B72A75"/>
  </w:style>
  <w:style w:type="paragraph" w:styleId="Footer">
    <w:name w:val="footer"/>
    <w:basedOn w:val="Normal"/>
    <w:link w:val="FooterChar"/>
    <w:uiPriority w:val="99"/>
    <w:unhideWhenUsed w:val="1"/>
    <w:rsid w:val="00B72A75"/>
    <w:pPr>
      <w:tabs>
        <w:tab w:val="center" w:pos="4513"/>
        <w:tab w:val="right" w:pos="9026"/>
      </w:tabs>
      <w:spacing w:after="0" w:line="240" w:lineRule="auto"/>
    </w:pPr>
  </w:style>
  <w:style w:type="character" w:styleId="FooterChar" w:customStyle="1">
    <w:name w:val="Footer Char"/>
    <w:basedOn w:val="DefaultParagraphFont"/>
    <w:link w:val="Footer"/>
    <w:uiPriority w:val="99"/>
    <w:rsid w:val="00B72A75"/>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aima.cs.berkeley.edu/" TargetMode="External"/><Relationship Id="rId8" Type="http://schemas.openxmlformats.org/officeDocument/2006/relationships/hyperlink" Target="http://www.deeplearningbook.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Kr6qtYjdjaey60NmK/JgCgeHbw==">CgMxLjAyCGguZ2pkZ3hzMg5oLjV2dmZ1dGxoNXlpaTIOaC40MmtmMzRvMzNzcTcyCWguMzBqMHpsbDIJaC4xZm9iOXRlMgloLjMwajB6bGwyCWguM3pueXNoNzIJaC4xZm9iOXRlMgloLjF0M2g1c2YyCWguNGQzNG9nODIJaC4yczhleW8xOAByITFaN1dHOWNDemJlT2c5TE53ckhTeEFveVVoM3F5Mno2Rw==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2024-11-19T05:36:00Z</dcterms:created>
  <dc:creator>cc1301</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89ccc7ddb670f0de5c69d6b005718c2d7b536bb821db7425fa89f18f2285edba</vt:lpwstr>
  </property>
</Properties>
</file>