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GANS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look up:</w:t>
      </w:r>
    </w:p>
    <w:p>
      <w:pPr>
        <w:pStyle w:val="Normal"/>
        <w:rPr>
          <w:u w:val="none"/>
        </w:rPr>
      </w:pPr>
      <w:r>
        <w:rPr>
          <w:u w:val="none"/>
        </w:rPr>
        <w:t>adam – method for stochastic optimization</w:t>
      </w:r>
    </w:p>
    <w:p>
      <w:pPr>
        <w:pStyle w:val="Normal"/>
        <w:rPr>
          <w:u w:val="none"/>
        </w:rPr>
      </w:pPr>
      <w:r>
        <w:rPr>
          <w:u w:val="none"/>
        </w:rPr>
        <w:t>pseudo-label approach</w:t>
      </w:r>
    </w:p>
    <w:p>
      <w:pPr>
        <w:pStyle w:val="Normal"/>
        <w:rPr>
          <w:u w:val="none"/>
        </w:rPr>
      </w:pPr>
      <w:r>
        <w:rPr>
          <w:u w:val="none"/>
        </w:rPr>
        <w:t>VAE</w:t>
      </w:r>
    </w:p>
    <w:p>
      <w:pPr>
        <w:pStyle w:val="Normal"/>
        <w:rPr>
          <w:u w:val="none"/>
        </w:rPr>
      </w:pPr>
      <w:r>
        <w:rPr>
          <w:u w:val="none"/>
        </w:rPr>
        <w:t>CatGAN</w:t>
        <w:tab/>
      </w:r>
    </w:p>
    <w:p>
      <w:pPr>
        <w:pStyle w:val="Normal"/>
        <w:rPr>
          <w:u w:val="none"/>
        </w:rPr>
      </w:pPr>
      <w:r>
        <w:rPr>
          <w:u w:val="none"/>
        </w:rPr>
        <w:t>infoGAN</w:t>
      </w:r>
    </w:p>
    <w:p>
      <w:pPr>
        <w:pStyle w:val="Normal"/>
        <w:rPr>
          <w:u w:val="none"/>
        </w:rPr>
      </w:pPr>
      <w:r>
        <w:rPr>
          <w:u w:val="none"/>
        </w:rPr>
        <w:t>iGAN</w:t>
      </w:r>
    </w:p>
    <w:p>
      <w:pPr>
        <w:pStyle w:val="Normal"/>
        <w:rPr>
          <w:u w:val="none"/>
        </w:rPr>
      </w:pPr>
      <w:r>
        <w:rPr>
          <w:u w:val="none"/>
        </w:rPr>
        <w:t>GANs for big imgs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=goal of the generator network is to map a random vector</w:t>
      </w:r>
    </w:p>
    <w:p>
      <w:pPr>
        <w:pStyle w:val="Normal"/>
        <w:rPr/>
      </w:pPr>
      <w:r>
        <w:rPr>
          <w:u w:val="none"/>
        </w:rPr>
        <w:t xml:space="preserve">to a realistic image (SIMGAN) </w:t>
      </w:r>
    </w:p>
    <w:p>
      <w:pPr>
        <w:pStyle w:val="Normal"/>
        <w:rPr/>
      </w:pPr>
      <w:r>
        <w:rPr>
          <w:u w:val="none"/>
        </w:rPr>
        <w:t>kinda deal with loss func prob of CNN (because kak, blurry imgs obv fake)</w:t>
      </w:r>
    </w:p>
    <w:p>
      <w:pPr>
        <w:pStyle w:val="Normal"/>
        <w:rPr>
          <w:u w:val="none"/>
        </w:rPr>
      </w:pPr>
      <w:r>
        <w:rPr>
          <w:u w:val="none"/>
        </w:rPr>
        <w:t>best on a limited domain (e.g. just faces) (SSLGAN)</w:t>
      </w:r>
    </w:p>
    <w:p>
      <w:pPr>
        <w:pStyle w:val="Normal"/>
        <w:rPr>
          <w:u w:val="none"/>
        </w:rPr>
      </w:pPr>
      <w:r>
        <w:rPr>
          <w:u w:val="none"/>
        </w:rPr>
        <w:t>not good at high res imgs (SSLGAN,GPGAN)</w:t>
      </w:r>
    </w:p>
    <w:p>
      <w:pPr>
        <w:pStyle w:val="Normal"/>
        <w:rPr>
          <w:u w:val="none"/>
        </w:rPr>
      </w:pPr>
      <w:r>
        <w:rPr>
          <w:u w:val="none"/>
        </w:rPr>
        <w:t>not good at big images (SSLGAN)</w:t>
      </w:r>
    </w:p>
    <w:p>
      <w:pPr>
        <w:pStyle w:val="Normal"/>
        <w:rPr>
          <w:u w:val="none"/>
        </w:rPr>
      </w:pPr>
      <w:r>
        <w:rPr>
          <w:u w:val="none"/>
        </w:rPr>
        <w:t>= known to be unstable and tends to introduce artifacts (SIMGAN)</w:t>
      </w:r>
    </w:p>
    <w:p>
      <w:pPr>
        <w:pStyle w:val="Normal"/>
        <w:rPr/>
      </w:pPr>
      <w:r>
        <w:rPr>
          <w:u w:val="none"/>
        </w:rPr>
        <w:t>= training GANs is difficult and</w:t>
      </w:r>
    </w:p>
    <w:p>
      <w:pPr>
        <w:pStyle w:val="Normal"/>
        <w:rPr/>
      </w:pPr>
      <w:r>
        <w:rPr>
          <w:u w:val="none"/>
        </w:rPr>
        <w:t>a perfect D is useless to a training G cos gradient of V(D,G)=0 (BIGAN)</w:t>
      </w:r>
    </w:p>
    <w:p>
      <w:pPr>
        <w:pStyle w:val="Normal"/>
        <w:rPr>
          <w:u w:val="none"/>
        </w:rPr>
      </w:pPr>
      <w:r>
        <w:rPr>
          <w:u w:val="none"/>
        </w:rPr>
        <w:t>often leads to oscillatory behavior, divergence, or modeling</w:t>
      </w:r>
    </w:p>
    <w:p>
      <w:pPr>
        <w:pStyle w:val="Normal"/>
        <w:rPr>
          <w:u w:val="none"/>
        </w:rPr>
      </w:pPr>
      <w:r>
        <w:rPr>
          <w:u w:val="none"/>
        </w:rPr>
        <w:t>only part of the data distribution. (PerceptSimilairty)</w:t>
      </w:r>
    </w:p>
    <w:p>
      <w:pPr>
        <w:pStyle w:val="Normal"/>
        <w:rPr>
          <w:u w:val="none"/>
        </w:rPr>
      </w:pPr>
      <w:r>
        <w:rPr>
          <w:u w:val="none"/>
        </w:rPr>
        <w:t>Analysis of learned representations is an important but largely unsolved problem (i.e. inverting them) (PerceptSimilairty)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prob: how to eval Gans? (RGAN)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ab/>
        <w:t xml:space="preserve">Nearest neighbors [euclid = kak for imgs]? Get humans to be D? Use them as classifiers? How about use 2 GANs and pit their Ds against their Gs and vice versa on the test data (Gen. Adversarial Metric). Visual Turing test/amazon mechanical turk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Orig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Generative model estimation via adversarial process (2player minimax game): train generative model G that captures the data dist, and discriminative model D that </w:t>
      </w:r>
      <w:r>
        <w:rPr>
          <w:b/>
          <w:bCs/>
          <w:i/>
          <w:iCs/>
          <w:u w:val="none"/>
        </w:rPr>
        <w:t xml:space="preserve">estimates P(sample came from the training data rather than G). </w:t>
      </w:r>
      <w:r>
        <w:rPr>
          <w:b/>
          <w:bCs/>
          <w:i w:val="false"/>
          <w:iCs w:val="false"/>
          <w:u w:val="none"/>
        </w:rPr>
        <w:t>G must max P(D makes a mistake). 1 solution = G recovers the training data and D = ½ everywhere. don’t need inference/markov chains. Only use backprop to get gradients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 makes samples by passing rand noise through an MLP (D also = MLP)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most work had been = making a parametric specification  of a prob dist func, then train by max’ing log likelihood (DBM), but likelihood funcs intractable. Thus try gen samples from the desired dist but without representing this likelihood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GANs can’t model discrete data (!)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D(x) = scalar = p(x came from data rather than G). Train g to min(log(1-D(G(z)) (or max(log(D(G(z) ) if early on because then G is so bad it’s obvious).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alternate  k steps optimizing D and then 1 of optimizing G to stop overfitting and to stop G collapsing too many vals of z to the same val of X (helvetica scenario)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G uses ReLu and sigmoid, D uses maxout activations. Only use noise as input to bottom layer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estimate probability of the test set data under p g by fitting a Gaussian Parzen window to the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samples generated with G and reporting the log-likelihood under this distribution. The σ parameter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of the Gaussians was obtained by cross validation on the validation set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future: CGANs, semi-supervised GANs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Deep Conv GANs (DCGANN)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use large amount of unlabled data to learn intermediate reps,  then can use those on supervised tasks like img class. Do first step using GANs, then use their D and G for supervised tasks.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core features: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1. all-convolutional net, no deterministic spatial pooling (e.g. maxpool), but rather strided convolutions for D, fractional-strided convs for Gs.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 xml:space="preserve">2. no fully-connected layers on top. </w:t>
      </w:r>
      <w:r>
        <w:rPr>
          <w:b w:val="false"/>
          <w:bCs w:val="false"/>
          <w:i w:val="false"/>
          <w:iCs w:val="false"/>
          <w:u w:val="none"/>
        </w:rPr>
        <w:t>Global avg pool =&gt; higher stability but slower convergence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 xml:space="preserve">3. batch norm (not G output layer and not  D input layer) </w:t>
      </w:r>
      <w:r>
        <w:rPr>
          <w:b w:val="false"/>
          <w:bCs w:val="false"/>
          <w:i w:val="false"/>
          <w:iCs w:val="false"/>
          <w:u w:val="none"/>
        </w:rPr>
        <w:t>helps gradient flow, stops Helvetica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4. relu all G layers except output tanh, leaky ReLu for all D layers, not maxout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Other unsupervised representation learning techs = clustering (e.g. kmeans),  auto-encoders (stacked/convolutionally), deep belief nets and ladder structures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generating natural images = parametric and non-parametric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original GAN images noisy and incomprehensible. Recurrent and Deconvolution network GANs made better images but didnt use their G and Ds for classification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LAPGAN = iteratively upscale lowres imgs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future? Use for video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Recurrent GAN(GRAN)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 xml:space="preserve">Like LAPGAN, gen img in sequence, but not coarse-to-fine, let net learn struct </w:t>
      </w:r>
      <w:r>
        <w:rPr>
          <w:b/>
          <w:bCs/>
          <w:i/>
          <w:iCs/>
          <w:u w:val="none"/>
        </w:rPr>
        <w:t>by itself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G = recurrent feedback loop that takes seq of noise and draws output at multiple t’s.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Conditional GANS (CONDGANS)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Direct D and G’s training with condition </w:t>
      </w:r>
      <w:r>
        <w:rPr>
          <w:b/>
          <w:bCs/>
          <w:i/>
          <w:iCs/>
          <w:u w:val="none"/>
        </w:rPr>
        <w:t xml:space="preserve">y </w:t>
      </w:r>
      <w:r>
        <w:rPr>
          <w:b/>
          <w:bCs/>
          <w:i w:val="false"/>
          <w:iCs w:val="false"/>
          <w:u w:val="none"/>
        </w:rPr>
        <w:t>(extra input layer to D and G)</w:t>
      </w:r>
      <w:r>
        <w:rPr>
          <w:b w:val="false"/>
          <w:bCs w:val="false"/>
          <w:i w:val="false"/>
          <w:iCs w:val="false"/>
          <w:u w:val="none"/>
        </w:rPr>
        <w:t xml:space="preserve"> like class labels/some part of the data for inpainting/data from a diff modality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hard to scale supervised Nns to be able to deal with klomp output categories, also often is a 1-to-1 mapping ,where instead should be probabilistic (cos some things can have many labels)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Stacked GAN (SGAN)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Use top-down stack of GANs (learn to gen a lower lvl rep conditioned on a higher one)to make better imgs. Go from abstract representations to specific representations. i.e. does multi-lvl representations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prob: Deep gen. Models bad  when large variation in data dist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top-most GAN receives labels, bottom-most gens imgs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prob: challenging for GANs to generate diverse images with sufficient detail (hence LAPGAN)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tries to transfer knowledge in a bottom-up DNN to a gen. Model (and not another DNN)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matches intermediate representations with </w:t>
      </w:r>
      <w:r>
        <w:rPr>
          <w:b w:val="false"/>
          <w:bCs w:val="false"/>
          <w:i/>
          <w:iCs/>
          <w:u w:val="none"/>
        </w:rPr>
        <w:t xml:space="preserve">adversarial </w:t>
      </w:r>
      <w:r>
        <w:rPr>
          <w:b w:val="false"/>
          <w:bCs w:val="false"/>
          <w:i w:val="false"/>
          <w:iCs w:val="false"/>
          <w:u w:val="none"/>
        </w:rPr>
        <w:t>loss, not l2 loss</w:t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Wasserstein GAN (WGAN) DONT understand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GANs offer much more flexibility in the definition of the objective function than VAE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Training GANs is well known for being del-icate and unstable,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Simul/Synth GAN(simulGAN)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Improve synthetic img quality using ‘refiner’ network (uses unlabeled real data) trained with a GAN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inputs  =imgs, NOT random noise vectors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a combo of adversarial and self-regularization loss to add realism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uses local discrimination rather than global. Uses  discriminator network that classifies all local image patches separately</w:t>
      </w:r>
    </w:p>
    <w:p>
      <w:pPr>
        <w:pStyle w:val="Normal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discriminator updated using history of refined imgs. This memory ensures it doesn’t forget what makes a fake img fake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training a deep neural network on synthetic data leads to improved performance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instead of using real img datasets (hard to annotate), use synthetic imgs that have automatic annotations. But what about gap btwn simulated imgs and real imgs? V hard and expensive to up their realism quality.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C-RNN-GAN (CRGAN)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can we use a GAN for continuous sequential data?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Basically, have D and G are RNNs (use music). D = bi-directional LSTM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Semi-Supervised learning w/ Context-Condition GAN (SSLGAN) [img inpainting]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train a GAN’s G to fill in missing patches of imgs. D checks if filled-in img legit.  Thus by doing this we get a “regularizer for standard supervised training of the discriminator”. This is cos D learns features that can be generalized to classifying objs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common approach to semi-supervised learning is to combine a supervised and unsupervised ob-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jective during training. As a result unlabeled data can be leveraged to aid the supervised task.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GAN discriminator learns a hierarchical image representation that is useful for object classification.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</w:t>
      </w:r>
      <w:r>
        <w:rPr>
          <w:b/>
          <w:bCs/>
          <w:u w:val="none"/>
        </w:rPr>
        <w:t>Rather than determining if a full image is real or fake, context conditional GANs address a different task: determining if a part of an image is real or fake giventhe surrounding context.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Img Blending Gaussian Poisson GAN (GPGAN)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GP and GANs to get high res img blending (CtrlC ctrlV img blending look less bad)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uses gradient-based image blending methods (GP) to blend the colours better in composited imgs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We find that a network with only convolutional layers could not learn to blend composited images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for the lack of global information across the whole imagewhich is essential for image blending task. </w:t>
      </w:r>
      <w:r>
        <w:rPr>
          <w:b/>
          <w:bCs/>
          <w:u w:val="none"/>
        </w:rPr>
        <w:t>This suggests that standard fully connected layers are necessary for conditional image generation.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Super Resolution GAN (SRGAN)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perceptual loss func = adversarial and content loss (based on perceptual similarity and not pixel similarity)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ResNet skip-connection and diverge from MSE as the sole optimization target.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super res = hard. Most work done on min(MSreconstructionE). But this isn’t enough, still don’t have hi freq details, although min(MSRE) does min(peak signal to noise ratio) (PSNR used to eval)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but PSNR and MSRE can’t do perceptually-relevant details cos at the pixel level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Perceptual Similarity Img Gen (PerceptSimilarity)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img gen models usally use dist-based loss functions -&gt; over-smoothed results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Euclid squared dist btwn imgs = &gt; blurry imgss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rather, </w:t>
      </w:r>
      <w:r>
        <w:rPr>
          <w:b/>
          <w:bCs/>
          <w:u w:val="none"/>
        </w:rPr>
        <w:t>compute dists btwn img features extracted by DNNs. DeepSim = feature loss + pixel space loss + adversarial loss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CNNs good, cos invariant to small smooth deformations but sensitive to perceptually important image properties, for example sharp edges and textures.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most popular perceptual image similarity metric is the structural similar-</w:t>
      </w:r>
    </w:p>
    <w:p>
      <w:pPr>
        <w:pStyle w:val="Normal"/>
        <w:rPr/>
      </w:pPr>
      <w:r>
        <w:rPr>
          <w:b w:val="false"/>
          <w:bCs w:val="false"/>
          <w:u w:val="none"/>
        </w:rPr>
        <w:t>ity metric (SSIM) (Wang et al., 2004), which compares the local statistics of image patches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</w:rPr>
        <w:t>Face aging with CGANS (faceaging)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condit GAN with additional identity preserving feature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auto-encoders optimize l2 reconstruction loss -&gt; blurry imgs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>Contrary to autoencoders, cGANs do not have an explicit mechanism for inverse mapping of an input image x with attributes y to a latent vector z which is necessary for image econstruction: x = G(z, y). -&gt;train encoder that’s a neural network which approximates the inverse mapping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</w:rPr>
        <w:t>Perceptual GANs for small obj detection (smallObjDetection)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G=  transforms orig, poor features of small objs to highly discriminative ones by intro’ing fine-grained deets from lower layers (thus intermediate reps are in “super res”)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 = not just usual task but also must justify increase in detection accuracy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hard to detect small objs due to low resolution and noisy representation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narrow representation diff of small objs from big ones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CGANs for img translation (image-to-image)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 patchgan – D tries to determine if each NxN patch in a img is fake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image translation = translating one possible rep of a scene into another, given enough training data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CGANs learn a ‘structured loss’ (each pixel not indep of all others)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restrict the GAN discriminator to only model high-frequency structure, relying on an L1 term to</w:t>
      </w:r>
    </w:p>
    <w:p>
      <w:pPr>
        <w:pStyle w:val="Normal"/>
        <w:rPr/>
      </w:pPr>
      <w:r>
        <w:rPr>
          <w:b w:val="false"/>
          <w:bCs w:val="false"/>
          <w:u w:val="none"/>
        </w:rPr>
        <w:t>force low-frequency correctnes</w:t>
      </w:r>
      <w:r>
        <w:rPr>
          <w:b w:val="false"/>
          <w:bCs w:val="false"/>
          <w:u w:val="none"/>
        </w:rPr>
        <w:t>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</w:rPr>
        <w:t>Bidirectional GANs (adversarialfeaturelearning)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encoder E which maps data x to latent representations z (gives a label ‘for free’)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GANs have no way of doing inverse mapping – of projecting data back into the latent space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Guarantee that at the global optimum, G and E are each other’s inverse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BiGANs not domain sensitive, needn’t suffer from domain shift between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pre-training task and the transfer task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InfoGAN (infoGAN)</w:t>
      </w:r>
    </w:p>
    <w:p>
      <w:pPr>
        <w:pStyle w:val="Normal"/>
        <w:rPr/>
      </w:pPr>
      <w:r>
        <w:rPr>
          <w:b/>
          <w:bCs/>
          <w:u w:val="none"/>
        </w:rPr>
        <w:t xml:space="preserve">encourages GAN to learn interpretable and meaningful representations by </w:t>
      </w:r>
      <w:r>
        <w:rPr>
          <w:b/>
          <w:bCs/>
        </w:rPr>
        <w:t>maximizing the mutual information between a fixed small subset of the GAN’s noise variables and the observations</w:t>
      </w:r>
    </w:p>
    <w:p>
      <w:pPr>
        <w:pStyle w:val="Normal"/>
        <w:rPr/>
      </w:pPr>
      <w:r>
        <w:rPr>
          <w:b/>
          <w:bCs/>
        </w:rPr>
        <w:t>replaces noise vector with 2 parts:</w:t>
      </w:r>
    </w:p>
    <w:p>
      <w:pPr>
        <w:pStyle w:val="Normal"/>
        <w:rPr/>
      </w:pPr>
      <w:r>
        <w:rPr>
          <w:b/>
          <w:bCs/>
        </w:rPr>
        <w:t>1. z, an incompressible noise vector</w:t>
      </w:r>
    </w:p>
    <w:p>
      <w:pPr>
        <w:pStyle w:val="Normal"/>
        <w:rPr/>
      </w:pPr>
      <w:r>
        <w:rPr>
          <w:b/>
          <w:bCs/>
        </w:rPr>
        <w:t>2. the ‘latent code’</w:t>
        <w:tab/>
        <w:t>(set of variables) e.g. c1 = MNIST digit type, big c2 = wide no., small c2 = thin no.</w:t>
      </w:r>
    </w:p>
    <w:p>
      <w:pPr>
        <w:pStyle w:val="Normal"/>
        <w:rPr/>
      </w:pPr>
      <w:r>
        <w:rPr>
          <w:b/>
          <w:bCs/>
        </w:rPr>
        <w:t>Must be high mutual information between latent codes c and generator distribution G(z, c)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representation learning goal = use unlabelled data to learn a representation that exposes important semantic features as easily decodable factors (and useful for later tasks like classification)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an unsupervised learning algorithm must in effect correctly guess the likely set of downstream classification tasks without being directly exposed to them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BUT cos don’t know later tasks when training, </w:t>
      </w:r>
      <w:r>
        <w:rPr/>
        <w:t xml:space="preserve">a </w:t>
      </w:r>
      <w:r>
        <w:rPr>
          <w:i/>
          <w:iCs/>
          <w:u w:val="none"/>
        </w:rPr>
        <w:t>disentangled representation</w:t>
      </w:r>
      <w:r>
        <w:rPr/>
        <w:t xml:space="preserve">, one which explicitly represents the salient attributes of a data instance, should be helpful for the relevant but unknown tasks </w:t>
      </w:r>
      <w:r>
        <w:rPr/>
        <w:t>(e.g. if training on faces, should have separate sets of dimensions for eye colour and hairstyle)</w:t>
      </w:r>
    </w:p>
    <w:p>
      <w:pPr>
        <w:pStyle w:val="Normal"/>
        <w:rPr/>
      </w:pPr>
      <w:r>
        <w:rPr/>
        <w:t>can scale to big datasets and trains in same amount of time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GANs dont restrict how G uses the noise, thus G could use it in ‘entangled’ way</w:t>
      </w:r>
    </w:p>
    <w:p>
      <w:pPr>
        <w:pStyle w:val="Normal"/>
        <w:rPr/>
      </w:pPr>
      <w:r>
        <w:rPr>
          <w:b/>
          <w:bCs/>
        </w:rPr>
        <w:t xml:space="preserve">future? </w:t>
      </w:r>
      <w:r>
        <w:rPr>
          <w:b/>
          <w:bCs/>
        </w:rPr>
        <w:t>learning hierarchical latent representations, improving semi-supervised learning with better codes , and using InfoGAN as a high-dimensional data discovery tool.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iGAN (iGAN)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GANs to learn manifold of natural imgs, then use manifold to constrain img manipulations by ppl</w:t>
      </w:r>
    </w:p>
    <w:p>
      <w:pPr>
        <w:pStyle w:val="Normal"/>
        <w:rPr/>
      </w:pPr>
      <w:r>
        <w:rPr>
          <w:b/>
          <w:bCs/>
          <w:u w:val="none"/>
        </w:rPr>
        <w:t>why GANs? Cos they make good imgs and “the</w:t>
      </w:r>
      <w:r>
        <w:rPr/>
        <w:t xml:space="preserve"> </w:t>
      </w:r>
      <w:r>
        <w:rPr>
          <w:b/>
          <w:bCs/>
        </w:rPr>
        <w:t>Euclidean distance in the latent space often corresponds to a perceptually meaningful visual similarity”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approach:</w:t>
      </w:r>
    </w:p>
    <w:p>
      <w:pPr>
        <w:pStyle w:val="Normal"/>
        <w:rPr/>
      </w:pPr>
      <w:r>
        <w:rPr>
          <w:b w:val="false"/>
          <w:bCs w:val="false"/>
        </w:rPr>
        <w:t>1. project normal photo onto approximation of img manifold</w:t>
      </w:r>
      <w:r>
        <w:rPr/>
        <w:t xml:space="preserve"> by finding the closest latent feature vector z of the GAN to the original image</w:t>
      </w:r>
    </w:p>
    <w:p>
      <w:pPr>
        <w:pStyle w:val="Normal"/>
        <w:rPr/>
      </w:pPr>
      <w:r>
        <w:rPr/>
        <w:t xml:space="preserve">2.  update latent vector z in real time so that img good for user and </w:t>
      </w:r>
      <w:r>
        <w:rPr>
          <w:i/>
          <w:iCs/>
        </w:rPr>
        <w:t>stays on manifold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super hard to edit imgs unless you’re a pro (i.e. hard to change them without making them look fake)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classic visual manipulation paradigm does not prevent the user from “falling off” the manifold of natural images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GANs make imgs by sampling latent vector space at random thus </w:t>
        <w:tab/>
      </w:r>
      <w:r>
        <w:rPr/>
        <w:t>not able to create and/or manipulate visual content in a user-controlled fashion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future? Not just shape , colour but also texture and other structure changes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CatGAN (CATGAN)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Get a  D that maximize mutual information between the inputs x and the labels y (as predicted through the conditional distribution p(y|x, D)) for a number of K unknown categories. G tries to get D to accept bogus inputs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assumes uniform dist over K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normal GAN can’t do the job cos D just says “okay, it’s from the data”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Instead of asking D to predict the probability of x belonging to X we can require D to assign all examples to one of K categories (or classes), while staying uncertain of class assignments for samples from the generative model G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/>
      </w:pPr>
      <w:r>
        <w:rPr>
          <w:b/>
          <w:bCs/>
          <w:u w:val="none"/>
        </w:rPr>
        <w:t xml:space="preserve">D: </w:t>
      </w:r>
      <w:r>
        <w:rPr>
          <w:b/>
          <w:bCs/>
        </w:rPr>
        <w:t xml:space="preserve">. </w:t>
      </w:r>
      <w:r>
        <w:rPr>
          <w:b/>
          <w:bCs/>
        </w:rPr>
        <w:t xml:space="preserve">must </w:t>
      </w:r>
      <w:r>
        <w:rPr>
          <w:b/>
          <w:bCs/>
        </w:rPr>
        <w:t>(i) be certain of class assignment for samples from D, (ii) be uncertain of assignment for generated samples, and (iii) use all classes equally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G : must </w:t>
      </w:r>
      <w:r>
        <w:rPr>
          <w:b/>
          <w:bCs/>
        </w:rPr>
        <w:t>generate samples with highly certain class assignments, and (ii) equally distribute samples across all K classes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how to learn classifiers from partially/unlabeled data?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Clustering = generative (kmeans) [try to model the dist p(x)] / discriminative [try to put data into categories without modelling p(x)]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LibreOffice/5.1.6.2$Linux_X86_64 LibreOffice_project/10m0$Build-2</Application>
  <Pages>5</Pages>
  <Words>2148</Words>
  <Characters>11246</Characters>
  <CharactersWithSpaces>13273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2017-10-16T11:25:07Z</dcterms:created>
  <dc:creator/>
  <dc:description/>
  <dc:language>en-ZA</dc:language>
  <cp:lastModifiedBy/>
  <dcterms:modified xsi:type="dcterms:W3CDTF">2017-10-17T08:22:19Z</dcterms:modified>
  <cp:revision>80</cp:revision>
  <dc:subject/>
  <dc:title/>
</cp:coreProperties>
</file>