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20F" w:rsidRPr="00003FB5" w:rsidRDefault="00CE7821">
      <w:pPr>
        <w:spacing w:line="480" w:lineRule="auto"/>
        <w:jc w:val="center"/>
        <w:rPr>
          <w:rFonts w:cs="Times New Roman"/>
        </w:rPr>
      </w:pPr>
      <w:r w:rsidRPr="00003FB5">
        <w:rPr>
          <w:rFonts w:cs="Times New Roman"/>
        </w:rPr>
        <w:t>References</w:t>
      </w:r>
    </w:p>
    <w:p w:rsidR="0010620F" w:rsidRPr="00003FB5" w:rsidRDefault="00003FB5">
      <w:pPr>
        <w:spacing w:after="0" w:line="480" w:lineRule="auto"/>
        <w:ind w:left="1000" w:hanging="1000"/>
      </w:pPr>
      <w:r w:rsidRPr="00003FB5">
        <w:rPr>
          <w:rFonts w:cs="Times New Roman"/>
        </w:rPr>
        <w:t>Server Administrator: Job Description and Education Requirements. (</w:t>
      </w:r>
      <w:r w:rsidR="00CE7821" w:rsidRPr="00003FB5">
        <w:rPr>
          <w:rFonts w:cs="Times New Roman"/>
        </w:rPr>
        <w:t xml:space="preserve">n.d.). </w:t>
      </w:r>
      <w:r w:rsidRPr="00003FB5">
        <w:rPr>
          <w:rFonts w:cs="Times New Roman"/>
        </w:rPr>
        <w:t>Retrieved from http://education</w:t>
      </w:r>
      <w:r w:rsidR="00CE7821" w:rsidRPr="00003FB5">
        <w:rPr>
          <w:rFonts w:cs="Times New Roman"/>
        </w:rPr>
        <w:t>portal.com/articles/Server_Administrator_Job_Description_and_Education_Requirements.html</w:t>
      </w:r>
    </w:p>
    <w:p w:rsidR="0010620F" w:rsidRPr="00003FB5" w:rsidRDefault="00CE7821">
      <w:pPr>
        <w:spacing w:after="0" w:line="480" w:lineRule="auto"/>
        <w:ind w:left="1000" w:hanging="1000"/>
      </w:pPr>
      <w:r w:rsidRPr="00003FB5">
        <w:rPr>
          <w:rFonts w:cs="Times New Roman"/>
        </w:rPr>
        <w:t>Soft skills every professional must have. (n.d.). Retrieved from http://careerride.com/Soft-Skills-Professional-Must-Have.aspx</w:t>
      </w:r>
      <w:bookmarkStart w:id="0" w:name="_GoBack"/>
      <w:bookmarkEnd w:id="0"/>
    </w:p>
    <w:p w:rsidR="0010620F" w:rsidRPr="00003FB5" w:rsidRDefault="00CE7821">
      <w:pPr>
        <w:spacing w:after="0" w:line="480" w:lineRule="auto"/>
        <w:ind w:left="1000" w:hanging="1000"/>
      </w:pPr>
      <w:r w:rsidRPr="00003FB5">
        <w:rPr>
          <w:rFonts w:cs="Times New Roman"/>
        </w:rPr>
        <w:t>Windows System Administrator Salary. (n.d.). Retrieved from http://www.indeed.com/salary/Windows-System-Administrator.html</w:t>
      </w:r>
    </w:p>
    <w:sectPr w:rsidR="0010620F" w:rsidRPr="00003FB5" w:rsidSect="000F614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821" w:rsidRDefault="00CE7821" w:rsidP="006E0FDA">
      <w:pPr>
        <w:spacing w:after="0" w:line="240" w:lineRule="auto"/>
      </w:pPr>
      <w:r>
        <w:separator/>
      </w:r>
    </w:p>
  </w:endnote>
  <w:endnote w:type="continuationSeparator" w:id="0">
    <w:p w:rsidR="00CE7821" w:rsidRDefault="00CE7821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821" w:rsidRDefault="00CE7821" w:rsidP="006E0FDA">
      <w:pPr>
        <w:spacing w:after="0" w:line="240" w:lineRule="auto"/>
      </w:pPr>
      <w:r>
        <w:separator/>
      </w:r>
    </w:p>
  </w:footnote>
  <w:footnote w:type="continuationSeparator" w:id="0">
    <w:p w:rsidR="00CE7821" w:rsidRDefault="00CE7821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03FB5"/>
    <w:rsid w:val="00065F9C"/>
    <w:rsid w:val="000F6147"/>
    <w:rsid w:val="0010620F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CE7821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8937E6-FC5B-4CF0-A9B0-3BAACC81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16C63-9A76-408E-A13C-8A35E7FB9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Alan Thomas</cp:lastModifiedBy>
  <cp:revision>2</cp:revision>
  <dcterms:created xsi:type="dcterms:W3CDTF">2014-10-17T04:06:00Z</dcterms:created>
  <dcterms:modified xsi:type="dcterms:W3CDTF">2014-10-17T04:06:00Z</dcterms:modified>
</cp:coreProperties>
</file>