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9C5BC" w14:textId="77777777" w:rsidR="00026EFD" w:rsidRPr="008E6854" w:rsidRDefault="007878A5" w:rsidP="007878A5">
      <w:pPr>
        <w:spacing w:after="0"/>
        <w:rPr>
          <w:rFonts w:cstheme="minorHAnsi"/>
          <w:sz w:val="24"/>
          <w:szCs w:val="24"/>
        </w:rPr>
      </w:pPr>
      <w:r w:rsidRPr="008E6854">
        <w:rPr>
          <w:rFonts w:cstheme="minorHAnsi"/>
          <w:sz w:val="24"/>
          <w:szCs w:val="24"/>
        </w:rPr>
        <w:t>Alan Thomas</w:t>
      </w:r>
    </w:p>
    <w:p w14:paraId="6F73A705" w14:textId="5BD15911" w:rsidR="007878A5" w:rsidRPr="008E6854" w:rsidRDefault="006D30CE" w:rsidP="007878A5">
      <w:pPr>
        <w:spacing w:after="0"/>
        <w:rPr>
          <w:rFonts w:cstheme="minorHAnsi"/>
          <w:sz w:val="24"/>
          <w:szCs w:val="24"/>
        </w:rPr>
      </w:pPr>
      <w:r>
        <w:rPr>
          <w:rFonts w:cstheme="minorHAnsi"/>
          <w:sz w:val="24"/>
          <w:szCs w:val="24"/>
        </w:rPr>
        <w:t>CSI337-Information Sec.</w:t>
      </w:r>
    </w:p>
    <w:p w14:paraId="42DB500B" w14:textId="3CC5A8EC" w:rsidR="007878A5" w:rsidRPr="008E6854" w:rsidRDefault="006D30CE" w:rsidP="007878A5">
      <w:pPr>
        <w:spacing w:after="0"/>
        <w:rPr>
          <w:rFonts w:cstheme="minorHAnsi"/>
          <w:sz w:val="24"/>
          <w:szCs w:val="24"/>
        </w:rPr>
      </w:pPr>
      <w:proofErr w:type="spellStart"/>
      <w:r>
        <w:rPr>
          <w:rFonts w:cstheme="minorHAnsi"/>
          <w:sz w:val="24"/>
          <w:szCs w:val="24"/>
        </w:rPr>
        <w:t>Nmap</w:t>
      </w:r>
      <w:proofErr w:type="spellEnd"/>
      <w:r>
        <w:rPr>
          <w:rFonts w:cstheme="minorHAnsi"/>
          <w:sz w:val="24"/>
          <w:szCs w:val="24"/>
        </w:rPr>
        <w:t xml:space="preserve"> Findings</w:t>
      </w:r>
    </w:p>
    <w:p w14:paraId="729A9F1E" w14:textId="45B8E6AA" w:rsidR="007878A5" w:rsidRPr="008E6854" w:rsidRDefault="000B60A7" w:rsidP="007878A5">
      <w:pPr>
        <w:spacing w:after="0"/>
        <w:rPr>
          <w:rFonts w:cstheme="minorHAnsi"/>
          <w:sz w:val="24"/>
          <w:szCs w:val="24"/>
        </w:rPr>
      </w:pPr>
      <w:r w:rsidRPr="008E6854">
        <w:rPr>
          <w:rFonts w:cstheme="minorHAnsi"/>
          <w:sz w:val="24"/>
          <w:szCs w:val="24"/>
        </w:rPr>
        <w:t xml:space="preserve">Dr. </w:t>
      </w:r>
      <w:r w:rsidR="006D30CE">
        <w:rPr>
          <w:rFonts w:cstheme="minorHAnsi"/>
          <w:sz w:val="24"/>
          <w:szCs w:val="24"/>
        </w:rPr>
        <w:t>Dutta</w:t>
      </w:r>
    </w:p>
    <w:p w14:paraId="30D73C08" w14:textId="4917B28E" w:rsidR="007878A5" w:rsidRPr="008E6854" w:rsidRDefault="008E6854" w:rsidP="007878A5">
      <w:pPr>
        <w:spacing w:after="0"/>
        <w:rPr>
          <w:rFonts w:cstheme="minorHAnsi"/>
          <w:sz w:val="24"/>
          <w:szCs w:val="24"/>
        </w:rPr>
      </w:pPr>
      <w:r w:rsidRPr="008E6854">
        <w:rPr>
          <w:rFonts w:cstheme="minorHAnsi"/>
          <w:sz w:val="24"/>
          <w:szCs w:val="24"/>
        </w:rPr>
        <w:t>2</w:t>
      </w:r>
      <w:r w:rsidR="006308F6">
        <w:rPr>
          <w:rFonts w:cstheme="minorHAnsi"/>
          <w:sz w:val="24"/>
          <w:szCs w:val="24"/>
        </w:rPr>
        <w:t>5</w:t>
      </w:r>
      <w:r w:rsidR="00C27029" w:rsidRPr="008E6854">
        <w:rPr>
          <w:rFonts w:cstheme="minorHAnsi"/>
          <w:sz w:val="24"/>
          <w:szCs w:val="24"/>
        </w:rPr>
        <w:t>FEB</w:t>
      </w:r>
      <w:r w:rsidR="000B60A7" w:rsidRPr="008E6854">
        <w:rPr>
          <w:rFonts w:cstheme="minorHAnsi"/>
          <w:sz w:val="24"/>
          <w:szCs w:val="24"/>
        </w:rPr>
        <w:t>18</w:t>
      </w:r>
    </w:p>
    <w:p w14:paraId="3F6E2C96" w14:textId="7BC59FAD" w:rsidR="008E6854" w:rsidRDefault="008E6854" w:rsidP="008E6854">
      <w:pPr>
        <w:pStyle w:val="ListParagraph"/>
        <w:shd w:val="clear" w:color="auto" w:fill="FFFFFF"/>
        <w:spacing w:after="240" w:line="240" w:lineRule="auto"/>
        <w:ind w:left="0"/>
        <w:rPr>
          <w:rFonts w:cstheme="minorHAnsi"/>
          <w:color w:val="111111"/>
          <w:sz w:val="24"/>
          <w:szCs w:val="24"/>
          <w:shd w:val="clear" w:color="auto" w:fill="FFFFFF"/>
        </w:rPr>
      </w:pPr>
    </w:p>
    <w:p w14:paraId="0E27BEA6" w14:textId="7F9B9706" w:rsidR="006D30CE" w:rsidRDefault="006D30CE" w:rsidP="006D30CE">
      <w:pPr>
        <w:shd w:val="clear" w:color="auto" w:fill="FFFFFF"/>
        <w:spacing w:after="240" w:line="480" w:lineRule="auto"/>
        <w:rPr>
          <w:rFonts w:cstheme="minorHAnsi"/>
          <w:color w:val="111111"/>
          <w:sz w:val="24"/>
          <w:szCs w:val="24"/>
          <w:shd w:val="clear" w:color="auto" w:fill="FFFFFF"/>
        </w:rPr>
      </w:pPr>
      <w:r>
        <w:rPr>
          <w:rFonts w:cstheme="minorHAnsi"/>
          <w:color w:val="111111"/>
          <w:sz w:val="24"/>
          <w:szCs w:val="24"/>
          <w:shd w:val="clear" w:color="auto" w:fill="FFFFFF"/>
        </w:rPr>
        <w:tab/>
      </w:r>
      <w:r w:rsidRPr="0020720D">
        <w:rPr>
          <w:rFonts w:cstheme="minorHAnsi"/>
          <w:noProof/>
          <w:color w:val="111111"/>
          <w:sz w:val="24"/>
          <w:szCs w:val="24"/>
          <w:shd w:val="clear" w:color="auto" w:fill="FFFFFF"/>
        </w:rPr>
        <w:t>Originally created</w:t>
      </w:r>
      <w:r>
        <w:rPr>
          <w:rFonts w:cstheme="minorHAnsi"/>
          <w:color w:val="111111"/>
          <w:sz w:val="24"/>
          <w:szCs w:val="24"/>
          <w:shd w:val="clear" w:color="auto" w:fill="FFFFFF"/>
        </w:rPr>
        <w:t xml:space="preserve"> by Gordon Lyon, </w:t>
      </w:r>
      <w:proofErr w:type="spellStart"/>
      <w:r>
        <w:rPr>
          <w:rFonts w:cstheme="minorHAnsi"/>
          <w:color w:val="111111"/>
          <w:sz w:val="24"/>
          <w:szCs w:val="24"/>
          <w:shd w:val="clear" w:color="auto" w:fill="FFFFFF"/>
        </w:rPr>
        <w:t>Nmap</w:t>
      </w:r>
      <w:proofErr w:type="spellEnd"/>
      <w:r>
        <w:rPr>
          <w:rFonts w:cstheme="minorHAnsi"/>
          <w:color w:val="111111"/>
          <w:sz w:val="24"/>
          <w:szCs w:val="24"/>
          <w:shd w:val="clear" w:color="auto" w:fill="FFFFFF"/>
        </w:rPr>
        <w:t xml:space="preserve"> is a powerful tool that is utilized to scan open ports on a single host or a range of hosts, in addition to scanning for open ports, the software also </w:t>
      </w:r>
      <w:r w:rsidRPr="0020720D">
        <w:rPr>
          <w:rFonts w:cstheme="minorHAnsi"/>
          <w:noProof/>
          <w:color w:val="111111"/>
          <w:sz w:val="24"/>
          <w:szCs w:val="24"/>
          <w:shd w:val="clear" w:color="auto" w:fill="FFFFFF"/>
        </w:rPr>
        <w:t>has the ability to</w:t>
      </w:r>
      <w:r>
        <w:rPr>
          <w:rFonts w:cstheme="minorHAnsi"/>
          <w:color w:val="111111"/>
          <w:sz w:val="24"/>
          <w:szCs w:val="24"/>
          <w:shd w:val="clear" w:color="auto" w:fill="FFFFFF"/>
        </w:rPr>
        <w:t xml:space="preserve"> determine the most </w:t>
      </w:r>
      <w:r w:rsidR="004B69B9">
        <w:rPr>
          <w:rFonts w:cstheme="minorHAnsi"/>
          <w:noProof/>
          <w:color w:val="111111"/>
          <w:sz w:val="24"/>
          <w:szCs w:val="24"/>
          <w:shd w:val="clear" w:color="auto" w:fill="FFFFFF"/>
        </w:rPr>
        <w:t>likely</w:t>
      </w:r>
      <w:r>
        <w:rPr>
          <w:rFonts w:cstheme="minorHAnsi"/>
          <w:color w:val="111111"/>
          <w:sz w:val="24"/>
          <w:szCs w:val="24"/>
          <w:shd w:val="clear" w:color="auto" w:fill="FFFFFF"/>
        </w:rPr>
        <w:t xml:space="preserve"> operating system along with running services. Although this tool is over twenty years old, it remains a staple in any penetration testers </w:t>
      </w:r>
      <w:r w:rsidRPr="004B69B9">
        <w:rPr>
          <w:rFonts w:cstheme="minorHAnsi"/>
          <w:noProof/>
          <w:color w:val="111111"/>
          <w:sz w:val="24"/>
          <w:szCs w:val="24"/>
          <w:shd w:val="clear" w:color="auto" w:fill="FFFFFF"/>
        </w:rPr>
        <w:t>tool kit</w:t>
      </w:r>
      <w:r>
        <w:rPr>
          <w:rFonts w:cstheme="minorHAnsi"/>
          <w:color w:val="111111"/>
          <w:sz w:val="24"/>
          <w:szCs w:val="24"/>
          <w:shd w:val="clear" w:color="auto" w:fill="FFFFFF"/>
        </w:rPr>
        <w:t>.</w:t>
      </w:r>
    </w:p>
    <w:p w14:paraId="5782DEAE" w14:textId="77777777" w:rsidR="004B69B9" w:rsidRDefault="006D30CE" w:rsidP="006D30CE">
      <w:pPr>
        <w:shd w:val="clear" w:color="auto" w:fill="FFFFFF"/>
        <w:spacing w:after="240" w:line="480" w:lineRule="auto"/>
        <w:rPr>
          <w:rFonts w:cstheme="minorHAnsi"/>
          <w:sz w:val="24"/>
          <w:szCs w:val="24"/>
        </w:rPr>
      </w:pPr>
      <w:r>
        <w:rPr>
          <w:rFonts w:cstheme="minorHAnsi"/>
          <w:sz w:val="24"/>
          <w:szCs w:val="24"/>
        </w:rPr>
        <w:tab/>
        <w:t xml:space="preserve">I began my exploration of </w:t>
      </w:r>
      <w:proofErr w:type="spellStart"/>
      <w:r>
        <w:rPr>
          <w:rFonts w:cstheme="minorHAnsi"/>
          <w:sz w:val="24"/>
          <w:szCs w:val="24"/>
        </w:rPr>
        <w:t>Nmap</w:t>
      </w:r>
      <w:proofErr w:type="spellEnd"/>
      <w:r>
        <w:rPr>
          <w:rFonts w:cstheme="minorHAnsi"/>
          <w:sz w:val="24"/>
          <w:szCs w:val="24"/>
        </w:rPr>
        <w:t xml:space="preserve"> by </w:t>
      </w:r>
      <w:r w:rsidRPr="0020720D">
        <w:rPr>
          <w:rFonts w:cstheme="minorHAnsi"/>
          <w:noProof/>
          <w:sz w:val="24"/>
          <w:szCs w:val="24"/>
        </w:rPr>
        <w:t>beginning</w:t>
      </w:r>
      <w:r>
        <w:rPr>
          <w:rFonts w:cstheme="minorHAnsi"/>
          <w:sz w:val="24"/>
          <w:szCs w:val="24"/>
        </w:rPr>
        <w:t xml:space="preserve"> with the </w:t>
      </w:r>
      <w:r w:rsidRPr="0020720D">
        <w:rPr>
          <w:rFonts w:cstheme="minorHAnsi"/>
          <w:noProof/>
          <w:sz w:val="24"/>
          <w:szCs w:val="24"/>
        </w:rPr>
        <w:t>basic</w:t>
      </w:r>
      <w:r>
        <w:rPr>
          <w:rFonts w:cstheme="minorHAnsi"/>
          <w:sz w:val="24"/>
          <w:szCs w:val="24"/>
        </w:rPr>
        <w:t xml:space="preserve"> scanning techniques section. My initial target was localhost, and as I suspected (and </w:t>
      </w:r>
      <w:r w:rsidRPr="004B69B9">
        <w:rPr>
          <w:rFonts w:cstheme="minorHAnsi"/>
          <w:noProof/>
          <w:sz w:val="24"/>
          <w:szCs w:val="24"/>
        </w:rPr>
        <w:t>hoped)</w:t>
      </w:r>
      <w:r w:rsidR="004B69B9">
        <w:rPr>
          <w:rFonts w:cstheme="minorHAnsi"/>
          <w:noProof/>
          <w:sz w:val="24"/>
          <w:szCs w:val="24"/>
        </w:rPr>
        <w:t>,</w:t>
      </w:r>
      <w:r>
        <w:rPr>
          <w:rFonts w:cstheme="minorHAnsi"/>
          <w:sz w:val="24"/>
          <w:szCs w:val="24"/>
        </w:rPr>
        <w:t xml:space="preserve"> no open ports </w:t>
      </w:r>
      <w:r w:rsidRPr="0020720D">
        <w:rPr>
          <w:rFonts w:cstheme="minorHAnsi"/>
          <w:noProof/>
          <w:sz w:val="24"/>
          <w:szCs w:val="24"/>
        </w:rPr>
        <w:t>were found</w:t>
      </w:r>
      <w:r>
        <w:rPr>
          <w:rFonts w:cstheme="minorHAnsi"/>
          <w:sz w:val="24"/>
          <w:szCs w:val="24"/>
        </w:rPr>
        <w:t xml:space="preserve">. </w:t>
      </w:r>
      <w:r w:rsidRPr="0020720D">
        <w:rPr>
          <w:rFonts w:cstheme="minorHAnsi"/>
          <w:noProof/>
          <w:sz w:val="24"/>
          <w:szCs w:val="24"/>
        </w:rPr>
        <w:t>This</w:t>
      </w:r>
      <w:r>
        <w:rPr>
          <w:rFonts w:cstheme="minorHAnsi"/>
          <w:sz w:val="24"/>
          <w:szCs w:val="24"/>
        </w:rPr>
        <w:t xml:space="preserve"> leads me to believe that since software firewalls are almost a standard now for </w:t>
      </w:r>
      <w:r w:rsidR="004B69B9">
        <w:rPr>
          <w:rFonts w:cstheme="minorHAnsi"/>
          <w:noProof/>
          <w:sz w:val="24"/>
          <w:szCs w:val="24"/>
        </w:rPr>
        <w:t>nearly</w:t>
      </w:r>
      <w:r>
        <w:rPr>
          <w:rFonts w:cstheme="minorHAnsi"/>
          <w:sz w:val="24"/>
          <w:szCs w:val="24"/>
        </w:rPr>
        <w:t xml:space="preserve"> all operating systems, </w:t>
      </w:r>
      <w:proofErr w:type="spellStart"/>
      <w:r>
        <w:rPr>
          <w:rFonts w:cstheme="minorHAnsi"/>
          <w:sz w:val="24"/>
          <w:szCs w:val="24"/>
        </w:rPr>
        <w:t>Nmap</w:t>
      </w:r>
      <w:proofErr w:type="spellEnd"/>
      <w:r>
        <w:rPr>
          <w:rFonts w:cstheme="minorHAnsi"/>
          <w:sz w:val="24"/>
          <w:szCs w:val="24"/>
        </w:rPr>
        <w:t xml:space="preserve"> has lost some of its functionality, though it’s still a powerful tool. </w:t>
      </w:r>
      <w:r w:rsidRPr="0020720D">
        <w:rPr>
          <w:rFonts w:cstheme="minorHAnsi"/>
          <w:noProof/>
          <w:sz w:val="24"/>
          <w:szCs w:val="24"/>
        </w:rPr>
        <w:t>In light of the fact that</w:t>
      </w:r>
      <w:r>
        <w:rPr>
          <w:rFonts w:cstheme="minorHAnsi"/>
          <w:sz w:val="24"/>
          <w:szCs w:val="24"/>
        </w:rPr>
        <w:t xml:space="preserve"> </w:t>
      </w:r>
      <w:r w:rsidRPr="004B69B9">
        <w:rPr>
          <w:rFonts w:cstheme="minorHAnsi"/>
          <w:noProof/>
          <w:sz w:val="24"/>
          <w:szCs w:val="24"/>
        </w:rPr>
        <w:t>there</w:t>
      </w:r>
      <w:r w:rsidR="004B69B9">
        <w:rPr>
          <w:rFonts w:cstheme="minorHAnsi"/>
          <w:noProof/>
          <w:sz w:val="24"/>
          <w:szCs w:val="24"/>
        </w:rPr>
        <w:t xml:space="preserve"> are</w:t>
      </w:r>
      <w:r>
        <w:rPr>
          <w:rFonts w:cstheme="minorHAnsi"/>
          <w:sz w:val="24"/>
          <w:szCs w:val="24"/>
        </w:rPr>
        <w:t xml:space="preserve"> no open ports on my desktop, I changed my query to something I knew would have open ports; a NAS device that I store and stream movies </w:t>
      </w:r>
      <w:r w:rsidRPr="0020720D">
        <w:rPr>
          <w:rFonts w:cstheme="minorHAnsi"/>
          <w:noProof/>
          <w:sz w:val="24"/>
          <w:szCs w:val="24"/>
        </w:rPr>
        <w:t>from</w:t>
      </w:r>
      <w:r>
        <w:rPr>
          <w:rFonts w:cstheme="minorHAnsi"/>
          <w:sz w:val="24"/>
          <w:szCs w:val="24"/>
        </w:rPr>
        <w:t xml:space="preserve">. </w:t>
      </w:r>
    </w:p>
    <w:p w14:paraId="01D405B5" w14:textId="79A9683A" w:rsidR="006D30CE" w:rsidRDefault="004B69B9" w:rsidP="006D30CE">
      <w:pPr>
        <w:shd w:val="clear" w:color="auto" w:fill="FFFFFF"/>
        <w:spacing w:after="240" w:line="480" w:lineRule="auto"/>
        <w:rPr>
          <w:rFonts w:cstheme="minorHAnsi"/>
          <w:sz w:val="24"/>
          <w:szCs w:val="24"/>
        </w:rPr>
      </w:pPr>
      <w:r>
        <w:rPr>
          <w:rFonts w:cstheme="minorHAnsi"/>
          <w:sz w:val="24"/>
          <w:szCs w:val="24"/>
        </w:rPr>
        <w:tab/>
      </w:r>
      <w:r w:rsidR="006D30CE">
        <w:rPr>
          <w:rFonts w:cstheme="minorHAnsi"/>
          <w:sz w:val="24"/>
          <w:szCs w:val="24"/>
        </w:rPr>
        <w:t xml:space="preserve">Upon completion of a single target scan of this </w:t>
      </w:r>
      <w:r w:rsidR="006D30CE" w:rsidRPr="004B69B9">
        <w:rPr>
          <w:rFonts w:cstheme="minorHAnsi"/>
          <w:noProof/>
          <w:sz w:val="24"/>
          <w:szCs w:val="24"/>
        </w:rPr>
        <w:t>device</w:t>
      </w:r>
      <w:r>
        <w:rPr>
          <w:rFonts w:cstheme="minorHAnsi"/>
          <w:noProof/>
          <w:sz w:val="24"/>
          <w:szCs w:val="24"/>
        </w:rPr>
        <w:t>,</w:t>
      </w:r>
      <w:r w:rsidR="006D30CE">
        <w:rPr>
          <w:rFonts w:cstheme="minorHAnsi"/>
          <w:sz w:val="24"/>
          <w:szCs w:val="24"/>
        </w:rPr>
        <w:t xml:space="preserve"> I found </w:t>
      </w:r>
      <w:r w:rsidR="006D30CE" w:rsidRPr="0020720D">
        <w:rPr>
          <w:rFonts w:cstheme="minorHAnsi"/>
          <w:noProof/>
          <w:sz w:val="24"/>
          <w:szCs w:val="24"/>
        </w:rPr>
        <w:t>a number of</w:t>
      </w:r>
      <w:r w:rsidR="006D30CE">
        <w:rPr>
          <w:rFonts w:cstheme="minorHAnsi"/>
          <w:sz w:val="24"/>
          <w:szCs w:val="24"/>
        </w:rPr>
        <w:t xml:space="preserve"> ports that were open. </w:t>
      </w:r>
      <w:r w:rsidR="004A79E8">
        <w:rPr>
          <w:rFonts w:cstheme="minorHAnsi"/>
          <w:sz w:val="24"/>
          <w:szCs w:val="24"/>
        </w:rPr>
        <w:t xml:space="preserve">There are roughly </w:t>
      </w:r>
      <w:r>
        <w:rPr>
          <w:rFonts w:cstheme="minorHAnsi"/>
          <w:noProof/>
          <w:sz w:val="24"/>
          <w:szCs w:val="24"/>
        </w:rPr>
        <w:t>ten</w:t>
      </w:r>
      <w:r w:rsidR="004A79E8">
        <w:rPr>
          <w:rFonts w:cstheme="minorHAnsi"/>
          <w:sz w:val="24"/>
          <w:szCs w:val="24"/>
        </w:rPr>
        <w:t xml:space="preserve"> ports open on this device, in the </w:t>
      </w:r>
      <w:r w:rsidR="004A79E8" w:rsidRPr="004B69B9">
        <w:rPr>
          <w:rFonts w:cstheme="minorHAnsi"/>
          <w:noProof/>
          <w:sz w:val="24"/>
          <w:szCs w:val="24"/>
        </w:rPr>
        <w:t>event</w:t>
      </w:r>
      <w:r>
        <w:rPr>
          <w:rFonts w:cstheme="minorHAnsi"/>
          <w:noProof/>
          <w:sz w:val="24"/>
          <w:szCs w:val="24"/>
        </w:rPr>
        <w:t>,</w:t>
      </w:r>
      <w:r w:rsidR="004A79E8">
        <w:rPr>
          <w:rFonts w:cstheme="minorHAnsi"/>
          <w:sz w:val="24"/>
          <w:szCs w:val="24"/>
        </w:rPr>
        <w:t xml:space="preserve"> I was an attacker I would more than likely be most interested in the fact that the FTP, HTTP</w:t>
      </w:r>
      <w:r w:rsidR="004A79E8" w:rsidRPr="004B69B9">
        <w:rPr>
          <w:rFonts w:cstheme="minorHAnsi"/>
          <w:noProof/>
          <w:sz w:val="24"/>
          <w:szCs w:val="24"/>
        </w:rPr>
        <w:t>,</w:t>
      </w:r>
      <w:r>
        <w:rPr>
          <w:rFonts w:cstheme="minorHAnsi"/>
          <w:noProof/>
          <w:sz w:val="24"/>
          <w:szCs w:val="24"/>
        </w:rPr>
        <w:t xml:space="preserve"> </w:t>
      </w:r>
      <w:r w:rsidR="004A79E8" w:rsidRPr="004B69B9">
        <w:rPr>
          <w:rFonts w:cstheme="minorHAnsi"/>
          <w:noProof/>
          <w:sz w:val="24"/>
          <w:szCs w:val="24"/>
        </w:rPr>
        <w:t>and</w:t>
      </w:r>
      <w:r w:rsidR="004A79E8">
        <w:rPr>
          <w:rFonts w:cstheme="minorHAnsi"/>
          <w:sz w:val="24"/>
          <w:szCs w:val="24"/>
        </w:rPr>
        <w:t xml:space="preserve"> SSH ports are open as they provide an attack surface to conduct a brute-force attack.</w:t>
      </w:r>
    </w:p>
    <w:p w14:paraId="37E30122" w14:textId="2C50920D" w:rsidR="00A14D99" w:rsidRDefault="00A14D99" w:rsidP="006D30CE">
      <w:pPr>
        <w:shd w:val="clear" w:color="auto" w:fill="FFFFFF"/>
        <w:spacing w:after="240" w:line="480" w:lineRule="auto"/>
        <w:rPr>
          <w:rFonts w:cstheme="minorHAnsi"/>
          <w:sz w:val="24"/>
          <w:szCs w:val="24"/>
        </w:rPr>
      </w:pPr>
      <w:r>
        <w:rPr>
          <w:rFonts w:cstheme="minorHAnsi"/>
          <w:sz w:val="24"/>
          <w:szCs w:val="24"/>
        </w:rPr>
        <w:tab/>
        <w:t xml:space="preserve">The next command that I investigated was that of scanning random hosts, which is a function of this tool that I had never used before. I decided to scan a relatively small number of </w:t>
      </w:r>
      <w:r>
        <w:rPr>
          <w:rFonts w:cstheme="minorHAnsi"/>
          <w:sz w:val="24"/>
          <w:szCs w:val="24"/>
        </w:rPr>
        <w:lastRenderedPageBreak/>
        <w:t xml:space="preserve">targets and resulted in some </w:t>
      </w:r>
      <w:r w:rsidRPr="004B69B9">
        <w:rPr>
          <w:rFonts w:cstheme="minorHAnsi"/>
          <w:noProof/>
          <w:sz w:val="24"/>
          <w:szCs w:val="24"/>
        </w:rPr>
        <w:t>interesting</w:t>
      </w:r>
      <w:r>
        <w:rPr>
          <w:rFonts w:cstheme="minorHAnsi"/>
          <w:sz w:val="24"/>
          <w:szCs w:val="24"/>
        </w:rPr>
        <w:t xml:space="preserve"> results. On one of the </w:t>
      </w:r>
      <w:r w:rsidRPr="004B69B9">
        <w:rPr>
          <w:rFonts w:cstheme="minorHAnsi"/>
          <w:noProof/>
          <w:sz w:val="24"/>
          <w:szCs w:val="24"/>
        </w:rPr>
        <w:t>host</w:t>
      </w:r>
      <w:r w:rsidR="004B69B9">
        <w:rPr>
          <w:rFonts w:cstheme="minorHAnsi"/>
          <w:noProof/>
          <w:sz w:val="24"/>
          <w:szCs w:val="24"/>
        </w:rPr>
        <w:t>,</w:t>
      </w:r>
      <w:r w:rsidRPr="004B69B9">
        <w:rPr>
          <w:rFonts w:cstheme="minorHAnsi"/>
          <w:noProof/>
          <w:sz w:val="24"/>
          <w:szCs w:val="24"/>
        </w:rPr>
        <w:t xml:space="preserve"> a</w:t>
      </w:r>
      <w:r>
        <w:rPr>
          <w:rFonts w:cstheme="minorHAnsi"/>
          <w:sz w:val="24"/>
          <w:szCs w:val="24"/>
        </w:rPr>
        <w:t xml:space="preserve"> service called FMSAS </w:t>
      </w:r>
      <w:r w:rsidRPr="004B69B9">
        <w:rPr>
          <w:rFonts w:cstheme="minorHAnsi"/>
          <w:noProof/>
          <w:sz w:val="24"/>
          <w:szCs w:val="24"/>
        </w:rPr>
        <w:t>was discovered</w:t>
      </w:r>
      <w:r>
        <w:rPr>
          <w:rFonts w:cstheme="minorHAnsi"/>
          <w:sz w:val="24"/>
          <w:szCs w:val="24"/>
        </w:rPr>
        <w:t xml:space="preserve"> on port 1600. I had never heard of this service or port and decided to do some research as to what its function was. From my understanding, FMSAS is a service that allows system administrators to log into a system. Though I am not </w:t>
      </w:r>
      <w:r w:rsidRPr="004B69B9">
        <w:rPr>
          <w:rFonts w:cstheme="minorHAnsi"/>
          <w:noProof/>
          <w:sz w:val="24"/>
          <w:szCs w:val="24"/>
        </w:rPr>
        <w:t>certain</w:t>
      </w:r>
      <w:r>
        <w:rPr>
          <w:rFonts w:cstheme="minorHAnsi"/>
          <w:sz w:val="24"/>
          <w:szCs w:val="24"/>
        </w:rPr>
        <w:t xml:space="preserve">, it’s functionality may be </w:t>
      </w:r>
      <w:proofErr w:type="gramStart"/>
      <w:r>
        <w:rPr>
          <w:rFonts w:cstheme="minorHAnsi"/>
          <w:sz w:val="24"/>
          <w:szCs w:val="24"/>
        </w:rPr>
        <w:t>similar to</w:t>
      </w:r>
      <w:proofErr w:type="gramEnd"/>
      <w:r>
        <w:rPr>
          <w:rFonts w:cstheme="minorHAnsi"/>
          <w:sz w:val="24"/>
          <w:szCs w:val="24"/>
        </w:rPr>
        <w:t xml:space="preserve"> Window’s Remote Desktop or TeamViewer. Unfortunately, the host was not running a </w:t>
      </w:r>
      <w:r w:rsidRPr="004B69B9">
        <w:rPr>
          <w:rFonts w:cstheme="minorHAnsi"/>
          <w:noProof/>
          <w:sz w:val="24"/>
          <w:szCs w:val="24"/>
        </w:rPr>
        <w:t>web</w:t>
      </w:r>
      <w:r w:rsidR="004B69B9">
        <w:rPr>
          <w:rFonts w:cstheme="minorHAnsi"/>
          <w:noProof/>
          <w:sz w:val="24"/>
          <w:szCs w:val="24"/>
        </w:rPr>
        <w:t xml:space="preserve"> </w:t>
      </w:r>
      <w:r w:rsidRPr="004B69B9">
        <w:rPr>
          <w:rFonts w:cstheme="minorHAnsi"/>
          <w:noProof/>
          <w:sz w:val="24"/>
          <w:szCs w:val="24"/>
        </w:rPr>
        <w:t>server</w:t>
      </w:r>
      <w:r>
        <w:rPr>
          <w:rFonts w:cstheme="minorHAnsi"/>
          <w:sz w:val="24"/>
          <w:szCs w:val="24"/>
        </w:rPr>
        <w:t xml:space="preserve">, so I wasn’t able to learn </w:t>
      </w:r>
      <w:r w:rsidRPr="004B69B9">
        <w:rPr>
          <w:rFonts w:cstheme="minorHAnsi"/>
          <w:noProof/>
          <w:sz w:val="24"/>
          <w:szCs w:val="24"/>
        </w:rPr>
        <w:t>any</w:t>
      </w:r>
      <w:r w:rsidR="004B69B9">
        <w:rPr>
          <w:rFonts w:cstheme="minorHAnsi"/>
          <w:noProof/>
          <w:sz w:val="24"/>
          <w:szCs w:val="24"/>
        </w:rPr>
        <w:t xml:space="preserve"> </w:t>
      </w:r>
      <w:r w:rsidRPr="004B69B9">
        <w:rPr>
          <w:rFonts w:cstheme="minorHAnsi"/>
          <w:noProof/>
          <w:sz w:val="24"/>
          <w:szCs w:val="24"/>
        </w:rPr>
        <w:t>more</w:t>
      </w:r>
      <w:r>
        <w:rPr>
          <w:rFonts w:cstheme="minorHAnsi"/>
          <w:sz w:val="24"/>
          <w:szCs w:val="24"/>
        </w:rPr>
        <w:t xml:space="preserve"> about the host or why they may have been running this service. </w:t>
      </w:r>
    </w:p>
    <w:p w14:paraId="4A8DD41E" w14:textId="5F6FACAD" w:rsidR="00A14D99" w:rsidRDefault="00A14D99" w:rsidP="006D30CE">
      <w:pPr>
        <w:shd w:val="clear" w:color="auto" w:fill="FFFFFF"/>
        <w:spacing w:after="240" w:line="480" w:lineRule="auto"/>
        <w:rPr>
          <w:rFonts w:cstheme="minorHAnsi"/>
          <w:sz w:val="24"/>
          <w:szCs w:val="24"/>
        </w:rPr>
      </w:pPr>
      <w:r>
        <w:rPr>
          <w:rFonts w:cstheme="minorHAnsi"/>
          <w:sz w:val="24"/>
          <w:szCs w:val="24"/>
        </w:rPr>
        <w:tab/>
        <w:t xml:space="preserve">Following the scanning of random </w:t>
      </w:r>
      <w:r w:rsidR="00574311">
        <w:rPr>
          <w:rFonts w:cstheme="minorHAnsi"/>
          <w:sz w:val="24"/>
          <w:szCs w:val="24"/>
        </w:rPr>
        <w:t>hosts,</w:t>
      </w:r>
      <w:bookmarkStart w:id="0" w:name="_GoBack"/>
      <w:bookmarkEnd w:id="0"/>
      <w:r>
        <w:rPr>
          <w:rFonts w:cstheme="minorHAnsi"/>
          <w:sz w:val="24"/>
          <w:szCs w:val="24"/>
        </w:rPr>
        <w:t xml:space="preserve"> I attempted to scan my NAS device once again, but this </w:t>
      </w:r>
      <w:r w:rsidR="004B69B9">
        <w:rPr>
          <w:rFonts w:cstheme="minorHAnsi"/>
          <w:sz w:val="24"/>
          <w:szCs w:val="24"/>
        </w:rPr>
        <w:t>time</w:t>
      </w:r>
      <w:r>
        <w:rPr>
          <w:rFonts w:cstheme="minorHAnsi"/>
          <w:sz w:val="24"/>
          <w:szCs w:val="24"/>
        </w:rPr>
        <w:t xml:space="preserve"> instead of using the simple one target scan, I opted to use SYN packets to investigate </w:t>
      </w:r>
      <w:r w:rsidR="004B69B9">
        <w:rPr>
          <w:rFonts w:cstheme="minorHAnsi"/>
          <w:sz w:val="24"/>
          <w:szCs w:val="24"/>
        </w:rPr>
        <w:t>if</w:t>
      </w:r>
      <w:r>
        <w:rPr>
          <w:rFonts w:cstheme="minorHAnsi"/>
          <w:sz w:val="24"/>
          <w:szCs w:val="24"/>
        </w:rPr>
        <w:t xml:space="preserve"> it was possible to determine if any other services were running that had not been discovered during the initial scan. Though there were no changes in the results, I believe in the hands of a skilled penetration tester, the use of scanning with SYN packets may prove </w:t>
      </w:r>
      <w:r w:rsidRPr="007F5FC9">
        <w:rPr>
          <w:rFonts w:cstheme="minorHAnsi"/>
          <w:noProof/>
          <w:sz w:val="24"/>
          <w:szCs w:val="24"/>
        </w:rPr>
        <w:t>to</w:t>
      </w:r>
      <w:r>
        <w:rPr>
          <w:rFonts w:cstheme="minorHAnsi"/>
          <w:sz w:val="24"/>
          <w:szCs w:val="24"/>
        </w:rPr>
        <w:t xml:space="preserve"> illicit more results.</w:t>
      </w:r>
    </w:p>
    <w:p w14:paraId="40E13E61" w14:textId="507226A5" w:rsidR="00A14D99" w:rsidRDefault="00A14D99" w:rsidP="006D30CE">
      <w:pPr>
        <w:shd w:val="clear" w:color="auto" w:fill="FFFFFF"/>
        <w:spacing w:after="240" w:line="480" w:lineRule="auto"/>
        <w:rPr>
          <w:rFonts w:cstheme="minorHAnsi"/>
          <w:sz w:val="24"/>
          <w:szCs w:val="24"/>
        </w:rPr>
      </w:pPr>
      <w:r>
        <w:rPr>
          <w:rFonts w:cstheme="minorHAnsi"/>
          <w:sz w:val="24"/>
          <w:szCs w:val="24"/>
        </w:rPr>
        <w:tab/>
        <w:t xml:space="preserve">Upon completion of the SYN </w:t>
      </w:r>
      <w:r w:rsidRPr="004B69B9">
        <w:rPr>
          <w:rFonts w:cstheme="minorHAnsi"/>
          <w:noProof/>
          <w:sz w:val="24"/>
          <w:szCs w:val="24"/>
        </w:rPr>
        <w:t>scan</w:t>
      </w:r>
      <w:r w:rsidR="004B69B9">
        <w:rPr>
          <w:rFonts w:cstheme="minorHAnsi"/>
          <w:noProof/>
          <w:sz w:val="24"/>
          <w:szCs w:val="24"/>
        </w:rPr>
        <w:t>,</w:t>
      </w:r>
      <w:r>
        <w:rPr>
          <w:rFonts w:cstheme="minorHAnsi"/>
          <w:sz w:val="24"/>
          <w:szCs w:val="24"/>
        </w:rPr>
        <w:t xml:space="preserve"> I decided to use a functionality that we are all familiar with, traceroute. I was more curious if </w:t>
      </w:r>
      <w:proofErr w:type="spellStart"/>
      <w:r>
        <w:rPr>
          <w:rFonts w:cstheme="minorHAnsi"/>
          <w:sz w:val="24"/>
          <w:szCs w:val="24"/>
        </w:rPr>
        <w:t>Nmap</w:t>
      </w:r>
      <w:proofErr w:type="spellEnd"/>
      <w:r>
        <w:rPr>
          <w:rFonts w:cstheme="minorHAnsi"/>
          <w:sz w:val="24"/>
          <w:szCs w:val="24"/>
        </w:rPr>
        <w:t xml:space="preserve"> would produce any additional information as opposed to what Linux and Windows </w:t>
      </w:r>
      <w:r w:rsidRPr="004B69B9">
        <w:rPr>
          <w:rFonts w:cstheme="minorHAnsi"/>
          <w:noProof/>
          <w:sz w:val="24"/>
          <w:szCs w:val="24"/>
        </w:rPr>
        <w:t>offer</w:t>
      </w:r>
      <w:r>
        <w:rPr>
          <w:rFonts w:cstheme="minorHAnsi"/>
          <w:sz w:val="24"/>
          <w:szCs w:val="24"/>
        </w:rPr>
        <w:t xml:space="preserve"> </w:t>
      </w:r>
      <w:r w:rsidRPr="004B69B9">
        <w:rPr>
          <w:rFonts w:cstheme="minorHAnsi"/>
          <w:noProof/>
          <w:sz w:val="24"/>
          <w:szCs w:val="24"/>
        </w:rPr>
        <w:t>with</w:t>
      </w:r>
      <w:r>
        <w:rPr>
          <w:rFonts w:cstheme="minorHAnsi"/>
          <w:sz w:val="24"/>
          <w:szCs w:val="24"/>
        </w:rPr>
        <w:t xml:space="preserve"> the </w:t>
      </w:r>
      <w:r w:rsidRPr="004B69B9">
        <w:rPr>
          <w:rFonts w:cstheme="minorHAnsi"/>
          <w:noProof/>
          <w:sz w:val="24"/>
          <w:szCs w:val="24"/>
        </w:rPr>
        <w:t>built</w:t>
      </w:r>
      <w:r w:rsidR="004B69B9">
        <w:rPr>
          <w:rFonts w:cstheme="minorHAnsi"/>
          <w:noProof/>
          <w:sz w:val="24"/>
          <w:szCs w:val="24"/>
        </w:rPr>
        <w:t>-</w:t>
      </w:r>
      <w:r w:rsidRPr="004B69B9">
        <w:rPr>
          <w:rFonts w:cstheme="minorHAnsi"/>
          <w:noProof/>
          <w:sz w:val="24"/>
          <w:szCs w:val="24"/>
        </w:rPr>
        <w:t>in</w:t>
      </w:r>
      <w:r>
        <w:rPr>
          <w:rFonts w:cstheme="minorHAnsi"/>
          <w:sz w:val="24"/>
          <w:szCs w:val="24"/>
        </w:rPr>
        <w:t xml:space="preserve"> traceroute functionality. To my </w:t>
      </w:r>
      <w:r w:rsidRPr="007F5FC9">
        <w:rPr>
          <w:rFonts w:cstheme="minorHAnsi"/>
          <w:noProof/>
          <w:sz w:val="24"/>
          <w:szCs w:val="24"/>
        </w:rPr>
        <w:t>surprise</w:t>
      </w:r>
      <w:r>
        <w:rPr>
          <w:rFonts w:cstheme="minorHAnsi"/>
          <w:sz w:val="24"/>
          <w:szCs w:val="24"/>
        </w:rPr>
        <w:t xml:space="preserve"> and disappointment, </w:t>
      </w:r>
      <w:proofErr w:type="spellStart"/>
      <w:r>
        <w:rPr>
          <w:rFonts w:cstheme="minorHAnsi"/>
          <w:sz w:val="24"/>
          <w:szCs w:val="24"/>
        </w:rPr>
        <w:t>Nmap</w:t>
      </w:r>
      <w:proofErr w:type="spellEnd"/>
      <w:r>
        <w:rPr>
          <w:rFonts w:cstheme="minorHAnsi"/>
          <w:sz w:val="24"/>
          <w:szCs w:val="24"/>
        </w:rPr>
        <w:t xml:space="preserve"> was not very accurate when determining hops. I’m not sure if it’s designed this way on purpose, but when running a traceroute th</w:t>
      </w:r>
      <w:r w:rsidR="007F5FC9">
        <w:rPr>
          <w:rFonts w:cstheme="minorHAnsi"/>
          <w:sz w:val="24"/>
          <w:szCs w:val="24"/>
        </w:rPr>
        <w:t>r</w:t>
      </w:r>
      <w:r>
        <w:rPr>
          <w:rFonts w:cstheme="minorHAnsi"/>
          <w:sz w:val="24"/>
          <w:szCs w:val="24"/>
        </w:rPr>
        <w:t xml:space="preserve">ough </w:t>
      </w:r>
      <w:r w:rsidRPr="007F5FC9">
        <w:rPr>
          <w:rFonts w:cstheme="minorHAnsi"/>
          <w:noProof/>
          <w:sz w:val="24"/>
          <w:szCs w:val="24"/>
        </w:rPr>
        <w:t>Nmap</w:t>
      </w:r>
      <w:r w:rsidR="007F5FC9">
        <w:rPr>
          <w:rFonts w:cstheme="minorHAnsi"/>
          <w:noProof/>
          <w:sz w:val="24"/>
          <w:szCs w:val="24"/>
        </w:rPr>
        <w:t>,</w:t>
      </w:r>
      <w:r>
        <w:rPr>
          <w:rFonts w:cstheme="minorHAnsi"/>
          <w:sz w:val="24"/>
          <w:szCs w:val="24"/>
        </w:rPr>
        <w:t xml:space="preserve"> it showed that there </w:t>
      </w:r>
      <w:r w:rsidRPr="007F5FC9">
        <w:rPr>
          <w:rFonts w:cstheme="minorHAnsi"/>
          <w:noProof/>
          <w:sz w:val="24"/>
          <w:szCs w:val="24"/>
        </w:rPr>
        <w:t>w</w:t>
      </w:r>
      <w:r w:rsidR="007F5FC9">
        <w:rPr>
          <w:rFonts w:cstheme="minorHAnsi"/>
          <w:noProof/>
          <w:sz w:val="24"/>
          <w:szCs w:val="24"/>
        </w:rPr>
        <w:t>ere</w:t>
      </w:r>
      <w:r>
        <w:rPr>
          <w:rFonts w:cstheme="minorHAnsi"/>
          <w:sz w:val="24"/>
          <w:szCs w:val="24"/>
        </w:rPr>
        <w:t xml:space="preserve"> only </w:t>
      </w:r>
      <w:r w:rsidR="007F5FC9">
        <w:rPr>
          <w:rFonts w:cstheme="minorHAnsi"/>
          <w:noProof/>
          <w:sz w:val="24"/>
          <w:szCs w:val="24"/>
        </w:rPr>
        <w:t>two</w:t>
      </w:r>
      <w:r>
        <w:rPr>
          <w:rFonts w:cstheme="minorHAnsi"/>
          <w:sz w:val="24"/>
          <w:szCs w:val="24"/>
        </w:rPr>
        <w:t xml:space="preserve"> hops between my system and the McKendree web server. </w:t>
      </w:r>
      <w:r w:rsidRPr="007F5FC9">
        <w:rPr>
          <w:rFonts w:cstheme="minorHAnsi"/>
          <w:noProof/>
          <w:sz w:val="24"/>
          <w:szCs w:val="24"/>
        </w:rPr>
        <w:t>This</w:t>
      </w:r>
      <w:r>
        <w:rPr>
          <w:rFonts w:cstheme="minorHAnsi"/>
          <w:sz w:val="24"/>
          <w:szCs w:val="24"/>
        </w:rPr>
        <w:t xml:space="preserve"> would mean that as soon as packets left my </w:t>
      </w:r>
      <w:r w:rsidRPr="007F5FC9">
        <w:rPr>
          <w:rFonts w:cstheme="minorHAnsi"/>
          <w:noProof/>
          <w:sz w:val="24"/>
          <w:szCs w:val="24"/>
        </w:rPr>
        <w:t>system</w:t>
      </w:r>
      <w:r>
        <w:rPr>
          <w:rFonts w:cstheme="minorHAnsi"/>
          <w:sz w:val="24"/>
          <w:szCs w:val="24"/>
        </w:rPr>
        <w:t xml:space="preserve"> they went directly to McKendree; it didn’t even count my router as a hop, not to mention </w:t>
      </w:r>
      <w:proofErr w:type="gramStart"/>
      <w:r>
        <w:rPr>
          <w:rFonts w:cstheme="minorHAnsi"/>
          <w:sz w:val="24"/>
          <w:szCs w:val="24"/>
        </w:rPr>
        <w:t>all of</w:t>
      </w:r>
      <w:proofErr w:type="gramEnd"/>
      <w:r>
        <w:rPr>
          <w:rFonts w:cstheme="minorHAnsi"/>
          <w:sz w:val="24"/>
          <w:szCs w:val="24"/>
        </w:rPr>
        <w:t xml:space="preserve"> the other routers that I had to touch </w:t>
      </w:r>
      <w:r w:rsidRPr="007F5FC9">
        <w:rPr>
          <w:rFonts w:cstheme="minorHAnsi"/>
          <w:noProof/>
          <w:sz w:val="24"/>
          <w:szCs w:val="24"/>
        </w:rPr>
        <w:lastRenderedPageBreak/>
        <w:t>in order to</w:t>
      </w:r>
      <w:r>
        <w:rPr>
          <w:rFonts w:cstheme="minorHAnsi"/>
          <w:sz w:val="24"/>
          <w:szCs w:val="24"/>
        </w:rPr>
        <w:t xml:space="preserve"> reach McKendree’s site. Upon seeing the results that </w:t>
      </w:r>
      <w:proofErr w:type="spellStart"/>
      <w:r>
        <w:rPr>
          <w:rFonts w:cstheme="minorHAnsi"/>
          <w:sz w:val="24"/>
          <w:szCs w:val="24"/>
        </w:rPr>
        <w:t>Nmap</w:t>
      </w:r>
      <w:proofErr w:type="spellEnd"/>
      <w:r>
        <w:rPr>
          <w:rFonts w:cstheme="minorHAnsi"/>
          <w:sz w:val="24"/>
          <w:szCs w:val="24"/>
        </w:rPr>
        <w:t xml:space="preserve"> produced, I decided to execute traceroute using </w:t>
      </w:r>
      <w:r w:rsidRPr="007F5FC9">
        <w:rPr>
          <w:rFonts w:cstheme="minorHAnsi"/>
          <w:noProof/>
          <w:sz w:val="24"/>
          <w:szCs w:val="24"/>
        </w:rPr>
        <w:t>Windows</w:t>
      </w:r>
      <w:r>
        <w:rPr>
          <w:rFonts w:cstheme="minorHAnsi"/>
          <w:sz w:val="24"/>
          <w:szCs w:val="24"/>
        </w:rPr>
        <w:t xml:space="preserve">. The results were along the lines of what I was expecting. There </w:t>
      </w:r>
      <w:proofErr w:type="gramStart"/>
      <w:r>
        <w:rPr>
          <w:rFonts w:cstheme="minorHAnsi"/>
          <w:sz w:val="24"/>
          <w:szCs w:val="24"/>
        </w:rPr>
        <w:t>were</w:t>
      </w:r>
      <w:proofErr w:type="gramEnd"/>
      <w:r>
        <w:rPr>
          <w:rFonts w:cstheme="minorHAnsi"/>
          <w:sz w:val="24"/>
          <w:szCs w:val="24"/>
        </w:rPr>
        <w:t xml:space="preserve"> a total of 19 hops, and this included my gateway. If I were troubleshooting network issues, at least with exiting the network, I’m not sure </w:t>
      </w:r>
      <w:proofErr w:type="spellStart"/>
      <w:r>
        <w:rPr>
          <w:rFonts w:cstheme="minorHAnsi"/>
          <w:sz w:val="24"/>
          <w:szCs w:val="24"/>
        </w:rPr>
        <w:t>Nmap</w:t>
      </w:r>
      <w:proofErr w:type="spellEnd"/>
      <w:r>
        <w:rPr>
          <w:rFonts w:cstheme="minorHAnsi"/>
          <w:sz w:val="24"/>
          <w:szCs w:val="24"/>
        </w:rPr>
        <w:t xml:space="preserve"> would be the best choice</w:t>
      </w:r>
      <w:r w:rsidR="007F5FC9">
        <w:rPr>
          <w:rFonts w:cstheme="minorHAnsi"/>
          <w:sz w:val="24"/>
          <w:szCs w:val="24"/>
        </w:rPr>
        <w:t xml:space="preserve"> as far as tools</w:t>
      </w:r>
      <w:r>
        <w:rPr>
          <w:rFonts w:cstheme="minorHAnsi"/>
          <w:sz w:val="24"/>
          <w:szCs w:val="24"/>
        </w:rPr>
        <w:t xml:space="preserve">. </w:t>
      </w:r>
    </w:p>
    <w:p w14:paraId="48C2F3EC" w14:textId="4F8C1D98" w:rsidR="00A14D99" w:rsidRDefault="00A14D99" w:rsidP="006D30CE">
      <w:pPr>
        <w:shd w:val="clear" w:color="auto" w:fill="FFFFFF"/>
        <w:spacing w:after="240" w:line="480" w:lineRule="auto"/>
        <w:rPr>
          <w:rFonts w:cstheme="minorHAnsi"/>
          <w:sz w:val="24"/>
          <w:szCs w:val="24"/>
        </w:rPr>
      </w:pPr>
      <w:r>
        <w:rPr>
          <w:rFonts w:cstheme="minorHAnsi"/>
          <w:sz w:val="24"/>
          <w:szCs w:val="24"/>
        </w:rPr>
        <w:tab/>
        <w:t xml:space="preserve">I’ve used </w:t>
      </w:r>
      <w:proofErr w:type="spellStart"/>
      <w:r>
        <w:rPr>
          <w:rFonts w:cstheme="minorHAnsi"/>
          <w:sz w:val="24"/>
          <w:szCs w:val="24"/>
        </w:rPr>
        <w:t>Nmap</w:t>
      </w:r>
      <w:proofErr w:type="spellEnd"/>
      <w:r>
        <w:rPr>
          <w:rFonts w:cstheme="minorHAnsi"/>
          <w:sz w:val="24"/>
          <w:szCs w:val="24"/>
        </w:rPr>
        <w:t xml:space="preserve"> quite a bit </w:t>
      </w:r>
      <w:r w:rsidR="007F5FC9">
        <w:rPr>
          <w:rFonts w:cstheme="minorHAnsi"/>
          <w:sz w:val="24"/>
          <w:szCs w:val="24"/>
        </w:rPr>
        <w:t>in</w:t>
      </w:r>
      <w:r>
        <w:rPr>
          <w:rFonts w:cstheme="minorHAnsi"/>
          <w:sz w:val="24"/>
          <w:szCs w:val="24"/>
        </w:rPr>
        <w:t xml:space="preserve"> the past, and I’m </w:t>
      </w:r>
      <w:r w:rsidR="007F5FC9">
        <w:rPr>
          <w:rFonts w:cstheme="minorHAnsi"/>
          <w:sz w:val="24"/>
          <w:szCs w:val="24"/>
        </w:rPr>
        <w:t xml:space="preserve">in </w:t>
      </w:r>
      <w:r w:rsidR="00574311">
        <w:rPr>
          <w:rFonts w:cstheme="minorHAnsi"/>
          <w:sz w:val="24"/>
          <w:szCs w:val="24"/>
        </w:rPr>
        <w:t>awe</w:t>
      </w:r>
      <w:r>
        <w:rPr>
          <w:rFonts w:cstheme="minorHAnsi"/>
          <w:sz w:val="24"/>
          <w:szCs w:val="24"/>
        </w:rPr>
        <w:t xml:space="preserve"> by how impressive this tool is. However, I hadn’t used the </w:t>
      </w:r>
      <w:r w:rsidRPr="007F5FC9">
        <w:rPr>
          <w:rFonts w:cstheme="minorHAnsi"/>
          <w:noProof/>
          <w:sz w:val="24"/>
          <w:szCs w:val="24"/>
        </w:rPr>
        <w:t>tool</w:t>
      </w:r>
      <w:r>
        <w:rPr>
          <w:rFonts w:cstheme="minorHAnsi"/>
          <w:sz w:val="24"/>
          <w:szCs w:val="24"/>
        </w:rPr>
        <w:t xml:space="preserve"> in a couple of years, and I noticed, almost immediately, that it isn’t near</w:t>
      </w:r>
      <w:r w:rsidR="007F5FC9">
        <w:rPr>
          <w:rFonts w:cstheme="minorHAnsi"/>
          <w:sz w:val="24"/>
          <w:szCs w:val="24"/>
        </w:rPr>
        <w:t>ly</w:t>
      </w:r>
      <w:r>
        <w:rPr>
          <w:rFonts w:cstheme="minorHAnsi"/>
          <w:sz w:val="24"/>
          <w:szCs w:val="24"/>
        </w:rPr>
        <w:t xml:space="preserve"> as </w:t>
      </w:r>
      <w:r w:rsidRPr="007F5FC9">
        <w:rPr>
          <w:rFonts w:cstheme="minorHAnsi"/>
          <w:noProof/>
          <w:sz w:val="24"/>
          <w:szCs w:val="24"/>
        </w:rPr>
        <w:t>effective</w:t>
      </w:r>
      <w:r>
        <w:rPr>
          <w:rFonts w:cstheme="minorHAnsi"/>
          <w:sz w:val="24"/>
          <w:szCs w:val="24"/>
        </w:rPr>
        <w:t xml:space="preserve"> as it used to</w:t>
      </w:r>
      <w:r w:rsidR="007F5FC9">
        <w:rPr>
          <w:rFonts w:cstheme="minorHAnsi"/>
          <w:sz w:val="24"/>
          <w:szCs w:val="24"/>
        </w:rPr>
        <w:t xml:space="preserve"> be</w:t>
      </w:r>
      <w:r>
        <w:rPr>
          <w:rFonts w:cstheme="minorHAnsi"/>
          <w:sz w:val="24"/>
          <w:szCs w:val="24"/>
        </w:rPr>
        <w:t>. From the standpoint of someone wanting to snoop around someone’s network, it’s disappointing. However, from the perspective of someone that does banking online and routinely sends information over the internet, I’m glad to see that software firewall</w:t>
      </w:r>
      <w:r w:rsidR="007F5FC9">
        <w:rPr>
          <w:rFonts w:cstheme="minorHAnsi"/>
          <w:sz w:val="24"/>
          <w:szCs w:val="24"/>
        </w:rPr>
        <w:t>s</w:t>
      </w:r>
      <w:r>
        <w:rPr>
          <w:rFonts w:cstheme="minorHAnsi"/>
          <w:sz w:val="24"/>
          <w:szCs w:val="24"/>
        </w:rPr>
        <w:t xml:space="preserve"> </w:t>
      </w:r>
      <w:r w:rsidRPr="007F5FC9">
        <w:rPr>
          <w:rFonts w:cstheme="minorHAnsi"/>
          <w:noProof/>
          <w:sz w:val="24"/>
          <w:szCs w:val="24"/>
        </w:rPr>
        <w:t>have</w:t>
      </w:r>
      <w:r>
        <w:rPr>
          <w:rFonts w:cstheme="minorHAnsi"/>
          <w:sz w:val="24"/>
          <w:szCs w:val="24"/>
        </w:rPr>
        <w:t xml:space="preserve"> become much </w:t>
      </w:r>
      <w:r w:rsidRPr="007F5FC9">
        <w:rPr>
          <w:rFonts w:cstheme="minorHAnsi"/>
          <w:noProof/>
          <w:sz w:val="24"/>
          <w:szCs w:val="24"/>
        </w:rPr>
        <w:t>more effective</w:t>
      </w:r>
      <w:r>
        <w:rPr>
          <w:rFonts w:cstheme="minorHAnsi"/>
          <w:sz w:val="24"/>
          <w:szCs w:val="24"/>
        </w:rPr>
        <w:t xml:space="preserve">. Though I am no expert, I suspect that the days of scanning for open mail servers or open FTP servers are long gone. I suspect that </w:t>
      </w:r>
      <w:r w:rsidRPr="007F5FC9">
        <w:rPr>
          <w:rFonts w:cstheme="minorHAnsi"/>
          <w:noProof/>
          <w:sz w:val="24"/>
          <w:szCs w:val="24"/>
        </w:rPr>
        <w:t>serious</w:t>
      </w:r>
      <w:r>
        <w:rPr>
          <w:rFonts w:cstheme="minorHAnsi"/>
          <w:sz w:val="24"/>
          <w:szCs w:val="24"/>
        </w:rPr>
        <w:t xml:space="preserve"> attackers have pivoted to easily accessible services such as web apps and SQL servers. </w:t>
      </w:r>
      <w:r w:rsidR="004B69B9">
        <w:rPr>
          <w:rFonts w:cstheme="minorHAnsi"/>
          <w:sz w:val="24"/>
          <w:szCs w:val="24"/>
        </w:rPr>
        <w:t xml:space="preserve">In short, it’s </w:t>
      </w:r>
      <w:r w:rsidR="004B69B9" w:rsidRPr="007F5FC9">
        <w:rPr>
          <w:rFonts w:cstheme="minorHAnsi"/>
          <w:noProof/>
          <w:sz w:val="24"/>
          <w:szCs w:val="24"/>
        </w:rPr>
        <w:t>an amazing</w:t>
      </w:r>
      <w:r w:rsidR="004B69B9">
        <w:rPr>
          <w:rFonts w:cstheme="minorHAnsi"/>
          <w:sz w:val="24"/>
          <w:szCs w:val="24"/>
        </w:rPr>
        <w:t xml:space="preserve"> tool, but like any tool, it has its uses and limitations.</w:t>
      </w:r>
    </w:p>
    <w:p w14:paraId="4D109E9B" w14:textId="77777777" w:rsidR="00A14D99" w:rsidRPr="005F0931" w:rsidRDefault="00A14D99" w:rsidP="006D30CE">
      <w:pPr>
        <w:shd w:val="clear" w:color="auto" w:fill="FFFFFF"/>
        <w:spacing w:after="240" w:line="480" w:lineRule="auto"/>
        <w:rPr>
          <w:rFonts w:cstheme="minorHAnsi"/>
          <w:sz w:val="24"/>
          <w:szCs w:val="24"/>
        </w:rPr>
      </w:pPr>
    </w:p>
    <w:p w14:paraId="502C075B" w14:textId="1452C679" w:rsidR="00671BBA" w:rsidRPr="005F0931" w:rsidRDefault="00671BBA" w:rsidP="00F23A9F">
      <w:pPr>
        <w:shd w:val="clear" w:color="auto" w:fill="FFFFFF"/>
        <w:spacing w:after="240" w:line="480" w:lineRule="auto"/>
        <w:rPr>
          <w:rFonts w:cstheme="minorHAnsi"/>
          <w:sz w:val="24"/>
          <w:szCs w:val="24"/>
        </w:rPr>
      </w:pPr>
    </w:p>
    <w:sectPr w:rsidR="00671BBA" w:rsidRPr="005F0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02D25"/>
    <w:multiLevelType w:val="hybridMultilevel"/>
    <w:tmpl w:val="1E248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A5786B"/>
    <w:multiLevelType w:val="multilevel"/>
    <w:tmpl w:val="BF9C7C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543493"/>
    <w:multiLevelType w:val="multilevel"/>
    <w:tmpl w:val="DB3C3E10"/>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29351D40"/>
    <w:multiLevelType w:val="hybridMultilevel"/>
    <w:tmpl w:val="AA9E1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DB5055"/>
    <w:multiLevelType w:val="hybridMultilevel"/>
    <w:tmpl w:val="284C6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0D2B27"/>
    <w:multiLevelType w:val="multilevel"/>
    <w:tmpl w:val="5B5C5C9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abstractNum w:abstractNumId="6" w15:restartNumberingAfterBreak="0">
    <w:nsid w:val="3B1D77B7"/>
    <w:multiLevelType w:val="hybridMultilevel"/>
    <w:tmpl w:val="CF9A04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3793C"/>
    <w:multiLevelType w:val="hybridMultilevel"/>
    <w:tmpl w:val="8702E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9C7CD0"/>
    <w:multiLevelType w:val="hybridMultilevel"/>
    <w:tmpl w:val="18E43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572F67"/>
    <w:multiLevelType w:val="hybridMultilevel"/>
    <w:tmpl w:val="78967D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7B1A16"/>
    <w:multiLevelType w:val="hybridMultilevel"/>
    <w:tmpl w:val="460A6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64296A"/>
    <w:multiLevelType w:val="hybridMultilevel"/>
    <w:tmpl w:val="F7A87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3"/>
  </w:num>
  <w:num w:numId="4">
    <w:abstractNumId w:val="8"/>
  </w:num>
  <w:num w:numId="5">
    <w:abstractNumId w:val="9"/>
  </w:num>
  <w:num w:numId="6">
    <w:abstractNumId w:val="7"/>
  </w:num>
  <w:num w:numId="7">
    <w:abstractNumId w:val="2"/>
  </w:num>
  <w:num w:numId="8">
    <w:abstractNumId w:val="1"/>
  </w:num>
  <w:num w:numId="9">
    <w:abstractNumId w:val="10"/>
  </w:num>
  <w:num w:numId="10">
    <w:abstractNumId w:val="5"/>
  </w:num>
  <w:num w:numId="11">
    <w:abstractNumId w:val="4"/>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E0NTIzNbG0NLUwN7dU0lEKTi0uzszPAykwNKoFAE8dFqgtAAAA"/>
  </w:docVars>
  <w:rsids>
    <w:rsidRoot w:val="00F65961"/>
    <w:rsid w:val="00002CA4"/>
    <w:rsid w:val="00021ADD"/>
    <w:rsid w:val="00026EFD"/>
    <w:rsid w:val="00032ED4"/>
    <w:rsid w:val="000619BE"/>
    <w:rsid w:val="000766CC"/>
    <w:rsid w:val="00076A06"/>
    <w:rsid w:val="000B60A7"/>
    <w:rsid w:val="000D17FA"/>
    <w:rsid w:val="000D4DC2"/>
    <w:rsid w:val="00113306"/>
    <w:rsid w:val="00137D02"/>
    <w:rsid w:val="00140E16"/>
    <w:rsid w:val="00143699"/>
    <w:rsid w:val="00155F95"/>
    <w:rsid w:val="00174972"/>
    <w:rsid w:val="00196843"/>
    <w:rsid w:val="001A4C85"/>
    <w:rsid w:val="001D27A8"/>
    <w:rsid w:val="001F445D"/>
    <w:rsid w:val="0020720D"/>
    <w:rsid w:val="00256B12"/>
    <w:rsid w:val="00271AB4"/>
    <w:rsid w:val="00285302"/>
    <w:rsid w:val="002866BF"/>
    <w:rsid w:val="00286F1C"/>
    <w:rsid w:val="002F7332"/>
    <w:rsid w:val="00316B96"/>
    <w:rsid w:val="00317B45"/>
    <w:rsid w:val="00320981"/>
    <w:rsid w:val="003318D7"/>
    <w:rsid w:val="00394187"/>
    <w:rsid w:val="003A71DB"/>
    <w:rsid w:val="003B035F"/>
    <w:rsid w:val="003B4D77"/>
    <w:rsid w:val="003B7A60"/>
    <w:rsid w:val="003D3334"/>
    <w:rsid w:val="003E7CBF"/>
    <w:rsid w:val="003F2B22"/>
    <w:rsid w:val="004231D5"/>
    <w:rsid w:val="00451D08"/>
    <w:rsid w:val="00465469"/>
    <w:rsid w:val="00477753"/>
    <w:rsid w:val="004817A0"/>
    <w:rsid w:val="00495391"/>
    <w:rsid w:val="004A5367"/>
    <w:rsid w:val="004A79E8"/>
    <w:rsid w:val="004B69B9"/>
    <w:rsid w:val="004C43D9"/>
    <w:rsid w:val="004E0168"/>
    <w:rsid w:val="00574311"/>
    <w:rsid w:val="00590AB8"/>
    <w:rsid w:val="0059132C"/>
    <w:rsid w:val="005B2419"/>
    <w:rsid w:val="005C6B9B"/>
    <w:rsid w:val="005C7EF6"/>
    <w:rsid w:val="005F0931"/>
    <w:rsid w:val="00625396"/>
    <w:rsid w:val="00626B7C"/>
    <w:rsid w:val="006308F6"/>
    <w:rsid w:val="00635BF2"/>
    <w:rsid w:val="00642AD6"/>
    <w:rsid w:val="00655130"/>
    <w:rsid w:val="00671BBA"/>
    <w:rsid w:val="006B2A97"/>
    <w:rsid w:val="006C294A"/>
    <w:rsid w:val="006D30CE"/>
    <w:rsid w:val="00755CE3"/>
    <w:rsid w:val="00761699"/>
    <w:rsid w:val="007878A5"/>
    <w:rsid w:val="007A1833"/>
    <w:rsid w:val="007B16EA"/>
    <w:rsid w:val="007D110B"/>
    <w:rsid w:val="007E78E2"/>
    <w:rsid w:val="007F5FC9"/>
    <w:rsid w:val="00824A72"/>
    <w:rsid w:val="0086564B"/>
    <w:rsid w:val="008D0EF0"/>
    <w:rsid w:val="008E6854"/>
    <w:rsid w:val="008F22B9"/>
    <w:rsid w:val="009150C9"/>
    <w:rsid w:val="00972BF2"/>
    <w:rsid w:val="009A1CC3"/>
    <w:rsid w:val="009E4E7D"/>
    <w:rsid w:val="00A002CE"/>
    <w:rsid w:val="00A14D99"/>
    <w:rsid w:val="00A45959"/>
    <w:rsid w:val="00AB3336"/>
    <w:rsid w:val="00AD3021"/>
    <w:rsid w:val="00AE0DB7"/>
    <w:rsid w:val="00AF0B10"/>
    <w:rsid w:val="00B002DE"/>
    <w:rsid w:val="00B01D67"/>
    <w:rsid w:val="00B26043"/>
    <w:rsid w:val="00B723BF"/>
    <w:rsid w:val="00BC2E55"/>
    <w:rsid w:val="00BC4D2D"/>
    <w:rsid w:val="00BD200B"/>
    <w:rsid w:val="00C104EA"/>
    <w:rsid w:val="00C212A6"/>
    <w:rsid w:val="00C22EB1"/>
    <w:rsid w:val="00C238C3"/>
    <w:rsid w:val="00C23F11"/>
    <w:rsid w:val="00C27029"/>
    <w:rsid w:val="00C60308"/>
    <w:rsid w:val="00C70CFB"/>
    <w:rsid w:val="00C81726"/>
    <w:rsid w:val="00D01EEC"/>
    <w:rsid w:val="00D15213"/>
    <w:rsid w:val="00D30C7E"/>
    <w:rsid w:val="00D4317C"/>
    <w:rsid w:val="00D90339"/>
    <w:rsid w:val="00DB6685"/>
    <w:rsid w:val="00DC23EC"/>
    <w:rsid w:val="00DF034E"/>
    <w:rsid w:val="00E14548"/>
    <w:rsid w:val="00E31C79"/>
    <w:rsid w:val="00E44055"/>
    <w:rsid w:val="00E46561"/>
    <w:rsid w:val="00E74373"/>
    <w:rsid w:val="00E74743"/>
    <w:rsid w:val="00E76189"/>
    <w:rsid w:val="00E771C3"/>
    <w:rsid w:val="00E8193B"/>
    <w:rsid w:val="00EA5ECC"/>
    <w:rsid w:val="00EB2CCF"/>
    <w:rsid w:val="00EB51E8"/>
    <w:rsid w:val="00EF7DE3"/>
    <w:rsid w:val="00F23A9F"/>
    <w:rsid w:val="00F35EE2"/>
    <w:rsid w:val="00F512CD"/>
    <w:rsid w:val="00F60A74"/>
    <w:rsid w:val="00F65961"/>
    <w:rsid w:val="00F6727F"/>
    <w:rsid w:val="00F92E48"/>
    <w:rsid w:val="00F96559"/>
    <w:rsid w:val="00FA5038"/>
    <w:rsid w:val="00FD7DE6"/>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D666C"/>
  <w15:chartTrackingRefBased/>
  <w15:docId w15:val="{0D38D15C-E73D-4D92-9669-B6F00D07A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7FA"/>
    <w:pPr>
      <w:ind w:left="720"/>
      <w:contextualSpacing/>
    </w:pPr>
  </w:style>
  <w:style w:type="character" w:styleId="Hyperlink">
    <w:name w:val="Hyperlink"/>
    <w:basedOn w:val="DefaultParagraphFont"/>
    <w:uiPriority w:val="99"/>
    <w:unhideWhenUsed/>
    <w:rsid w:val="000D17FA"/>
    <w:rPr>
      <w:color w:val="0563C1" w:themeColor="hyperlink"/>
      <w:u w:val="single"/>
    </w:rPr>
  </w:style>
  <w:style w:type="character" w:styleId="UnresolvedMention">
    <w:name w:val="Unresolved Mention"/>
    <w:basedOn w:val="DefaultParagraphFont"/>
    <w:uiPriority w:val="99"/>
    <w:semiHidden/>
    <w:unhideWhenUsed/>
    <w:rsid w:val="000D17FA"/>
    <w:rPr>
      <w:color w:val="808080"/>
      <w:shd w:val="clear" w:color="auto" w:fill="E6E6E6"/>
    </w:rPr>
  </w:style>
  <w:style w:type="paragraph" w:styleId="NormalWeb">
    <w:name w:val="Normal (Web)"/>
    <w:basedOn w:val="Normal"/>
    <w:uiPriority w:val="99"/>
    <w:unhideWhenUsed/>
    <w:rsid w:val="00C238C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366518">
      <w:bodyDiv w:val="1"/>
      <w:marLeft w:val="0"/>
      <w:marRight w:val="0"/>
      <w:marTop w:val="0"/>
      <w:marBottom w:val="0"/>
      <w:divBdr>
        <w:top w:val="none" w:sz="0" w:space="0" w:color="auto"/>
        <w:left w:val="none" w:sz="0" w:space="0" w:color="auto"/>
        <w:bottom w:val="none" w:sz="0" w:space="0" w:color="auto"/>
        <w:right w:val="none" w:sz="0" w:space="0" w:color="auto"/>
      </w:divBdr>
    </w:div>
    <w:div w:id="487214012">
      <w:bodyDiv w:val="1"/>
      <w:marLeft w:val="0"/>
      <w:marRight w:val="0"/>
      <w:marTop w:val="0"/>
      <w:marBottom w:val="0"/>
      <w:divBdr>
        <w:top w:val="none" w:sz="0" w:space="0" w:color="auto"/>
        <w:left w:val="none" w:sz="0" w:space="0" w:color="auto"/>
        <w:bottom w:val="none" w:sz="0" w:space="0" w:color="auto"/>
        <w:right w:val="none" w:sz="0" w:space="0" w:color="auto"/>
      </w:divBdr>
    </w:div>
    <w:div w:id="1092050519">
      <w:bodyDiv w:val="1"/>
      <w:marLeft w:val="0"/>
      <w:marRight w:val="0"/>
      <w:marTop w:val="0"/>
      <w:marBottom w:val="0"/>
      <w:divBdr>
        <w:top w:val="none" w:sz="0" w:space="0" w:color="auto"/>
        <w:left w:val="none" w:sz="0" w:space="0" w:color="auto"/>
        <w:bottom w:val="none" w:sz="0" w:space="0" w:color="auto"/>
        <w:right w:val="none" w:sz="0" w:space="0" w:color="auto"/>
      </w:divBdr>
    </w:div>
    <w:div w:id="1730035803">
      <w:bodyDiv w:val="1"/>
      <w:marLeft w:val="0"/>
      <w:marRight w:val="0"/>
      <w:marTop w:val="0"/>
      <w:marBottom w:val="0"/>
      <w:divBdr>
        <w:top w:val="none" w:sz="0" w:space="0" w:color="auto"/>
        <w:left w:val="none" w:sz="0" w:space="0" w:color="auto"/>
        <w:bottom w:val="none" w:sz="0" w:space="0" w:color="auto"/>
        <w:right w:val="none" w:sz="0" w:space="0" w:color="auto"/>
      </w:divBdr>
    </w:div>
    <w:div w:id="1762406096">
      <w:bodyDiv w:val="1"/>
      <w:marLeft w:val="0"/>
      <w:marRight w:val="0"/>
      <w:marTop w:val="0"/>
      <w:marBottom w:val="0"/>
      <w:divBdr>
        <w:top w:val="none" w:sz="0" w:space="0" w:color="auto"/>
        <w:left w:val="none" w:sz="0" w:space="0" w:color="auto"/>
        <w:bottom w:val="none" w:sz="0" w:space="0" w:color="auto"/>
        <w:right w:val="none" w:sz="0" w:space="0" w:color="auto"/>
      </w:divBdr>
    </w:div>
    <w:div w:id="208124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989</TotalTime>
  <Pages>1</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Thomas</dc:creator>
  <cp:keywords/>
  <dc:description/>
  <cp:lastModifiedBy>Alan Thomas</cp:lastModifiedBy>
  <cp:revision>91</cp:revision>
  <dcterms:created xsi:type="dcterms:W3CDTF">2017-11-03T03:17:00Z</dcterms:created>
  <dcterms:modified xsi:type="dcterms:W3CDTF">2018-02-25T20:04:00Z</dcterms:modified>
</cp:coreProperties>
</file>