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  <w:r>
        <w:t xml:space="preserve"/>
      </w:r>
    </w:p>
    <w:p>
      <w:pPr>
        <w:spacing w:after="200" w:before="0"/>
        <w:jc w:val="center"/>
      </w:pPr>
      <w:r>
        <w:rPr>
          <w:rFonts w:ascii="Arial" w:cs="Arial" w:eastAsia="Arial" w:hAnsi="Arial"/>
          <w:b/>
          <w:bCs/>
          <w:color w:val="1E3A5F"/>
          <w:sz w:val="72"/>
          <w:szCs w:val="72"/>
        </w:rPr>
        <w:t xml:space="preserve">SHOPFORGE</w:t>
      </w:r>
    </w:p>
    <w:p>
      <w:pPr>
        <w:spacing w:after="120" w:before="0"/>
        <w:jc w:val="center"/>
      </w:pPr>
      <w:r>
        <w:rPr>
          <w:rFonts w:ascii="Arial" w:cs="Arial" w:eastAsia="Arial" w:hAnsi="Arial"/>
          <w:color w:val="2E6DA4"/>
          <w:sz w:val="40"/>
          <w:szCs w:val="40"/>
        </w:rPr>
        <w:t xml:space="preserve">Step-by-Step Development Guide</w:t>
      </w:r>
    </w:p>
    <w:p>
      <w:pPr>
        <w:spacing w:after="480" w:before="0"/>
        <w:jc w:val="center"/>
      </w:pPr>
      <w:r>
        <w:rPr>
          <w:rFonts w:ascii="Arial" w:cs="Arial" w:eastAsia="Arial" w:hAnsi="Arial"/>
          <w:color w:val="666666"/>
          <w:sz w:val="28"/>
          <w:szCs w:val="28"/>
        </w:rPr>
        <w:t xml:space="preserve">Spring Boot 3.2 + PostgreSQL 16 + React 18</w:t>
      </w:r>
    </w:p>
    <w:p>
      <w:pPr>
        <w:pBdr>
          <w:top w:val="single" w:color="2E6DA4" w:sz="8" w:space="1"/>
        </w:pBdr>
        <w:spacing w:after="120" w:before="0"/>
        <w:jc w:val="center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8 Sprints | 16 Weeks | Senior Full-Stack Roadmap</w:t>
      </w:r>
    </w:p>
    <w:p>
      <w:pPr>
        <w:spacing w:after="100" w:before="100"/>
      </w:pPr>
      <w:r>
        <w:t xml:space="preserve"/>
      </w:r>
    </w:p>
    <w:p>
      <w:pPr>
        <w:spacing w:after="100" w:before="100"/>
      </w:pPr>
      <w:r>
        <w:t xml:space="preserve"/>
      </w:r>
    </w:p>
    <w:p>
      <w:pPr>
        <w:pStyle w:val="Heading1"/>
        <w:pBdr>
          <w:bottom w:val="single" w:color="1E3A5F" w:sz="4" w:space="1"/>
        </w:pBdr>
        <w:spacing w:after="240" w:before="480"/>
      </w:pPr>
      <w:r>
        <w:rPr>
          <w:rFonts w:ascii="Arial" w:cs="Arial" w:eastAsia="Arial" w:hAnsi="Arial"/>
          <w:b/>
          <w:bCs/>
          <w:color w:val="1E3A5F"/>
          <w:sz w:val="34"/>
          <w:szCs w:val="34"/>
        </w:rPr>
        <w:t xml:space="preserve">PHASE 0: Prerequisites &amp; Tooling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Required Software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Tool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Install Command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Java JDK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21 (LTS)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sdkman: sdk install java 21-graalce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Maven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3.9+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sdkman: sdk install maven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Node.js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20 LTS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nvm install 20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PostgreSQL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16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brew install postgresql@16 / apt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Redis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7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brew install redis / apt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Docker Desktop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latest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docker.com/get-started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IntelliJ IDEA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2024+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jetbrains.com (Community OK)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VS Code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latest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With Extension Pack for Java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Postman / Bruno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latest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API testing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DBeaver / TablePlus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latest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DB GUI client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Git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2.40+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git-scm.com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Project Bootstrap — Spring Initializr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Go to start.spring.io and configure: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Setting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Project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Maven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Language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Java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Spring Boot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3.2.x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Group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com.shopforge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Artifact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api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Packaging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Jar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Java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21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Add these dependencies: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Spring Web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Spring Data JPA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PostgreSQL Driver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Spring Security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Validation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Spring Boot Actuator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Spring Boot DevTools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Lombok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MapStruct (add manually to pom.xml)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SpringDoc OpenAPI (add manually)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Project Structure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shopforge-api/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├── src/main/java/com/shopforge/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│   ├── ShopforgeApplication.java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│   ├── common/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│   │   ├── exception/         # GlobalExceptionHandler, AppException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│   │   ├── response/          # ApiResponse, PageResponse wrappers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│   │   └── audit/             # AuditEntity base class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│   ├── config/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│   │   ├── SecurityConfig.java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│   │   ├── JwtConfig.java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│   │   ├── RedisConfig.java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│   │   └── OpenApiConfig.java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│   ├── auth/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│   │   ├── controller/AuthController.java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│   │   ├── service/AuthService.java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│   │   ├── dto/               # LoginRequest, RegisterRequest, TokenResponse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│   │   └── security/          # JwtFilter, JwtUtil, CustomUserDetailsService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│   ├── user/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│   │   ├── model/User.java, UserRole.java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│   │   ├── repository/UserRepository.java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│   │   ├── service/UserService.java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│   │   ├── controller/UserController.java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│   │   └── dto/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│   ├── product/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│   │   ├── model/             # Product, ProductVariant, ProductImage, Category, Brand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│   │   ├── repository/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│   │   ├── service/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│   │   ├── controller/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│   │   └── dto/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│   ├── inventory/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│   ├── cart/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│   ├── order/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│   ├── payment/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│   ├── review/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│   ├── coupon/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│   ├── notification/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│   └── admin/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├── src/main/resources/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│   ├── application.yml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│   ├── application-dev.yml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│   ├── application-prod.yml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│   └── db/migration/          # Flyway SQL scripts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├── src/test/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└── pom.xml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application.yml (Base Config)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spring: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application: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name: shopforge-api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datasource: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url: ${DB_URL:jdbc:postgresql://localhost:5432/shopforge}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username: ${DB_USER:shopforge}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password: ${DB_PASS:shopforge}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jpa: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hibernate: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ddl-auto: validate    # Flyway owns the schema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show-sql: false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properties: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hibernate.jdbc.time_zone: UTC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hibernate.order_updates: true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hibernate.batch_size: 30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flyway: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enabled: true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locations: classpath:db/migration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data: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redis: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host: ${REDIS_HOST:localhost}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port: 6379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jwt: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secret: ${JWT_SECRET}      # min 256-bit base64 string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access-token-expiry: 900   # 15 minutes (seconds)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refresh-token-expiry: 604800  # 7 days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app: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cors: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allowed-origins: ${CORS_ORIGINS:http://localhost:3000}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aws: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bucket: ${S3_BUCKET:shopforge-media}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region: ${AWS_REGION:ap-south-1}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razorpay: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key-id: ${RAZORPAY_KEY}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key-secret: ${RAZORPAY_SECRET}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springdoc: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api-docs.path: /api-docs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swagger-ui.path: /swagger-ui.html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Docker Compose (Local Dev)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version: '3.9'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services: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postgres: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image: postgres:16-alpine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environment: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POSTGRES_DB: shopforge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POSTGRES_USER: shopforge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POSTGRES_PASSWORD: shopforge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ports: ['5432:5432']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volumes: ['pgdata:/var/lib/postgresql/data']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redis: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image: redis:7-alpine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ports: ['6379:6379']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mailhog: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image: mailhog/mailhog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ports: ['1025:1025', '8025:8025']   # SMTP + web UI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volumes: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pgdata:</w:t>
      </w:r>
    </w:p>
    <w:p>
      <w:pPr>
        <w:spacing w:after="100" w:before="100"/>
      </w:pPr>
      <w:r>
        <w:t xml:space="preserve"/>
      </w:r>
    </w:p>
    <w:p>
      <w:pPr>
        <w:spacing w:after="100" w:before="100"/>
      </w:pPr>
      <w:r>
        <w:t xml:space="preserve"/>
      </w:r>
    </w:p>
    <w:p>
      <w:pPr>
        <w:shd w:fill="1E3A5F" w:val="clear"/>
        <w:spacing w:after="120" w:before="20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  Sprint 1: Auth &amp; User Foundation</w:t>
      </w:r>
      <w:r>
        <w:rPr>
          <w:rFonts w:ascii="Arial" w:cs="Arial" w:eastAsia="Arial" w:hAnsi="Arial"/>
          <w:color w:val="AED6F1"/>
          <w:sz w:val="22"/>
          <w:szCs w:val="22"/>
        </w:rPr>
        <w:t xml:space="preserve">   (Week 1-2)</w:t>
      </w:r>
    </w:p>
    <w:p>
      <w:pPr>
        <w:shd w:fill="EAF2FB" w:val="clear"/>
        <w:spacing w:after="120" w:before="6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  Goal: JWT login/register, role system, refresh tokens working end-to-end</w:t>
      </w:r>
    </w:p>
    <w:p>
      <w:pPr>
        <w:spacing w:after="100" w:before="10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3A7CA5"/>
          <w:sz w:val="24"/>
          <w:szCs w:val="24"/>
        </w:rPr>
        <w:t xml:space="preserve">Step 1.1 — Flyway: V1__create_enums_and_users.sql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CREATE TYPE user_status AS ENUM ('ACTIVE', 'BANNED', 'DELETED');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CREATE TYPE user_role AS ENUM ('CUSTOMER', 'SELLER', 'ADMIN', 'SUPPORT');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CREATE TABLE users (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id UUID PRIMARY KEY DEFAULT gen_random_uuid(),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email VARCHAR(255) NOT NULL,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email_verified BOOLEAN NOT NULL DEFAULT false,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password_hash VARCHAR(255),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first_name VARCHAR(100) NOT NULL,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last_name VARCHAR(100),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status user_status NOT NULL DEFAULT 'ACTIVE',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failed_login_attempts SMALLINT NOT NULL DEFAULT 0,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lockout_until TIMESTAMPTZ,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last_login_at TIMESTAMPTZ,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created_at TIMESTAMPTZ NOT NULL DEFAULT now(),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updated_at TIMESTAMPTZ NOT NULL DEFAULT now(),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deleted_at TIMESTAMPTZ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);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CREATE UNIQUE INDEX users_email_idx ON users (lower(email));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CREATE TABLE user_roles (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user_id UUID NOT NULL REFERENCES users(id) ON DELETE CASCADE,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role user_role NOT NULL,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granted_at TIMESTAMPTZ NOT NULL DEFAULT now(),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PRIMARY KEY (user_id, role)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);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CREATE TABLE refresh_tokens (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id UUID PRIMARY KEY DEFAULT gen_random_uuid(),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user_id UUID NOT NULL REFERENCES users(id) ON DELETE CASCADE,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token_hash VARCHAR(255) NOT NULL,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expires_at TIMESTAMPTZ NOT NULL,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revoked BOOLEAN NOT NULL DEFAULT false,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created_at TIMESTAMPTZ NOT NULL DEFAULT now()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);</w:t>
      </w:r>
    </w:p>
    <w:p>
      <w:pPr>
        <w:spacing w:after="100" w:before="10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3A7CA5"/>
          <w:sz w:val="24"/>
          <w:szCs w:val="24"/>
        </w:rPr>
        <w:t xml:space="preserve">Step 1.2 — JPA Entities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User.java — key annotations: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@Entity @Table(name = "users")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@EntityListeners(AuditingEntityListener.class)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public class User {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@Id @GeneratedValue(strategy = GenerationType.UUID)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private UUID id;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@Column(unique = true, nullable = false)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private String email;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@Enumerated(EnumType.STRING)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@Column(nullable = false, columnDefinition = "user_status")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private UserStatus status = UserStatus.ACTIVE;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@CreationTimestamp private Instant createdAt;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@UpdateTimestamp private Instant updatedAt;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@OneToMany(mappedBy = "user", cascade = CascadeType.ALL, fetch = FetchType.LAZY)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private Set&lt;UserRole&gt; roles = new HashSet&lt;&gt;();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</w:t>
      </w:r>
    </w:p>
    <w:p>
      <w:pPr>
        <w:spacing w:after="100" w:before="10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3A7CA5"/>
          <w:sz w:val="24"/>
          <w:szCs w:val="24"/>
        </w:rPr>
        <w:t xml:space="preserve">Step 1.3 — JWT Utility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@Component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public class JwtUtil {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private final Key signingKey;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private final long accessExpiry;  // from config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public String generateAccessToken(UUID userId, List&lt;String&gt; roles) {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return Jwts.builder()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.subject(userId.toString())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.claim("roles", roles)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.issuedAt(new Date())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.expiration(new Date(System.currentTimeMillis() + accessExpiry * 1000))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.signWith(signingKey)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.compact();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}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public Claims extractClaims(String token) {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return Jwts.parser().verifyWith((SecretKey) signingKey)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.build().parseSignedClaims(token).getPayload();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}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</w:t>
      </w:r>
    </w:p>
    <w:p>
      <w:pPr>
        <w:spacing w:after="100" w:before="10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3A7CA5"/>
          <w:sz w:val="24"/>
          <w:szCs w:val="24"/>
        </w:rPr>
        <w:t xml:space="preserve">Step 1.4 — SecurityConfig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@Configuration @EnableWebSecurity @EnableMethodSecurity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public class SecurityConfig {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@Bean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public SecurityFilterChain filterChain(HttpSecurity http, JwtFilter jwtFilter) throws Exception {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return http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.csrf(AbstractHttpConfigurer::disable)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.sessionManagement(s -&gt; s.sessionCreationPolicy(STATELESS))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.authorizeHttpRequests(auth -&gt; auth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.requestMatchers("/api/v1/auth/**").permitAll()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.requestMatchers(GET, "/api/v1/products/**").permitAll()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.requestMatchers(GET, "/api/v1/categories/**").permitAll()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.requestMatchers("/api/v1/admin/**").hasRole("ADMIN")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.anyRequest().authenticated())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.addFilterBefore(jwtFilter, UsernamePasswordAuthenticationFilter.class)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.build();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}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@Bean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public PasswordEncoder passwordEncoder() { return new BCryptPasswordEncoder(12); }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</w:t>
      </w:r>
    </w:p>
    <w:p>
      <w:pPr>
        <w:spacing w:after="100" w:before="10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3A7CA5"/>
          <w:sz w:val="24"/>
          <w:szCs w:val="24"/>
        </w:rPr>
        <w:t xml:space="preserve">Step 1.5 — Auth Endpoints to Implement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Body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POST /api/v1/auth/register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{email, password, firstName}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201 {userId}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Send verification email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POST /api/v1/auth/login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{email, password}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200 {accessToken, refreshToken, user}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Check lockout first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POST /api/v1/auth/refresh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{refreshToken}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200 {accessToken, refreshToken}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Rotate refresh token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POST /api/v1/auth/logout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{refreshToken}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204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Revoke refresh token in DB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POST /api/v1/auth/verify-email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{token}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200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OTP or signed link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POST /api/v1/auth/forgot-password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{email}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200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Send reset link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POST /api/v1/auth/reset-password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{token, newPassword}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200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Validate token expiry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spacing w:after="100" w:before="100"/>
      </w:pPr>
      <w:r>
        <w:t xml:space="preserve"/>
      </w:r>
    </w:p>
    <w:p>
      <w:pPr>
        <w:shd w:fill="1E3A5F" w:val="clear"/>
        <w:spacing w:after="120" w:before="20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  Sprint 2: Product Catalog</w:t>
      </w:r>
      <w:r>
        <w:rPr>
          <w:rFonts w:ascii="Arial" w:cs="Arial" w:eastAsia="Arial" w:hAnsi="Arial"/>
          <w:color w:val="AED6F1"/>
          <w:sz w:val="22"/>
          <w:szCs w:val="22"/>
        </w:rPr>
        <w:t xml:space="preserve">   (Week 3-4)</w:t>
      </w:r>
    </w:p>
    <w:p>
      <w:pPr>
        <w:shd w:fill="EAF2FB" w:val="clear"/>
        <w:spacing w:after="120" w:before="6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  Goal: Full product CRUD with variants, images, categories, search</w:t>
      </w:r>
    </w:p>
    <w:p>
      <w:pPr>
        <w:spacing w:after="100" w:before="10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3A7CA5"/>
          <w:sz w:val="24"/>
          <w:szCs w:val="24"/>
        </w:rPr>
        <w:t xml:space="preserve">Step 2.1 — Category Tree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Use recursive CTE for tree queries — avoid N+1 with JPA: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-- Get full tree with one query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WITH RECURSIVE cat_tree AS (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SELECT id, parent_id, name, slug, 0 as depth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FROM categories WHERE parent_id IS NULL AND is_active = true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UNION ALL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SELECT c.id, c.parent_id, c.name, c.slug, ct.depth + 1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FROM categories c JOIN cat_tree ct ON c.parent_id = ct.id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WHERE c.is_active = true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)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SELECT * FROM cat_tree ORDER BY depth, sort_order;</w:t>
      </w:r>
    </w:p>
    <w:p>
      <w:pPr>
        <w:spacing w:after="100" w:before="10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3A7CA5"/>
          <w:sz w:val="24"/>
          <w:szCs w:val="24"/>
        </w:rPr>
        <w:t xml:space="preserve">Step 2.2 — Product Entity Key Mappings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@Entity @Table(name = "products")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public class Product {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@Id @GeneratedValue(strategy = GenerationType.UUID)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private UUID id;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@ManyToOne(fetch = FetchType.LAZY)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@JoinColumn(name = "category_id", nullable = false)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private Category category;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@OneToMany(mappedBy = "product", cascade = CascadeType.ALL, orphanRemoval = true)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@OrderBy("sortOrder ASC")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private List&lt;ProductVariant&gt; variants = new ArrayList&lt;&gt;();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@OneToMany(mappedBy = "product", cascade = CascadeType.ALL, orphanRemoval = true)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@OrderBy("sortOrder ASC")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private List&lt;ProductImage&gt; images = new ArrayList&lt;&gt;();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@Enumerated(EnumType.STRING)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private ProductStatus status = ProductStatus.DRAFT;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@Column(columnDefinition = "tsvector", insertable = false, updatable = false)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private String searchVector;   // managed by DB trigger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</w:t>
      </w:r>
    </w:p>
    <w:p>
      <w:pPr>
        <w:spacing w:after="100" w:before="10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3A7CA5"/>
          <w:sz w:val="24"/>
          <w:szCs w:val="24"/>
        </w:rPr>
        <w:t xml:space="preserve">Step 2.3 — Full-Text Search Repository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@Query(value = "SELECT p.* FROM products p " +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"WHERE p.search_vector @@ plainto_tsquery('english', :query) " +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"AND p.status = 'ACTIVE' AND p.deleted_at IS NULL " +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"ORDER BY ts_rank(p.search_vector, plainto_tsquery('english', :query)) DESC",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countQuery = "SELECT count(*) FROM products p WHERE p.search_vector @@ plainto_tsquery('english', :query) AND p.status = 'ACTIVE' AND p.deleted_at IS NULL",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nativeQuery = true)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Page&lt;Product&gt; searchProducts(@Param("query") String query, Pageable pageable);</w:t>
      </w:r>
    </w:p>
    <w:p>
      <w:pPr>
        <w:spacing w:after="100" w:before="10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3A7CA5"/>
          <w:sz w:val="24"/>
          <w:szCs w:val="24"/>
        </w:rPr>
        <w:t xml:space="preserve">Step 2.4 — Image Upload Flow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Receive multipart file in controller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Validate: type (jpg/png/webp), max size 5MB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Compress &amp; convert to WebP via thumbnailator + webp-imageio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Upload to S3: products/{productId}/{uuid}.webp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Save URL to product_images table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Return CDN URL in response</w:t>
      </w:r>
    </w:p>
    <w:p>
      <w:pPr>
        <w:spacing w:after="100" w:before="100"/>
      </w:pPr>
      <w:r>
        <w:t xml:space="preserve"/>
      </w:r>
    </w:p>
    <w:p>
      <w:pPr>
        <w:spacing w:after="100" w:before="100"/>
      </w:pPr>
      <w:r>
        <w:t xml:space="preserve"/>
      </w:r>
    </w:p>
    <w:p>
      <w:pPr>
        <w:shd w:fill="1E3A5F" w:val="clear"/>
        <w:spacing w:after="120" w:before="20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  Sprint 3: Cart, Wishlist &amp; Addresses</w:t>
      </w:r>
      <w:r>
        <w:rPr>
          <w:rFonts w:ascii="Arial" w:cs="Arial" w:eastAsia="Arial" w:hAnsi="Arial"/>
          <w:color w:val="AED6F1"/>
          <w:sz w:val="22"/>
          <w:szCs w:val="22"/>
        </w:rPr>
        <w:t xml:space="preserve">   (Week 5-6)</w:t>
      </w:r>
    </w:p>
    <w:p>
      <w:pPr>
        <w:shd w:fill="EAF2FB" w:val="clear"/>
        <w:spacing w:after="120" w:before="6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  Goal: Persistent cart with guest merge, address management</w:t>
      </w:r>
    </w:p>
    <w:p>
      <w:pPr>
        <w:spacing w:after="100" w:before="10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3A7CA5"/>
          <w:sz w:val="24"/>
          <w:szCs w:val="24"/>
        </w:rPr>
        <w:t xml:space="preserve">Step 3.1 — Cart Merge Strategy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On login: merge guest cart into user cart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public void mergeGuestCart(String sessionId, UUID userId) {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Cart guestCart = cartRepo.findBySessionId(sessionId).orElse(null);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if (guestCart == null || guestCart.getItems().isEmpty()) return;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Cart userCart = cartRepo.findActiveByUserId(userId)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.orElseGet(() -&gt; cartRepo.save(Cart.newForUser(userId)));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for (CartItem guestItem : guestCart.getItems()) {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userCart.addOrUpdateItem(guestItem.getVariant(), guestItem.getQuantity());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}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cartRepo.save(userCart);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cartRepo.delete(guestCart);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</w:t>
      </w:r>
    </w:p>
    <w:p>
      <w:pPr>
        <w:spacing w:after="100" w:before="10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3A7CA5"/>
          <w:sz w:val="24"/>
          <w:szCs w:val="24"/>
        </w:rPr>
        <w:t xml:space="preserve">Step 3.2 — Cart Stock Validation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Always validate stock before add and again at checkout (race condition window):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public void validateCartStock(Cart cart) {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List&lt;String&gt; outOfStock = new ArrayList&lt;&gt;();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for (CartItem item : cart.getItems()) {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int available = inventoryRepo.findAvailableByVariantId(item.getVariant().getId());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if (available &lt; item.getQuantity()) {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outOfStock.add(item.getVariant().getSku() + " (available: " + available + ")");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}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}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if (!outOfStock.isEmpty()) {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throw new InsufficientStockException(outOfStock);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}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</w:t>
      </w:r>
    </w:p>
    <w:p>
      <w:pPr>
        <w:spacing w:after="100" w:before="100"/>
      </w:pPr>
      <w:r>
        <w:t xml:space="preserve"/>
      </w:r>
    </w:p>
    <w:p>
      <w:pPr>
        <w:spacing w:after="100" w:before="100"/>
      </w:pPr>
      <w:r>
        <w:t xml:space="preserve"/>
      </w:r>
    </w:p>
    <w:p>
      <w:pPr>
        <w:shd w:fill="1E3A5F" w:val="clear"/>
        <w:spacing w:after="120" w:before="20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  Sprint 4: Checkout &amp; Payments</w:t>
      </w:r>
      <w:r>
        <w:rPr>
          <w:rFonts w:ascii="Arial" w:cs="Arial" w:eastAsia="Arial" w:hAnsi="Arial"/>
          <w:color w:val="AED6F1"/>
          <w:sz w:val="22"/>
          <w:szCs w:val="22"/>
        </w:rPr>
        <w:t xml:space="preserve">   (Week 7-8)</w:t>
      </w:r>
    </w:p>
    <w:p>
      <w:pPr>
        <w:shd w:fill="EAF2FB" w:val="clear"/>
        <w:spacing w:after="120" w:before="6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  Goal: Full checkout flow, Razorpay integration, idempotent order creation</w:t>
      </w:r>
    </w:p>
    <w:p>
      <w:pPr>
        <w:spacing w:after="100" w:before="10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3A7CA5"/>
          <w:sz w:val="24"/>
          <w:szCs w:val="24"/>
        </w:rPr>
        <w:t xml:space="preserve">Step 4.1 — Checkout Service (Transactional)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@Service @Transactional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public class CheckoutService {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public OrderResponse checkout(CheckoutRequest req, UUID userId) {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// 1. Load and lock cart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Cart cart = cartRepo.findActiveByUserIdWithLock(userId)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.orElseThrow(() -&gt; new CartNotFoundException());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// 2. Validate stock (pessimistic lock inventory rows)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validateAndReserveStock(cart);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// 3. Calculate totals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OrderTotals totals = calculateTotals(cart, req.getCouponCode());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// 4. Create order record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Order order = Order.fromCart(cart, req, totals, userId);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orderRepo.save(order);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// 5. Initiate payment with gateway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PaymentInitResponse payInit = paymentService.initiate(order);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// 6. Clear cart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cart.clear();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cartRepo.save(cart);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return OrderResponse.of(order, payInit);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}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</w:t>
      </w:r>
    </w:p>
    <w:p>
      <w:pPr>
        <w:spacing w:after="100" w:before="10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3A7CA5"/>
          <w:sz w:val="24"/>
          <w:szCs w:val="24"/>
        </w:rPr>
        <w:t xml:space="preserve">Step 4.2 — Razorpay Integration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API Call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1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Create Razorpay Order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POST https://api.razorpay.com/v1/orders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2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Return order_id to frontend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Frontend opens Razorpay checkout modal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3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Frontend pays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Razorpay calls our webhook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4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Verify webhook signature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HMAC-SHA256(order_id|payment_id, key_secret)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5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Update payment status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Mark order as PAYMENT_RECEIVED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6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Trigger notification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Email + SMS to customer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3A7CA5"/>
          <w:sz w:val="24"/>
          <w:szCs w:val="24"/>
        </w:rPr>
        <w:t xml:space="preserve">Step 4.3 — Webhook Handler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@PostMapping("/api/v1/payments/webhook")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@Transactional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public ResponseEntity&lt;?&gt; handleWebhook(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@RequestBody String payload,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@RequestHeader("X-Razorpay-Signature") String signature) {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if (!razorpayService.verifySignature(payload, signature)) {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return ResponseEntity.status(401).build();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}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RazorpayEvent event = objectMapper.readValue(payload, RazorpayEvent.class);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return switch (event.getEvent()) {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case "payment.captured" -&gt; {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paymentService.confirmPayment(event.getPayload());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yield ResponseEntity.ok().build();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}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case "payment.failed" -&gt; {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paymentService.failPayment(event.getPayload());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yield ResponseEntity.ok().build();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}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default -&gt; ResponseEntity.ok().build();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};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</w:t>
      </w:r>
    </w:p>
    <w:p>
      <w:pPr>
        <w:spacing w:after="100" w:before="100"/>
      </w:pPr>
      <w:r>
        <w:t xml:space="preserve"/>
      </w:r>
    </w:p>
    <w:p>
      <w:pPr>
        <w:spacing w:after="100" w:before="100"/>
      </w:pPr>
      <w:r>
        <w:t xml:space="preserve"/>
      </w:r>
    </w:p>
    <w:p>
      <w:pPr>
        <w:shd w:fill="1E3A5F" w:val="clear"/>
        <w:spacing w:after="120" w:before="20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  Sprint 5: Order Management &amp; Notifications</w:t>
      </w:r>
      <w:r>
        <w:rPr>
          <w:rFonts w:ascii="Arial" w:cs="Arial" w:eastAsia="Arial" w:hAnsi="Arial"/>
          <w:color w:val="AED6F1"/>
          <w:sz w:val="22"/>
          <w:szCs w:val="22"/>
        </w:rPr>
        <w:t xml:space="preserve">   (Week 9-10)</w:t>
      </w:r>
    </w:p>
    <w:p>
      <w:pPr>
        <w:shd w:fill="EAF2FB" w:val="clear"/>
        <w:spacing w:after="120" w:before="6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  Goal: Order status machine, email/SMS notifications, return flow</w:t>
      </w:r>
    </w:p>
    <w:p>
      <w:pPr>
        <w:spacing w:after="100" w:before="10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3A7CA5"/>
          <w:sz w:val="24"/>
          <w:szCs w:val="24"/>
        </w:rPr>
        <w:t xml:space="preserve">Step 5.1 — Order State Machine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Use Spring State Machine or simple service-layer guard: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private static final Map&lt;OrderStatus, Set&lt;OrderStatus&gt;&gt; ALLOWED_TRANSITIONS = Map.of(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PENDING, Set.of(PAYMENT_RECEIVED, PAYMENT_FAILED, CANCELLED),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PAYMENT_RECEIVED, Set.of(PROCESSING, CANCELLED),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PROCESSING, Set.of(SHIPPED, CANCELLED),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SHIPPED, Set.of(DELIVERED, RETURN_REQUESTED),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DELIVERED, Set.of(RETURN_REQUESTED, COMPLETED)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);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public void transitionOrder(UUID orderId, OrderStatus newStatus, UUID changedBy) {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Order order = orderRepo.findByIdWithLock(orderId).orElseThrow();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if (!ALLOWED_TRANSITIONS.getOrDefault(order.getStatus(), Set.of()).contains(newStatus)) {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throw new InvalidStatusTransitionException(order.getStatus(), newStatus);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}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OrderStatus prev = order.getStatus();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order.setStatus(newStatus);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orderRepo.save(order);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logStatusChange(orderId, prev, newStatus, changedBy);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notificationService.sendOrderStatusUpdate(order, newStatus);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</w:t>
      </w:r>
    </w:p>
    <w:p>
      <w:pPr>
        <w:spacing w:after="100" w:before="10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3A7CA5"/>
          <w:sz w:val="24"/>
          <w:szCs w:val="24"/>
        </w:rPr>
        <w:t xml:space="preserve">Step 5.2 — Email Notifications (Spring Mail)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@Service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public class EmailService {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@Async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public void sendOrderShipped(Order order) {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MimeMessage msg = mailSender.createMimeMessage();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MimeMessageHelper helper = new MimeMessageHelper(msg, true, "UTF-8");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helper.setTo(order.getCustomerEmail());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helper.setSubject("Your order #" + order.getOrderNumber() + " has shipped!");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String html = templateEngine.process("order-shipped",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ctx -&gt; ctx.setVariable("order", order));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helper.setText(html, true);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mailSender.send(msg);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}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</w:t>
      </w:r>
    </w:p>
    <w:p>
      <w:pPr>
        <w:spacing w:after="100" w:before="100"/>
      </w:pPr>
      <w:r>
        <w:t xml:space="preserve"/>
      </w:r>
    </w:p>
    <w:p>
      <w:pPr>
        <w:spacing w:after="100" w:before="100"/>
      </w:pPr>
      <w:r>
        <w:t xml:space="preserve"/>
      </w:r>
    </w:p>
    <w:p>
      <w:pPr>
        <w:shd w:fill="1E3A5F" w:val="clear"/>
        <w:spacing w:after="120" w:before="20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  Sprint 6: Reviews, Coupons, Admin Dashboard</w:t>
      </w:r>
      <w:r>
        <w:rPr>
          <w:rFonts w:ascii="Arial" w:cs="Arial" w:eastAsia="Arial" w:hAnsi="Arial"/>
          <w:color w:val="AED6F1"/>
          <w:sz w:val="22"/>
          <w:szCs w:val="22"/>
        </w:rPr>
        <w:t xml:space="preserve">   (Week 11-12)</w:t>
      </w:r>
    </w:p>
    <w:p>
      <w:pPr>
        <w:shd w:fill="EAF2FB" w:val="clear"/>
        <w:spacing w:after="120" w:before="6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  Goal: UGC reviews, coupon engine, admin stats API</w:t>
      </w:r>
    </w:p>
    <w:p>
      <w:pPr>
        <w:spacing w:after="100" w:before="10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3A7CA5"/>
          <w:sz w:val="24"/>
          <w:szCs w:val="24"/>
        </w:rPr>
        <w:t xml:space="preserve">Step 6.1 — Review Service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public ReviewResponse createReview(CreateReviewRequest req, UUID userId) {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// Check verified purchase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boolean verified = orderItemRepo.existsByUserIdAndVariantProductId(userId, req.getProductId());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// One review per product per user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if (reviewRepo.existsByProductIdAndUserId(req.getProductId(), userId)) {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throw new DuplicateReviewException();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}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Review review = Review.builder()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.productId(req.getProductId()).userId(userId)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.rating(req.getRating()).body(req.getBody())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.isVerifiedPurchase(verified)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.status(ReviewStatus.PENDING)   // auto-approve if no moderation needed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.build();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review = reviewRepo.save(review);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// Trigger async rating recalculation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applicationEventPublisher.publishEvent(new ReviewCreatedEvent(review));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return ReviewResponse.from(review);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</w:t>
      </w:r>
    </w:p>
    <w:p>
      <w:pPr>
        <w:spacing w:after="100" w:before="10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3A7CA5"/>
          <w:sz w:val="24"/>
          <w:szCs w:val="24"/>
        </w:rPr>
        <w:t xml:space="preserve">Step 6.2 — Coupon Validation Engine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public CouponValidationResult validateCoupon(String code, UUID userId, CartSummary cart) {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Coupon coupon = couponRepo.findByCodeAndIsActive(code.toUpperCase(), true)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.orElseThrow(() -&gt; new CouponNotFoundException(code));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// Time check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Instant now = Instant.now();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if (now.isBefore(coupon.getStartsAt()) || (coupon.getExpiresAt() != null &amp;&amp; now.isAfter(coupon.getExpiresAt())))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throw new CouponExpiredException();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// Usage limit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if (coupon.getUsageLimit() != null &amp;&amp; coupon.getUsageCount() &gt;= coupon.getUsageLimit())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throw new CouponUsageLimitException();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// Per-user limit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if (coupon.getPerUserLimit() != null) {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int userUsage = couponUsageRepo.countByUserIdAndCouponId(userId, coupon.getId());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if (userUsage &gt;= coupon.getPerUserLimit()) throw new CouponUserLimitException();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}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// Min order value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if (coupon.getMinOrderValue() != null &amp;&amp; cart.getSubtotal().compareTo(coupon.getMinOrderValue()) &lt; 0)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throw new CouponMinOrderException(coupon.getMinOrderValue());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BigDecimal discount = computeDiscount(coupon, cart);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return new CouponValidationResult(coupon, discount);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</w:t>
      </w:r>
    </w:p>
    <w:p>
      <w:pPr>
        <w:spacing w:after="100" w:before="100"/>
      </w:pPr>
      <w:r>
        <w:t xml:space="preserve"/>
      </w:r>
    </w:p>
    <w:p>
      <w:pPr>
        <w:spacing w:after="100" w:before="100"/>
      </w:pPr>
      <w:r>
        <w:t xml:space="preserve"/>
      </w:r>
    </w:p>
    <w:p>
      <w:pPr>
        <w:shd w:fill="1E3A5F" w:val="clear"/>
        <w:spacing w:after="120" w:before="20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  Sprint 7: Performance &amp; Caching</w:t>
      </w:r>
      <w:r>
        <w:rPr>
          <w:rFonts w:ascii="Arial" w:cs="Arial" w:eastAsia="Arial" w:hAnsi="Arial"/>
          <w:color w:val="AED6F1"/>
          <w:sz w:val="22"/>
          <w:szCs w:val="22"/>
        </w:rPr>
        <w:t xml:space="preserve">   (Week 13-14)</w:t>
      </w:r>
    </w:p>
    <w:p>
      <w:pPr>
        <w:shd w:fill="EAF2FB" w:val="clear"/>
        <w:spacing w:after="120" w:before="6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  Goal: Redis caching, N+1 elimination, query optimization</w:t>
      </w:r>
    </w:p>
    <w:p>
      <w:pPr>
        <w:spacing w:after="100" w:before="10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3A7CA5"/>
          <w:sz w:val="24"/>
          <w:szCs w:val="24"/>
        </w:rPr>
        <w:t xml:space="preserve">Step 7.1 — Redis Caching Strategy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Cache Key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TTL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Cached Data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Invalidation Trigger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cat:tree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30 min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Full category tree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Category create/update/delete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prod:{id}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10 min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Product detail (public fields)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Product update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prod:list:{hash}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 min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Paginated product list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Any product in page changes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user:{id}:cart:count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 min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Cart item count for badge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Cart add/remove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search:{hash}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 min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Search results for repeated queries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Time-based only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3A7CA5"/>
          <w:sz w:val="24"/>
          <w:szCs w:val="24"/>
        </w:rPr>
        <w:t xml:space="preserve">Step 7.2 — Common N+1 Fixes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Use @EntityGraph or JOIN FETCH for product + variants + images in single query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Batch fetch user roles with @BatchSize(size=30) on collection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Use Spring Projections (interface-based) for list views — load only needed columns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Use @QueryHints with HINT_FETCH_SIZE for large result sets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Enable Hibernate second-level cache (Caffeine) for Category and Brand (rarely change)</w:t>
      </w:r>
    </w:p>
    <w:p>
      <w:pPr>
        <w:spacing w:after="100" w:before="10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3A7CA5"/>
          <w:sz w:val="24"/>
          <w:szCs w:val="24"/>
        </w:rPr>
        <w:t xml:space="preserve">Step 7.3 — DB Connection Pool (HikariCP)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spring: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datasource: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hikari: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maximum-pool-size: 20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minimum-idle: 5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connection-timeout: 30000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idle-timeout: 600000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max-lifetime: 1800000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pool-name: ShopForgeHikari</w:t>
      </w:r>
    </w:p>
    <w:p>
      <w:pPr>
        <w:spacing w:after="100" w:before="100"/>
      </w:pPr>
      <w:r>
        <w:t xml:space="preserve"/>
      </w:r>
    </w:p>
    <w:p>
      <w:pPr>
        <w:spacing w:after="100" w:before="100"/>
      </w:pPr>
      <w:r>
        <w:t xml:space="preserve"/>
      </w:r>
    </w:p>
    <w:p>
      <w:pPr>
        <w:shd w:fill="1E3A5F" w:val="clear"/>
        <w:spacing w:after="120" w:before="20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  Sprint 8: Security, Testing &amp; Deployment</w:t>
      </w:r>
      <w:r>
        <w:rPr>
          <w:rFonts w:ascii="Arial" w:cs="Arial" w:eastAsia="Arial" w:hAnsi="Arial"/>
          <w:color w:val="AED6F1"/>
          <w:sz w:val="22"/>
          <w:szCs w:val="22"/>
        </w:rPr>
        <w:t xml:space="preserve">   (Week 15-16)</w:t>
      </w:r>
    </w:p>
    <w:p>
      <w:pPr>
        <w:shd w:fill="EAF2FB" w:val="clear"/>
        <w:spacing w:after="120" w:before="6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  Goal: Security hardening, test coverage, Docker image, staging deploy</w:t>
      </w:r>
    </w:p>
    <w:p>
      <w:pPr>
        <w:spacing w:after="100" w:before="10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3A7CA5"/>
          <w:sz w:val="24"/>
          <w:szCs w:val="24"/>
        </w:rPr>
        <w:t xml:space="preserve">Step 8.1 — Security Checklist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Rate limiting: Bucket4j on /auth/** (5 req/min), /api/** (100/min guest)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Input validation: @Valid on all request bodies, @Size/@NotBlank on all fields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SQL injection: no native queries with string concat — use :param always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CORS: whitelist only known origins — no wildcard in prod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Security headers via Spring Security: HSTS, X-Content-Type, X-Frame-Options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Secrets: no hardcoded creds — use env vars / AWS Secrets Manager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Webhook signature verification before processing any payment event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Idempotency keys on payment initiation — prevent double-charge</w:t>
      </w:r>
    </w:p>
    <w:p>
      <w:pPr>
        <w:spacing w:after="100" w:before="10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3A7CA5"/>
          <w:sz w:val="24"/>
          <w:szCs w:val="24"/>
        </w:rPr>
        <w:t xml:space="preserve">Step 8.2 — Testing Strategy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Tool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 Coverage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Services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Unit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JUnit 5 + Mockito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80%+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Repositories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Integration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Testcontainers (PostgreSQL)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All custom queries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Controllers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Slice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@WebMvcTest + MockMvc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All endpoints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Auth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Integration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TestRestTemplate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All auth flows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Payments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Integration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WireMock (Razorpay)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Success + failure paths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E2E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Full stack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Testcontainers + REST Assured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Critical user journeys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3A7CA5"/>
          <w:sz w:val="24"/>
          <w:szCs w:val="24"/>
        </w:rPr>
        <w:t xml:space="preserve">Step 8.3 — Dockerfile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Build stage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FROM maven:3.9-eclipse-temurin-21-alpine AS build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WORKDIR /app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COPY pom.xml .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RUN mvn dependency:go-offline -q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COPY src ./src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RUN mvn package -DskipTests -q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Runtime stage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FROM eclipse-temurin:21-jre-alpine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WORKDIR /app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RUN addgroup -S shopforge &amp;&amp; adduser -S shopforge -G shopforge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USER shopforge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COPY --from=build /app/target/*.jar app.jar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EXPOSE 8080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ENTRYPOINT ["java",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"-XX:+UseContainerSupport",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"-XX:MaxRAMPercentage=75",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"-jar", "app.jar"]</w:t>
      </w:r>
    </w:p>
    <w:p>
      <w:pPr>
        <w:spacing w:after="100" w:before="10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3A7CA5"/>
          <w:sz w:val="24"/>
          <w:szCs w:val="24"/>
        </w:rPr>
        <w:t xml:space="preserve">Step 8.4 — GitHub Actions CI/CD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name: CI/CD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on: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push: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branches: [main, develop]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pull_request: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branches: [main]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jobs: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test: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runs-on: ubuntu-latest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services: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postgres: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image: postgres:16-alpine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env: { POSTGRES_DB: testdb, POSTGRES_USER: test, POSTGRES_PASSWORD: test }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ports: ['5432:5432']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steps: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- uses: actions/checkout@v4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- uses: actions/setup-java@v4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with: { java-version: '21', distribution: 'temurin' }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- name: Test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run: mvn verify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env: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DB_URL: jdbc:postgresql://localhost:5432/testdb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DB_USER: test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DB_PASS: test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JWT_SECRET: test-secret-min-256-bits-aaaaaaaaaaaaaaaa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deploy: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needs: test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if: github.ref == 'refs/heads/main'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runs-on: ubuntu-latest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steps: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- uses: actions/checkout@v4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- name: Build &amp; push Docker image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run: |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docker build -t $ECR_URI:$GITHUB_SHA .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docker push $ECR_URI:$GITHUB_SHA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- name: Deploy to ECS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run: aws ecs update-service --cluster prod --service api --force-new-deployment</w:t>
      </w:r>
    </w:p>
    <w:p>
      <w:pPr>
        <w:spacing w:after="100" w:before="100"/>
      </w:pPr>
      <w:r>
        <w:t xml:space="preserve"/>
      </w:r>
    </w:p>
    <w:p>
      <w:pPr>
        <w:pStyle w:val="Heading1"/>
        <w:pBdr>
          <w:bottom w:val="single" w:color="1E3A5F" w:sz="4" w:space="1"/>
        </w:pBdr>
        <w:spacing w:after="240" w:before="480"/>
      </w:pPr>
      <w:r>
        <w:rPr>
          <w:rFonts w:ascii="Arial" w:cs="Arial" w:eastAsia="Arial" w:hAnsi="Arial"/>
          <w:b/>
          <w:bCs/>
          <w:color w:val="1E3A5F"/>
          <w:sz w:val="34"/>
          <w:szCs w:val="34"/>
        </w:rPr>
        <w:t xml:space="preserve">PHASE 9: React Frontend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Setup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npm create vite@latest shopforge-web -- --template react-ts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cd shopforge-web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npm install @tanstack/react-query axios react-router-dom @tanstack/react-table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npm install zustand react-hook-form @hookform/resolvers zod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npm install tailwindcss @headlessui/react @heroicons/react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npx tailwindcss init -p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Folder Structure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src/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├── api/                  # Axios instances + auto-refresh interceptor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│   ├── client.ts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│   ├── auth.ts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│   ├── products.ts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│   └── orders.ts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├── components/           # Shared UI components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├── features/             # Feature-first organization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│   ├── auth/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│   ├── catalog/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│   ├── cart/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│   ├── checkout/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│   ├── orders/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│   └── admin/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├── hooks/                # useCart, useAuth, useProduct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├── store/                # Zustand stores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├── types/                # TypeScript interfaces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└── utils/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Axios Auto-Refresh Interceptor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apiClient.interceptors.response.use(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(res) =&gt; res,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async (error) =&gt; {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if (error.response?.status === 401 &amp;&amp; !error.config._retry) {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error.config._retry = true;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const { data } = await axios.post('/api/v1/auth/refresh',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{ refreshToken: localStorage.getItem('refresh_token') });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localStorage.setItem('access_token', data.accessToken);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error.config.headers.Authorization = 'Bearer ' + data.accessToken;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return apiClient(error.config);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}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return Promise.reject(error);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}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);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Key Frontend Pages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Page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Route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Components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Home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/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Hero, FeaturedProducts, CategoryGrid, FlashSale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Product List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/c/:categorySlug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ProductGrid, FilterSidebar, SortDropdown, Pagination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Product Detail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/p/:slug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ImageGallery, VariantSelector, AddToCart, Reviews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Search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/search?q=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SearchResults, Filters, Autocomplete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Cart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/cart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CartItemList, OrderSummary, CouponInput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Checkout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/checkout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AddressForm, ShippingMethod, PaymentWidget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Order Success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/orders/:id/success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ConfirmationCard, Timeline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My Orders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/account/orders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OrderList, OrderDetail, ReturnFlow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Admin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/admin/*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Dashboard, Products, Orders, Users, Reports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1"/>
        <w:pBdr>
          <w:bottom w:val="single" w:color="1E3A5F" w:sz="4" w:space="1"/>
        </w:pBdr>
        <w:spacing w:after="240" w:before="480"/>
      </w:pPr>
      <w:r>
        <w:rPr>
          <w:rFonts w:ascii="Arial" w:cs="Arial" w:eastAsia="Arial" w:hAnsi="Arial"/>
          <w:b/>
          <w:bCs/>
          <w:color w:val="1E3A5F"/>
          <w:sz w:val="34"/>
          <w:szCs w:val="34"/>
        </w:rPr>
        <w:t xml:space="preserve">Common Pitfalls &amp; Senior Tips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Problem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Wrong Approach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Correct Approach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Money arithmetic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double/float for prices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BigDecimal everywhere — never float for money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Time zones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Store LocalDateTime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Store Instant/TIMESTAMPTZ (UTC); convert to user TZ only in response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N+1 in JPA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Lazy load in loop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@EntityGraph / JOIN FETCH / batch size / Projections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Payment security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Trust client-side amount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Always calculate order total server-side; never trust req.amount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Stock race condition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Check then set in separate txn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SELECT ... FOR UPDATE on inventory row; atomic update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Password reset tokens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Store plain token in DB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Store SHA-256 hash; send raw token in email link only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ENUM in JPA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@Enumerated(EnumType.ORDINAL)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Always EnumType.STRING — ORDINAL breaks on enum reorder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Soft delete with JPA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Manual WHERE deleted_at IS NULL everywhere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@SQLRestriction("deleted_at IS NULL") on entity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Webhook replay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 idempotency check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Idempotency key in DB UNIQUE constraint; skip if already processed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Refresh token rotation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Reuse same refresh token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Invalidate old token on each use; detect reuse = revoke all user tokens</w:t>
            </w:r>
          </w:p>
        </w:tc>
      </w:tr>
    </w:tbl>
    <w:p>
      <w:pPr>
        <w:spacing w:after="100" w:before="100"/>
      </w:pPr>
      <w:r>
        <w:t xml:space="preserve"/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E3A5F" w:sz="4" w:space="1"/>
      </w:pBdr>
      <w:tabs>
        <w:tab w:val="right" w:pos="9026"/>
      </w:tabs>
    </w:pPr>
    <w:r>
      <w:rPr>
        <w:rFonts w:ascii="Arial" w:cs="Arial" w:eastAsia="Arial" w:hAnsi="Arial"/>
        <w:color w:val="666666"/>
        <w:sz w:val="18"/>
        <w:szCs w:val="18"/>
      </w:rPr>
      <w:t xml:space="preserve">Senior Dev Guide | Spring Boot + PostgreSQL + React</w:t>
    </w:r>
    <w:r>
      <w:rPr>
        <w:rFonts w:ascii="Arial" w:cs="Arial" w:eastAsia="Arial" w:hAnsi="Arial"/>
        <w:color w:val="666666"/>
        <w:sz w:val="18"/>
        <w:szCs w:val="18"/>
      </w:rPr>
      <w:t xml:space="preserve">	Page </w:t>
    </w:r>
    <w:r>
      <w:rPr>
        <w:rFonts w:ascii="Arial" w:cs="Arial" w:eastAsia="Arial" w:hAnsi="Arial"/>
        <w:color w:val="666666"/>
        <w:sz w:val="18"/>
        <w:szCs w:val="18"/>
      </w:rPr>
      <w:pgNum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E3A5F" w:sz="6" w:space="1"/>
      </w:pBdr>
    </w:pPr>
    <w:r>
      <w:rPr>
        <w:rFonts w:ascii="Arial" w:cs="Arial" w:eastAsia="Arial" w:hAnsi="Arial"/>
        <w:color w:val="666666"/>
        <w:sz w:val="18"/>
        <w:szCs w:val="18"/>
      </w:rPr>
      <w:t xml:space="preserve">ShopForge — Step-by-Step Development Guide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480"/>
      <w:outlineLvl w:val="0"/>
    </w:pPr>
    <w:rPr>
      <w:rFonts w:ascii="Arial" w:cs="Arial" w:eastAsia="Arial" w:hAnsi="Arial"/>
      <w:b/>
      <w:bCs/>
      <w:color w:val="1E3A5F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60" w:before="320"/>
      <w:outlineLvl w:val="1"/>
    </w:pPr>
    <w:rPr>
      <w:rFonts w:ascii="Arial" w:cs="Arial" w:eastAsia="Arial" w:hAnsi="Arial"/>
      <w:b/>
      <w:bCs/>
      <w:color w:val="2E6DA4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3A7CA5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2026-06-22T03:49:44.341Z</dcterms:created>
  <dcterms:modified xsi:type="dcterms:W3CDTF">2026-06-22T03:49:44.341Z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