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b w:val="1"/>
          <w:bCs w:val="1"/>
          <w:rtl w:val="0"/>
          <w:lang w:val="en-US"/>
        </w:rPr>
        <w:t>PROFILE</w:t>
      </w:r>
    </w:p>
    <w:p>
      <w:pPr>
        <w:pStyle w:val="Body"/>
        <w:jc w:val="center"/>
      </w:pPr>
      <w:r>
        <w:rPr>
          <w:rtl w:val="0"/>
          <w:lang w:val="en-US"/>
        </w:rPr>
        <w:t xml:space="preserve">Passionate advocate for technology and its ability to keep people connected, motivated, </w:t>
      </w:r>
      <w:r>
        <w:rPr>
          <w:rtl w:val="0"/>
          <w:lang w:val="en-US"/>
        </w:rPr>
        <w:t>curious, and</w:t>
      </w:r>
      <w:r>
        <w:rPr>
          <w:rtl w:val="0"/>
          <w:lang w:val="en-US"/>
        </w:rPr>
        <w:t xml:space="preserve"> successful. Strong believer in time-management being the key to success in an ever-changing world, remembering to enjoy the thrill of constant change. Equipped with over 6 years in customer service experience, firm supporter in every customer interaction </w:t>
      </w:r>
      <w:r>
        <w:rPr>
          <w:rtl w:val="0"/>
          <w:lang w:val="en-US"/>
        </w:rPr>
        <w:t>mattering</w:t>
      </w:r>
      <w:r>
        <w:rPr>
          <w:rtl w:val="0"/>
          <w:lang w:val="en-US"/>
        </w:rPr>
        <w:t xml:space="preserve"> and ha</w:t>
      </w:r>
      <w:r>
        <w:rPr>
          <w:rtl w:val="0"/>
          <w:lang w:val="en-US"/>
        </w:rPr>
        <w:t>ving</w:t>
      </w:r>
      <w:r>
        <w:rPr>
          <w:rtl w:val="0"/>
          <w:lang w:val="en-US"/>
        </w:rPr>
        <w:t xml:space="preserve"> the ability to revolutionize the way we live in our world.</w:t>
      </w:r>
    </w:p>
    <w:p>
      <w:pPr>
        <w:pStyle w:val="Heading"/>
        <w:rPr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b w:val="1"/>
          <w:bCs w:val="1"/>
          <w:rtl w:val="0"/>
          <w:lang w:val="de-DE"/>
        </w:rPr>
        <w:t>EXPERIENCE</w:t>
      </w:r>
    </w:p>
    <w:p>
      <w:pPr>
        <w:pStyle w:val="Subheading"/>
        <w:rPr>
          <w:rFonts w:ascii="Avenir Next Medium" w:cs="Avenir Next Medium" w:hAnsi="Avenir Next Medium" w:eastAsia="Avenir Next Medium"/>
          <w:u w:val="single"/>
        </w:rPr>
      </w:pPr>
      <w:r>
        <w:rPr>
          <w:rFonts w:ascii="Avenir Next Medium" w:hAnsi="Avenir Next Medium"/>
          <w:u w:val="single"/>
          <w:rtl w:val="0"/>
          <w:lang w:val="en-US"/>
        </w:rPr>
        <w:t>Brand Representative, Abercrombie &amp; Fitch</w:t>
      </w:r>
      <w:r>
        <w:rPr>
          <w:rFonts w:ascii="Avenir Next Medium" w:hAnsi="Avenir Next Medium" w:hint="default"/>
          <w:u w:val="single"/>
          <w:rtl w:val="0"/>
          <w:lang w:val="en-US"/>
        </w:rPr>
        <w:t xml:space="preserve"> — </w:t>
      </w:r>
      <w:r>
        <w:rPr>
          <w:rFonts w:ascii="Avenir Next Medium" w:hAnsi="Avenir Next Medium"/>
          <w:u w:val="single"/>
          <w:rtl w:val="0"/>
          <w:lang w:val="en-US"/>
        </w:rPr>
        <w:t>3 1/2 years</w:t>
      </w:r>
    </w:p>
    <w:p>
      <w:pPr>
        <w:pStyle w:val="Body"/>
        <w:numPr>
          <w:ilvl w:val="0"/>
          <w:numId w:val="1"/>
        </w:numPr>
        <w:spacing w:after="200" w:line="240" w:lineRule="auto"/>
      </w:pPr>
      <w:r>
        <w:rPr>
          <w:rtl w:val="0"/>
        </w:rPr>
        <w:t>Managed customer experiences in the store, ensuring each customer fulfilled their purpose in visiting while safeguarding time, resulting in time spent in the store being utilized effectively and productively.</w:t>
      </w:r>
    </w:p>
    <w:p>
      <w:pPr>
        <w:pStyle w:val="Body"/>
        <w:numPr>
          <w:ilvl w:val="0"/>
          <w:numId w:val="1"/>
        </w:numPr>
        <w:spacing w:after="200" w:line="240" w:lineRule="auto"/>
      </w:pPr>
      <w:r>
        <w:rPr>
          <w:rtl w:val="0"/>
        </w:rPr>
        <w:t xml:space="preserve">Provided customers with </w:t>
      </w:r>
      <w:r>
        <w:rPr>
          <w:rtl w:val="0"/>
        </w:rPr>
        <w:t>“</w:t>
      </w:r>
      <w:r>
        <w:rPr>
          <w:rtl w:val="0"/>
        </w:rPr>
        <w:t>next steps</w:t>
      </w:r>
      <w:r>
        <w:rPr>
          <w:rtl w:val="0"/>
        </w:rPr>
        <w:t xml:space="preserve">” </w:t>
      </w:r>
      <w:r>
        <w:rPr>
          <w:rtl w:val="0"/>
        </w:rPr>
        <w:t>in the event that a particular product was not readily available in the store, and provided customers with tips preventing unnecessary trips to the store in the future.</w:t>
      </w:r>
    </w:p>
    <w:p>
      <w:pPr>
        <w:pStyle w:val="Body"/>
        <w:numPr>
          <w:ilvl w:val="0"/>
          <w:numId w:val="1"/>
        </w:numPr>
        <w:spacing w:after="200" w:line="240" w:lineRule="auto"/>
      </w:pPr>
      <w:r>
        <w:rPr>
          <w:rtl w:val="0"/>
        </w:rPr>
        <w:t>Managed stock room, being knowledgable about what products were available and what product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1275922</wp:posOffset>
                </wp:positionH>
                <wp:positionV relativeFrom="page">
                  <wp:posOffset>584202</wp:posOffset>
                </wp:positionV>
                <wp:extent cx="5228074" cy="1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8074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0.5pt;margin-top:46.0pt;width:411.7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49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1104901</wp:posOffset>
                </wp:positionV>
                <wp:extent cx="5234884" cy="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884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00.0pt;margin-top:87.0pt;width:412.2pt;height:0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594B3B" opacity="50.0%" weight="2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9017000</wp:posOffset>
                </wp:positionV>
                <wp:extent cx="5232400" cy="2159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215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175 Piedmont Avenue NE Atlanta, GA 30303 </w:t>
                            </w:r>
                            <w:r>
                              <w:rPr>
                                <w:rtl w:val="0"/>
                              </w:rPr>
                              <w:t xml:space="preserve">— </w:t>
                            </w:r>
                            <w:r>
                              <w:rPr>
                                <w:rtl w:val="0"/>
                              </w:rPr>
                              <w:t xml:space="preserve">+1 (404) 964-6847 </w:t>
                            </w:r>
                            <w:r>
                              <w:rPr>
                                <w:rtl w:val="0"/>
                              </w:rPr>
                              <w:t xml:space="preserve">—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"mailto:alantedpowell@gmail.com"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alantedpowell@gmail.com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00.0pt;margin-top:710.0pt;width:412.0pt;height:17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 xml:space="preserve">175 Piedmont Avenue NE Atlanta, GA 30303 </w:t>
                      </w:r>
                      <w:r>
                        <w:rPr>
                          <w:rtl w:val="0"/>
                        </w:rPr>
                        <w:t xml:space="preserve">— </w:t>
                      </w:r>
                      <w:r>
                        <w:rPr>
                          <w:rtl w:val="0"/>
                        </w:rPr>
                        <w:t xml:space="preserve">+1 (404) 964-6847 </w:t>
                      </w:r>
                      <w:r>
                        <w:rPr>
                          <w:rtl w:val="0"/>
                        </w:rPr>
                        <w:t xml:space="preserve">—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"mailto:alantedpowell@gmail.com"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alantedpowell@gmail.com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ge">
                  <wp:posOffset>698500</wp:posOffset>
                </wp:positionV>
                <wp:extent cx="5232400" cy="787403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0" cy="7874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Fonts w:ascii="Avenir Book" w:hAnsi="Avenir Book"/>
                                <w:rtl w:val="0"/>
                                <w:lang w:val="en-US"/>
                              </w:rPr>
                              <w:t>Alant</w:t>
                            </w:r>
                            <w:r>
                              <w:rPr>
                                <w:rFonts w:ascii="Avenir Book" w:hAnsi="Avenir Book" w:hint="default"/>
                                <w:rtl w:val="0"/>
                                <w:lang w:val="en-US"/>
                              </w:rPr>
                              <w:t xml:space="preserve">é </w:t>
                            </w:r>
                            <w:r>
                              <w:rPr>
                                <w:rFonts w:ascii="Avenir Book" w:hAnsi="Avenir Book"/>
                                <w:rtl w:val="0"/>
                                <w:lang w:val="en-US"/>
                              </w:rPr>
                              <w:t>d. Powell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</w:rPr>
                              <w:br w:type="textWrapping"/>
                              <w:br w:type="textWrapping"/>
                            </w:r>
                            <w:r>
                              <w:rPr>
                                <w:rStyle w:val="Hyperlink.1"/>
                                <w:rFonts w:ascii="Avenir Book" w:cs="Avenir Book" w:hAnsi="Avenir Book" w:eastAsia="Avenir Book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Fonts w:ascii="Avenir Book" w:cs="Avenir Book" w:hAnsi="Avenir Book" w:eastAsia="Avenir Book"/>
                              </w:rPr>
                              <w:instrText xml:space="preserve"> HYPERLINK "https://alantedpowell.github.io/Portfolio/"</w:instrText>
                            </w:r>
                            <w:r>
                              <w:rPr>
                                <w:rStyle w:val="Hyperlink.1"/>
                                <w:rFonts w:ascii="Avenir Book" w:cs="Avenir Book" w:hAnsi="Avenir Book" w:eastAsia="Avenir Book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Fonts w:ascii="Avenir Book" w:hAnsi="Avenir Book"/>
                                <w:rtl w:val="0"/>
                                <w:lang w:val="en-US"/>
                              </w:rPr>
                              <w:t>https://alantedpowell.github.io/Portfolio/</w:t>
                            </w:r>
                            <w:r>
                              <w:rPr>
                                <w:rFonts w:ascii="Avenir Book" w:cs="Avenir Book" w:hAnsi="Avenir Book" w:eastAsia="Avenir Book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00.0pt;margin-top:55.0pt;width:412.0pt;height:62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Fonts w:ascii="Avenir Book" w:hAnsi="Avenir Book"/>
                          <w:rtl w:val="0"/>
                          <w:lang w:val="en-US"/>
                        </w:rPr>
                        <w:t>Alant</w:t>
                      </w:r>
                      <w:r>
                        <w:rPr>
                          <w:rFonts w:ascii="Avenir Book" w:hAnsi="Avenir Book" w:hint="default"/>
                          <w:rtl w:val="0"/>
                          <w:lang w:val="en-US"/>
                        </w:rPr>
                        <w:t xml:space="preserve">é </w:t>
                      </w:r>
                      <w:r>
                        <w:rPr>
                          <w:rFonts w:ascii="Avenir Book" w:hAnsi="Avenir Book"/>
                          <w:rtl w:val="0"/>
                          <w:lang w:val="en-US"/>
                        </w:rPr>
                        <w:t>d. Powell</w:t>
                      </w:r>
                      <w:r>
                        <w:rPr>
                          <w:rFonts w:ascii="Arial Unicode MS" w:cs="Arial Unicode MS" w:hAnsi="Arial Unicode MS" w:eastAsia="Arial Unicode MS"/>
                          <w:b w:val="0"/>
                          <w:bCs w:val="0"/>
                          <w:i w:val="0"/>
                          <w:iCs w:val="0"/>
                        </w:rPr>
                        <w:br w:type="textWrapping"/>
                        <w:br w:type="textWrapping"/>
                      </w:r>
                      <w:r>
                        <w:rPr>
                          <w:rStyle w:val="Hyperlink.1"/>
                          <w:rFonts w:ascii="Avenir Book" w:cs="Avenir Book" w:hAnsi="Avenir Book" w:eastAsia="Avenir Book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Fonts w:ascii="Avenir Book" w:cs="Avenir Book" w:hAnsi="Avenir Book" w:eastAsia="Avenir Book"/>
                        </w:rPr>
                        <w:instrText xml:space="preserve"> HYPERLINK "https://alantedpowell.github.io/Portfolio/"</w:instrText>
                      </w:r>
                      <w:r>
                        <w:rPr>
                          <w:rStyle w:val="Hyperlink.1"/>
                          <w:rFonts w:ascii="Avenir Book" w:cs="Avenir Book" w:hAnsi="Avenir Book" w:eastAsia="Avenir Book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Fonts w:ascii="Avenir Book" w:hAnsi="Avenir Book"/>
                          <w:rtl w:val="0"/>
                          <w:lang w:val="en-US"/>
                        </w:rPr>
                        <w:t>https://alantedpowell.github.io/Portfolio/</w:t>
                      </w:r>
                      <w:r>
                        <w:rPr>
                          <w:rFonts w:ascii="Avenir Book" w:cs="Avenir Book" w:hAnsi="Avenir Book" w:eastAsia="Avenir Book"/>
                        </w:rPr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s needed to be ordered slashing poor customer satisfaction rates.</w:t>
      </w:r>
    </w:p>
    <w:p>
      <w:pPr>
        <w:pStyle w:val="Subheading"/>
        <w:rPr>
          <w:rFonts w:ascii="Avenir Next Medium" w:cs="Avenir Next Medium" w:hAnsi="Avenir Next Medium" w:eastAsia="Avenir Next Medium"/>
          <w:u w:val="single"/>
        </w:rPr>
      </w:pPr>
      <w:r>
        <w:rPr>
          <w:rFonts w:ascii="Avenir Next Medium" w:hAnsi="Avenir Next Medium"/>
          <w:u w:val="single"/>
          <w:rtl w:val="0"/>
          <w:lang w:val="en-US"/>
        </w:rPr>
        <w:t>Tier 1 mac+ advisor, Apple inc.</w:t>
      </w:r>
      <w:r>
        <w:rPr>
          <w:rFonts w:ascii="Avenir Next Medium" w:hAnsi="Avenir Next Medium" w:hint="default"/>
          <w:u w:val="single"/>
          <w:rtl w:val="0"/>
          <w:lang w:val="en-US"/>
        </w:rPr>
        <w:t xml:space="preserve"> — </w:t>
      </w:r>
      <w:r>
        <w:rPr>
          <w:rFonts w:ascii="Avenir Next Medium" w:hAnsi="Avenir Next Medium"/>
          <w:u w:val="single"/>
          <w:rtl w:val="0"/>
          <w:lang w:val="en-US"/>
        </w:rPr>
        <w:t>2 years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While maintaining KPI metrics, effectively assisting customers in resolving iOS, macOS, watchOS, and iCloud related issues without compromising customer satisfaction.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When presented with unhappy customers, maintained professionalism in resolving issues while providing valuable resources to better understand the problem and potential resolutions in the event of reoccurrence.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Actively engaging time-management skills to ensure time engagement with each customer was spent effectively and productively to maximize group effectiveness.</w:t>
      </w:r>
    </w:p>
    <w:p>
      <w:pPr>
        <w:pStyle w:val="Heading"/>
        <w:rPr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b w:val="1"/>
          <w:bCs w:val="1"/>
          <w:rtl w:val="0"/>
          <w:lang w:val="en-US"/>
        </w:rPr>
        <w:t>EDUCATION</w:t>
      </w:r>
    </w:p>
    <w:p>
      <w:pPr>
        <w:pStyle w:val="Subheading"/>
        <w:numPr>
          <w:ilvl w:val="0"/>
          <w:numId w:val="4"/>
        </w:numPr>
        <w:bidi w:val="0"/>
      </w:pPr>
      <w:r>
        <w:rPr>
          <w:rFonts w:ascii="Avenir Next Medium" w:hAnsi="Avenir Next Medium"/>
          <w:rtl w:val="0"/>
          <w:lang w:val="en-US"/>
        </w:rPr>
        <w:t>Georgia state university</w:t>
      </w:r>
      <w:r>
        <w:rPr>
          <w:rtl w:val="0"/>
        </w:rPr>
        <w:t xml:space="preserve">— </w:t>
      </w:r>
      <w:r>
        <w:rPr>
          <w:rtl w:val="0"/>
        </w:rPr>
        <w:t>Atlanta, GA</w:t>
      </w:r>
      <w:r>
        <w:rPr>
          <w:rtl w:val="0"/>
        </w:rPr>
        <w:t xml:space="preserve"> — </w:t>
      </w:r>
      <w:r>
        <w:rPr>
          <w:rtl w:val="0"/>
        </w:rPr>
        <w:t>b.s. Computer science</w:t>
      </w:r>
      <w:r>
        <w:rPr>
          <w:rtl w:val="0"/>
        </w:rPr>
        <w:t xml:space="preserve">— </w:t>
      </w:r>
      <w:r>
        <w:rPr>
          <w:rtl w:val="0"/>
        </w:rPr>
        <w:t>Expected graduation date: may 2021</w:t>
      </w:r>
    </w:p>
    <w:p>
      <w:pPr>
        <w:pStyle w:val="Subheading"/>
        <w:numPr>
          <w:ilvl w:val="0"/>
          <w:numId w:val="4"/>
        </w:numPr>
        <w:bidi w:val="0"/>
      </w:pPr>
      <w:r>
        <w:rPr>
          <w:rFonts w:ascii="Avenir Next Medium" w:hAnsi="Avenir Next Medium"/>
          <w:rtl w:val="0"/>
          <w:lang w:val="en-US"/>
        </w:rPr>
        <w:t>`Harvard University</w:t>
      </w:r>
      <w:r>
        <w:rPr>
          <w:rtl w:val="0"/>
        </w:rPr>
        <w:t xml:space="preserve"> — </w:t>
      </w:r>
      <w:r>
        <w:rPr>
          <w:rtl w:val="0"/>
        </w:rPr>
        <w:t xml:space="preserve">Cambridge, Massachusetts </w:t>
      </w:r>
      <w:r>
        <w:rPr>
          <w:rtl w:val="0"/>
        </w:rPr>
        <w:t xml:space="preserve">— </w:t>
      </w:r>
      <w:r>
        <w:rPr>
          <w:rtl w:val="0"/>
        </w:rPr>
        <w:t xml:space="preserve">Certification Linux/Unix </w:t>
      </w:r>
      <w:r>
        <w:rPr>
          <w:rtl w:val="0"/>
        </w:rPr>
        <w:t xml:space="preserve">— </w:t>
      </w:r>
      <w:r>
        <w:rPr>
          <w:rtl w:val="0"/>
        </w:rPr>
        <w:t>Graduated: August 2015</w:t>
      </w:r>
    </w:p>
    <w:p>
      <w:pPr>
        <w:pStyle w:val="Heading"/>
        <w:rPr>
          <w:rFonts w:ascii="Avenir Next" w:cs="Avenir Next" w:hAnsi="Avenir Next" w:eastAsia="Avenir Next"/>
          <w:b w:val="1"/>
          <w:bCs w:val="1"/>
        </w:rPr>
      </w:pPr>
      <w:r>
        <w:rPr>
          <w:rFonts w:ascii="Avenir Next" w:hAnsi="Avenir Next"/>
          <w:b w:val="1"/>
          <w:bCs w:val="1"/>
          <w:rtl w:val="0"/>
          <w:lang w:val="da-DK"/>
        </w:rPr>
        <w:t>SKILLS</w:t>
      </w:r>
    </w:p>
    <w:p>
      <w:pPr>
        <w:pStyle w:val="Body"/>
        <w:numPr>
          <w:ilvl w:val="0"/>
          <w:numId w:val="2"/>
        </w:numPr>
        <w:jc w:val="center"/>
        <w:rPr>
          <w:lang w:val="en-US"/>
        </w:rPr>
      </w:pPr>
      <w:r>
        <w:rPr>
          <w:rtl w:val="0"/>
          <w:lang w:val="en-US"/>
        </w:rPr>
        <w:t xml:space="preserve">SwiftUI/Swift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Python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Java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Full-Stack Web Development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SQL/Alchemy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Version Control (Git)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Time-Management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Team-Oriented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Goal-Oriented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Linux/Unix</w:t>
      </w:r>
    </w:p>
    <w:sectPr>
      <w:headerReference w:type="default" r:id="rId4"/>
      <w:footerReference w:type="default" r:id="rId5"/>
      <w:pgSz w:w="12240" w:h="15840" w:orient="portrait"/>
      <w:pgMar w:top="2520" w:right="2000" w:bottom="1800" w:left="20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  <w:font w:name="Hoefler Text">
    <w:charset w:val="00"/>
    <w:family w:val="roman"/>
    <w:pitch w:val="default"/>
  </w:font>
  <w:font w:name="Didot">
    <w:charset w:val="00"/>
    <w:family w:val="roman"/>
    <w:pitch w:val="default"/>
  </w:font>
  <w:font w:name="Avenir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right" w:pos="9020"/>
      </w:tabs>
      <w:spacing w:after="180" w:line="264" w:lineRule="auto"/>
      <w:jc w:val="left"/>
      <w:rPr>
        <w:rFonts w:ascii="Avenir Next" w:hAnsi="Avenir Next"/>
      </w:rPr>
    </w:pPr>
    <w:r>
      <w:rPr>
        <w:rFonts w:ascii="Avenir Next" w:hAnsi="Avenir Next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right" w:pos="9020"/>
      </w:tabs>
      <w:spacing w:after="180" w:line="264" w:lineRule="auto"/>
      <w:jc w:val="left"/>
      <w:rPr>
        <w:rFonts w:ascii="Avenir Next" w:hAnsi="Avenir Next"/>
      </w:rPr>
    </w:pPr>
    <w:r>
      <w:rPr>
        <w:rFonts w:ascii="Avenir Next" w:hAnsi="Avenir Next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clear" w:pos="57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clear" w:pos="57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clear" w:pos="576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clear" w:pos="57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clear" w:pos="57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clear" w:pos="576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clear" w:pos="57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clear" w:pos="57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clear" w:pos="576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"/>
  </w:abstractNum>
  <w:abstractNum w:abstractNumId="2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7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2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Avenir Next Medium" w:cs="Arial Unicode MS" w:hAnsi="Avenir Next Medium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2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5760"/>
      </w:tabs>
      <w:suppressAutoHyphens w:val="0"/>
      <w:bidi w:val="0"/>
      <w:spacing w:before="0" w:after="180" w:line="264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40" w:lineRule="auto"/>
      <w:ind w:left="0" w:right="0" w:firstLine="0"/>
      <w:jc w:val="center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18"/>
      <w:kern w:val="0"/>
      <w:position w:val="0"/>
      <w:sz w:val="18"/>
      <w:szCs w:val="18"/>
      <w:u w:val="none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numbering" w:styleId="Bullet">
    <w:name w:val="Bullet"/>
    <w:pPr>
      <w:numPr>
        <w:numId w:val="3"/>
      </w:numPr>
    </w:p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18"/>
      <w:szCs w:val="18"/>
      <w:u w:val="none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Name">
    <w:name w:val="Nam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b3a"/>
      <w:spacing w:val="48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character" w:styleId="Hyperlink.1">
    <w:name w:val="Hyperlink.1"/>
    <w:basedOn w:val="Hyperlink.0"/>
    <w:next w:val="Hyperlink.1"/>
    <w:rPr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Elegant-Resume">
  <a:themeElements>
    <a:clrScheme name="05_NewElegant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