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EFDE" w14:textId="77777777" w:rsidR="00C41960" w:rsidRPr="00C41960" w:rsidRDefault="00C41960" w:rsidP="00C41960">
      <w:pPr>
        <w:widowControl/>
        <w:shd w:val="clear" w:color="auto" w:fill="FFFFFF"/>
        <w:spacing w:line="840" w:lineRule="atLeast"/>
        <w:jc w:val="left"/>
        <w:outlineLvl w:val="0"/>
        <w:rPr>
          <w:rFonts w:ascii="Segoe UI" w:eastAsia="宋体" w:hAnsi="Segoe UI" w:cs="Segoe UI"/>
          <w:b/>
          <w:bCs/>
          <w:color w:val="000000"/>
          <w:kern w:val="36"/>
          <w:sz w:val="56"/>
          <w:szCs w:val="56"/>
        </w:rPr>
      </w:pPr>
      <w:r w:rsidRPr="00C41960">
        <w:rPr>
          <w:rFonts w:ascii="Segoe UI" w:eastAsia="宋体" w:hAnsi="Segoe UI" w:cs="Segoe UI"/>
          <w:b/>
          <w:bCs/>
          <w:color w:val="000000"/>
          <w:kern w:val="36"/>
          <w:sz w:val="56"/>
          <w:szCs w:val="56"/>
        </w:rPr>
        <w:t>往日投资笔记（</w:t>
      </w:r>
      <w:r w:rsidRPr="00C41960">
        <w:rPr>
          <w:rFonts w:ascii="Segoe UI" w:eastAsia="宋体" w:hAnsi="Segoe UI" w:cs="Segoe UI"/>
          <w:b/>
          <w:bCs/>
          <w:color w:val="000000"/>
          <w:kern w:val="36"/>
          <w:sz w:val="56"/>
          <w:szCs w:val="56"/>
        </w:rPr>
        <w:t>006</w:t>
      </w:r>
      <w:r w:rsidRPr="00C41960">
        <w:rPr>
          <w:rFonts w:ascii="Segoe UI" w:eastAsia="宋体" w:hAnsi="Segoe UI" w:cs="Segoe UI"/>
          <w:b/>
          <w:bCs/>
          <w:color w:val="000000"/>
          <w:kern w:val="36"/>
          <w:sz w:val="56"/>
          <w:szCs w:val="56"/>
        </w:rPr>
        <w:t>）：细说资产配置</w:t>
      </w:r>
      <w:r w:rsidRPr="00C41960">
        <w:rPr>
          <w:rFonts w:ascii="Segoe UI" w:eastAsia="宋体" w:hAnsi="Segoe UI" w:cs="Segoe UI"/>
          <w:b/>
          <w:bCs/>
          <w:color w:val="000000"/>
          <w:kern w:val="36"/>
          <w:sz w:val="56"/>
          <w:szCs w:val="56"/>
        </w:rPr>
        <w:t>(1)</w:t>
      </w:r>
      <w:r w:rsidRPr="00C41960">
        <w:rPr>
          <w:rFonts w:ascii="Segoe UI" w:eastAsia="宋体" w:hAnsi="Segoe UI" w:cs="Segoe UI"/>
          <w:b/>
          <w:bCs/>
          <w:color w:val="000000"/>
          <w:kern w:val="36"/>
          <w:sz w:val="56"/>
          <w:szCs w:val="56"/>
        </w:rPr>
        <w:t>、</w:t>
      </w:r>
      <w:r w:rsidRPr="00C41960">
        <w:rPr>
          <w:rFonts w:ascii="Segoe UI" w:eastAsia="宋体" w:hAnsi="Segoe UI" w:cs="Segoe UI"/>
          <w:b/>
          <w:bCs/>
          <w:color w:val="000000"/>
          <w:kern w:val="36"/>
          <w:sz w:val="56"/>
          <w:szCs w:val="56"/>
        </w:rPr>
        <w:t>(2)</w:t>
      </w:r>
    </w:p>
    <w:p w14:paraId="1F296290" w14:textId="77777777" w:rsidR="00C41960" w:rsidRPr="00C41960" w:rsidRDefault="00C41960" w:rsidP="00C41960">
      <w:pPr>
        <w:widowControl/>
        <w:spacing w:beforeAutospacing="1"/>
        <w:jc w:val="left"/>
        <w:rPr>
          <w:rFonts w:ascii="宋体" w:eastAsia="宋体" w:hAnsi="宋体" w:cs="宋体"/>
          <w:kern w:val="0"/>
          <w:sz w:val="24"/>
          <w:szCs w:val="24"/>
        </w:rPr>
      </w:pPr>
      <w:r w:rsidRPr="00C41960">
        <w:rPr>
          <w:rFonts w:ascii="宋体" w:eastAsia="宋体" w:hAnsi="宋体" w:cs="宋体"/>
          <w:color w:val="000000"/>
          <w:spacing w:val="23"/>
          <w:kern w:val="0"/>
          <w:sz w:val="24"/>
          <w:szCs w:val="24"/>
          <w:bdr w:val="none" w:sz="0" w:space="0" w:color="auto" w:frame="1"/>
        </w:rPr>
        <w:t>之前详细的聊过了资产配置中各个大类资产的特点、走势。今天开始聊一聊具体的配置方式和配置时机。</w:t>
      </w:r>
    </w:p>
    <w:p w14:paraId="11B6F93E" w14:textId="77777777" w:rsidR="00C41960" w:rsidRPr="00C41960" w:rsidRDefault="00C41960" w:rsidP="00C41960">
      <w:pPr>
        <w:widowControl/>
        <w:spacing w:before="270" w:after="270"/>
        <w:jc w:val="left"/>
        <w:rPr>
          <w:rFonts w:ascii="宋体" w:eastAsia="宋体" w:hAnsi="宋体" w:cs="宋体"/>
          <w:kern w:val="0"/>
          <w:sz w:val="24"/>
          <w:szCs w:val="24"/>
        </w:rPr>
      </w:pPr>
    </w:p>
    <w:p w14:paraId="33848B94"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000000"/>
          <w:spacing w:val="23"/>
          <w:kern w:val="0"/>
          <w:sz w:val="24"/>
          <w:szCs w:val="24"/>
          <w:bdr w:val="none" w:sz="0" w:space="0" w:color="auto" w:frame="1"/>
        </w:rPr>
        <w:t>资产配置之路，是需要我们一生走下去的。掌握了这项技能，要远比在一次牛市中买到一支牛股重要得多。因为我们做投资不是一次、两次的工作，而是一生的事业。</w:t>
      </w:r>
    </w:p>
    <w:p w14:paraId="7EEB6E40" w14:textId="77777777" w:rsidR="00C41960" w:rsidRPr="00C41960" w:rsidRDefault="00C41960" w:rsidP="00C41960">
      <w:pPr>
        <w:widowControl/>
        <w:spacing w:before="270" w:after="270"/>
        <w:jc w:val="left"/>
        <w:rPr>
          <w:rFonts w:ascii="宋体" w:eastAsia="宋体" w:hAnsi="宋体" w:cs="宋体"/>
          <w:kern w:val="0"/>
          <w:sz w:val="24"/>
          <w:szCs w:val="24"/>
        </w:rPr>
      </w:pPr>
    </w:p>
    <w:p w14:paraId="28F1840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000000"/>
          <w:spacing w:val="23"/>
          <w:kern w:val="0"/>
          <w:sz w:val="24"/>
          <w:szCs w:val="24"/>
          <w:bdr w:val="none" w:sz="0" w:space="0" w:color="auto" w:frame="1"/>
        </w:rPr>
        <w:t>人，只需要富一次。</w:t>
      </w:r>
    </w:p>
    <w:p w14:paraId="54623D2E" w14:textId="77777777" w:rsidR="00C41960" w:rsidRPr="00C41960" w:rsidRDefault="00C41960" w:rsidP="00C41960">
      <w:pPr>
        <w:widowControl/>
        <w:spacing w:before="300" w:after="300"/>
        <w:jc w:val="left"/>
        <w:outlineLvl w:val="0"/>
        <w:rPr>
          <w:rFonts w:ascii="宋体" w:eastAsia="宋体" w:hAnsi="宋体" w:cs="宋体"/>
          <w:b/>
          <w:bCs/>
          <w:color w:val="000000"/>
          <w:kern w:val="36"/>
          <w:sz w:val="25"/>
          <w:szCs w:val="25"/>
        </w:rPr>
      </w:pPr>
      <w:r w:rsidRPr="00C41960">
        <w:rPr>
          <w:rFonts w:ascii="宋体" w:eastAsia="宋体" w:hAnsi="宋体" w:cs="宋体"/>
          <w:b/>
          <w:bCs/>
          <w:color w:val="000000"/>
          <w:kern w:val="36"/>
          <w:sz w:val="25"/>
          <w:szCs w:val="25"/>
        </w:rPr>
        <w:t>细说资产配置（1）</w:t>
      </w:r>
    </w:p>
    <w:p w14:paraId="57D20299"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本部分写于2016年9月8日</w:t>
      </w:r>
    </w:p>
    <w:p w14:paraId="2EBA8F36"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对于投资来说，最重要的一件事是控制风险。华尔街有句名言：“风险控制住了，利润自然会随之而来。”没错，只要你在这个市场上不会死，总有一天会赚到钱。问题在于，不死很简单，买个货币基金就不会死，但这样你赚不到钱。</w:t>
      </w:r>
    </w:p>
    <w:p w14:paraId="4614C61C" w14:textId="77777777" w:rsidR="00C41960" w:rsidRPr="00C41960" w:rsidRDefault="00C41960" w:rsidP="00C41960">
      <w:pPr>
        <w:widowControl/>
        <w:spacing w:before="270" w:after="270"/>
        <w:jc w:val="left"/>
        <w:rPr>
          <w:rFonts w:ascii="宋体" w:eastAsia="宋体" w:hAnsi="宋体" w:cs="宋体"/>
          <w:kern w:val="0"/>
          <w:sz w:val="24"/>
          <w:szCs w:val="24"/>
        </w:rPr>
      </w:pPr>
    </w:p>
    <w:p w14:paraId="2601028E"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想要赚钱，你就要进行资产配置，做投资组合。</w:t>
      </w:r>
    </w:p>
    <w:p w14:paraId="0FCBC806" w14:textId="77777777" w:rsidR="00C41960" w:rsidRPr="00C41960" w:rsidRDefault="00C41960" w:rsidP="00C41960">
      <w:pPr>
        <w:widowControl/>
        <w:spacing w:before="270" w:after="270"/>
        <w:jc w:val="left"/>
        <w:rPr>
          <w:rFonts w:ascii="宋体" w:eastAsia="宋体" w:hAnsi="宋体" w:cs="宋体"/>
          <w:kern w:val="0"/>
          <w:sz w:val="24"/>
          <w:szCs w:val="24"/>
        </w:rPr>
      </w:pPr>
    </w:p>
    <w:p w14:paraId="17C537C5"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之前虽然用几篇文章说过投资组合品种的相关性问题，但始终没有系统的阐述投资组合的问题，今天开始，可以慢慢说一说。这是投资的核心问题，请认真看。</w:t>
      </w:r>
    </w:p>
    <w:p w14:paraId="03F92CC7" w14:textId="77777777" w:rsidR="00C41960" w:rsidRPr="00C41960" w:rsidRDefault="00C41960" w:rsidP="00C41960">
      <w:pPr>
        <w:widowControl/>
        <w:spacing w:before="270" w:after="270"/>
        <w:jc w:val="left"/>
        <w:rPr>
          <w:rFonts w:ascii="宋体" w:eastAsia="宋体" w:hAnsi="宋体" w:cs="宋体"/>
          <w:kern w:val="0"/>
          <w:sz w:val="24"/>
          <w:szCs w:val="24"/>
        </w:rPr>
      </w:pPr>
    </w:p>
    <w:p w14:paraId="09378837"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各位心里要明白一件事，你去论坛、股吧看到，或者自己研究出一只赚大钱的好股票，赚了一些钱，这个一点一点一点都不重要。踏进这个市场，你的脑子里最重要的是要对投资有一个高屋建瓴的认识。你要确切的明白：如果想要长久的，获得几十年投资的成功，就要精心研究投资组合，知道如何配置资产。一个两个品种赚钱，</w:t>
      </w:r>
      <w:r w:rsidRPr="00C41960">
        <w:rPr>
          <w:rFonts w:ascii="宋体" w:eastAsia="宋体" w:hAnsi="宋体" w:cs="宋体"/>
          <w:color w:val="595959"/>
          <w:spacing w:val="23"/>
          <w:kern w:val="0"/>
          <w:sz w:val="24"/>
          <w:szCs w:val="24"/>
          <w:bdr w:val="none" w:sz="0" w:space="0" w:color="auto" w:frame="1"/>
        </w:rPr>
        <w:lastRenderedPageBreak/>
        <w:t>毫无所谓，随时可能把利润再赔光。掌握建立组合、维护组合的技巧才是最应该学会的真本事。</w:t>
      </w:r>
    </w:p>
    <w:p w14:paraId="3271691E" w14:textId="77777777" w:rsidR="00C41960" w:rsidRPr="00C41960" w:rsidRDefault="00C41960" w:rsidP="00C41960">
      <w:pPr>
        <w:widowControl/>
        <w:spacing w:before="270" w:after="270"/>
        <w:jc w:val="left"/>
        <w:rPr>
          <w:rFonts w:ascii="宋体" w:eastAsia="宋体" w:hAnsi="宋体" w:cs="宋体"/>
          <w:kern w:val="0"/>
          <w:sz w:val="24"/>
          <w:szCs w:val="24"/>
        </w:rPr>
      </w:pPr>
    </w:p>
    <w:p w14:paraId="43DA7426"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有时候我们会在雪球看到一些牛人的组合，通常满仓一只股票，然后大赚，又满仓，又大赚。净值会做得非常高。然而当你想去跟，通常会发现就变得很难赚钱。这里面有很多因素，不过通常来讲，用满仓几只股票做起来的高收益组合，其可复制性极差，甚至操作者本人也很难持续这样的成绩。通常我们只看到满仓一两只品种成功获得高收益的人，你没看到的，是无数失败的组合。另外，虽然高净值单一品种组合固然有操作者水平较高的因素，但更多的，是运气。举个例子，100个人，两两猜拳，最后一定有一个“猜拳之王”产生。他真的是猜拳能力很强吗？由于A股散户太多，有若干阶段性牛人冒出来也很正常。但这样的能否长期持续，我并不看好。所以，大家还是静下心来，思考自己未来几十年的投资之路，好好研究投资策略和投资组合的构建、维护。</w:t>
      </w:r>
    </w:p>
    <w:p w14:paraId="2EA69DE3" w14:textId="77777777" w:rsidR="00C41960" w:rsidRPr="00C41960" w:rsidRDefault="00C41960" w:rsidP="00C41960">
      <w:pPr>
        <w:widowControl/>
        <w:spacing w:before="270" w:after="270"/>
        <w:jc w:val="left"/>
        <w:rPr>
          <w:rFonts w:ascii="宋体" w:eastAsia="宋体" w:hAnsi="宋体" w:cs="宋体"/>
          <w:kern w:val="0"/>
          <w:sz w:val="24"/>
          <w:szCs w:val="24"/>
        </w:rPr>
      </w:pPr>
    </w:p>
    <w:p w14:paraId="4903DD4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投资组合非常重要。关键点在于，要把你的资产分成若干份，投入到相关性较弱的各类资产中。然后定期做平衡，卖掉涨得好的强势资产，买入跌得多的弱势资产。各位注意，广大散户之所以不赚钱，恰恰是因为在牛市中追入涨得好的股票，熊市不再关心股市而错失买入未来会赚大钱的机会。另外，目标市值策略中，大家也能体会到另一种再平衡策略所带来的好处。</w:t>
      </w:r>
    </w:p>
    <w:p w14:paraId="344C3E57" w14:textId="77777777" w:rsidR="00C41960" w:rsidRPr="00C41960" w:rsidRDefault="00C41960" w:rsidP="00C41960">
      <w:pPr>
        <w:widowControl/>
        <w:spacing w:before="270" w:after="270"/>
        <w:jc w:val="left"/>
        <w:rPr>
          <w:rFonts w:ascii="宋体" w:eastAsia="宋体" w:hAnsi="宋体" w:cs="宋体"/>
          <w:kern w:val="0"/>
          <w:sz w:val="24"/>
          <w:szCs w:val="24"/>
        </w:rPr>
      </w:pPr>
    </w:p>
    <w:p w14:paraId="6C0051C4"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这是组合的构建和操作方法。另外，还有很多问题。比如品种的选择、各个品种配置的仓位、调仓的周期、组合目标的设计等等。我们会慢慢的，详细的把资产组合，这一投资中最关键的问题再次详细说清楚。</w:t>
      </w:r>
    </w:p>
    <w:p w14:paraId="634DB4F3" w14:textId="77777777" w:rsidR="00C41960" w:rsidRPr="00C41960" w:rsidRDefault="00C41960" w:rsidP="00C41960">
      <w:pPr>
        <w:widowControl/>
        <w:spacing w:before="270" w:after="270"/>
        <w:jc w:val="left"/>
        <w:rPr>
          <w:rFonts w:ascii="宋体" w:eastAsia="宋体" w:hAnsi="宋体" w:cs="宋体"/>
          <w:kern w:val="0"/>
          <w:sz w:val="24"/>
          <w:szCs w:val="24"/>
        </w:rPr>
      </w:pPr>
    </w:p>
    <w:p w14:paraId="3723CC15"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一开始我们说了，全市场加权到40之前，不必对我们的权益类仓位有所调整。这个原因的关键，就在于仓位。当然，每位朋友的情况不同。然而大多数朋友的权益类仓位，应该不会很高。比如说，各位的恒生仓位可能在8%-15%之间。A股仓位在10%-30%以内。那么我这里先简单说两句每个品种仓位配比的问题。</w:t>
      </w:r>
    </w:p>
    <w:p w14:paraId="73591A7E" w14:textId="77777777" w:rsidR="00C41960" w:rsidRPr="00C41960" w:rsidRDefault="00C41960" w:rsidP="00C41960">
      <w:pPr>
        <w:widowControl/>
        <w:spacing w:before="270" w:after="270"/>
        <w:jc w:val="left"/>
        <w:rPr>
          <w:rFonts w:ascii="宋体" w:eastAsia="宋体" w:hAnsi="宋体" w:cs="宋体"/>
          <w:kern w:val="0"/>
          <w:sz w:val="24"/>
          <w:szCs w:val="24"/>
        </w:rPr>
      </w:pPr>
    </w:p>
    <w:p w14:paraId="3C5A3DF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在大类投资组合中，仓位在5%-10%以内，属于偏小，这样的仓位即使上涨较多，对总收益贡献也不会很大。而如果你的单一品种仓</w:t>
      </w:r>
      <w:r w:rsidRPr="00C41960">
        <w:rPr>
          <w:rFonts w:ascii="宋体" w:eastAsia="宋体" w:hAnsi="宋体" w:cs="宋体"/>
          <w:color w:val="595959"/>
          <w:spacing w:val="23"/>
          <w:kern w:val="0"/>
          <w:sz w:val="24"/>
          <w:szCs w:val="24"/>
          <w:bdr w:val="none" w:sz="0" w:space="0" w:color="auto" w:frame="1"/>
        </w:rPr>
        <w:lastRenderedPageBreak/>
        <w:t>位超过30%，则一定是过高，万一有个风吹草动，会对你的组合造成非常大的影响。那么总体来说，建议持仓品种的仓位在15%-20%之间。大类品种不超过6-7个。</w:t>
      </w:r>
    </w:p>
    <w:p w14:paraId="6D075596" w14:textId="77777777" w:rsidR="00C41960" w:rsidRPr="00C41960" w:rsidRDefault="00C41960" w:rsidP="00C41960">
      <w:pPr>
        <w:widowControl/>
        <w:spacing w:before="270" w:after="270"/>
        <w:jc w:val="left"/>
        <w:rPr>
          <w:rFonts w:ascii="宋体" w:eastAsia="宋体" w:hAnsi="宋体" w:cs="宋体"/>
          <w:kern w:val="0"/>
          <w:sz w:val="24"/>
          <w:szCs w:val="24"/>
        </w:rPr>
      </w:pPr>
    </w:p>
    <w:p w14:paraId="4D6B522E"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无疑，我们的A股权益类品种没有达到标准。这个问题是由于现在市场估值过高，风险过大，无法大量将仓位加至合理水平。只能缓慢加仓以及等待持仓品种上涨带来的自然仓位上升。然而，未来有朝一日我们完成资产配置，就应该是不超过6-7个品种，每个品种15%-20之间的仓位配置。</w:t>
      </w:r>
    </w:p>
    <w:p w14:paraId="293C7DC3" w14:textId="77777777" w:rsidR="00C41960" w:rsidRPr="00C41960" w:rsidRDefault="00C41960" w:rsidP="00C41960">
      <w:pPr>
        <w:widowControl/>
        <w:spacing w:before="270" w:after="270"/>
        <w:jc w:val="left"/>
        <w:rPr>
          <w:rFonts w:ascii="宋体" w:eastAsia="宋体" w:hAnsi="宋体" w:cs="宋体"/>
          <w:kern w:val="0"/>
          <w:sz w:val="24"/>
          <w:szCs w:val="24"/>
        </w:rPr>
      </w:pPr>
    </w:p>
    <w:p w14:paraId="10B16D85"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今天开个头，以后慢慢说。</w:t>
      </w:r>
    </w:p>
    <w:p w14:paraId="01C34C54" w14:textId="77777777" w:rsidR="00C41960" w:rsidRPr="00C41960" w:rsidRDefault="00C41960" w:rsidP="00C41960">
      <w:pPr>
        <w:widowControl/>
        <w:spacing w:before="300" w:after="300"/>
        <w:jc w:val="left"/>
        <w:outlineLvl w:val="0"/>
        <w:rPr>
          <w:rFonts w:ascii="宋体" w:eastAsia="宋体" w:hAnsi="宋体" w:cs="宋体"/>
          <w:b/>
          <w:bCs/>
          <w:color w:val="000000"/>
          <w:kern w:val="36"/>
          <w:sz w:val="25"/>
          <w:szCs w:val="25"/>
        </w:rPr>
      </w:pPr>
      <w:r w:rsidRPr="00C41960">
        <w:rPr>
          <w:rFonts w:ascii="宋体" w:eastAsia="宋体" w:hAnsi="宋体" w:cs="宋体"/>
          <w:b/>
          <w:bCs/>
          <w:color w:val="000000"/>
          <w:kern w:val="36"/>
          <w:sz w:val="25"/>
          <w:szCs w:val="25"/>
        </w:rPr>
        <w:t>细说资产配置（2）</w:t>
      </w:r>
    </w:p>
    <w:p w14:paraId="3C53F128"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本部分写于2016年9月9日</w:t>
      </w:r>
    </w:p>
    <w:p w14:paraId="7B575FAD"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今日两市各指数小幅下跌，各指数估值随之下降。我本来以为会降不少，看了只降这么点就放心了。我非常希望A股继续往上冲，到达死亡之顶。否则，恐怕要过很多年我们才会在A股赚到大钱。</w:t>
      </w:r>
    </w:p>
    <w:p w14:paraId="61FE6003" w14:textId="77777777" w:rsidR="00C41960" w:rsidRPr="00C41960" w:rsidRDefault="00C41960" w:rsidP="00C41960">
      <w:pPr>
        <w:widowControl/>
        <w:spacing w:before="270" w:after="270"/>
        <w:jc w:val="left"/>
        <w:rPr>
          <w:rFonts w:ascii="宋体" w:eastAsia="宋体" w:hAnsi="宋体" w:cs="宋体"/>
          <w:kern w:val="0"/>
          <w:sz w:val="24"/>
          <w:szCs w:val="24"/>
        </w:rPr>
      </w:pPr>
    </w:p>
    <w:p w14:paraId="76B65024"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好在我们还有别的投资。</w:t>
      </w:r>
    </w:p>
    <w:p w14:paraId="4B2D7B59" w14:textId="77777777" w:rsidR="00C41960" w:rsidRPr="00C41960" w:rsidRDefault="00C41960" w:rsidP="00C41960">
      <w:pPr>
        <w:widowControl/>
        <w:spacing w:before="270" w:after="270"/>
        <w:jc w:val="left"/>
        <w:rPr>
          <w:rFonts w:ascii="宋体" w:eastAsia="宋体" w:hAnsi="宋体" w:cs="宋体"/>
          <w:kern w:val="0"/>
          <w:sz w:val="24"/>
          <w:szCs w:val="24"/>
        </w:rPr>
      </w:pPr>
    </w:p>
    <w:p w14:paraId="2AE1F25B"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恒生ETF继续疯狂之旅。这是我们最大的持仓品种，虽然也许很少有朋友持有超过20%（很少有品种会在我的配置中超过20%），但这几个月的经历我想很多朋友会记忆很久。没错，当年初我们手中的恒生不断下跌，看衰港股，边缘化香港的声音环绕在周围的时候，我们在有条不紊的加仓。最终，恒生成了我们第一大重仓股。ETF计划买的稍微少了些，做目标市值的朋友就买的多一些。到今天，各位的账户应该是在不断的创新高。要知道，今年A股股指数跌幅都超过10%，小股票跌幅在十七八个点。而我们的帐户却在不断赚钱。</w:t>
      </w:r>
    </w:p>
    <w:p w14:paraId="391B4B8D" w14:textId="77777777" w:rsidR="00C41960" w:rsidRPr="00C41960" w:rsidRDefault="00C41960" w:rsidP="00C41960">
      <w:pPr>
        <w:widowControl/>
        <w:spacing w:before="270" w:after="270"/>
        <w:jc w:val="left"/>
        <w:rPr>
          <w:rFonts w:ascii="宋体" w:eastAsia="宋体" w:hAnsi="宋体" w:cs="宋体"/>
          <w:kern w:val="0"/>
          <w:sz w:val="24"/>
          <w:szCs w:val="24"/>
        </w:rPr>
      </w:pPr>
    </w:p>
    <w:p w14:paraId="672E266E"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对于很多朋友来说，这是以前没有经历过的。而对于几年前就开始在博客和我一起投资的朋友来说，这是非常正常的一件事。到今年为止，本人已经连续十年没有亏损，无论是08年大暴跌，还是11年股债双杀。这里面最关键的，恐怕就是资产配置。</w:t>
      </w:r>
    </w:p>
    <w:p w14:paraId="70852B5D" w14:textId="77777777" w:rsidR="00C41960" w:rsidRPr="00C41960" w:rsidRDefault="00C41960" w:rsidP="00C41960">
      <w:pPr>
        <w:widowControl/>
        <w:spacing w:before="270" w:after="270"/>
        <w:jc w:val="left"/>
        <w:rPr>
          <w:rFonts w:ascii="宋体" w:eastAsia="宋体" w:hAnsi="宋体" w:cs="宋体"/>
          <w:kern w:val="0"/>
          <w:sz w:val="24"/>
          <w:szCs w:val="24"/>
        </w:rPr>
      </w:pPr>
    </w:p>
    <w:p w14:paraId="3FDD9415"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今天有朋友在雪球问我，前几天清了恒生底仓，现在买不回来了，怎么办？发生这样的事情，是因为这样的朋友没有对投资这件事有真正的认识。投资是什么，其本质是什么，还不了解。</w:t>
      </w:r>
    </w:p>
    <w:p w14:paraId="3286C8DD" w14:textId="77777777" w:rsidR="00C41960" w:rsidRPr="00C41960" w:rsidRDefault="00C41960" w:rsidP="00C41960">
      <w:pPr>
        <w:widowControl/>
        <w:spacing w:before="270" w:after="270"/>
        <w:jc w:val="left"/>
        <w:rPr>
          <w:rFonts w:ascii="宋体" w:eastAsia="宋体" w:hAnsi="宋体" w:cs="宋体"/>
          <w:kern w:val="0"/>
          <w:sz w:val="24"/>
          <w:szCs w:val="24"/>
        </w:rPr>
      </w:pPr>
    </w:p>
    <w:p w14:paraId="77D49AF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首先，有几个概念要明确。</w:t>
      </w:r>
    </w:p>
    <w:p w14:paraId="32496639" w14:textId="77777777" w:rsidR="00C41960" w:rsidRPr="00C41960" w:rsidRDefault="00C41960" w:rsidP="00C41960">
      <w:pPr>
        <w:widowControl/>
        <w:spacing w:before="270" w:after="270"/>
        <w:jc w:val="left"/>
        <w:rPr>
          <w:rFonts w:ascii="宋体" w:eastAsia="宋体" w:hAnsi="宋体" w:cs="宋体"/>
          <w:kern w:val="0"/>
          <w:sz w:val="24"/>
          <w:szCs w:val="24"/>
        </w:rPr>
      </w:pPr>
    </w:p>
    <w:p w14:paraId="44E35B9E"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b/>
          <w:bCs/>
          <w:color w:val="595959"/>
          <w:spacing w:val="23"/>
          <w:kern w:val="0"/>
          <w:sz w:val="24"/>
          <w:szCs w:val="24"/>
          <w:bdr w:val="none" w:sz="0" w:space="0" w:color="auto" w:frame="1"/>
        </w:rPr>
        <w:t>第一个概念：资本市场未来不可知，尤其是中短期。</w:t>
      </w:r>
    </w:p>
    <w:p w14:paraId="613E9E1A" w14:textId="77777777" w:rsidR="00C41960" w:rsidRPr="00C41960" w:rsidRDefault="00C41960" w:rsidP="00C41960">
      <w:pPr>
        <w:widowControl/>
        <w:spacing w:before="270" w:after="270"/>
        <w:jc w:val="left"/>
        <w:rPr>
          <w:rFonts w:ascii="宋体" w:eastAsia="宋体" w:hAnsi="宋体" w:cs="宋体"/>
          <w:kern w:val="0"/>
          <w:sz w:val="24"/>
          <w:szCs w:val="24"/>
        </w:rPr>
      </w:pPr>
    </w:p>
    <w:p w14:paraId="3A444641"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没错，如果下次你再看到有任何人信誓旦旦的根据各种理由发布预测中短期走势的言论，那么他90%不是骗子就是傻子。其实不止中短期，甚至有时候长期都很难预测。</w:t>
      </w:r>
    </w:p>
    <w:p w14:paraId="6847FA49" w14:textId="77777777" w:rsidR="00C41960" w:rsidRPr="00C41960" w:rsidRDefault="00C41960" w:rsidP="00C41960">
      <w:pPr>
        <w:widowControl/>
        <w:spacing w:before="270" w:after="270"/>
        <w:jc w:val="left"/>
        <w:rPr>
          <w:rFonts w:ascii="宋体" w:eastAsia="宋体" w:hAnsi="宋体" w:cs="宋体"/>
          <w:kern w:val="0"/>
          <w:sz w:val="24"/>
          <w:szCs w:val="24"/>
        </w:rPr>
      </w:pPr>
    </w:p>
    <w:p w14:paraId="2C59B815"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b/>
          <w:bCs/>
          <w:color w:val="595959"/>
          <w:spacing w:val="23"/>
          <w:kern w:val="0"/>
          <w:sz w:val="24"/>
          <w:szCs w:val="24"/>
          <w:bdr w:val="none" w:sz="0" w:space="0" w:color="auto" w:frame="1"/>
        </w:rPr>
        <w:t>第二个概念：虽然不可知，但有概率</w:t>
      </w:r>
    </w:p>
    <w:p w14:paraId="08F7D73F" w14:textId="77777777" w:rsidR="00C41960" w:rsidRPr="00C41960" w:rsidRDefault="00C41960" w:rsidP="00C41960">
      <w:pPr>
        <w:widowControl/>
        <w:spacing w:before="270" w:after="270"/>
        <w:jc w:val="left"/>
        <w:rPr>
          <w:rFonts w:ascii="宋体" w:eastAsia="宋体" w:hAnsi="宋体" w:cs="宋体"/>
          <w:kern w:val="0"/>
          <w:sz w:val="24"/>
          <w:szCs w:val="24"/>
        </w:rPr>
      </w:pPr>
    </w:p>
    <w:p w14:paraId="270948A8"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不用解释，虽然资本市场走势不可知，但它的上涨下跌有概率。尤其是会</w:t>
      </w:r>
      <w:r w:rsidRPr="00C41960">
        <w:rPr>
          <w:rFonts w:ascii="宋体" w:eastAsia="宋体" w:hAnsi="宋体" w:cs="宋体"/>
          <w:b/>
          <w:bCs/>
          <w:color w:val="595959"/>
          <w:spacing w:val="23"/>
          <w:kern w:val="0"/>
          <w:sz w:val="24"/>
          <w:szCs w:val="24"/>
          <w:bdr w:val="none" w:sz="0" w:space="0" w:color="auto" w:frame="1"/>
        </w:rPr>
        <w:t>均值回归</w:t>
      </w:r>
      <w:r w:rsidRPr="00C41960">
        <w:rPr>
          <w:rFonts w:ascii="宋体" w:eastAsia="宋体" w:hAnsi="宋体" w:cs="宋体"/>
          <w:color w:val="595959"/>
          <w:spacing w:val="23"/>
          <w:kern w:val="0"/>
          <w:sz w:val="24"/>
          <w:szCs w:val="24"/>
          <w:bdr w:val="none" w:sz="0" w:space="0" w:color="auto" w:frame="1"/>
        </w:rPr>
        <w:t>。压抑太久就会爆发，爆发的太厉害就会长期低迷。另外，很多量化的定量数据可以帮助我们了解未来走势的概率。</w:t>
      </w:r>
    </w:p>
    <w:p w14:paraId="2A35146C" w14:textId="77777777" w:rsidR="00C41960" w:rsidRPr="00C41960" w:rsidRDefault="00C41960" w:rsidP="00C41960">
      <w:pPr>
        <w:widowControl/>
        <w:spacing w:before="270" w:after="270"/>
        <w:jc w:val="left"/>
        <w:rPr>
          <w:rFonts w:ascii="宋体" w:eastAsia="宋体" w:hAnsi="宋体" w:cs="宋体"/>
          <w:kern w:val="0"/>
          <w:sz w:val="24"/>
          <w:szCs w:val="24"/>
        </w:rPr>
      </w:pPr>
    </w:p>
    <w:p w14:paraId="515D4056"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但大家一定要理解的是，概率大不代表必然发生，概率小不代表不会发生。定量很重要，但不是万能的。</w:t>
      </w:r>
    </w:p>
    <w:p w14:paraId="0179F990" w14:textId="77777777" w:rsidR="00C41960" w:rsidRPr="00C41960" w:rsidRDefault="00C41960" w:rsidP="00C41960">
      <w:pPr>
        <w:widowControl/>
        <w:spacing w:before="270" w:after="270"/>
        <w:jc w:val="left"/>
        <w:rPr>
          <w:rFonts w:ascii="宋体" w:eastAsia="宋体" w:hAnsi="宋体" w:cs="宋体"/>
          <w:kern w:val="0"/>
          <w:sz w:val="24"/>
          <w:szCs w:val="24"/>
        </w:rPr>
      </w:pPr>
    </w:p>
    <w:p w14:paraId="3F67C661"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有了这两个概念，各位一定觉得投资太难了。完全不可捉摸。本来以为拿到了估值表就掌握了秘诀，现在突然觉得再次迷茫。朋友，不必迷茫，投资的终极秘籍是：资产配置。</w:t>
      </w:r>
    </w:p>
    <w:p w14:paraId="0B325281" w14:textId="77777777" w:rsidR="00C41960" w:rsidRPr="00C41960" w:rsidRDefault="00C41960" w:rsidP="00C41960">
      <w:pPr>
        <w:widowControl/>
        <w:spacing w:before="270" w:after="270"/>
        <w:jc w:val="left"/>
        <w:rPr>
          <w:rFonts w:ascii="宋体" w:eastAsia="宋体" w:hAnsi="宋体" w:cs="宋体"/>
          <w:kern w:val="0"/>
          <w:sz w:val="24"/>
          <w:szCs w:val="24"/>
        </w:rPr>
      </w:pPr>
    </w:p>
    <w:p w14:paraId="2493E6F2"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前面说的那位清仓的朋友，在做出清仓这个动作时，实际上连续犯了好几个错误。首先，他没有意识到未来不可知。清仓意味着他觉</w:t>
      </w:r>
      <w:r w:rsidRPr="00C41960">
        <w:rPr>
          <w:rFonts w:ascii="宋体" w:eastAsia="宋体" w:hAnsi="宋体" w:cs="宋体"/>
          <w:color w:val="595959"/>
          <w:spacing w:val="23"/>
          <w:kern w:val="0"/>
          <w:sz w:val="24"/>
          <w:szCs w:val="24"/>
          <w:bdr w:val="none" w:sz="0" w:space="0" w:color="auto" w:frame="1"/>
        </w:rPr>
        <w:lastRenderedPageBreak/>
        <w:t>得自己知道肯定要跌，所以才会清仓。其次，他不会资产配置。正确的资产配置除非特别极端的情况下都不应该做出清仓的动作。</w:t>
      </w:r>
    </w:p>
    <w:p w14:paraId="590FA1B6" w14:textId="77777777" w:rsidR="00C41960" w:rsidRPr="00C41960" w:rsidRDefault="00C41960" w:rsidP="00C41960">
      <w:pPr>
        <w:widowControl/>
        <w:spacing w:before="270" w:after="270"/>
        <w:jc w:val="left"/>
        <w:rPr>
          <w:rFonts w:ascii="宋体" w:eastAsia="宋体" w:hAnsi="宋体" w:cs="宋体"/>
          <w:kern w:val="0"/>
          <w:sz w:val="24"/>
          <w:szCs w:val="24"/>
        </w:rPr>
      </w:pPr>
    </w:p>
    <w:p w14:paraId="47BBAE1D"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反过来说，各位如果经常满仓，也是在犯错。满仓一个大类品种的人，也是在豪赌。赢了自然好，然而一旦发生什么意外，受到的损失将是致命的。</w:t>
      </w:r>
    </w:p>
    <w:p w14:paraId="06137710" w14:textId="77777777" w:rsidR="00C41960" w:rsidRPr="00C41960" w:rsidRDefault="00C41960" w:rsidP="00C41960">
      <w:pPr>
        <w:widowControl/>
        <w:spacing w:before="270" w:after="270"/>
        <w:jc w:val="left"/>
        <w:rPr>
          <w:rFonts w:ascii="宋体" w:eastAsia="宋体" w:hAnsi="宋体" w:cs="宋体"/>
          <w:kern w:val="0"/>
          <w:sz w:val="24"/>
          <w:szCs w:val="24"/>
        </w:rPr>
      </w:pPr>
    </w:p>
    <w:p w14:paraId="33CB633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我们承认未来未知，同时我们有一些技巧提高获胜的概率，所以，我们进行资产配置。只有资产配置，才能让我们赢得几十年投资生涯的长胜。</w:t>
      </w:r>
    </w:p>
    <w:p w14:paraId="1CA972D2" w14:textId="77777777" w:rsidR="00C41960" w:rsidRPr="00C41960" w:rsidRDefault="00C41960" w:rsidP="00C41960">
      <w:pPr>
        <w:widowControl/>
        <w:spacing w:before="270" w:after="270"/>
        <w:jc w:val="left"/>
        <w:rPr>
          <w:rFonts w:ascii="宋体" w:eastAsia="宋体" w:hAnsi="宋体" w:cs="宋体"/>
          <w:kern w:val="0"/>
          <w:sz w:val="24"/>
          <w:szCs w:val="24"/>
        </w:rPr>
      </w:pPr>
    </w:p>
    <w:p w14:paraId="2BA6AD38"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资产配置的关键在于区分大类，配置比例。大类是什么？股票、债券、商品、房地产；国内、国外；发达国家、新兴市场……我一直在说，朋友们，大家真的太幸运了。十几年前，想要投资资本市场，只有A股股票。基金也只有A股基金。现在不仅在交易所可以买到各种类别的品种，甚至可以去境外开美股账户，非常方便。投资全世界不是梦。</w:t>
      </w:r>
    </w:p>
    <w:p w14:paraId="34500966" w14:textId="77777777" w:rsidR="00C41960" w:rsidRPr="00C41960" w:rsidRDefault="00C41960" w:rsidP="00C41960">
      <w:pPr>
        <w:widowControl/>
        <w:spacing w:before="270" w:after="270"/>
        <w:jc w:val="left"/>
        <w:rPr>
          <w:rFonts w:ascii="宋体" w:eastAsia="宋体" w:hAnsi="宋体" w:cs="宋体"/>
          <w:kern w:val="0"/>
          <w:sz w:val="24"/>
          <w:szCs w:val="24"/>
        </w:rPr>
      </w:pPr>
    </w:p>
    <w:p w14:paraId="7D854F8A"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那么，从大类讲，我们可以配置哪些大类？从可以在A股实现的投资角度来讲，我们应该投资的大类是：</w:t>
      </w:r>
    </w:p>
    <w:p w14:paraId="7E4957E4" w14:textId="77777777" w:rsidR="00C41960" w:rsidRPr="00C41960" w:rsidRDefault="00C41960" w:rsidP="00C41960">
      <w:pPr>
        <w:widowControl/>
        <w:spacing w:before="270" w:after="270"/>
        <w:jc w:val="left"/>
        <w:rPr>
          <w:rFonts w:ascii="宋体" w:eastAsia="宋体" w:hAnsi="宋体" w:cs="宋体"/>
          <w:kern w:val="0"/>
          <w:sz w:val="24"/>
          <w:szCs w:val="24"/>
        </w:rPr>
      </w:pPr>
    </w:p>
    <w:p w14:paraId="5EBDC248"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A股大盘股；A股小盘股；A股债券；发达国家股票指数；黄金白银等商品；原油。这就是大类。所有我们买的50、300、500、行业等，都分配在A股大盘、小盘股的大类中。</w:t>
      </w:r>
    </w:p>
    <w:p w14:paraId="30D3391F" w14:textId="77777777" w:rsidR="00C41960" w:rsidRPr="00C41960" w:rsidRDefault="00C41960" w:rsidP="00C41960">
      <w:pPr>
        <w:widowControl/>
        <w:spacing w:before="270" w:after="270"/>
        <w:jc w:val="left"/>
        <w:rPr>
          <w:rFonts w:ascii="宋体" w:eastAsia="宋体" w:hAnsi="宋体" w:cs="宋体"/>
          <w:kern w:val="0"/>
          <w:sz w:val="24"/>
          <w:szCs w:val="24"/>
        </w:rPr>
      </w:pPr>
    </w:p>
    <w:p w14:paraId="3243227E"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今天先说这么多，以后继续详细说。各位一定要认真看这几篇资产配置的文章，一定会对各位未来几十年的投资有深远影响。</w:t>
      </w:r>
    </w:p>
    <w:p w14:paraId="548F1982" w14:textId="77777777" w:rsidR="00C41960" w:rsidRPr="00C41960" w:rsidRDefault="00B71BEB" w:rsidP="00C41960">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62FA2143">
          <v:rect id="_x0000_i1025" style="width:0;height:.75pt" o:hralign="center" o:hrstd="t" o:hr="t" fillcolor="#a0a0a0" stroked="f"/>
        </w:pict>
      </w:r>
    </w:p>
    <w:p w14:paraId="10D272FC"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b/>
          <w:bCs/>
          <w:color w:val="D3B076"/>
          <w:kern w:val="0"/>
          <w:sz w:val="24"/>
          <w:szCs w:val="24"/>
          <w:bdr w:val="none" w:sz="0" w:space="0" w:color="auto" w:frame="1"/>
        </w:rPr>
        <w:t>今日点评</w:t>
      </w:r>
    </w:p>
    <w:p w14:paraId="7491F074"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D3B076"/>
          <w:kern w:val="0"/>
          <w:sz w:val="24"/>
          <w:szCs w:val="24"/>
          <w:bdr w:val="none" w:sz="0" w:space="0" w:color="auto" w:frame="1"/>
        </w:rPr>
        <w:t>投资笔记006</w:t>
      </w:r>
    </w:p>
    <w:p w14:paraId="1DC29A36"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2016年，高位清仓的我们仓位依然很轻。我在当时说，“无疑，我们的A股权益类品种没有达到标准。这个问题是由于现在市场估</w:t>
      </w:r>
      <w:r w:rsidRPr="00C41960">
        <w:rPr>
          <w:rFonts w:ascii="宋体" w:eastAsia="宋体" w:hAnsi="宋体" w:cs="宋体"/>
          <w:color w:val="595959"/>
          <w:spacing w:val="23"/>
          <w:kern w:val="0"/>
          <w:sz w:val="24"/>
          <w:szCs w:val="24"/>
          <w:bdr w:val="none" w:sz="0" w:space="0" w:color="auto" w:frame="1"/>
        </w:rPr>
        <w:lastRenderedPageBreak/>
        <w:t>值过高，风险过大，无法大量将仓位加至合理水平。只能缓慢加仓以及等待持仓品种上涨带来的自然仓位上升。然而，未来有朝一日我们完成资产配置，就应该是不超过6-7个品种，每个品种15%-20之间的仓位配置。”</w:t>
      </w:r>
    </w:p>
    <w:p w14:paraId="4DA2DE10" w14:textId="77777777" w:rsidR="00C41960" w:rsidRPr="00C41960" w:rsidRDefault="00C41960" w:rsidP="00C41960">
      <w:pPr>
        <w:widowControl/>
        <w:spacing w:before="270" w:after="270"/>
        <w:jc w:val="left"/>
        <w:rPr>
          <w:rFonts w:ascii="宋体" w:eastAsia="宋体" w:hAnsi="宋体" w:cs="宋体"/>
          <w:kern w:val="0"/>
          <w:sz w:val="24"/>
          <w:szCs w:val="24"/>
        </w:rPr>
      </w:pPr>
    </w:p>
    <w:p w14:paraId="7C2DDA7C"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两年后的2018年底，市场跌到钻石底。我们终于完成了资产配置。2016年我并不知道2018会暴跌到钻石底，我只知道，贵的地方不值得买很多。</w:t>
      </w:r>
    </w:p>
    <w:p w14:paraId="0623BC9D" w14:textId="77777777" w:rsidR="00C41960" w:rsidRPr="00C41960" w:rsidRDefault="00C41960" w:rsidP="00C41960">
      <w:pPr>
        <w:widowControl/>
        <w:spacing w:before="270" w:after="270"/>
        <w:jc w:val="left"/>
        <w:rPr>
          <w:rFonts w:ascii="宋体" w:eastAsia="宋体" w:hAnsi="宋体" w:cs="宋体"/>
          <w:kern w:val="0"/>
          <w:sz w:val="24"/>
          <w:szCs w:val="24"/>
        </w:rPr>
      </w:pPr>
    </w:p>
    <w:p w14:paraId="2407865D"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在第二篇文章中，其实我谈到的是“不赌”。我们的总体思路是，计算每个品种获胜的概率，然后根据概率把资金分散到相关性低的品种中。这样，无论市场如何波动，我们的资产都会一路向上。</w:t>
      </w:r>
    </w:p>
    <w:p w14:paraId="4FBA6185" w14:textId="77777777" w:rsidR="00C41960" w:rsidRPr="00C41960" w:rsidRDefault="00C41960" w:rsidP="00C41960">
      <w:pPr>
        <w:widowControl/>
        <w:spacing w:before="270" w:after="270"/>
        <w:jc w:val="left"/>
        <w:rPr>
          <w:rFonts w:ascii="宋体" w:eastAsia="宋体" w:hAnsi="宋体" w:cs="宋体"/>
          <w:kern w:val="0"/>
          <w:sz w:val="24"/>
          <w:szCs w:val="24"/>
        </w:rPr>
      </w:pPr>
    </w:p>
    <w:p w14:paraId="3C3C0CF3"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在今时今日这个时点，你看一眼自己的账户，是否对这样的体系有了更深一层的理解？</w:t>
      </w:r>
    </w:p>
    <w:p w14:paraId="66C993C0" w14:textId="77777777" w:rsidR="00C41960" w:rsidRPr="00C41960" w:rsidRDefault="00C41960" w:rsidP="00C41960">
      <w:pPr>
        <w:widowControl/>
        <w:spacing w:before="270" w:after="270"/>
        <w:jc w:val="left"/>
        <w:rPr>
          <w:rFonts w:ascii="宋体" w:eastAsia="宋体" w:hAnsi="宋体" w:cs="宋体"/>
          <w:kern w:val="0"/>
          <w:sz w:val="24"/>
          <w:szCs w:val="24"/>
        </w:rPr>
      </w:pPr>
    </w:p>
    <w:p w14:paraId="5E3625E8"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有人曾经说我在微博“什么涨吹什么”，是啊，前提是：你每天都有新高的品种，每天都有的吹。</w:t>
      </w:r>
    </w:p>
    <w:p w14:paraId="5E592A78" w14:textId="77777777" w:rsidR="00C41960" w:rsidRPr="00C41960" w:rsidRDefault="00C41960" w:rsidP="00C41960">
      <w:pPr>
        <w:widowControl/>
        <w:spacing w:before="270" w:after="270"/>
        <w:jc w:val="left"/>
        <w:rPr>
          <w:rFonts w:ascii="宋体" w:eastAsia="宋体" w:hAnsi="宋体" w:cs="宋体"/>
          <w:kern w:val="0"/>
          <w:sz w:val="24"/>
          <w:szCs w:val="24"/>
        </w:rPr>
      </w:pPr>
    </w:p>
    <w:p w14:paraId="1DBF1ABB" w14:textId="77777777" w:rsidR="00C41960" w:rsidRPr="00C41960" w:rsidRDefault="00C41960" w:rsidP="00C41960">
      <w:pPr>
        <w:widowControl/>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这就是资产配置。</w:t>
      </w:r>
    </w:p>
    <w:p w14:paraId="4771494E" w14:textId="77777777" w:rsidR="00C41960" w:rsidRPr="00C41960" w:rsidRDefault="00C41960" w:rsidP="00C41960">
      <w:pPr>
        <w:widowControl/>
        <w:spacing w:before="270" w:after="270"/>
        <w:jc w:val="left"/>
        <w:rPr>
          <w:rFonts w:ascii="宋体" w:eastAsia="宋体" w:hAnsi="宋体" w:cs="宋体"/>
          <w:kern w:val="0"/>
          <w:sz w:val="24"/>
          <w:szCs w:val="24"/>
        </w:rPr>
      </w:pPr>
    </w:p>
    <w:p w14:paraId="60161937" w14:textId="77777777" w:rsidR="00C41960" w:rsidRPr="00C41960" w:rsidRDefault="00C41960" w:rsidP="00C41960">
      <w:pPr>
        <w:widowControl/>
        <w:spacing w:afterAutospacing="1"/>
        <w:jc w:val="left"/>
        <w:rPr>
          <w:rFonts w:ascii="宋体" w:eastAsia="宋体" w:hAnsi="宋体" w:cs="宋体"/>
          <w:kern w:val="0"/>
          <w:sz w:val="24"/>
          <w:szCs w:val="24"/>
        </w:rPr>
      </w:pPr>
      <w:r w:rsidRPr="00C41960">
        <w:rPr>
          <w:rFonts w:ascii="宋体" w:eastAsia="宋体" w:hAnsi="宋体" w:cs="宋体"/>
          <w:color w:val="595959"/>
          <w:spacing w:val="23"/>
          <w:kern w:val="0"/>
          <w:sz w:val="24"/>
          <w:szCs w:val="24"/>
          <w:bdr w:val="none" w:sz="0" w:space="0" w:color="auto" w:frame="1"/>
        </w:rPr>
        <w:t>PS:祝各位妈妈母亲节快乐、开心，祝今天开始家里的神兽能让你省点心！</w:t>
      </w:r>
    </w:p>
    <w:p w14:paraId="0025910A" w14:textId="77777777" w:rsidR="00C0084D" w:rsidRDefault="00C0084D"/>
    <w:sectPr w:rsidR="00C00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A1"/>
    <w:rsid w:val="003913A1"/>
    <w:rsid w:val="00B71BEB"/>
    <w:rsid w:val="00C0084D"/>
    <w:rsid w:val="00C4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F8879-F616-4DA7-BF72-51085F0C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19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960"/>
    <w:rPr>
      <w:rFonts w:ascii="宋体" w:eastAsia="宋体" w:hAnsi="宋体" w:cs="宋体"/>
      <w:b/>
      <w:bCs/>
      <w:kern w:val="36"/>
      <w:sz w:val="48"/>
      <w:szCs w:val="48"/>
    </w:rPr>
  </w:style>
  <w:style w:type="character" w:customStyle="1" w:styleId="original-tag">
    <w:name w:val="original-tag"/>
    <w:basedOn w:val="a0"/>
    <w:rsid w:val="00C41960"/>
  </w:style>
  <w:style w:type="character" w:customStyle="1" w:styleId="dot">
    <w:name w:val="dot"/>
    <w:basedOn w:val="a0"/>
    <w:rsid w:val="00C41960"/>
  </w:style>
  <w:style w:type="character" w:customStyle="1" w:styleId="name">
    <w:name w:val="name"/>
    <w:basedOn w:val="a0"/>
    <w:rsid w:val="00C41960"/>
  </w:style>
  <w:style w:type="character" w:styleId="a3">
    <w:name w:val="Hyperlink"/>
    <w:basedOn w:val="a0"/>
    <w:uiPriority w:val="99"/>
    <w:semiHidden/>
    <w:unhideWhenUsed/>
    <w:rsid w:val="00C41960"/>
    <w:rPr>
      <w:color w:val="0000FF"/>
      <w:u w:val="single"/>
    </w:rPr>
  </w:style>
  <w:style w:type="paragraph" w:styleId="a4">
    <w:name w:val="Normal (Web)"/>
    <w:basedOn w:val="a"/>
    <w:uiPriority w:val="99"/>
    <w:semiHidden/>
    <w:unhideWhenUsed/>
    <w:rsid w:val="00C41960"/>
    <w:pPr>
      <w:widowControl/>
      <w:spacing w:before="100" w:beforeAutospacing="1" w:after="100" w:afterAutospacing="1"/>
      <w:jc w:val="left"/>
    </w:pPr>
    <w:rPr>
      <w:rFonts w:ascii="宋体" w:eastAsia="宋体" w:hAnsi="宋体" w:cs="宋体"/>
      <w:kern w:val="0"/>
      <w:sz w:val="24"/>
      <w:szCs w:val="24"/>
    </w:rPr>
  </w:style>
  <w:style w:type="paragraph" w:customStyle="1" w:styleId="syl-page-br">
    <w:name w:val="syl-page-br"/>
    <w:basedOn w:val="a"/>
    <w:rsid w:val="00C4196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41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63615">
      <w:bodyDiv w:val="1"/>
      <w:marLeft w:val="0"/>
      <w:marRight w:val="0"/>
      <w:marTop w:val="0"/>
      <w:marBottom w:val="0"/>
      <w:divBdr>
        <w:top w:val="none" w:sz="0" w:space="0" w:color="auto"/>
        <w:left w:val="none" w:sz="0" w:space="0" w:color="auto"/>
        <w:bottom w:val="none" w:sz="0" w:space="0" w:color="auto"/>
        <w:right w:val="none" w:sz="0" w:space="0" w:color="auto"/>
      </w:divBdr>
      <w:divsChild>
        <w:div w:id="876699276">
          <w:marLeft w:val="0"/>
          <w:marRight w:val="0"/>
          <w:marTop w:val="24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Alan</dc:creator>
  <cp:keywords/>
  <dc:description/>
  <cp:lastModifiedBy>Top Alan</cp:lastModifiedBy>
  <cp:revision>3</cp:revision>
  <dcterms:created xsi:type="dcterms:W3CDTF">2022-12-11T07:14:00Z</dcterms:created>
  <dcterms:modified xsi:type="dcterms:W3CDTF">2022-12-11T07:14:00Z</dcterms:modified>
</cp:coreProperties>
</file>