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60F23" w14:textId="2D365FB6" w:rsidR="00C52C63" w:rsidRDefault="00A067C2">
      <w:pPr>
        <w:ind w:firstLine="480"/>
      </w:pPr>
      <w:r>
        <w:rPr>
          <w:rFonts w:hint="eastAsia"/>
        </w:rPr>
        <w:t>问题：</w:t>
      </w:r>
    </w:p>
    <w:p w14:paraId="1A02A44F" w14:textId="3D122B85" w:rsidR="00A067C2" w:rsidRDefault="00A067C2">
      <w:pPr>
        <w:ind w:firstLine="480"/>
      </w:pPr>
      <w:r>
        <w:rPr>
          <w:rFonts w:hint="eastAsia"/>
        </w:rPr>
        <w:t>不同周期，相同策略是否相互干扰。</w:t>
      </w:r>
    </w:p>
    <w:p w14:paraId="459D0A5E" w14:textId="4C1AD8E8" w:rsidR="00F13E7D" w:rsidRDefault="00F13E7D" w:rsidP="00F13E7D">
      <w:pPr>
        <w:ind w:firstLine="480"/>
      </w:pPr>
      <w:r>
        <w:rPr>
          <w:rFonts w:hint="eastAsia"/>
        </w:rPr>
        <w:t>策略</w:t>
      </w:r>
      <w:r>
        <w:rPr>
          <w:rFonts w:hint="eastAsia"/>
        </w:rPr>
        <w:t>已确定。</w:t>
      </w:r>
    </w:p>
    <w:p w14:paraId="3D001A64" w14:textId="0400BDC4" w:rsidR="00F13E7D" w:rsidRDefault="00F13E7D" w:rsidP="00F13E7D">
      <w:pPr>
        <w:ind w:firstLine="480"/>
        <w:rPr>
          <w:rFonts w:hint="eastAsia"/>
        </w:rPr>
      </w:pPr>
      <w:r>
        <w:rPr>
          <w:rFonts w:hint="eastAsia"/>
        </w:rPr>
        <w:t>确定参数。</w:t>
      </w:r>
    </w:p>
    <w:p w14:paraId="68C46B8E" w14:textId="2790C2DC" w:rsidR="00F13E7D" w:rsidRDefault="00A067C2" w:rsidP="00F13E7D">
      <w:pPr>
        <w:ind w:leftChars="200" w:left="480" w:firstLineChars="0" w:firstLine="0"/>
      </w:pPr>
      <w:r>
        <w:rPr>
          <w:rFonts w:hint="eastAsia"/>
        </w:rPr>
        <w:t>确定周期</w:t>
      </w:r>
      <w:r w:rsidR="00F13E7D">
        <w:rPr>
          <w:rFonts w:hint="eastAsia"/>
        </w:rPr>
        <w:t>。</w:t>
      </w:r>
    </w:p>
    <w:p w14:paraId="352CE210" w14:textId="77902B9D" w:rsidR="00F13E7D" w:rsidRDefault="00F13E7D" w:rsidP="00F13E7D">
      <w:pPr>
        <w:ind w:leftChars="200" w:left="480" w:firstLineChars="0" w:firstLine="0"/>
      </w:pPr>
      <w:r>
        <w:rPr>
          <w:rFonts w:hint="eastAsia"/>
        </w:rPr>
        <w:t>确定</w:t>
      </w:r>
      <w:r w:rsidR="00A067C2">
        <w:rPr>
          <w:rFonts w:hint="eastAsia"/>
        </w:rPr>
        <w:t>品种</w:t>
      </w:r>
      <w:r>
        <w:rPr>
          <w:rFonts w:hint="eastAsia"/>
        </w:rPr>
        <w:t>。</w:t>
      </w:r>
    </w:p>
    <w:p w14:paraId="0CC809CF" w14:textId="7920D217" w:rsidR="00A067C2" w:rsidRDefault="00F13E7D">
      <w:pPr>
        <w:ind w:firstLine="480"/>
      </w:pPr>
      <w:r>
        <w:rPr>
          <w:rFonts w:hint="eastAsia"/>
        </w:rPr>
        <w:t>用</w:t>
      </w:r>
      <w:r>
        <w:t>ATR</w:t>
      </w:r>
      <w:r>
        <w:rPr>
          <w:rFonts w:hint="eastAsia"/>
        </w:rPr>
        <w:t>配置</w:t>
      </w:r>
      <w:r w:rsidR="00A067C2">
        <w:rPr>
          <w:rFonts w:hint="eastAsia"/>
        </w:rPr>
        <w:t>仓位。</w:t>
      </w:r>
    </w:p>
    <w:p w14:paraId="7C7B82DA" w14:textId="77777777" w:rsidR="00A067C2" w:rsidRDefault="00A067C2">
      <w:pPr>
        <w:ind w:firstLine="480"/>
        <w:rPr>
          <w:rFonts w:hint="eastAsia"/>
        </w:rPr>
      </w:pPr>
    </w:p>
    <w:sectPr w:rsidR="00A06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03"/>
    <w:rsid w:val="005F7203"/>
    <w:rsid w:val="00A067C2"/>
    <w:rsid w:val="00C52C63"/>
    <w:rsid w:val="00D1510F"/>
    <w:rsid w:val="00F1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79D0"/>
  <w15:chartTrackingRefBased/>
  <w15:docId w15:val="{9828727A-776F-4547-97F1-7B2C58F4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10F"/>
    <w:pPr>
      <w:widowControl w:val="0"/>
      <w:spacing w:line="5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Alan</dc:creator>
  <cp:keywords/>
  <dc:description/>
  <cp:lastModifiedBy>Top Alan</cp:lastModifiedBy>
  <cp:revision>4</cp:revision>
  <dcterms:created xsi:type="dcterms:W3CDTF">2020-09-19T03:49:00Z</dcterms:created>
  <dcterms:modified xsi:type="dcterms:W3CDTF">2020-09-19T03:52:00Z</dcterms:modified>
</cp:coreProperties>
</file>