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0CAE0" w14:textId="77777777" w:rsidR="004144C4" w:rsidRDefault="00E76C14">
      <w:pPr>
        <w:rPr>
          <w:rFonts w:ascii="微软雅黑" w:eastAsia="微软雅黑" w:hAnsi="微软雅黑"/>
          <w:color w:val="222222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双低优质可转债</w:t>
      </w:r>
    </w:p>
    <w:p w14:paraId="105A1745" w14:textId="77777777" w:rsidR="004144C4" w:rsidRPr="004144C4" w:rsidRDefault="00E76C14" w:rsidP="004144C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222222"/>
          <w:shd w:val="clear" w:color="auto" w:fill="FFFFFF"/>
        </w:rPr>
      </w:pPr>
      <w:r w:rsidRPr="004144C4">
        <w:rPr>
          <w:rFonts w:ascii="微软雅黑" w:eastAsia="微软雅黑" w:hAnsi="微软雅黑" w:hint="eastAsia"/>
          <w:color w:val="222222"/>
          <w:shd w:val="clear" w:color="auto" w:fill="FFFFFF"/>
        </w:rPr>
        <w:t>价格110以下</w:t>
      </w:r>
    </w:p>
    <w:p w14:paraId="61938D14" w14:textId="0F88C209" w:rsidR="004144C4" w:rsidRPr="004144C4" w:rsidRDefault="00E76C14" w:rsidP="004144C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222222"/>
          <w:shd w:val="clear" w:color="auto" w:fill="FFFFFF"/>
        </w:rPr>
      </w:pPr>
      <w:r w:rsidRPr="004144C4">
        <w:rPr>
          <w:rFonts w:ascii="微软雅黑" w:eastAsia="微软雅黑" w:hAnsi="微软雅黑" w:hint="eastAsia"/>
          <w:color w:val="222222"/>
          <w:shd w:val="clear" w:color="auto" w:fill="FFFFFF"/>
        </w:rPr>
        <w:t>溢价20%</w:t>
      </w:r>
    </w:p>
    <w:p w14:paraId="0C7C3F22" w14:textId="493742A6" w:rsidR="004144C4" w:rsidRPr="004144C4" w:rsidRDefault="00E76C14" w:rsidP="004144C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222222"/>
          <w:shd w:val="clear" w:color="auto" w:fill="FFFFFF"/>
        </w:rPr>
      </w:pPr>
      <w:r w:rsidRPr="004144C4">
        <w:rPr>
          <w:rFonts w:ascii="微软雅黑" w:eastAsia="微软雅黑" w:hAnsi="微软雅黑" w:hint="eastAsia"/>
          <w:color w:val="222222"/>
          <w:shd w:val="clear" w:color="auto" w:fill="FFFFFF"/>
        </w:rPr>
        <w:t>评级AA以上 手机查询评级</w:t>
      </w:r>
    </w:p>
    <w:p w14:paraId="4695DF72" w14:textId="20932D22" w:rsidR="00D77E8F" w:rsidRPr="004144C4" w:rsidRDefault="00E76C14" w:rsidP="004144C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222222"/>
          <w:shd w:val="clear" w:color="auto" w:fill="FFFFFF"/>
        </w:rPr>
      </w:pPr>
      <w:r w:rsidRPr="004144C4">
        <w:rPr>
          <w:rFonts w:ascii="微软雅黑" w:eastAsia="微软雅黑" w:hAnsi="微软雅黑" w:hint="eastAsia"/>
          <w:color w:val="222222"/>
          <w:shd w:val="clear" w:color="auto" w:fill="FFFFFF"/>
        </w:rPr>
        <w:t>财务指标良好 看收入和净利润</w:t>
      </w:r>
    </w:p>
    <w:p w14:paraId="2A8F4C10" w14:textId="4F1F3A4F" w:rsidR="004144C4" w:rsidRPr="004144C4" w:rsidRDefault="004144C4" w:rsidP="004144C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222222"/>
          <w:shd w:val="clear" w:color="auto" w:fill="FFFFFF"/>
        </w:rPr>
      </w:pPr>
      <w:r w:rsidRPr="004144C4">
        <w:rPr>
          <w:rFonts w:ascii="微软雅黑" w:eastAsia="微软雅黑" w:hAnsi="微软雅黑" w:hint="eastAsia"/>
          <w:color w:val="222222"/>
          <w:shd w:val="clear" w:color="auto" w:fill="FFFFFF"/>
        </w:rPr>
        <w:t>最大回撤</w:t>
      </w:r>
    </w:p>
    <w:p w14:paraId="7C0CBF63" w14:textId="7F6F812D" w:rsidR="004144C4" w:rsidRPr="004144C4" w:rsidRDefault="004144C4" w:rsidP="004144C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222222"/>
          <w:shd w:val="clear" w:color="auto" w:fill="FFFFFF"/>
        </w:rPr>
      </w:pPr>
      <w:r w:rsidRPr="004144C4">
        <w:rPr>
          <w:rFonts w:ascii="微软雅黑" w:eastAsia="微软雅黑" w:hAnsi="微软雅黑" w:hint="eastAsia"/>
          <w:color w:val="222222"/>
          <w:shd w:val="clear" w:color="auto" w:fill="FFFFFF"/>
        </w:rPr>
        <w:t>年化收益</w:t>
      </w:r>
    </w:p>
    <w:p w14:paraId="73BBA3CA" w14:textId="16C5A714" w:rsidR="004144C4" w:rsidRDefault="004144C4" w:rsidP="004144C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222222"/>
          <w:shd w:val="clear" w:color="auto" w:fill="FFFFFF"/>
        </w:rPr>
      </w:pPr>
      <w:r w:rsidRPr="004144C4">
        <w:rPr>
          <w:rFonts w:ascii="微软雅黑" w:eastAsia="微软雅黑" w:hAnsi="微软雅黑" w:hint="eastAsia"/>
          <w:color w:val="222222"/>
          <w:shd w:val="clear" w:color="auto" w:fill="FFFFFF"/>
        </w:rPr>
        <w:t>每一年的收益</w:t>
      </w:r>
    </w:p>
    <w:p w14:paraId="37A7654F" w14:textId="49601C63" w:rsidR="004D2958" w:rsidRDefault="004D2958" w:rsidP="004144C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222222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基金经理任职年限</w:t>
      </w:r>
    </w:p>
    <w:p w14:paraId="072DE6BF" w14:textId="2E91E30F" w:rsidR="004D2958" w:rsidRDefault="004D2958" w:rsidP="004144C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/>
          <w:color w:val="222222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基金开始建立日期</w:t>
      </w:r>
    </w:p>
    <w:p w14:paraId="2DC08CEB" w14:textId="2361DBE6" w:rsidR="004D2958" w:rsidRPr="004144C4" w:rsidRDefault="004D2958" w:rsidP="004144C4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color w:val="222222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基金规模</w:t>
      </w:r>
    </w:p>
    <w:p w14:paraId="7ACA4E72" w14:textId="3E305C8E" w:rsidR="00D36F7B" w:rsidRDefault="00D36F7B">
      <w:pPr>
        <w:rPr>
          <w:rFonts w:ascii="微软雅黑" w:eastAsia="微软雅黑" w:hAnsi="微软雅黑"/>
          <w:color w:val="222222"/>
          <w:shd w:val="clear" w:color="auto" w:fill="FFFFFF"/>
        </w:rPr>
      </w:pPr>
    </w:p>
    <w:p w14:paraId="605B9837" w14:textId="0BA3F00F" w:rsidR="00D36F7B" w:rsidRDefault="00D36F7B">
      <w:pPr>
        <w:rPr>
          <w:rFonts w:ascii="微软雅黑" w:eastAsia="微软雅黑" w:hAnsi="微软雅黑"/>
          <w:color w:val="222222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可转债基金</w:t>
      </w:r>
    </w:p>
    <w:p w14:paraId="7792C4D2" w14:textId="0C9D0906" w:rsidR="00D36F7B" w:rsidRDefault="00D36F7B">
      <w:pPr>
        <w:rPr>
          <w:rFonts w:ascii="微软雅黑" w:eastAsia="微软雅黑" w:hAnsi="微软雅黑"/>
          <w:color w:val="222222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可转债指数</w:t>
      </w:r>
      <w:r w:rsidR="00870D7D">
        <w:rPr>
          <w:rFonts w:ascii="微软雅黑" w:eastAsia="微软雅黑" w:hAnsi="微软雅黑" w:hint="eastAsia"/>
          <w:color w:val="222222"/>
          <w:shd w:val="clear" w:color="auto" w:fill="FFFFFF"/>
        </w:rPr>
        <w:t>看这个可转债大势</w:t>
      </w:r>
    </w:p>
    <w:p w14:paraId="35A5C4A5" w14:textId="63B4019D" w:rsidR="00D36F7B" w:rsidRDefault="00870D7D">
      <w:pPr>
        <w:rPr>
          <w:rFonts w:ascii="微软雅黑" w:eastAsia="微软雅黑" w:hAnsi="微软雅黑"/>
          <w:color w:val="222222"/>
          <w:shd w:val="clear" w:color="auto" w:fill="FFFFFF"/>
        </w:rPr>
      </w:pPr>
      <w:r>
        <w:rPr>
          <w:rFonts w:ascii="微软雅黑" w:eastAsia="微软雅黑" w:hAnsi="微软雅黑" w:hint="eastAsia"/>
          <w:color w:val="222222"/>
          <w:shd w:val="clear" w:color="auto" w:fill="FFFFFF"/>
        </w:rPr>
        <w:t>自定义</w:t>
      </w:r>
      <w:r w:rsidR="00D36F7B">
        <w:rPr>
          <w:rFonts w:ascii="微软雅黑" w:eastAsia="微软雅黑" w:hAnsi="微软雅黑" w:hint="eastAsia"/>
          <w:color w:val="222222"/>
          <w:shd w:val="clear" w:color="auto" w:fill="FFFFFF"/>
        </w:rPr>
        <w:t>双低指数</w:t>
      </w:r>
    </w:p>
    <w:p w14:paraId="29621CD7" w14:textId="2994292D" w:rsidR="00D36F7B" w:rsidRDefault="00C83EF3">
      <w:r>
        <w:rPr>
          <w:rFonts w:hint="eastAsia"/>
        </w:rPr>
        <w:t>中证转债</w:t>
      </w:r>
    </w:p>
    <w:p w14:paraId="33FC5C85" w14:textId="50C79120" w:rsidR="00C83EF3" w:rsidRDefault="00C83EF3">
      <w:r>
        <w:rPr>
          <w:rFonts w:hint="eastAsia"/>
        </w:rPr>
        <w:t>深证转债</w:t>
      </w:r>
    </w:p>
    <w:p w14:paraId="13174ECC" w14:textId="0308B7DF" w:rsidR="00C83EF3" w:rsidRDefault="00C83EF3">
      <w:r>
        <w:rPr>
          <w:rFonts w:hint="eastAsia"/>
        </w:rPr>
        <w:t>上证转债</w:t>
      </w:r>
    </w:p>
    <w:p w14:paraId="00829406" w14:textId="2C754B87" w:rsidR="00F94DC3" w:rsidRDefault="00F94DC3"/>
    <w:p w14:paraId="2ADF3E00" w14:textId="24229405" w:rsidR="00F94DC3" w:rsidRDefault="004D2958">
      <w:hyperlink r:id="rId5" w:history="1">
        <w:r w:rsidR="00F94DC3" w:rsidRPr="00AE619F">
          <w:rPr>
            <w:rStyle w:val="a3"/>
          </w:rPr>
          <w:t>http://www.csindex.com.cn/zh-CN/search/indices?key=%E8%BD%AC%E5%80%BA</w:t>
        </w:r>
      </w:hyperlink>
    </w:p>
    <w:p w14:paraId="484D046C" w14:textId="64B2B559" w:rsidR="00F94DC3" w:rsidRDefault="00F94DC3"/>
    <w:p w14:paraId="36E40CF8" w14:textId="0FB1BE8C" w:rsidR="00FC2C1F" w:rsidRDefault="00FC2C1F">
      <w:r>
        <w:rPr>
          <w:noProof/>
        </w:rPr>
        <w:lastRenderedPageBreak/>
        <w:drawing>
          <wp:inline distT="0" distB="0" distL="0" distR="0" wp14:anchorId="21DE610E" wp14:editId="22664C27">
            <wp:extent cx="5274310" cy="40138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C1F9" w14:textId="68BBFAED" w:rsidR="00C0521E" w:rsidRDefault="00C0521E">
      <w:r>
        <w:rPr>
          <w:noProof/>
        </w:rPr>
        <w:drawing>
          <wp:inline distT="0" distB="0" distL="0" distR="0" wp14:anchorId="57965701" wp14:editId="4E2D2FD1">
            <wp:extent cx="5274310" cy="10795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3BEE" w14:textId="3485C72B" w:rsidR="00E06B3E" w:rsidRDefault="00E06B3E"/>
    <w:p w14:paraId="0B368ED2" w14:textId="63BB3B2B" w:rsidR="00E06B3E" w:rsidRPr="00F94DC3" w:rsidRDefault="00E06B3E">
      <w:r>
        <w:rPr>
          <w:noProof/>
        </w:rPr>
        <w:drawing>
          <wp:inline distT="0" distB="0" distL="0" distR="0" wp14:anchorId="20D9CF98" wp14:editId="73084116">
            <wp:extent cx="5274310" cy="28168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6B3E" w:rsidRPr="00F94D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E53504"/>
    <w:multiLevelType w:val="hybridMultilevel"/>
    <w:tmpl w:val="20D4DB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FB"/>
    <w:rsid w:val="001F1C5E"/>
    <w:rsid w:val="004144C4"/>
    <w:rsid w:val="004D2958"/>
    <w:rsid w:val="00870D7D"/>
    <w:rsid w:val="00A857FB"/>
    <w:rsid w:val="00C0521E"/>
    <w:rsid w:val="00C83EF3"/>
    <w:rsid w:val="00D36F7B"/>
    <w:rsid w:val="00D77E8F"/>
    <w:rsid w:val="00E06B3E"/>
    <w:rsid w:val="00E76C14"/>
    <w:rsid w:val="00F94DC3"/>
    <w:rsid w:val="00FC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EECBF"/>
  <w15:chartTrackingRefBased/>
  <w15:docId w15:val="{56442632-B97C-4DF2-8DF0-43D5980A1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94DC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94DC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144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sindex.com.cn/zh-CN/search/indices?key=%E8%BD%AC%E5%80%B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 Alan</dc:creator>
  <cp:keywords/>
  <dc:description/>
  <cp:lastModifiedBy>Top Alan</cp:lastModifiedBy>
  <cp:revision>20</cp:revision>
  <dcterms:created xsi:type="dcterms:W3CDTF">2021-08-29T04:29:00Z</dcterms:created>
  <dcterms:modified xsi:type="dcterms:W3CDTF">2021-08-29T10:51:00Z</dcterms:modified>
</cp:coreProperties>
</file>