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15E8" w14:textId="77777777" w:rsidR="00997E55" w:rsidRDefault="00000000">
      <w:pPr>
        <w:jc w:val="center"/>
      </w:pPr>
      <w:r>
        <w:t xml:space="preserve">1512 </w:t>
      </w:r>
      <w:r>
        <w:rPr>
          <w:rFonts w:hint="eastAsia"/>
        </w:rPr>
        <w:t>Project</w:t>
      </w:r>
    </w:p>
    <w:p w14:paraId="14A530BD" w14:textId="77777777" w:rsidR="00997E55" w:rsidRDefault="00997E55"/>
    <w:p w14:paraId="204B72C4" w14:textId="77777777" w:rsidR="00997E55" w:rsidRDefault="00000000">
      <w:pPr>
        <w:rPr>
          <w:rFonts w:ascii="CMR10" w:eastAsia="Times New Roman" w:hAnsi="CMR10" w:cs="Times New Roman"/>
          <w:color w:val="FF0000"/>
        </w:rPr>
      </w:pPr>
      <w:r>
        <w:rPr>
          <w:rFonts w:ascii="CMR10" w:eastAsia="Times New Roman" w:hAnsi="CMR10" w:cs="Times New Roman"/>
          <w:color w:val="000000"/>
        </w:rPr>
        <w:t xml:space="preserve">(a) What is the purpose of using KD in this paper? </w:t>
      </w:r>
      <w:r>
        <w:rPr>
          <w:rFonts w:ascii="CMR10" w:eastAsia="Times New Roman" w:hAnsi="CMR10" w:cs="Times New Roman"/>
          <w:color w:val="FF0000"/>
        </w:rPr>
        <w:t xml:space="preserve">[0.5 Marks] </w:t>
      </w:r>
    </w:p>
    <w:p w14:paraId="097E9436" w14:textId="77777777" w:rsidR="00997E55" w:rsidRDefault="00997E55">
      <w:pPr>
        <w:rPr>
          <w:rFonts w:ascii="Times New Roman" w:eastAsia="Times New Roman" w:hAnsi="Times New Roman" w:cs="Times New Roman"/>
        </w:rPr>
      </w:pPr>
    </w:p>
    <w:p w14:paraId="58088846" w14:textId="77777777" w:rsidR="00997E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purpose is to transfer the knowledge from a well-trained cumbersome model to a small model that is suitable for deployment to many users with the more stringent requirement on latency and computational resources.</w:t>
      </w:r>
    </w:p>
    <w:p w14:paraId="5A60C928" w14:textId="77777777" w:rsidR="00997E55" w:rsidRDefault="00997E55">
      <w:pPr>
        <w:rPr>
          <w:rFonts w:ascii="Times New Roman" w:eastAsia="Times New Roman" w:hAnsi="Times New Roman" w:cs="Times New Roman"/>
        </w:rPr>
      </w:pPr>
    </w:p>
    <w:p w14:paraId="4E11FAAB" w14:textId="77777777" w:rsidR="00997E55" w:rsidRDefault="00000000">
      <w:pPr>
        <w:rPr>
          <w:rFonts w:ascii="CMR10" w:eastAsia="Times New Roman" w:hAnsi="CMR10" w:cs="Times New Roman"/>
          <w:color w:val="FF0000"/>
        </w:rPr>
      </w:pPr>
      <w:r>
        <w:rPr>
          <w:rFonts w:ascii="CMR10" w:eastAsia="Times New Roman" w:hAnsi="CMR10" w:cs="Times New Roman"/>
          <w:color w:val="000000"/>
        </w:rPr>
        <w:t xml:space="preserve">(b) In the paper, what knowledge is transferred from the teacher model to the student model? </w:t>
      </w:r>
      <w:r>
        <w:rPr>
          <w:rFonts w:ascii="CMR10" w:eastAsia="Times New Roman" w:hAnsi="CMR10" w:cs="Times New Roman"/>
          <w:color w:val="FF0000"/>
        </w:rPr>
        <w:t xml:space="preserve">[0.5 Marks] </w:t>
      </w:r>
    </w:p>
    <w:p w14:paraId="22CA449F" w14:textId="77777777" w:rsidR="00997E55" w:rsidRDefault="00997E55">
      <w:pPr>
        <w:rPr>
          <w:rFonts w:ascii="CMR10" w:eastAsia="Times New Roman" w:hAnsi="CMR10" w:cs="Times New Roman"/>
          <w:color w:val="FF0000"/>
        </w:rPr>
      </w:pPr>
    </w:p>
    <w:p w14:paraId="44B73AB7" w14:textId="77777777" w:rsidR="00997E55" w:rsidRDefault="00997E55">
      <w:pPr>
        <w:rPr>
          <w:rFonts w:ascii="Times New Roman" w:eastAsia="Times New Roman" w:hAnsi="Times New Roman" w:cs="Times New Roman"/>
        </w:rPr>
      </w:pPr>
    </w:p>
    <w:p w14:paraId="445445BD" w14:textId="77777777" w:rsidR="00997E55" w:rsidRDefault="00000000">
      <w:pPr>
        <w:rPr>
          <w:rFonts w:ascii="CMR10" w:eastAsia="Times New Roman" w:hAnsi="CMR10" w:cs="Times New Roman"/>
          <w:color w:val="FF0000"/>
        </w:rPr>
      </w:pPr>
      <w:r>
        <w:rPr>
          <w:rFonts w:ascii="CMR10" w:eastAsia="Times New Roman" w:hAnsi="CMR10" w:cs="Times New Roman"/>
          <w:color w:val="000000"/>
        </w:rPr>
        <w:t xml:space="preserve">(c) What is the temperature hyperparameter </w:t>
      </w:r>
      <w:r>
        <w:rPr>
          <w:rFonts w:ascii="CMMI10" w:eastAsia="Times New Roman" w:hAnsi="CMMI10" w:cs="Times New Roman"/>
          <w:i/>
          <w:iCs/>
          <w:color w:val="000000"/>
        </w:rPr>
        <w:t>T</w:t>
      </w:r>
      <w:r>
        <w:rPr>
          <w:rFonts w:ascii="CMR10" w:eastAsia="Times New Roman" w:hAnsi="CMR10" w:cs="Times New Roman"/>
          <w:color w:val="000000"/>
        </w:rPr>
        <w:t xml:space="preserve">? Why do we use it when transferring knowledge from one model to another? What effect does the temperature hyperparameter have in KD? </w:t>
      </w:r>
      <w:r>
        <w:rPr>
          <w:rFonts w:ascii="CMR10" w:eastAsia="Times New Roman" w:hAnsi="CMR10" w:cs="Times New Roman"/>
          <w:color w:val="FF0000"/>
        </w:rPr>
        <w:t xml:space="preserve">[0.5 Marks] </w:t>
      </w:r>
    </w:p>
    <w:p w14:paraId="70043388" w14:textId="77777777" w:rsidR="00997E55" w:rsidRDefault="00997E55">
      <w:pPr>
        <w:rPr>
          <w:rFonts w:ascii="CMR10" w:eastAsia="Times New Roman" w:hAnsi="CMR10" w:cs="Times New Roman"/>
          <w:color w:val="FF0000"/>
        </w:rPr>
      </w:pPr>
    </w:p>
    <w:p w14:paraId="6C39DA5F" w14:textId="77777777" w:rsidR="00997E55" w:rsidRDefault="00997E55">
      <w:pPr>
        <w:rPr>
          <w:rFonts w:ascii="Times New Roman" w:eastAsia="Times New Roman" w:hAnsi="Times New Roman" w:cs="Times New Roman"/>
        </w:rPr>
      </w:pPr>
    </w:p>
    <w:p w14:paraId="027B52FF" w14:textId="77777777" w:rsidR="00997E55" w:rsidRDefault="00000000">
      <w:pPr>
        <w:rPr>
          <w:rFonts w:ascii="CMR10" w:eastAsia="Times New Roman" w:hAnsi="CMR10" w:cs="Times New Roman"/>
          <w:color w:val="FF0000"/>
        </w:rPr>
      </w:pPr>
      <w:r>
        <w:rPr>
          <w:rFonts w:ascii="CMR10" w:eastAsia="Times New Roman" w:hAnsi="CMR10" w:cs="Times New Roman"/>
          <w:color w:val="000000"/>
        </w:rPr>
        <w:t xml:space="preserve">(d) Explain in detail the loss functions on which the teacher and student models are trained in this paper. How does the task balance parameter affect student learning? </w:t>
      </w:r>
      <w:r>
        <w:rPr>
          <w:rFonts w:ascii="CMR10" w:eastAsia="Times New Roman" w:hAnsi="CMR10" w:cs="Times New Roman"/>
          <w:color w:val="FF0000"/>
        </w:rPr>
        <w:t xml:space="preserve">[0.5 Marks] </w:t>
      </w:r>
    </w:p>
    <w:p w14:paraId="502BA414" w14:textId="77777777" w:rsidR="00997E55" w:rsidRDefault="00997E55">
      <w:pPr>
        <w:rPr>
          <w:rFonts w:ascii="Times New Roman" w:eastAsia="Times New Roman" w:hAnsi="Times New Roman" w:cs="Times New Roman"/>
        </w:rPr>
      </w:pPr>
    </w:p>
    <w:p w14:paraId="354269E3" w14:textId="77777777" w:rsidR="00997E55" w:rsidRDefault="00997E55">
      <w:pPr>
        <w:rPr>
          <w:rFonts w:ascii="Times New Roman" w:eastAsia="Times New Roman" w:hAnsi="Times New Roman" w:cs="Times New Roman"/>
        </w:rPr>
      </w:pPr>
    </w:p>
    <w:p w14:paraId="4FE4F30B" w14:textId="77777777" w:rsidR="00997E55" w:rsidRDefault="00000000">
      <w:pPr>
        <w:rPr>
          <w:rFonts w:ascii="Times New Roman" w:eastAsia="Times New Roman" w:hAnsi="Times New Roman" w:cs="Times New Roman"/>
        </w:rPr>
      </w:pPr>
      <w:r>
        <w:rPr>
          <w:rFonts w:ascii="CMR10" w:eastAsia="Times New Roman" w:hAnsi="CMR10" w:cs="Times New Roman"/>
          <w:color w:val="000000"/>
        </w:rPr>
        <w:t xml:space="preserve">(e) Can we look at the KD as a regularization technique, here? Explain your rationale. </w:t>
      </w:r>
      <w:r>
        <w:rPr>
          <w:rFonts w:ascii="CMR10" w:eastAsia="Times New Roman" w:hAnsi="CMR10" w:cs="Times New Roman"/>
          <w:color w:val="FF0000"/>
        </w:rPr>
        <w:t xml:space="preserve">[0.5 </w:t>
      </w:r>
    </w:p>
    <w:p w14:paraId="1D4CD513" w14:textId="77777777" w:rsidR="00997E55" w:rsidRDefault="00000000">
      <w:pPr>
        <w:rPr>
          <w:rFonts w:ascii="Times New Roman" w:eastAsia="Times New Roman" w:hAnsi="Times New Roman" w:cs="Times New Roman"/>
        </w:rPr>
      </w:pPr>
      <w:r>
        <w:rPr>
          <w:rFonts w:ascii="CMR10" w:eastAsia="Times New Roman" w:hAnsi="CMR10" w:cs="Times New Roman"/>
          <w:color w:val="FF0000"/>
        </w:rPr>
        <w:t xml:space="preserve">Marks] </w:t>
      </w:r>
    </w:p>
    <w:p w14:paraId="2796F8D8" w14:textId="77777777" w:rsidR="00997E55" w:rsidRDefault="00997E55"/>
    <w:p w14:paraId="65D5401F" w14:textId="77777777" w:rsidR="00997E55" w:rsidRDefault="00997E55"/>
    <w:p w14:paraId="4109D44E" w14:textId="77777777" w:rsidR="00997E55" w:rsidRDefault="00000000">
      <w:r>
        <w:t>Resources</w:t>
      </w:r>
    </w:p>
    <w:p w14:paraId="31229585" w14:textId="1325EC91" w:rsidR="00997E55" w:rsidRDefault="00000000">
      <w:hyperlink r:id="rId5" w:history="1">
        <w:r>
          <w:rPr>
            <w:rStyle w:val="Hyperlink"/>
          </w:rPr>
          <w:t>https://www.cs.toronto.edu/~hinton/absps/subclassdistillation.pdf</w:t>
        </w:r>
      </w:hyperlink>
    </w:p>
    <w:p w14:paraId="30F12A61" w14:textId="6E28A759" w:rsidR="00773DF8" w:rsidRDefault="00773DF8">
      <w:hyperlink r:id="rId6" w:history="1">
        <w:r w:rsidRPr="00685AEC">
          <w:rPr>
            <w:rStyle w:val="Hyperlink"/>
          </w:rPr>
          <w:t>https://medium.com/analytics-vidhya/knowledge-distillation-in-a-deep-neural-network-c9dd59aff89b</w:t>
        </w:r>
      </w:hyperlink>
    </w:p>
    <w:p w14:paraId="28A8E0DE" w14:textId="3E641C7F" w:rsidR="00463895" w:rsidRDefault="00463895">
      <w:hyperlink r:id="rId7" w:history="1">
        <w:r w:rsidRPr="00685AEC">
          <w:rPr>
            <w:rStyle w:val="Hyperlink"/>
          </w:rPr>
          <w:t>https://intellabs.github.io/distiller/knowledge_distillation.html</w:t>
        </w:r>
      </w:hyperlink>
    </w:p>
    <w:p w14:paraId="0814B4C8" w14:textId="21A61C24" w:rsidR="00463895" w:rsidRDefault="00463895"/>
    <w:p w14:paraId="7C92490C" w14:textId="6851838A" w:rsidR="00463895" w:rsidRDefault="00B550D6">
      <w:hyperlink r:id="rId8" w:history="1">
        <w:r w:rsidRPr="00685AEC">
          <w:rPr>
            <w:rStyle w:val="Hyperlink"/>
          </w:rPr>
          <w:t>https://keras.io/examples/vision/knowledge_distillation/</w:t>
        </w:r>
      </w:hyperlink>
    </w:p>
    <w:p w14:paraId="24064805" w14:textId="1A304543" w:rsidR="00B550D6" w:rsidRDefault="00B550D6"/>
    <w:p w14:paraId="48DDE60B" w14:textId="77777777" w:rsidR="00B550D6" w:rsidRDefault="00B550D6"/>
    <w:p w14:paraId="51211684" w14:textId="77777777" w:rsidR="00773DF8" w:rsidRDefault="00773DF8"/>
    <w:p w14:paraId="16CED959" w14:textId="77777777" w:rsidR="00997E55" w:rsidRDefault="00997E55">
      <w:pPr>
        <w:rPr>
          <w:rFonts w:hint="eastAsia"/>
        </w:rPr>
      </w:pPr>
    </w:p>
    <w:p w14:paraId="1874F07E" w14:textId="77777777" w:rsidR="00997E55" w:rsidRDefault="00997E55"/>
    <w:sectPr w:rsidR="00997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F9"/>
    <w:rsid w:val="BF7BBC79"/>
    <w:rsid w:val="001128D5"/>
    <w:rsid w:val="002127C6"/>
    <w:rsid w:val="0038335C"/>
    <w:rsid w:val="003A0828"/>
    <w:rsid w:val="00463895"/>
    <w:rsid w:val="00524031"/>
    <w:rsid w:val="00531916"/>
    <w:rsid w:val="00550CB0"/>
    <w:rsid w:val="006C63F9"/>
    <w:rsid w:val="006E04B6"/>
    <w:rsid w:val="00773DF8"/>
    <w:rsid w:val="00930381"/>
    <w:rsid w:val="00997E55"/>
    <w:rsid w:val="00A038C1"/>
    <w:rsid w:val="00A13608"/>
    <w:rsid w:val="00B550D6"/>
    <w:rsid w:val="00C03415"/>
    <w:rsid w:val="00C558F1"/>
    <w:rsid w:val="00D97A61"/>
    <w:rsid w:val="00DE6C0C"/>
    <w:rsid w:val="00D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0EE99"/>
  <w15:docId w15:val="{1CCC61D6-DFFF-A344-AB6F-9DB52B59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widowControl w:val="0"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73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examples/vision/knowledge_distil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llabs.github.io/distiller/knowledge_distillati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analytics-vidhya/knowledge-distillation-in-a-deep-neural-network-c9dd59aff89b" TargetMode="External"/><Relationship Id="rId5" Type="http://schemas.openxmlformats.org/officeDocument/2006/relationships/hyperlink" Target="https://www.cs.toronto.edu/~hinton/absps/subclassdistilla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Tianqi Wang</dc:creator>
  <cp:lastModifiedBy>Tianqi Wang</cp:lastModifiedBy>
  <cp:revision>10</cp:revision>
  <dcterms:created xsi:type="dcterms:W3CDTF">2022-10-23T14:57:00Z</dcterms:created>
  <dcterms:modified xsi:type="dcterms:W3CDTF">2022-10-26T19:26:00Z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