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46" w:rsidRDefault="00E70976" w:rsidP="003731D6">
      <w:pPr>
        <w:pStyle w:val="a5"/>
        <w:rPr>
          <w:rFonts w:hint="eastAsia"/>
        </w:rPr>
      </w:pPr>
      <w:r w:rsidRPr="00837739">
        <w:rPr>
          <w:rFonts w:hint="eastAsia"/>
        </w:rPr>
        <w:t>Notes</w:t>
      </w:r>
    </w:p>
    <w:p w:rsidR="003731D6" w:rsidRDefault="009E4832" w:rsidP="005419C8">
      <w:pPr>
        <w:pStyle w:val="1"/>
        <w:rPr>
          <w:rFonts w:hint="eastAsia"/>
        </w:rPr>
      </w:pPr>
      <w:r>
        <w:rPr>
          <w:rFonts w:hint="eastAsia"/>
        </w:rPr>
        <w:t>x</w:t>
      </w:r>
      <w:r>
        <w:t>8</w:t>
      </w:r>
      <w:r>
        <w:rPr>
          <w:rFonts w:hint="eastAsia"/>
        </w:rPr>
        <w:t>6</w:t>
      </w:r>
      <w:r>
        <w:rPr>
          <w:rFonts w:hint="eastAsia"/>
        </w:rPr>
        <w:t>体系结构</w:t>
      </w:r>
    </w:p>
    <w:p w:rsidR="005419C8" w:rsidRDefault="00121C26" w:rsidP="008F6830">
      <w:pPr>
        <w:pStyle w:val="2"/>
        <w:rPr>
          <w:rFonts w:hint="eastAsia"/>
        </w:rPr>
      </w:pPr>
      <w:r>
        <w:rPr>
          <w:rFonts w:hint="eastAsia"/>
        </w:rPr>
        <w:t>8086</w:t>
      </w:r>
      <w:r>
        <w:rPr>
          <w:rFonts w:hint="eastAsia"/>
        </w:rPr>
        <w:t>指令集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  <w:r>
              <w:t>p</w:t>
            </w:r>
            <w:r>
              <w:rPr>
                <w:rFonts w:hint="eastAsia"/>
              </w:rPr>
              <w:t>ushad</w:t>
            </w: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  <w:r>
              <w:rPr>
                <w:rFonts w:hint="eastAsia"/>
              </w:rPr>
              <w:t>好多参数压栈</w:t>
            </w:r>
          </w:p>
        </w:tc>
      </w:tr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</w:tr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</w:tr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</w:tr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</w:tr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</w:tr>
      <w:tr w:rsidR="00AC1388" w:rsidTr="000508C3"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  <w:tc>
          <w:tcPr>
            <w:tcW w:w="4148" w:type="dxa"/>
          </w:tcPr>
          <w:p w:rsidR="00AC1388" w:rsidRDefault="00AC1388" w:rsidP="000508C3">
            <w:pPr>
              <w:jc w:val="center"/>
            </w:pPr>
          </w:p>
        </w:tc>
      </w:tr>
    </w:tbl>
    <w:p w:rsidR="00AC1388" w:rsidRPr="00AC1388" w:rsidRDefault="00AC1388" w:rsidP="00AC1388"/>
    <w:p w:rsidR="009D1687" w:rsidRDefault="00865ACC" w:rsidP="009D1687">
      <w:pPr>
        <w:pStyle w:val="1"/>
      </w:pPr>
      <w:r>
        <w:rPr>
          <w:rFonts w:hint="eastAsia"/>
        </w:rPr>
        <w:t>Linux</w:t>
      </w:r>
      <w:r w:rsidR="009D1687">
        <w:rPr>
          <w:rFonts w:hint="eastAsia"/>
        </w:rPr>
        <w:t>环境搭建</w:t>
      </w:r>
    </w:p>
    <w:p w:rsidR="009D1687" w:rsidRDefault="009D1687" w:rsidP="009D1687">
      <w:r>
        <w:rPr>
          <w:rFonts w:hint="eastAsia"/>
        </w:rPr>
        <w:t>sudo apt-get install dosemu</w:t>
      </w:r>
    </w:p>
    <w:p w:rsidR="009D1687" w:rsidRDefault="009D1687" w:rsidP="009D1687">
      <w:r>
        <w:rPr>
          <w:rFonts w:hint="eastAsia"/>
        </w:rPr>
        <w:t>sudo apt-get install nasm</w:t>
      </w:r>
    </w:p>
    <w:p w:rsidR="009D1687" w:rsidRDefault="009D1687" w:rsidP="009D1687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中执行</w:t>
      </w:r>
      <w:r>
        <w:rPr>
          <w:rFonts w:hint="eastAsia"/>
        </w:rPr>
        <w:t>dosemu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盘的位置在</w:t>
      </w:r>
      <w:r>
        <w:rPr>
          <w:rFonts w:hint="eastAsia"/>
        </w:rPr>
        <w:t>home</w:t>
      </w:r>
      <w:r>
        <w:rPr>
          <w:rFonts w:hint="eastAsia"/>
        </w:rPr>
        <w:t>目录下</w:t>
      </w:r>
      <w:r>
        <w:rPr>
          <w:rFonts w:hint="eastAsia"/>
        </w:rPr>
        <w:t>.dosemu</w:t>
      </w:r>
      <w:r>
        <w:rPr>
          <w:rFonts w:hint="eastAsia"/>
        </w:rPr>
        <w:t>中。</w:t>
      </w:r>
    </w:p>
    <w:p w:rsidR="009D1687" w:rsidRDefault="009D1687" w:rsidP="009D1687">
      <w:r>
        <w:rPr>
          <w:rFonts w:hint="eastAsia"/>
        </w:rPr>
        <w:t>编译的命令可以使用：</w:t>
      </w:r>
    </w:p>
    <w:p w:rsidR="009D1687" w:rsidRDefault="009D1687" w:rsidP="009D1687">
      <w:r>
        <w:rPr>
          <w:rFonts w:hint="eastAsia"/>
        </w:rPr>
        <w:t xml:space="preserve">nasm hello.asm </w:t>
      </w:r>
      <w:r>
        <w:t>–</w:t>
      </w:r>
      <w:r>
        <w:rPr>
          <w:rFonts w:hint="eastAsia"/>
        </w:rPr>
        <w:t xml:space="preserve">fbin </w:t>
      </w:r>
      <w:r>
        <w:t>–</w:t>
      </w:r>
      <w:r>
        <w:rPr>
          <w:rFonts w:hint="eastAsia"/>
        </w:rPr>
        <w:t>o hello.exe</w:t>
      </w:r>
    </w:p>
    <w:p w:rsidR="009D1687" w:rsidRDefault="009D1687" w:rsidP="009D1687">
      <w:r>
        <w:rPr>
          <w:rFonts w:hint="eastAsia"/>
        </w:rPr>
        <w:t>然后直接在</w:t>
      </w:r>
      <w:r>
        <w:rPr>
          <w:rFonts w:hint="eastAsia"/>
        </w:rPr>
        <w:t>dosemu</w:t>
      </w:r>
      <w:r>
        <w:rPr>
          <w:rFonts w:hint="eastAsia"/>
        </w:rPr>
        <w:t>中执行即可</w:t>
      </w:r>
    </w:p>
    <w:p w:rsidR="009D1687" w:rsidRDefault="009D1687" w:rsidP="009D1687">
      <w:pPr>
        <w:pStyle w:val="1"/>
      </w:pPr>
      <w:r>
        <w:rPr>
          <w:rFonts w:hint="eastAsia"/>
        </w:rPr>
        <w:t>参考链接</w:t>
      </w:r>
    </w:p>
    <w:p w:rsidR="009D1687" w:rsidRDefault="005035A5" w:rsidP="00FF4806">
      <w:pPr>
        <w:pStyle w:val="a6"/>
        <w:numPr>
          <w:ilvl w:val="0"/>
          <w:numId w:val="5"/>
        </w:numPr>
        <w:ind w:firstLineChars="0"/>
      </w:pPr>
      <w:hyperlink r:id="rId8" w:history="1">
        <w:r w:rsidR="009D1687" w:rsidRPr="00184B0B">
          <w:rPr>
            <w:rStyle w:val="a8"/>
          </w:rPr>
          <w:t>http://stanislavs.org/helppc/idx_interrupt.html</w:t>
        </w:r>
      </w:hyperlink>
      <w:r w:rsidR="009D1687">
        <w:rPr>
          <w:rFonts w:hint="eastAsia"/>
        </w:rPr>
        <w:t xml:space="preserve">  Interrupt Service DOS/BIOS/EMS/Mouse</w:t>
      </w:r>
    </w:p>
    <w:p w:rsidR="009D1687" w:rsidRDefault="005035A5" w:rsidP="00FF4806">
      <w:pPr>
        <w:pStyle w:val="a6"/>
        <w:numPr>
          <w:ilvl w:val="0"/>
          <w:numId w:val="5"/>
        </w:numPr>
        <w:ind w:firstLineChars="0"/>
      </w:pPr>
      <w:hyperlink r:id="rId9" w:history="1">
        <w:r w:rsidR="009D1687" w:rsidRPr="00184B0B">
          <w:rPr>
            <w:rStyle w:val="a8"/>
          </w:rPr>
          <w:t>http://spike.scu.edu.au/~barry/interrupts.html</w:t>
        </w:r>
      </w:hyperlink>
      <w:r w:rsidR="009D1687">
        <w:rPr>
          <w:rFonts w:hint="eastAsia"/>
        </w:rPr>
        <w:t xml:space="preserve">  DOS Function</w:t>
      </w:r>
    </w:p>
    <w:p w:rsidR="009D1687" w:rsidRDefault="005035A5" w:rsidP="00FF480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hyperlink r:id="rId10" w:history="1">
        <w:r w:rsidR="009D1687" w:rsidRPr="00184B0B">
          <w:rPr>
            <w:rStyle w:val="a8"/>
          </w:rPr>
          <w:t>http://cs.lmu.edu/~ray/notes/nasmtutorial/</w:t>
        </w:r>
      </w:hyperlink>
      <w:r w:rsidR="009D1687">
        <w:rPr>
          <w:rFonts w:hint="eastAsia"/>
        </w:rPr>
        <w:t xml:space="preserve">     NASM Examples</w:t>
      </w:r>
    </w:p>
    <w:p w:rsidR="00883A8B" w:rsidRDefault="00883A8B" w:rsidP="00883A8B">
      <w:pPr>
        <w:pStyle w:val="a6"/>
        <w:numPr>
          <w:ilvl w:val="0"/>
          <w:numId w:val="5"/>
        </w:numPr>
        <w:ind w:firstLineChars="0"/>
      </w:pPr>
      <w:hyperlink r:id="rId11" w:history="1">
        <w:r w:rsidRPr="00AC0414">
          <w:rPr>
            <w:rStyle w:val="a8"/>
          </w:rPr>
          <w:t>https://en.wikipedia.org/wiki/Intel_8086</w:t>
        </w:r>
      </w:hyperlink>
      <w:r>
        <w:t xml:space="preserve">  8086</w:t>
      </w:r>
      <w:r>
        <w:t>处理器介绍</w:t>
      </w:r>
    </w:p>
    <w:p w:rsidR="00FF4806" w:rsidRPr="002477C5" w:rsidRDefault="00FF4806" w:rsidP="00FF4806">
      <w:pPr>
        <w:pStyle w:val="a6"/>
        <w:numPr>
          <w:ilvl w:val="0"/>
          <w:numId w:val="5"/>
        </w:numPr>
        <w:ind w:firstLineChars="0"/>
      </w:pPr>
      <w:bookmarkStart w:id="0" w:name="_GoBack"/>
      <w:bookmarkEnd w:id="0"/>
    </w:p>
    <w:p w:rsidR="00E70976" w:rsidRDefault="00E70976" w:rsidP="00E70976">
      <w:pPr>
        <w:pStyle w:val="1"/>
      </w:pPr>
      <w:r>
        <w:rPr>
          <w:rFonts w:hint="eastAsia"/>
        </w:rPr>
        <w:lastRenderedPageBreak/>
        <w:t>Nasm</w:t>
      </w:r>
    </w:p>
    <w:p w:rsidR="00C952B0" w:rsidRDefault="00655F54" w:rsidP="00C952B0">
      <w:r>
        <w:rPr>
          <w:rFonts w:hint="eastAsia"/>
        </w:rPr>
        <w:t>Nasm</w:t>
      </w:r>
      <w:r>
        <w:rPr>
          <w:rFonts w:hint="eastAsia"/>
        </w:rPr>
        <w:t>汇编语言</w:t>
      </w:r>
    </w:p>
    <w:p w:rsidR="00EE60D3" w:rsidRDefault="005035A5" w:rsidP="00EE60D3">
      <w:hyperlink r:id="rId12" w:history="1">
        <w:r w:rsidR="00EE60D3" w:rsidRPr="00184B0B">
          <w:rPr>
            <w:rStyle w:val="a8"/>
          </w:rPr>
          <w:t>http://jingtao.freeshell.org/assembly/Nasm.html</w:t>
        </w:r>
      </w:hyperlink>
      <w:r w:rsidR="00EE60D3">
        <w:rPr>
          <w:rFonts w:hint="eastAsia"/>
        </w:rPr>
        <w:t xml:space="preserve"> NASM</w:t>
      </w:r>
      <w:r w:rsidR="00EE60D3">
        <w:rPr>
          <w:rFonts w:hint="eastAsia"/>
        </w:rPr>
        <w:t>源码阅读笔记</w:t>
      </w:r>
    </w:p>
    <w:p w:rsidR="0052545F" w:rsidRPr="009B3394" w:rsidRDefault="0052545F" w:rsidP="00EE60D3">
      <w:r>
        <w:rPr>
          <w:noProof/>
        </w:rPr>
        <w:drawing>
          <wp:inline distT="0" distB="0" distL="0" distR="0" wp14:anchorId="1570CF46" wp14:editId="23CC640F">
            <wp:extent cx="5274310" cy="2201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36" w:rsidRDefault="00884836" w:rsidP="00884836">
      <w:r>
        <w:rPr>
          <w:rFonts w:hint="eastAsia"/>
        </w:rPr>
        <w:t>Nasm</w:t>
      </w:r>
      <w:r>
        <w:rPr>
          <w:rFonts w:hint="eastAsia"/>
        </w:rPr>
        <w:t>功能需求</w:t>
      </w:r>
    </w:p>
    <w:p w:rsidR="007B0105" w:rsidRDefault="007B0105" w:rsidP="007B01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nasm</w:t>
      </w:r>
      <w:r>
        <w:rPr>
          <w:rFonts w:hint="eastAsia"/>
        </w:rPr>
        <w:t>多文件编程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7B0105" w:rsidRDefault="007B0105" w:rsidP="007B01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函数封装调用</w:t>
      </w:r>
    </w:p>
    <w:p w:rsidR="00EE60D3" w:rsidRPr="00EE60D3" w:rsidRDefault="00EE60D3" w:rsidP="00C952B0"/>
    <w:p w:rsidR="00F05E8C" w:rsidRDefault="00147CE7" w:rsidP="008B55D6">
      <w:pPr>
        <w:pStyle w:val="1"/>
      </w:pPr>
      <w:r>
        <w:rPr>
          <w:rFonts w:hint="eastAsia"/>
        </w:rPr>
        <w:t>tinyOS</w:t>
      </w:r>
    </w:p>
    <w:p w:rsidR="000A7602" w:rsidRDefault="000A7602" w:rsidP="000A7602">
      <w:r>
        <w:rPr>
          <w:rFonts w:hint="eastAsia"/>
        </w:rPr>
        <w:t>Linux-0.11</w:t>
      </w:r>
    </w:p>
    <w:p w:rsidR="006D0E7F" w:rsidRDefault="00534C42" w:rsidP="000A7602">
      <w:r>
        <w:rPr>
          <w:rFonts w:hint="eastAsia"/>
        </w:rPr>
        <w:t xml:space="preserve">MIT </w:t>
      </w:r>
    </w:p>
    <w:p w:rsidR="00654329" w:rsidRDefault="00654329" w:rsidP="000A7602"/>
    <w:p w:rsidR="00DF3550" w:rsidRDefault="00DF3550" w:rsidP="00177607">
      <w:pPr>
        <w:pStyle w:val="1"/>
      </w:pPr>
      <w:r>
        <w:rPr>
          <w:rFonts w:hint="eastAsia"/>
        </w:rPr>
        <w:t>Check List</w:t>
      </w:r>
    </w:p>
    <w:p w:rsidR="0013322E" w:rsidRPr="0013322E" w:rsidRDefault="0013322E" w:rsidP="00AB5D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申请时钟中断来实时更新屏幕信息。</w:t>
      </w:r>
    </w:p>
    <w:p w:rsidR="0094358C" w:rsidRDefault="00177607" w:rsidP="0066025D">
      <w:pPr>
        <w:pStyle w:val="1"/>
      </w:pPr>
      <w:r>
        <w:rPr>
          <w:rFonts w:hint="eastAsia"/>
        </w:rPr>
        <w:t>Issue List</w:t>
      </w:r>
    </w:p>
    <w:p w:rsidR="00C059A7" w:rsidRDefault="00C059A7" w:rsidP="009B2216">
      <w:pPr>
        <w:pStyle w:val="2"/>
      </w:pPr>
      <w:r>
        <w:rPr>
          <w:rFonts w:hint="eastAsia"/>
        </w:rPr>
        <w:t>CPUID</w:t>
      </w:r>
    </w:p>
    <w:p w:rsidR="00C059A7" w:rsidRPr="00C059A7" w:rsidRDefault="005035A5" w:rsidP="00C059A7">
      <w:hyperlink r:id="rId14" w:history="1">
        <w:r w:rsidR="0062651E" w:rsidRPr="001C0AD1">
          <w:rPr>
            <w:rStyle w:val="a8"/>
          </w:rPr>
          <w:t>http://www.cnblogs.com/zyl910/archive/2012/05/14/dos16_getcpuid.html</w:t>
        </w:r>
      </w:hyperlink>
      <w:r w:rsidR="0062651E">
        <w:rPr>
          <w:rFonts w:hint="eastAsia"/>
        </w:rPr>
        <w:t xml:space="preserve"> </w:t>
      </w:r>
    </w:p>
    <w:p w:rsidR="0094358C" w:rsidRDefault="009B2216" w:rsidP="009B2216">
      <w:pPr>
        <w:pStyle w:val="2"/>
      </w:pPr>
      <w:r>
        <w:rPr>
          <w:rFonts w:hint="eastAsia"/>
        </w:rPr>
        <w:lastRenderedPageBreak/>
        <w:t>E820</w:t>
      </w:r>
    </w:p>
    <w:p w:rsidR="00CA20A4" w:rsidRDefault="005035A5" w:rsidP="00CA20A4">
      <w:hyperlink r:id="rId15" w:history="1">
        <w:r w:rsidR="00CA20A4" w:rsidRPr="00C05D2C">
          <w:rPr>
            <w:rStyle w:val="a8"/>
          </w:rPr>
          <w:t>http://wiki.osdev.org/Detecting_Memory_(x86)</w:t>
        </w:r>
      </w:hyperlink>
      <w:r w:rsidR="00CA20A4">
        <w:rPr>
          <w:rFonts w:hint="eastAsia"/>
        </w:rPr>
        <w:t xml:space="preserve"> </w:t>
      </w:r>
    </w:p>
    <w:p w:rsidR="00CA20A4" w:rsidRDefault="00CA20A4" w:rsidP="00CA20A4"/>
    <w:p w:rsidR="007C681A" w:rsidRDefault="005035A5" w:rsidP="00CA20A4">
      <w:hyperlink r:id="rId16" w:history="1">
        <w:r w:rsidR="007C681A" w:rsidRPr="00CA4FE8">
          <w:rPr>
            <w:rStyle w:val="a8"/>
          </w:rPr>
          <w:t>http://blog.csdn.net/gxfan/article/details/2962236</w:t>
        </w:r>
      </w:hyperlink>
    </w:p>
    <w:p w:rsidR="007C681A" w:rsidRDefault="00DF5340" w:rsidP="00CA20A4">
      <w:r>
        <w:rPr>
          <w:rFonts w:hint="eastAsia"/>
        </w:rPr>
        <w:t>detect_memory_e820()</w:t>
      </w:r>
      <w:r w:rsidR="007B3CF8">
        <w:rPr>
          <w:rFonts w:hint="eastAsia"/>
        </w:rPr>
        <w:t xml:space="preserve"> </w:t>
      </w:r>
      <w:r w:rsidR="007B3CF8">
        <w:t>–</w:t>
      </w:r>
      <w:r w:rsidR="007B3CF8">
        <w:rPr>
          <w:rFonts w:hint="eastAsia"/>
        </w:rPr>
        <w:t>arch/x86/boot/memory.c</w:t>
      </w:r>
    </w:p>
    <w:p w:rsidR="007B3CF8" w:rsidRDefault="007B3CF8" w:rsidP="00CA20A4">
      <w:r>
        <w:rPr>
          <w:rFonts w:hint="eastAsia"/>
        </w:rPr>
        <w:t>intcall()              --arch/x86/boot/bioscall.S</w:t>
      </w:r>
    </w:p>
    <w:p w:rsidR="00DF5340" w:rsidRPr="00CA20A4" w:rsidRDefault="00DF5340" w:rsidP="00CA20A4"/>
    <w:p w:rsidR="00FC05E7" w:rsidRDefault="00FC05E7" w:rsidP="0081070A">
      <w:pPr>
        <w:pStyle w:val="2"/>
      </w:pPr>
      <w:r>
        <w:rPr>
          <w:rFonts w:hint="eastAsia"/>
        </w:rPr>
        <w:t>DOS CPUID</w:t>
      </w:r>
    </w:p>
    <w:p w:rsidR="00CA76E9" w:rsidRDefault="005035A5" w:rsidP="00CA76E9">
      <w:hyperlink r:id="rId17" w:history="1">
        <w:r w:rsidR="003768A5" w:rsidRPr="00C05D2C">
          <w:rPr>
            <w:rStyle w:val="a8"/>
          </w:rPr>
          <w:t>http://www.cnblogs.com/zyl910/archive/2012/05/14/dos16_getcpuid.html</w:t>
        </w:r>
      </w:hyperlink>
    </w:p>
    <w:p w:rsidR="003768A5" w:rsidRDefault="003768A5" w:rsidP="00CA76E9"/>
    <w:p w:rsidR="008346A7" w:rsidRDefault="008346A7" w:rsidP="00CA76E9">
      <w:r>
        <w:rPr>
          <w:rFonts w:hint="eastAsia"/>
        </w:rPr>
        <w:t>operand size override: prefix 66H</w:t>
      </w:r>
    </w:p>
    <w:p w:rsidR="002574DF" w:rsidRDefault="005035A5" w:rsidP="00CA76E9">
      <w:hyperlink r:id="rId18" w:history="1">
        <w:r w:rsidR="002574DF" w:rsidRPr="00C05D2C">
          <w:rPr>
            <w:rStyle w:val="a8"/>
          </w:rPr>
          <w:t>http://www.mouseos.com/x64/doc3.html</w:t>
        </w:r>
      </w:hyperlink>
    </w:p>
    <w:p w:rsidR="00E823D2" w:rsidRDefault="005035A5" w:rsidP="00CA76E9">
      <w:hyperlink r:id="rId19" w:history="1">
        <w:r w:rsidR="00E823D2" w:rsidRPr="00C05D2C">
          <w:rPr>
            <w:rStyle w:val="a8"/>
          </w:rPr>
          <w:t>https://zh.wikipedia.org/wiki/X86</w:t>
        </w:r>
      </w:hyperlink>
      <w:r w:rsidR="00E823D2">
        <w:rPr>
          <w:rFonts w:hint="eastAsia"/>
        </w:rPr>
        <w:t xml:space="preserve"> </w:t>
      </w:r>
    </w:p>
    <w:p w:rsidR="00EA192E" w:rsidRDefault="005035A5" w:rsidP="00CA76E9">
      <w:hyperlink r:id="rId20" w:history="1">
        <w:r w:rsidR="00EA192E" w:rsidRPr="00C05D2C">
          <w:rPr>
            <w:rStyle w:val="a8"/>
          </w:rPr>
          <w:t>http://wiki.osdev.org/X86-64_Instruction_Encoding</w:t>
        </w:r>
      </w:hyperlink>
      <w:r w:rsidR="00EA192E">
        <w:rPr>
          <w:rFonts w:hint="eastAsia"/>
        </w:rPr>
        <w:t xml:space="preserve"> </w:t>
      </w:r>
    </w:p>
    <w:p w:rsidR="007A70EB" w:rsidRPr="00EA192E" w:rsidRDefault="005035A5" w:rsidP="00CA76E9">
      <w:hyperlink r:id="rId21" w:history="1">
        <w:r w:rsidR="007A70EB" w:rsidRPr="00C05D2C">
          <w:rPr>
            <w:rStyle w:val="a8"/>
          </w:rPr>
          <w:t>http://www.mouseos.com/x64/doc3.html</w:t>
        </w:r>
      </w:hyperlink>
      <w:r w:rsidR="007A70EB">
        <w:rPr>
          <w:rFonts w:hint="eastAsia"/>
        </w:rPr>
        <w:t xml:space="preserve"> </w:t>
      </w:r>
    </w:p>
    <w:p w:rsidR="002574DF" w:rsidRDefault="00DA5D4B" w:rsidP="00CA76E9">
      <w:r>
        <w:rPr>
          <w:noProof/>
        </w:rPr>
        <w:drawing>
          <wp:inline distT="0" distB="0" distL="0" distR="0" wp14:anchorId="0CFCBC1B" wp14:editId="7BDF3FDE">
            <wp:extent cx="5274310" cy="302296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3" w:rsidRDefault="003436D3" w:rsidP="00CA76E9"/>
    <w:p w:rsidR="000E21E3" w:rsidRDefault="000E21E3" w:rsidP="00CA76E9">
      <w:r>
        <w:rPr>
          <w:rFonts w:hint="eastAsia"/>
        </w:rPr>
        <w:t>原子操作指令与指令前缀有关：</w:t>
      </w:r>
    </w:p>
    <w:p w:rsidR="009A04CB" w:rsidRDefault="005035A5" w:rsidP="00CA76E9">
      <w:hyperlink r:id="rId23" w:history="1">
        <w:r w:rsidR="009A04CB" w:rsidRPr="00C05D2C">
          <w:rPr>
            <w:rStyle w:val="a8"/>
          </w:rPr>
          <w:t>http://www.cnblogs.com/fanzhidongyzby/p/3654855.html</w:t>
        </w:r>
      </w:hyperlink>
    </w:p>
    <w:p w:rsidR="009A04CB" w:rsidRPr="00CA76E9" w:rsidRDefault="009A04CB" w:rsidP="00CA76E9"/>
    <w:p w:rsidR="00AD1C7B" w:rsidRPr="00AD1C7B" w:rsidRDefault="00066D54" w:rsidP="00FE2DBC">
      <w:pPr>
        <w:pStyle w:val="2"/>
      </w:pPr>
      <w:r>
        <w:rPr>
          <w:rFonts w:hint="eastAsia"/>
        </w:rPr>
        <w:t>DOS</w:t>
      </w:r>
      <w:r w:rsidR="00AD1C7B">
        <w:rPr>
          <w:rFonts w:hint="eastAsia"/>
        </w:rPr>
        <w:t>菜单状态机设计</w:t>
      </w:r>
    </w:p>
    <w:p w:rsidR="00654329" w:rsidRDefault="00654329" w:rsidP="00654329">
      <w:r>
        <w:t>void update_alt_f_menu()</w:t>
      </w:r>
    </w:p>
    <w:p w:rsidR="00654329" w:rsidRDefault="00654329" w:rsidP="00654329">
      <w:r>
        <w:lastRenderedPageBreak/>
        <w:t>{</w:t>
      </w:r>
    </w:p>
    <w:p w:rsidR="00654329" w:rsidRDefault="00654329" w:rsidP="00654329">
      <w:r>
        <w:t xml:space="preserve">  </w:t>
      </w:r>
    </w:p>
    <w:p w:rsidR="00654329" w:rsidRDefault="00654329" w:rsidP="00654329">
      <w:pPr>
        <w:ind w:leftChars="100" w:left="210"/>
      </w:pPr>
      <w:r>
        <w:t>flag=1;</w:t>
      </w:r>
    </w:p>
    <w:p w:rsidR="00654329" w:rsidRDefault="00654329" w:rsidP="00654329">
      <w:r>
        <w:t>  key=up;</w:t>
      </w:r>
    </w:p>
    <w:p w:rsidR="00654329" w:rsidRDefault="00654329" w:rsidP="00654329"/>
    <w:p w:rsidR="00654329" w:rsidRDefault="00654329" w:rsidP="00654329">
      <w:pPr>
        <w:ind w:leftChars="100" w:left="210"/>
      </w:pPr>
      <w:r>
        <w:t>do{</w:t>
      </w:r>
    </w:p>
    <w:p w:rsidR="00654329" w:rsidRDefault="00654329" w:rsidP="00654329">
      <w:pPr>
        <w:ind w:leftChars="200" w:left="420"/>
      </w:pPr>
      <w:r>
        <w:t>//update flag</w:t>
      </w:r>
    </w:p>
    <w:p w:rsidR="00654329" w:rsidRDefault="00654329" w:rsidP="00654329">
      <w:pPr>
        <w:ind w:leftChars="200" w:left="420"/>
      </w:pPr>
      <w:r>
        <w:t>switch(key)</w:t>
      </w:r>
    </w:p>
    <w:p w:rsidR="00654329" w:rsidRDefault="00654329" w:rsidP="00654329">
      <w:pPr>
        <w:ind w:leftChars="200" w:left="420"/>
      </w:pPr>
      <w:r>
        <w:t>{</w:t>
      </w:r>
    </w:p>
    <w:p w:rsidR="00654329" w:rsidRDefault="00654329" w:rsidP="00654329">
      <w:pPr>
        <w:ind w:leftChars="200" w:left="420"/>
      </w:pPr>
      <w:r>
        <w:t>         case up:</w:t>
      </w:r>
    </w:p>
    <w:p w:rsidR="00654329" w:rsidRDefault="00654329" w:rsidP="00654329">
      <w:pPr>
        <w:ind w:leftChars="200" w:left="420"/>
      </w:pPr>
      <w:r>
        <w:t>                   If(flag!=0) flag--;   else flag=3;</w:t>
      </w:r>
    </w:p>
    <w:p w:rsidR="00654329" w:rsidRDefault="00654329" w:rsidP="00654329">
      <w:pPr>
        <w:ind w:leftChars="200" w:left="420"/>
      </w:pPr>
      <w:r>
        <w:t>         case down:</w:t>
      </w:r>
    </w:p>
    <w:p w:rsidR="00654329" w:rsidRDefault="00654329" w:rsidP="00654329">
      <w:pPr>
        <w:ind w:leftChars="200" w:left="420"/>
      </w:pPr>
      <w:r>
        <w:t>                   If(flag!=3) flag++;  else flag=0;</w:t>
      </w:r>
    </w:p>
    <w:p w:rsidR="00654329" w:rsidRDefault="00654329" w:rsidP="00654329">
      <w:pPr>
        <w:ind w:leftChars="200" w:left="420"/>
      </w:pPr>
      <w:r>
        <w:t>}</w:t>
      </w:r>
    </w:p>
    <w:p w:rsidR="00654329" w:rsidRDefault="00654329" w:rsidP="00654329">
      <w:pPr>
        <w:ind w:leftChars="100" w:left="210"/>
      </w:pPr>
    </w:p>
    <w:p w:rsidR="00654329" w:rsidRDefault="00654329" w:rsidP="00654329">
      <w:pPr>
        <w:ind w:leftChars="100" w:left="210"/>
      </w:pPr>
      <w:r>
        <w:t xml:space="preserve">     // update current line </w:t>
      </w:r>
    </w:p>
    <w:p w:rsidR="00654329" w:rsidRDefault="00654329" w:rsidP="00654329">
      <w:pPr>
        <w:ind w:leftChars="200" w:left="420"/>
      </w:pPr>
      <w:r>
        <w:t>if( flag != 0 )</w:t>
      </w:r>
    </w:p>
    <w:p w:rsidR="00654329" w:rsidRDefault="00654329" w:rsidP="00654329">
      <w:pPr>
        <w:ind w:leftChars="200" w:left="420"/>
      </w:pPr>
      <w:r>
        <w:t>  set_current_background();</w:t>
      </w:r>
    </w:p>
    <w:p w:rsidR="00654329" w:rsidRDefault="00654329" w:rsidP="00654329">
      <w:pPr>
        <w:ind w:leftChars="200" w:left="420"/>
      </w:pPr>
      <w:r>
        <w:t>else</w:t>
      </w:r>
    </w:p>
    <w:p w:rsidR="00654329" w:rsidRDefault="00654329" w:rsidP="00654329">
      <w:pPr>
        <w:ind w:leftChars="200" w:left="420"/>
      </w:pPr>
      <w:r>
        <w:t>set_last_line();</w:t>
      </w:r>
    </w:p>
    <w:p w:rsidR="00654329" w:rsidRDefault="00654329" w:rsidP="00654329">
      <w:pPr>
        <w:ind w:leftChars="200" w:left="420"/>
      </w:pPr>
    </w:p>
    <w:p w:rsidR="00654329" w:rsidRDefault="00654329" w:rsidP="00654329">
      <w:pPr>
        <w:ind w:leftChars="200" w:left="420"/>
      </w:pPr>
      <w:r>
        <w:t>//update next line</w:t>
      </w:r>
    </w:p>
    <w:p w:rsidR="00654329" w:rsidRDefault="00654329" w:rsidP="00654329">
      <w:pPr>
        <w:ind w:leftChars="200" w:left="420"/>
      </w:pPr>
      <w:r>
        <w:t>if( flag != 3 )</w:t>
      </w:r>
    </w:p>
    <w:p w:rsidR="00654329" w:rsidRDefault="00654329" w:rsidP="00654329">
      <w:pPr>
        <w:ind w:leftChars="200" w:left="420"/>
      </w:pPr>
      <w:r>
        <w:t>  set_next_background();</w:t>
      </w:r>
    </w:p>
    <w:p w:rsidR="00654329" w:rsidRDefault="00654329" w:rsidP="00654329">
      <w:pPr>
        <w:ind w:leftChars="200" w:left="420"/>
      </w:pPr>
      <w:r>
        <w:t>else</w:t>
      </w:r>
    </w:p>
    <w:p w:rsidR="00654329" w:rsidRDefault="00654329" w:rsidP="006A186A">
      <w:pPr>
        <w:ind w:leftChars="200" w:left="420" w:firstLineChars="100" w:firstLine="210"/>
      </w:pPr>
      <w:r>
        <w:t>set_first_line();</w:t>
      </w:r>
    </w:p>
    <w:p w:rsidR="00654329" w:rsidRDefault="00654329" w:rsidP="00654329">
      <w:pPr>
        <w:ind w:leftChars="200" w:left="420"/>
      </w:pPr>
    </w:p>
    <w:p w:rsidR="00654329" w:rsidRDefault="00654329" w:rsidP="00654329">
      <w:pPr>
        <w:ind w:firstLine="210"/>
      </w:pPr>
      <w:r>
        <w:t>} while( key=read_key() != “ESC” )</w:t>
      </w:r>
    </w:p>
    <w:p w:rsidR="00654329" w:rsidRDefault="00654329" w:rsidP="00654329">
      <w:pPr>
        <w:ind w:leftChars="100" w:left="210"/>
      </w:pPr>
    </w:p>
    <w:p w:rsidR="00654329" w:rsidRDefault="00654329" w:rsidP="00654329">
      <w:pPr>
        <w:ind w:leftChars="100" w:left="210"/>
      </w:pPr>
      <w:r>
        <w:t>return;</w:t>
      </w:r>
    </w:p>
    <w:p w:rsidR="009B65E6" w:rsidRPr="009B65E6" w:rsidRDefault="00654329" w:rsidP="00BE2B57">
      <w:r>
        <w:t>}</w:t>
      </w:r>
    </w:p>
    <w:p w:rsidR="009A3805" w:rsidRDefault="00064C21" w:rsidP="00FF0B66">
      <w:pPr>
        <w:pStyle w:val="2"/>
      </w:pPr>
      <w:r>
        <w:rPr>
          <w:rFonts w:hint="eastAsia"/>
        </w:rPr>
        <w:t>菜单循环滚动</w:t>
      </w:r>
    </w:p>
    <w:p w:rsidR="0088016C" w:rsidRDefault="0088016C" w:rsidP="0088016C">
      <w:pPr>
        <w:pStyle w:val="a6"/>
        <w:widowControl/>
        <w:numPr>
          <w:ilvl w:val="0"/>
          <w:numId w:val="3"/>
        </w:numPr>
        <w:ind w:firstLineChars="0"/>
      </w:pPr>
      <w:r>
        <w:t>F6</w:t>
      </w:r>
      <w:r>
        <w:rPr>
          <w:rFonts w:ascii="宋体" w:hAnsi="宋体" w:hint="eastAsia"/>
        </w:rPr>
        <w:t>中需要处理上翻下翻的边界问题，</w:t>
      </w:r>
    </w:p>
    <w:p w:rsidR="0088016C" w:rsidRDefault="0088016C" w:rsidP="0088016C">
      <w:pPr>
        <w:pStyle w:val="a6"/>
        <w:widowControl/>
        <w:numPr>
          <w:ilvl w:val="0"/>
          <w:numId w:val="3"/>
        </w:numPr>
        <w:ind w:firstLineChars="0"/>
      </w:pPr>
      <w:r>
        <w:t>ALT+F</w:t>
      </w:r>
      <w:r>
        <w:rPr>
          <w:rFonts w:ascii="宋体" w:hAnsi="宋体" w:hint="eastAsia"/>
        </w:rPr>
        <w:t>中需要处理菜单上下翻边界的问题，</w:t>
      </w:r>
    </w:p>
    <w:p w:rsidR="0088016C" w:rsidRDefault="0088016C" w:rsidP="0088016C">
      <w:pPr>
        <w:pStyle w:val="a6"/>
        <w:widowControl/>
        <w:numPr>
          <w:ilvl w:val="0"/>
          <w:numId w:val="3"/>
        </w:numPr>
        <w:ind w:firstLineChars="0"/>
      </w:pPr>
      <w:r>
        <w:t>ALT+R</w:t>
      </w:r>
      <w:r>
        <w:rPr>
          <w:rFonts w:ascii="宋体" w:hAnsi="宋体" w:hint="eastAsia"/>
        </w:rPr>
        <w:t>中需要处理菜单上下翻边界的问题，</w:t>
      </w:r>
    </w:p>
    <w:p w:rsidR="0088016C" w:rsidRDefault="0088016C" w:rsidP="0088016C">
      <w:pPr>
        <w:pStyle w:val="a6"/>
        <w:widowControl/>
        <w:numPr>
          <w:ilvl w:val="0"/>
          <w:numId w:val="3"/>
        </w:numPr>
        <w:ind w:firstLineChars="0"/>
      </w:pPr>
      <w:r>
        <w:rPr>
          <w:rFonts w:ascii="宋体" w:hAnsi="宋体" w:hint="eastAsia"/>
        </w:rPr>
        <w:t>主界面中需要处理上下左右的边界问题。</w:t>
      </w:r>
    </w:p>
    <w:p w:rsidR="0088016C" w:rsidRDefault="0088016C" w:rsidP="0088016C"/>
    <w:p w:rsidR="0088016C" w:rsidRDefault="0088016C" w:rsidP="0088016C">
      <w:r>
        <w:rPr>
          <w:rFonts w:ascii="宋体" w:hAnsi="宋体" w:hint="eastAsia"/>
        </w:rPr>
        <w:t>这</w:t>
      </w:r>
      <w:r>
        <w:t>4</w:t>
      </w:r>
      <w:r>
        <w:rPr>
          <w:rFonts w:ascii="宋体" w:hAnsi="宋体" w:hint="eastAsia"/>
        </w:rPr>
        <w:t>个问题的处理模型基本相同，以下面的模型为例。</w:t>
      </w:r>
    </w:p>
    <w:p w:rsidR="0088016C" w:rsidRDefault="0088016C" w:rsidP="0088016C"/>
    <w:p w:rsidR="0088016C" w:rsidRDefault="0088016C" w:rsidP="0088016C">
      <w:r>
        <w:rPr>
          <w:rFonts w:ascii="宋体" w:hAnsi="宋体" w:hint="eastAsia"/>
        </w:rPr>
        <w:t>假设有一个</w:t>
      </w:r>
      <w:r>
        <w:t>flag</w:t>
      </w:r>
      <w:r>
        <w:rPr>
          <w:rFonts w:ascii="宋体" w:hAnsi="宋体" w:hint="eastAsia"/>
        </w:rPr>
        <w:t>记录当前“坐标”，</w:t>
      </w:r>
      <w:r>
        <w:t>1,2,3</w:t>
      </w:r>
      <w:r>
        <w:rPr>
          <w:rFonts w:ascii="宋体" w:hAnsi="宋体" w:hint="eastAsia"/>
        </w:rPr>
        <w:t>是我们要显示的菜单。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</w:tblGrid>
      <w:tr w:rsidR="0088016C" w:rsidTr="0088016C">
        <w:trPr>
          <w:trHeight w:val="251"/>
        </w:trPr>
        <w:tc>
          <w:tcPr>
            <w:tcW w:w="3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Flag = 1</w:t>
            </w:r>
          </w:p>
        </w:tc>
      </w:tr>
      <w:tr w:rsidR="0088016C" w:rsidTr="0088016C">
        <w:trPr>
          <w:trHeight w:val="251"/>
        </w:trPr>
        <w:tc>
          <w:tcPr>
            <w:tcW w:w="3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lastRenderedPageBreak/>
              <w:t>Flag = 2</w:t>
            </w:r>
          </w:p>
        </w:tc>
      </w:tr>
      <w:tr w:rsidR="0088016C" w:rsidTr="0088016C">
        <w:trPr>
          <w:trHeight w:val="251"/>
        </w:trPr>
        <w:tc>
          <w:tcPr>
            <w:tcW w:w="3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Flag = 3</w:t>
            </w:r>
          </w:p>
        </w:tc>
      </w:tr>
    </w:tbl>
    <w:p w:rsidR="0088016C" w:rsidRDefault="0088016C" w:rsidP="0088016C">
      <w:pPr>
        <w:rPr>
          <w:rFonts w:ascii="Calibri" w:hAnsi="Calibri"/>
          <w:szCs w:val="21"/>
        </w:rPr>
      </w:pPr>
    </w:p>
    <w:p w:rsidR="0088016C" w:rsidRDefault="0088016C" w:rsidP="0088016C">
      <w:r>
        <w:rPr>
          <w:rFonts w:ascii="宋体" w:hAnsi="宋体" w:hint="eastAsia"/>
        </w:rPr>
        <w:t>菜单每一次交互分为</w:t>
      </w:r>
      <w:r>
        <w:t>3</w:t>
      </w:r>
      <w:r>
        <w:rPr>
          <w:rFonts w:ascii="宋体" w:hAnsi="宋体" w:hint="eastAsia"/>
        </w:rPr>
        <w:t>步：</w:t>
      </w:r>
    </w:p>
    <w:p w:rsidR="0088016C" w:rsidRDefault="0088016C" w:rsidP="0088016C">
      <w:pPr>
        <w:pStyle w:val="a6"/>
        <w:widowControl/>
        <w:numPr>
          <w:ilvl w:val="0"/>
          <w:numId w:val="4"/>
        </w:numPr>
        <w:ind w:firstLineChars="0"/>
      </w:pPr>
      <w:r>
        <w:rPr>
          <w:rFonts w:ascii="宋体" w:hAnsi="宋体" w:hint="eastAsia"/>
        </w:rPr>
        <w:t>更新</w:t>
      </w:r>
      <w:r>
        <w:t>Flag</w:t>
      </w:r>
    </w:p>
    <w:p w:rsidR="0088016C" w:rsidRDefault="0088016C" w:rsidP="0088016C">
      <w:pPr>
        <w:pStyle w:val="a6"/>
        <w:widowControl/>
        <w:numPr>
          <w:ilvl w:val="0"/>
          <w:numId w:val="4"/>
        </w:numPr>
        <w:ind w:firstLineChars="0"/>
      </w:pPr>
      <w:r>
        <w:rPr>
          <w:rFonts w:ascii="宋体" w:hAnsi="宋体" w:hint="eastAsia"/>
        </w:rPr>
        <w:t>设置当前行的背景</w:t>
      </w:r>
    </w:p>
    <w:p w:rsidR="0088016C" w:rsidRDefault="0088016C" w:rsidP="0088016C">
      <w:pPr>
        <w:pStyle w:val="a6"/>
        <w:widowControl/>
        <w:numPr>
          <w:ilvl w:val="0"/>
          <w:numId w:val="4"/>
        </w:numPr>
        <w:ind w:firstLineChars="0"/>
      </w:pPr>
      <w:r>
        <w:rPr>
          <w:rFonts w:ascii="宋体" w:hAnsi="宋体" w:hint="eastAsia"/>
        </w:rPr>
        <w:t>设置下一行的背景</w:t>
      </w:r>
    </w:p>
    <w:p w:rsidR="0088016C" w:rsidRDefault="0088016C" w:rsidP="0088016C"/>
    <w:p w:rsidR="0088016C" w:rsidRDefault="0088016C" w:rsidP="0088016C">
      <w:r>
        <w:rPr>
          <w:rFonts w:ascii="宋体" w:hAnsi="宋体" w:hint="eastAsia"/>
        </w:rPr>
        <w:t>可以拓展一下想象力，将菜单上下各拓展一格，</w:t>
      </w:r>
    </w:p>
    <w:p w:rsidR="0088016C" w:rsidRDefault="0088016C" w:rsidP="0088016C">
      <w:r>
        <w:rPr>
          <w:rFonts w:ascii="宋体" w:hAnsi="宋体" w:hint="eastAsia"/>
        </w:rPr>
        <w:t>其中第</w:t>
      </w:r>
      <w:r>
        <w:t>0</w:t>
      </w:r>
      <w:r>
        <w:rPr>
          <w:rFonts w:ascii="宋体" w:hAnsi="宋体" w:hint="eastAsia"/>
        </w:rPr>
        <w:t>，</w:t>
      </w:r>
      <w:r>
        <w:t>4</w:t>
      </w:r>
      <w:r>
        <w:rPr>
          <w:rFonts w:ascii="宋体" w:hAnsi="宋体" w:hint="eastAsia"/>
        </w:rPr>
        <w:t>是真实不存在的，只是逻辑存在，菜单变为下图。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</w:tblGrid>
      <w:tr w:rsidR="0088016C" w:rsidTr="0088016C">
        <w:trPr>
          <w:trHeight w:val="251"/>
        </w:trPr>
        <w:tc>
          <w:tcPr>
            <w:tcW w:w="3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Flag = 0</w:t>
            </w:r>
          </w:p>
        </w:tc>
      </w:tr>
      <w:tr w:rsidR="0088016C" w:rsidTr="0088016C">
        <w:trPr>
          <w:trHeight w:val="251"/>
        </w:trPr>
        <w:tc>
          <w:tcPr>
            <w:tcW w:w="3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Flag = 1</w:t>
            </w:r>
          </w:p>
        </w:tc>
      </w:tr>
      <w:tr w:rsidR="0088016C" w:rsidTr="0088016C">
        <w:trPr>
          <w:trHeight w:val="251"/>
        </w:trPr>
        <w:tc>
          <w:tcPr>
            <w:tcW w:w="3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Flag = 2</w:t>
            </w:r>
          </w:p>
        </w:tc>
      </w:tr>
      <w:tr w:rsidR="0088016C" w:rsidTr="0088016C">
        <w:trPr>
          <w:trHeight w:val="251"/>
        </w:trPr>
        <w:tc>
          <w:tcPr>
            <w:tcW w:w="3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Flag = 3</w:t>
            </w:r>
          </w:p>
        </w:tc>
      </w:tr>
      <w:tr w:rsidR="0088016C" w:rsidTr="0088016C">
        <w:trPr>
          <w:trHeight w:val="251"/>
        </w:trPr>
        <w:tc>
          <w:tcPr>
            <w:tcW w:w="3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Flag = 4</w:t>
            </w:r>
          </w:p>
        </w:tc>
      </w:tr>
    </w:tbl>
    <w:p w:rsidR="0088016C" w:rsidRDefault="0088016C" w:rsidP="0088016C">
      <w:pPr>
        <w:rPr>
          <w:rFonts w:ascii="Calibri" w:hAnsi="Calibri"/>
          <w:szCs w:val="21"/>
        </w:rPr>
      </w:pPr>
    </w:p>
    <w:p w:rsidR="0088016C" w:rsidRDefault="0088016C" w:rsidP="0088016C">
      <w:r>
        <w:rPr>
          <w:rFonts w:ascii="宋体" w:hAnsi="宋体" w:hint="eastAsia"/>
        </w:rPr>
        <w:t>可以将伪代码写为</w:t>
      </w:r>
    </w:p>
    <w:p w:rsidR="0088016C" w:rsidRDefault="0088016C" w:rsidP="0088016C">
      <w:r>
        <w:t>void update_alt_f_menu()</w:t>
      </w:r>
    </w:p>
    <w:p w:rsidR="0088016C" w:rsidRDefault="0088016C" w:rsidP="0088016C">
      <w:r>
        <w:t>{</w:t>
      </w:r>
    </w:p>
    <w:p w:rsidR="0088016C" w:rsidRDefault="0088016C" w:rsidP="0088016C">
      <w:r>
        <w:t xml:space="preserve">  </w:t>
      </w:r>
    </w:p>
    <w:p w:rsidR="0088016C" w:rsidRDefault="0088016C" w:rsidP="0088016C">
      <w:pPr>
        <w:ind w:leftChars="100" w:left="210"/>
      </w:pPr>
      <w:r>
        <w:t>flag=1;</w:t>
      </w:r>
    </w:p>
    <w:p w:rsidR="0088016C" w:rsidRDefault="0088016C" w:rsidP="0088016C">
      <w:r>
        <w:t>  key=up;</w:t>
      </w:r>
    </w:p>
    <w:p w:rsidR="0088016C" w:rsidRDefault="0088016C" w:rsidP="0088016C"/>
    <w:p w:rsidR="0088016C" w:rsidRDefault="0088016C" w:rsidP="0088016C">
      <w:pPr>
        <w:ind w:leftChars="100" w:left="210"/>
      </w:pPr>
      <w:r>
        <w:t>do{</w:t>
      </w:r>
    </w:p>
    <w:p w:rsidR="0088016C" w:rsidRDefault="0088016C" w:rsidP="0088016C">
      <w:pPr>
        <w:ind w:leftChars="200" w:left="420"/>
      </w:pPr>
      <w:r>
        <w:t>//update flag</w:t>
      </w:r>
    </w:p>
    <w:p w:rsidR="0088016C" w:rsidRDefault="0088016C" w:rsidP="0088016C">
      <w:pPr>
        <w:ind w:leftChars="200" w:left="420"/>
      </w:pPr>
      <w:r>
        <w:t>switch(key)</w:t>
      </w:r>
    </w:p>
    <w:p w:rsidR="0088016C" w:rsidRDefault="0088016C" w:rsidP="0088016C">
      <w:pPr>
        <w:ind w:leftChars="200" w:left="420"/>
      </w:pPr>
      <w:r>
        <w:t>{</w:t>
      </w:r>
    </w:p>
    <w:p w:rsidR="0088016C" w:rsidRDefault="0088016C" w:rsidP="0088016C">
      <w:pPr>
        <w:ind w:leftChars="200" w:left="420"/>
      </w:pPr>
      <w:r>
        <w:t>         Case up:</w:t>
      </w:r>
    </w:p>
    <w:p w:rsidR="0088016C" w:rsidRDefault="0088016C" w:rsidP="0088016C">
      <w:pPr>
        <w:ind w:leftChars="200" w:left="420"/>
      </w:pPr>
      <w:r>
        <w:t>                   If(flag!=0) flag--;</w:t>
      </w:r>
    </w:p>
    <w:p w:rsidR="0088016C" w:rsidRDefault="0088016C" w:rsidP="0088016C">
      <w:pPr>
        <w:ind w:leftChars="200" w:left="420"/>
      </w:pPr>
      <w:r>
        <w:t>         Case down:</w:t>
      </w:r>
    </w:p>
    <w:p w:rsidR="0088016C" w:rsidRDefault="0088016C" w:rsidP="0088016C">
      <w:pPr>
        <w:ind w:leftChars="200" w:left="420"/>
      </w:pPr>
      <w:r>
        <w:t>                   If(flag!=3) flag++;</w:t>
      </w:r>
    </w:p>
    <w:p w:rsidR="0088016C" w:rsidRDefault="0088016C" w:rsidP="0088016C">
      <w:pPr>
        <w:ind w:leftChars="200" w:left="420"/>
      </w:pPr>
      <w:r>
        <w:t>}</w:t>
      </w:r>
    </w:p>
    <w:p w:rsidR="0088016C" w:rsidRDefault="0088016C" w:rsidP="0088016C">
      <w:pPr>
        <w:ind w:leftChars="100" w:left="210"/>
      </w:pPr>
    </w:p>
    <w:p w:rsidR="0088016C" w:rsidRDefault="0088016C" w:rsidP="0088016C">
      <w:pPr>
        <w:ind w:leftChars="100" w:left="210"/>
      </w:pPr>
      <w:r>
        <w:t xml:space="preserve">     // update current line </w:t>
      </w:r>
    </w:p>
    <w:p w:rsidR="0088016C" w:rsidRDefault="0088016C" w:rsidP="0088016C">
      <w:pPr>
        <w:ind w:leftChars="200" w:left="420"/>
      </w:pPr>
      <w:r>
        <w:t>if( flag != 0 )</w:t>
      </w:r>
    </w:p>
    <w:p w:rsidR="0088016C" w:rsidRDefault="0088016C" w:rsidP="0088016C">
      <w:pPr>
        <w:ind w:leftChars="200" w:left="420"/>
      </w:pPr>
      <w:r>
        <w:t>  set_current_background()</w:t>
      </w:r>
    </w:p>
    <w:p w:rsidR="0088016C" w:rsidRDefault="0088016C" w:rsidP="0088016C">
      <w:pPr>
        <w:ind w:leftChars="200" w:left="420"/>
      </w:pPr>
    </w:p>
    <w:p w:rsidR="0088016C" w:rsidRDefault="0088016C" w:rsidP="0088016C">
      <w:pPr>
        <w:ind w:leftChars="200" w:left="420"/>
      </w:pPr>
      <w:r>
        <w:t>//update next line</w:t>
      </w:r>
    </w:p>
    <w:p w:rsidR="0088016C" w:rsidRDefault="0088016C" w:rsidP="0088016C">
      <w:pPr>
        <w:ind w:leftChars="200" w:left="420"/>
      </w:pPr>
      <w:r>
        <w:t>if( flag != 3 )</w:t>
      </w:r>
    </w:p>
    <w:p w:rsidR="0088016C" w:rsidRDefault="0088016C" w:rsidP="0088016C">
      <w:pPr>
        <w:ind w:leftChars="200" w:left="420"/>
      </w:pPr>
      <w:r>
        <w:t>  set_next_background()</w:t>
      </w:r>
    </w:p>
    <w:p w:rsidR="0088016C" w:rsidRDefault="0088016C" w:rsidP="0088016C">
      <w:pPr>
        <w:ind w:leftChars="200" w:left="420"/>
      </w:pPr>
    </w:p>
    <w:p w:rsidR="0088016C" w:rsidRDefault="0088016C" w:rsidP="0088016C">
      <w:pPr>
        <w:ind w:firstLine="210"/>
      </w:pPr>
      <w:r>
        <w:t>} while( key=read_key() != “ESC” )</w:t>
      </w:r>
    </w:p>
    <w:p w:rsidR="0088016C" w:rsidRDefault="0088016C" w:rsidP="0088016C">
      <w:pPr>
        <w:ind w:leftChars="100" w:left="210"/>
      </w:pPr>
    </w:p>
    <w:p w:rsidR="0088016C" w:rsidRDefault="0088016C" w:rsidP="0088016C">
      <w:pPr>
        <w:ind w:leftChars="100" w:left="210"/>
      </w:pPr>
      <w:r>
        <w:t>return;</w:t>
      </w:r>
    </w:p>
    <w:p w:rsidR="0088016C" w:rsidRDefault="0088016C" w:rsidP="0088016C">
      <w:r>
        <w:lastRenderedPageBreak/>
        <w:t>}</w:t>
      </w:r>
    </w:p>
    <w:p w:rsidR="0088016C" w:rsidRDefault="0088016C" w:rsidP="0088016C"/>
    <w:p w:rsidR="0088016C" w:rsidRDefault="0088016C" w:rsidP="0088016C"/>
    <w:p w:rsidR="0088016C" w:rsidRDefault="0088016C" w:rsidP="0088016C">
      <w:r>
        <w:rPr>
          <w:rFonts w:ascii="宋体" w:hAnsi="宋体" w:hint="eastAsia"/>
        </w:rPr>
        <w:t>假设是</w:t>
      </w:r>
      <w:r>
        <w:t>2</w:t>
      </w:r>
      <w:r>
        <w:rPr>
          <w:rFonts w:ascii="宋体" w:hAnsi="宋体" w:hint="eastAsia"/>
        </w:rPr>
        <w:t>维的</w:t>
      </w:r>
    </w:p>
    <w:p w:rsidR="0088016C" w:rsidRDefault="0088016C" w:rsidP="0088016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88016C" w:rsidTr="0088016C"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y=0, x=0;</w:t>
            </w:r>
          </w:p>
        </w:tc>
        <w:tc>
          <w:tcPr>
            <w:tcW w:w="2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0,1</w:t>
            </w:r>
          </w:p>
        </w:tc>
        <w:tc>
          <w:tcPr>
            <w:tcW w:w="2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0,2</w:t>
            </w:r>
          </w:p>
        </w:tc>
        <w:tc>
          <w:tcPr>
            <w:tcW w:w="2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0,3</w:t>
            </w:r>
          </w:p>
        </w:tc>
      </w:tr>
      <w:tr w:rsidR="0088016C" w:rsidTr="0088016C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1,0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color w:val="FF0000"/>
                <w:szCs w:val="21"/>
              </w:rPr>
            </w:pPr>
            <w:r>
              <w:rPr>
                <w:color w:val="FF0000"/>
              </w:rPr>
              <w:t>1,1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color w:val="FF0000"/>
                <w:szCs w:val="21"/>
              </w:rPr>
            </w:pPr>
            <w:r>
              <w:rPr>
                <w:color w:val="FF0000"/>
              </w:rPr>
              <w:t>1,2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1,3</w:t>
            </w:r>
          </w:p>
        </w:tc>
      </w:tr>
      <w:tr w:rsidR="0088016C" w:rsidTr="0088016C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2,0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color w:val="FF0000"/>
                <w:szCs w:val="21"/>
              </w:rPr>
            </w:pPr>
            <w:r>
              <w:rPr>
                <w:color w:val="FF0000"/>
              </w:rPr>
              <w:t>2,1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color w:val="FF0000"/>
                <w:szCs w:val="21"/>
              </w:rPr>
            </w:pPr>
            <w:r>
              <w:rPr>
                <w:color w:val="FF0000"/>
              </w:rPr>
              <w:t>2,2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2,3</w:t>
            </w:r>
          </w:p>
        </w:tc>
      </w:tr>
      <w:tr w:rsidR="0088016C" w:rsidTr="0088016C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3,0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3,1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3,2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016C" w:rsidRDefault="0088016C">
            <w:pPr>
              <w:rPr>
                <w:rFonts w:ascii="Calibri" w:eastAsia="宋体" w:hAnsi="Calibri" w:cs="宋体"/>
                <w:szCs w:val="21"/>
              </w:rPr>
            </w:pPr>
            <w:r>
              <w:t>3,3</w:t>
            </w:r>
          </w:p>
        </w:tc>
      </w:tr>
    </w:tbl>
    <w:p w:rsidR="0088016C" w:rsidRDefault="0088016C" w:rsidP="0088016C">
      <w:pPr>
        <w:rPr>
          <w:rFonts w:ascii="Calibri" w:hAnsi="Calibri"/>
          <w:szCs w:val="21"/>
        </w:rPr>
      </w:pPr>
    </w:p>
    <w:p w:rsidR="0088016C" w:rsidRDefault="0088016C" w:rsidP="0088016C"/>
    <w:p w:rsidR="0088016C" w:rsidRDefault="0088016C" w:rsidP="0088016C">
      <w:r>
        <w:rPr>
          <w:rFonts w:ascii="宋体" w:hAnsi="宋体" w:hint="eastAsia"/>
        </w:rPr>
        <w:t>假设显示数据为红色字体所示：</w:t>
      </w:r>
    </w:p>
    <w:p w:rsidR="0088016C" w:rsidRDefault="0088016C" w:rsidP="0088016C"/>
    <w:p w:rsidR="0088016C" w:rsidRDefault="0088016C" w:rsidP="0088016C">
      <w:r>
        <w:t>#define up 1</w:t>
      </w:r>
    </w:p>
    <w:p w:rsidR="0088016C" w:rsidRDefault="0088016C" w:rsidP="0088016C">
      <w:r>
        <w:t>#define down 2</w:t>
      </w:r>
    </w:p>
    <w:p w:rsidR="0088016C" w:rsidRDefault="0088016C" w:rsidP="0088016C">
      <w:r>
        <w:t>#define left 3</w:t>
      </w:r>
    </w:p>
    <w:p w:rsidR="0088016C" w:rsidRDefault="0088016C" w:rsidP="0088016C">
      <w:r>
        <w:t>#define right 4</w:t>
      </w:r>
    </w:p>
    <w:p w:rsidR="0088016C" w:rsidRDefault="0088016C" w:rsidP="0088016C"/>
    <w:p w:rsidR="0088016C" w:rsidRDefault="0088016C" w:rsidP="0088016C">
      <w:r>
        <w:t>Struct flag</w:t>
      </w:r>
    </w:p>
    <w:p w:rsidR="0088016C" w:rsidRDefault="0088016C" w:rsidP="0088016C">
      <w:r>
        <w:t>{int x, int y};</w:t>
      </w:r>
    </w:p>
    <w:p w:rsidR="0088016C" w:rsidRDefault="0088016C" w:rsidP="0088016C"/>
    <w:p w:rsidR="0088016C" w:rsidRDefault="0088016C" w:rsidP="0088016C">
      <w:r>
        <w:t>void update_main_window()</w:t>
      </w:r>
    </w:p>
    <w:p w:rsidR="0088016C" w:rsidRDefault="0088016C" w:rsidP="0088016C">
      <w:r>
        <w:t>{</w:t>
      </w:r>
    </w:p>
    <w:p w:rsidR="0088016C" w:rsidRDefault="0088016C" w:rsidP="0088016C">
      <w:r>
        <w:t>         Struct Struct flag = {1,1};</w:t>
      </w:r>
    </w:p>
    <w:p w:rsidR="0088016C" w:rsidRDefault="0088016C" w:rsidP="0088016C">
      <w:r>
        <w:t>         Int key = left;</w:t>
      </w:r>
    </w:p>
    <w:p w:rsidR="0088016C" w:rsidRDefault="0088016C" w:rsidP="0088016C"/>
    <w:p w:rsidR="0088016C" w:rsidRDefault="0088016C" w:rsidP="0088016C">
      <w:r>
        <w:t>         do{</w:t>
      </w:r>
    </w:p>
    <w:p w:rsidR="0088016C" w:rsidRDefault="0088016C" w:rsidP="0088016C">
      <w:pPr>
        <w:ind w:firstLine="420"/>
      </w:pPr>
      <w:r>
        <w:t>         //update flag &amp; direction</w:t>
      </w:r>
    </w:p>
    <w:p w:rsidR="0088016C" w:rsidRDefault="0088016C" w:rsidP="0088016C">
      <w:pPr>
        <w:ind w:firstLine="420"/>
      </w:pPr>
      <w:r>
        <w:t>         switch(key)</w:t>
      </w:r>
    </w:p>
    <w:p w:rsidR="0088016C" w:rsidRDefault="0088016C" w:rsidP="0088016C">
      <w:pPr>
        <w:ind w:firstLine="420"/>
      </w:pPr>
      <w:r>
        <w:t>         {</w:t>
      </w:r>
    </w:p>
    <w:p w:rsidR="0088016C" w:rsidRDefault="0088016C" w:rsidP="0088016C">
      <w:pPr>
        <w:ind w:firstLine="420"/>
      </w:pPr>
      <w:r>
        <w:t>                   Case up:   </w:t>
      </w:r>
    </w:p>
    <w:p w:rsidR="0088016C" w:rsidRDefault="0088016C" w:rsidP="0088016C">
      <w:pPr>
        <w:ind w:firstLine="420"/>
      </w:pPr>
      <w:r>
        <w:t>                            If(flag.y != 0)</w:t>
      </w:r>
    </w:p>
    <w:p w:rsidR="0088016C" w:rsidRDefault="0088016C" w:rsidP="0088016C">
      <w:pPr>
        <w:ind w:firstLine="420"/>
      </w:pPr>
      <w:r>
        <w:t>                                     flag.y --;</w:t>
      </w:r>
    </w:p>
    <w:p w:rsidR="0088016C" w:rsidRDefault="0088016C" w:rsidP="0088016C">
      <w:pPr>
        <w:ind w:firstLine="420"/>
      </w:pPr>
      <w:r>
        <w:t>                            direction = up;</w:t>
      </w:r>
    </w:p>
    <w:p w:rsidR="0088016C" w:rsidRDefault="0088016C" w:rsidP="0088016C">
      <w:pPr>
        <w:ind w:left="840" w:firstLine="420"/>
      </w:pPr>
      <w:r>
        <w:t xml:space="preserve">Case down: </w:t>
      </w:r>
    </w:p>
    <w:p w:rsidR="0088016C" w:rsidRDefault="0088016C" w:rsidP="0088016C">
      <w:pPr>
        <w:ind w:firstLine="420"/>
      </w:pPr>
      <w:r>
        <w:t>                            If(flag.y != 2)</w:t>
      </w:r>
    </w:p>
    <w:p w:rsidR="0088016C" w:rsidRDefault="0088016C" w:rsidP="0088016C">
      <w:pPr>
        <w:ind w:firstLine="420"/>
      </w:pPr>
      <w:r>
        <w:t>                                     flag.x ++;</w:t>
      </w:r>
    </w:p>
    <w:p w:rsidR="0088016C" w:rsidRDefault="0088016C" w:rsidP="0088016C">
      <w:pPr>
        <w:ind w:firstLine="420"/>
      </w:pPr>
      <w:r>
        <w:t>                            direction = down;</w:t>
      </w:r>
    </w:p>
    <w:p w:rsidR="0088016C" w:rsidRDefault="0088016C" w:rsidP="0088016C">
      <w:pPr>
        <w:ind w:firstLine="420"/>
      </w:pPr>
      <w:r>
        <w:t>                   Case left:</w:t>
      </w:r>
    </w:p>
    <w:p w:rsidR="0088016C" w:rsidRDefault="0088016C" w:rsidP="0088016C">
      <w:pPr>
        <w:ind w:firstLine="420"/>
      </w:pPr>
      <w:r>
        <w:t>                            If(flag.x !=0)</w:t>
      </w:r>
    </w:p>
    <w:p w:rsidR="0088016C" w:rsidRDefault="0088016C" w:rsidP="0088016C">
      <w:pPr>
        <w:ind w:firstLine="420"/>
      </w:pPr>
      <w:r>
        <w:t>                              flag.x--;</w:t>
      </w:r>
    </w:p>
    <w:p w:rsidR="0088016C" w:rsidRDefault="0088016C" w:rsidP="0088016C">
      <w:pPr>
        <w:ind w:firstLine="420"/>
      </w:pPr>
      <w:r>
        <w:t>                            direction = left;</w:t>
      </w:r>
    </w:p>
    <w:p w:rsidR="0088016C" w:rsidRDefault="0088016C" w:rsidP="0088016C">
      <w:pPr>
        <w:ind w:firstLine="420"/>
      </w:pPr>
      <w:r>
        <w:t>                   Case right:</w:t>
      </w:r>
    </w:p>
    <w:p w:rsidR="0088016C" w:rsidRDefault="0088016C" w:rsidP="0088016C">
      <w:pPr>
        <w:ind w:firstLine="420"/>
      </w:pPr>
      <w:r>
        <w:t>                            If(flag.x !=2)</w:t>
      </w:r>
    </w:p>
    <w:p w:rsidR="0088016C" w:rsidRDefault="0088016C" w:rsidP="0088016C">
      <w:pPr>
        <w:ind w:firstLine="420"/>
      </w:pPr>
      <w:r>
        <w:lastRenderedPageBreak/>
        <w:t>                              flag.x++;</w:t>
      </w:r>
    </w:p>
    <w:p w:rsidR="0088016C" w:rsidRDefault="0088016C" w:rsidP="0088016C">
      <w:pPr>
        <w:ind w:firstLine="420"/>
      </w:pPr>
      <w:r>
        <w:t>                            direction = right;</w:t>
      </w:r>
    </w:p>
    <w:p w:rsidR="0088016C" w:rsidRDefault="0088016C" w:rsidP="0088016C">
      <w:pPr>
        <w:ind w:left="420" w:firstLine="420"/>
      </w:pPr>
      <w:r>
        <w:t>}</w:t>
      </w:r>
    </w:p>
    <w:p w:rsidR="0088016C" w:rsidRDefault="0088016C" w:rsidP="0088016C">
      <w:pPr>
        <w:ind w:left="420" w:firstLine="420"/>
      </w:pPr>
    </w:p>
    <w:p w:rsidR="0088016C" w:rsidRDefault="0088016C" w:rsidP="0088016C">
      <w:pPr>
        <w:ind w:left="420" w:firstLine="420"/>
      </w:pPr>
      <w:r>
        <w:t xml:space="preserve">//update current field </w:t>
      </w:r>
    </w:p>
    <w:p w:rsidR="0088016C" w:rsidRDefault="0088016C" w:rsidP="0088016C">
      <w:pPr>
        <w:ind w:left="420" w:firstLine="420"/>
      </w:pPr>
      <w:r>
        <w:t>If( (flag.x != 0 &amp;&amp; direction != left)  ||  flag.y !=0 &amp;&amp; direction!=up)</w:t>
      </w:r>
    </w:p>
    <w:p w:rsidR="0088016C" w:rsidRDefault="0088016C" w:rsidP="0088016C">
      <w:pPr>
        <w:ind w:firstLine="420"/>
      </w:pPr>
      <w:r>
        <w:t>           set_current_field()</w:t>
      </w:r>
    </w:p>
    <w:p w:rsidR="0088016C" w:rsidRDefault="0088016C" w:rsidP="0088016C">
      <w:pPr>
        <w:ind w:firstLine="420"/>
      </w:pPr>
    </w:p>
    <w:p w:rsidR="0088016C" w:rsidRDefault="0088016C" w:rsidP="0088016C">
      <w:pPr>
        <w:ind w:firstLine="420"/>
      </w:pPr>
      <w:r>
        <w:t>         //set next field</w:t>
      </w:r>
    </w:p>
    <w:p w:rsidR="0088016C" w:rsidRDefault="0088016C" w:rsidP="0088016C">
      <w:pPr>
        <w:ind w:firstLine="735"/>
      </w:pPr>
      <w:r>
        <w:t>If( (flag.x != 2 &amp;&amp; direction != right)  ||  flag.x !=2 &amp;&amp; direction!=down)</w:t>
      </w:r>
    </w:p>
    <w:p w:rsidR="0088016C" w:rsidRDefault="0088016C" w:rsidP="0088016C">
      <w:pPr>
        <w:ind w:left="420" w:firstLine="630"/>
      </w:pPr>
      <w:r>
        <w:t>set_next_field()</w:t>
      </w:r>
    </w:p>
    <w:p w:rsidR="0088016C" w:rsidRDefault="0088016C" w:rsidP="0088016C">
      <w:pPr>
        <w:ind w:left="420" w:firstLine="420"/>
      </w:pPr>
    </w:p>
    <w:p w:rsidR="0088016C" w:rsidRDefault="0088016C" w:rsidP="0088016C">
      <w:pPr>
        <w:ind w:firstLine="420"/>
      </w:pPr>
      <w:r>
        <w:t>}while(key=read_key() != “ESC” | “ALT+R” | “ALT+F”)</w:t>
      </w:r>
    </w:p>
    <w:p w:rsidR="0088016C" w:rsidRPr="0088016C" w:rsidRDefault="0088016C" w:rsidP="0088016C">
      <w:r>
        <w:t>}</w:t>
      </w:r>
    </w:p>
    <w:sectPr w:rsidR="0088016C" w:rsidRPr="0088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5A5" w:rsidRDefault="005035A5" w:rsidP="00E70976">
      <w:r>
        <w:separator/>
      </w:r>
    </w:p>
  </w:endnote>
  <w:endnote w:type="continuationSeparator" w:id="0">
    <w:p w:rsidR="005035A5" w:rsidRDefault="005035A5" w:rsidP="00E7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5A5" w:rsidRDefault="005035A5" w:rsidP="00E70976">
      <w:r>
        <w:separator/>
      </w:r>
    </w:p>
  </w:footnote>
  <w:footnote w:type="continuationSeparator" w:id="0">
    <w:p w:rsidR="005035A5" w:rsidRDefault="005035A5" w:rsidP="00E70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1E0"/>
    <w:multiLevelType w:val="hybridMultilevel"/>
    <w:tmpl w:val="54B06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D7CE6"/>
    <w:multiLevelType w:val="hybridMultilevel"/>
    <w:tmpl w:val="89087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BA6146"/>
    <w:multiLevelType w:val="hybridMultilevel"/>
    <w:tmpl w:val="C77A40AA"/>
    <w:lvl w:ilvl="0" w:tplc="D5C8E23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120CF"/>
    <w:multiLevelType w:val="hybridMultilevel"/>
    <w:tmpl w:val="1A0C8320"/>
    <w:lvl w:ilvl="0" w:tplc="0C463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D1936"/>
    <w:multiLevelType w:val="hybridMultilevel"/>
    <w:tmpl w:val="68B09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CE5B85"/>
    <w:multiLevelType w:val="hybridMultilevel"/>
    <w:tmpl w:val="C2548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72"/>
    <w:rsid w:val="000321E6"/>
    <w:rsid w:val="00064C21"/>
    <w:rsid w:val="00066D54"/>
    <w:rsid w:val="000A7602"/>
    <w:rsid w:val="000E21E3"/>
    <w:rsid w:val="00121C26"/>
    <w:rsid w:val="0013322E"/>
    <w:rsid w:val="00147CE7"/>
    <w:rsid w:val="00177607"/>
    <w:rsid w:val="00193DF9"/>
    <w:rsid w:val="001D07C6"/>
    <w:rsid w:val="002135FE"/>
    <w:rsid w:val="002477C5"/>
    <w:rsid w:val="002561F9"/>
    <w:rsid w:val="002574DF"/>
    <w:rsid w:val="002C08E0"/>
    <w:rsid w:val="003436D3"/>
    <w:rsid w:val="003731D6"/>
    <w:rsid w:val="003768A5"/>
    <w:rsid w:val="00402C4F"/>
    <w:rsid w:val="00451440"/>
    <w:rsid w:val="0045292D"/>
    <w:rsid w:val="00455099"/>
    <w:rsid w:val="00490A1D"/>
    <w:rsid w:val="005035A5"/>
    <w:rsid w:val="0052389F"/>
    <w:rsid w:val="0052545F"/>
    <w:rsid w:val="00532E02"/>
    <w:rsid w:val="00534C42"/>
    <w:rsid w:val="00536726"/>
    <w:rsid w:val="005419C8"/>
    <w:rsid w:val="005A0BC0"/>
    <w:rsid w:val="005A2C37"/>
    <w:rsid w:val="006242F9"/>
    <w:rsid w:val="0062651E"/>
    <w:rsid w:val="006424C3"/>
    <w:rsid w:val="00654329"/>
    <w:rsid w:val="00655F54"/>
    <w:rsid w:val="0066025D"/>
    <w:rsid w:val="006A186A"/>
    <w:rsid w:val="006D0E7F"/>
    <w:rsid w:val="006E06A9"/>
    <w:rsid w:val="007A70EB"/>
    <w:rsid w:val="007B0105"/>
    <w:rsid w:val="007B3CF8"/>
    <w:rsid w:val="007C681A"/>
    <w:rsid w:val="007D0B49"/>
    <w:rsid w:val="0081070A"/>
    <w:rsid w:val="0081723C"/>
    <w:rsid w:val="008346A7"/>
    <w:rsid w:val="00837739"/>
    <w:rsid w:val="00840482"/>
    <w:rsid w:val="00844628"/>
    <w:rsid w:val="00847DDA"/>
    <w:rsid w:val="00865ACC"/>
    <w:rsid w:val="00866772"/>
    <w:rsid w:val="0088016C"/>
    <w:rsid w:val="008814D4"/>
    <w:rsid w:val="00883A8B"/>
    <w:rsid w:val="00884836"/>
    <w:rsid w:val="008B3578"/>
    <w:rsid w:val="008B55D6"/>
    <w:rsid w:val="008F6830"/>
    <w:rsid w:val="00912B66"/>
    <w:rsid w:val="0094358C"/>
    <w:rsid w:val="0096021E"/>
    <w:rsid w:val="00983E6F"/>
    <w:rsid w:val="009A04CB"/>
    <w:rsid w:val="009A3805"/>
    <w:rsid w:val="009A49CA"/>
    <w:rsid w:val="009B2216"/>
    <w:rsid w:val="009B65E6"/>
    <w:rsid w:val="009D1687"/>
    <w:rsid w:val="009E12AB"/>
    <w:rsid w:val="009E4832"/>
    <w:rsid w:val="009E79A5"/>
    <w:rsid w:val="00A64D80"/>
    <w:rsid w:val="00AB5DE6"/>
    <w:rsid w:val="00AC1388"/>
    <w:rsid w:val="00AD1C7B"/>
    <w:rsid w:val="00BE2B57"/>
    <w:rsid w:val="00C059A7"/>
    <w:rsid w:val="00C10DC3"/>
    <w:rsid w:val="00C851B9"/>
    <w:rsid w:val="00C87116"/>
    <w:rsid w:val="00C952B0"/>
    <w:rsid w:val="00CA20A4"/>
    <w:rsid w:val="00CA76E9"/>
    <w:rsid w:val="00CB2B6E"/>
    <w:rsid w:val="00DA5D4B"/>
    <w:rsid w:val="00DE0A16"/>
    <w:rsid w:val="00DF3550"/>
    <w:rsid w:val="00DF5340"/>
    <w:rsid w:val="00E3455D"/>
    <w:rsid w:val="00E601EE"/>
    <w:rsid w:val="00E70976"/>
    <w:rsid w:val="00E71745"/>
    <w:rsid w:val="00E823D2"/>
    <w:rsid w:val="00EA192E"/>
    <w:rsid w:val="00ED32E2"/>
    <w:rsid w:val="00EE60D3"/>
    <w:rsid w:val="00EF3B97"/>
    <w:rsid w:val="00F05E8C"/>
    <w:rsid w:val="00F93274"/>
    <w:rsid w:val="00FC05E7"/>
    <w:rsid w:val="00FE2DBC"/>
    <w:rsid w:val="00FF0B66"/>
    <w:rsid w:val="00FF1846"/>
    <w:rsid w:val="00F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97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709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09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E2D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5D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2B66"/>
    <w:rPr>
      <w:b/>
      <w:bCs/>
      <w:sz w:val="32"/>
      <w:szCs w:val="32"/>
    </w:rPr>
  </w:style>
  <w:style w:type="table" w:styleId="a7">
    <w:name w:val="Table Grid"/>
    <w:basedOn w:val="a1"/>
    <w:uiPriority w:val="39"/>
    <w:rsid w:val="00E6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D1687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9D168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D1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9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97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709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09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E2D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5D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2B66"/>
    <w:rPr>
      <w:b/>
      <w:bCs/>
      <w:sz w:val="32"/>
      <w:szCs w:val="32"/>
    </w:rPr>
  </w:style>
  <w:style w:type="table" w:styleId="a7">
    <w:name w:val="Table Grid"/>
    <w:basedOn w:val="a1"/>
    <w:uiPriority w:val="39"/>
    <w:rsid w:val="00E6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D1687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9D168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D1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islavs.org/helppc/idx_interrupt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mouseos.com/x64/doc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ouseos.com/x64/doc3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ngtao.freeshell.org/assembly/Nasm.html" TargetMode="External"/><Relationship Id="rId17" Type="http://schemas.openxmlformats.org/officeDocument/2006/relationships/hyperlink" Target="http://www.cnblogs.com/zyl910/archive/2012/05/14/dos16_getcpuid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gxfan/article/details/2962236" TargetMode="External"/><Relationship Id="rId20" Type="http://schemas.openxmlformats.org/officeDocument/2006/relationships/hyperlink" Target="http://wiki.osdev.org/X86-64_Instruction_Encod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tel_808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osdev.org/Detecting_Memory_(x86)" TargetMode="External"/><Relationship Id="rId23" Type="http://schemas.openxmlformats.org/officeDocument/2006/relationships/hyperlink" Target="http://www.cnblogs.com/fanzhidongyzby/p/3654855.html" TargetMode="External"/><Relationship Id="rId10" Type="http://schemas.openxmlformats.org/officeDocument/2006/relationships/hyperlink" Target="http://cs.lmu.edu/~ray/notes/nasmtutorial/" TargetMode="External"/><Relationship Id="rId19" Type="http://schemas.openxmlformats.org/officeDocument/2006/relationships/hyperlink" Target="https://zh.wikipedia.org/wiki/X8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ike.scu.edu.au/~barry/interrupts.html" TargetMode="External"/><Relationship Id="rId14" Type="http://schemas.openxmlformats.org/officeDocument/2006/relationships/hyperlink" Target="http://www.cnblogs.com/zyl910/archive/2012/05/14/dos16_getcpuid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107</cp:revision>
  <dcterms:created xsi:type="dcterms:W3CDTF">2015-07-29T03:58:00Z</dcterms:created>
  <dcterms:modified xsi:type="dcterms:W3CDTF">2015-09-22T08:00:00Z</dcterms:modified>
</cp:coreProperties>
</file>