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85" w:rsidRDefault="00822900">
      <w:r>
        <w:pict>
          <v:group id="_x0000_s1028" editas="canvas" style="width:506pt;height:225pt;mso-position-horizontal-relative:char;mso-position-vertical-relative:line" coordorigin="6470,2889" coordsize="4732,21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470;top:2889;width:4732;height:2104" o:preferrelative="f">
              <v:fill o:detectmouseclick="t"/>
              <v:path o:extrusionok="t" o:connecttype="none"/>
              <o:lock v:ext="edit" text="t"/>
            </v:shape>
            <v:roundrect id="_x0000_s1030" style="position:absolute;left:6573;top:3562;width:1028;height:505;v-text-anchor:middle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0" inset="0,0,0,0">
                <w:txbxContent>
                  <w:p w:rsidR="0016281C" w:rsidRDefault="0016281C" w:rsidP="0016281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16281C">
                      <w:rPr>
                        <w:b/>
                        <w:sz w:val="20"/>
                        <w:szCs w:val="20"/>
                        <w:lang w:val="en-US"/>
                      </w:rPr>
                      <w:t>KaRadio</w:t>
                    </w:r>
                    <w:proofErr w:type="spellEnd"/>
                  </w:p>
                  <w:p w:rsidR="0016281C" w:rsidRPr="00DE353E" w:rsidRDefault="0016281C" w:rsidP="0016281C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DE353E">
                      <w:rPr>
                        <w:sz w:val="16"/>
                        <w:szCs w:val="16"/>
                        <w:lang w:val="en-US"/>
                      </w:rPr>
                      <w:t>based</w:t>
                    </w:r>
                    <w:proofErr w:type="gramEnd"/>
                    <w:r w:rsidRPr="00DE353E">
                      <w:rPr>
                        <w:sz w:val="16"/>
                        <w:szCs w:val="16"/>
                        <w:lang w:val="en-US"/>
                      </w:rPr>
                      <w:t xml:space="preserve"> on ESP-12F</w:t>
                    </w:r>
                  </w:p>
                  <w:p w:rsidR="0016281C" w:rsidRPr="00DE353E" w:rsidRDefault="0016281C" w:rsidP="0016281C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DE353E">
                      <w:rPr>
                        <w:sz w:val="16"/>
                        <w:szCs w:val="16"/>
                        <w:lang w:val="en-US"/>
                      </w:rPr>
                      <w:t>with</w:t>
                    </w:r>
                    <w:proofErr w:type="gramEnd"/>
                    <w:r w:rsidRPr="00DE353E">
                      <w:rPr>
                        <w:sz w:val="16"/>
                        <w:szCs w:val="16"/>
                        <w:lang w:val="en-US"/>
                      </w:rPr>
                      <w:t xml:space="preserve"> FW from JP-</w:t>
                    </w:r>
                    <w:proofErr w:type="spellStart"/>
                    <w:r w:rsidRPr="00DE353E">
                      <w:rPr>
                        <w:sz w:val="16"/>
                        <w:szCs w:val="16"/>
                        <w:lang w:val="en-US"/>
                      </w:rPr>
                      <w:t>Cocatri</w:t>
                    </w:r>
                    <w:r w:rsidR="00E13F04">
                      <w:rPr>
                        <w:sz w:val="16"/>
                        <w:szCs w:val="16"/>
                        <w:lang w:val="en-US"/>
                      </w:rPr>
                      <w:t>x</w:t>
                    </w:r>
                    <w:proofErr w:type="spellEnd"/>
                  </w:p>
                </w:txbxContent>
              </v:textbox>
            </v:roundrect>
            <v:roundrect id="_x0000_s1031" style="position:absolute;left:6572;top:4404;width:1029;height:505;v-text-anchor:middle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inset="0,0,0,0">
                <w:txbxContent>
                  <w:p w:rsidR="0016281C" w:rsidRPr="00DE353E" w:rsidRDefault="0016281C" w:rsidP="00DF7315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DE353E">
                      <w:rPr>
                        <w:b/>
                        <w:sz w:val="20"/>
                        <w:szCs w:val="20"/>
                        <w:lang w:val="en-US"/>
                      </w:rPr>
                      <w:t>Control</w:t>
                    </w:r>
                  </w:p>
                  <w:p w:rsidR="0016281C" w:rsidRPr="007C7C85" w:rsidRDefault="0038788B" w:rsidP="00DF7315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  <w:proofErr w:type="gramStart"/>
                    <w:r w:rsidRPr="007C7C85">
                      <w:rPr>
                        <w:sz w:val="14"/>
                        <w:szCs w:val="14"/>
                        <w:lang w:val="en-US"/>
                      </w:rPr>
                      <w:t>based</w:t>
                    </w:r>
                    <w:proofErr w:type="gramEnd"/>
                    <w:r w:rsidRPr="007C7C85">
                      <w:rPr>
                        <w:sz w:val="14"/>
                        <w:szCs w:val="14"/>
                        <w:lang w:val="en-US"/>
                      </w:rPr>
                      <w:t xml:space="preserve"> on ATmega328PB</w:t>
                    </w:r>
                  </w:p>
                  <w:p w:rsidR="007C7C85" w:rsidRDefault="007C7C85" w:rsidP="00DF7315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Sensor buttons &amp; slider</w:t>
                    </w:r>
                  </w:p>
                  <w:p w:rsidR="00DF7315" w:rsidRPr="007C7C85" w:rsidRDefault="00DF7315" w:rsidP="00DF7315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  <w:proofErr w:type="gramStart"/>
                    <w:r w:rsidRPr="007C7C85">
                      <w:rPr>
                        <w:sz w:val="14"/>
                        <w:szCs w:val="14"/>
                        <w:lang w:val="en-US"/>
                      </w:rPr>
                      <w:t>for</w:t>
                    </w:r>
                    <w:proofErr w:type="gramEnd"/>
                    <w:r w:rsidRPr="007C7C85">
                      <w:rPr>
                        <w:sz w:val="14"/>
                        <w:szCs w:val="14"/>
                        <w:lang w:val="en-US"/>
                      </w:rPr>
                      <w:t xml:space="preserve"> volume control.</w:t>
                    </w:r>
                  </w:p>
                  <w:p w:rsidR="0038788B" w:rsidRPr="00DE353E" w:rsidRDefault="00DF7315" w:rsidP="00DF7315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7C7C85">
                      <w:rPr>
                        <w:sz w:val="14"/>
                        <w:szCs w:val="14"/>
                        <w:lang w:val="en-US"/>
                      </w:rPr>
                      <w:t>OLED display</w:t>
                    </w:r>
                    <w:r w:rsidRPr="00DE353E">
                      <w:rPr>
                        <w:sz w:val="16"/>
                        <w:szCs w:val="16"/>
                        <w:lang w:val="en-US"/>
                      </w:rPr>
                      <w:t>.</w:t>
                    </w:r>
                    <w:proofErr w:type="gramEnd"/>
                  </w:p>
                </w:txbxContent>
              </v:textbox>
            </v:roundrect>
            <v:roundrect id="_x0000_s1032" style="position:absolute;left:8424;top:3562;width:617;height:505;v-text-anchor:middle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32" inset="0,0,0,0">
                <w:txbxContent>
                  <w:p w:rsidR="0016281C" w:rsidRDefault="0016281C" w:rsidP="0016281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MP3 decoder</w:t>
                    </w:r>
                  </w:p>
                  <w:p w:rsidR="0016281C" w:rsidRPr="00DE353E" w:rsidRDefault="0016281C" w:rsidP="0016281C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DE353E">
                      <w:rPr>
                        <w:sz w:val="16"/>
                        <w:szCs w:val="16"/>
                        <w:lang w:val="en-US"/>
                      </w:rPr>
                      <w:t>VS1053</w:t>
                    </w:r>
                  </w:p>
                </w:txbxContent>
              </v:textbox>
            </v:roundrect>
            <v:roundrect id="_x0000_s1033" style="position:absolute;left:7704;top:2973;width:617;height:422;v-text-anchor:middle" arcsize="10923f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33" inset="0,0,0,0">
                <w:txbxContent>
                  <w:p w:rsidR="0016281C" w:rsidRDefault="0016281C" w:rsidP="0016281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Serial RAM</w:t>
                    </w:r>
                  </w:p>
                  <w:p w:rsidR="0016281C" w:rsidRPr="00DE353E" w:rsidRDefault="0016281C" w:rsidP="0016281C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DE353E">
                      <w:rPr>
                        <w:sz w:val="16"/>
                        <w:szCs w:val="16"/>
                        <w:lang w:val="en-US"/>
                      </w:rPr>
                      <w:t>for</w:t>
                    </w:r>
                    <w:proofErr w:type="gramEnd"/>
                    <w:r w:rsidRPr="00DE353E">
                      <w:rPr>
                        <w:sz w:val="16"/>
                        <w:szCs w:val="16"/>
                        <w:lang w:val="en-US"/>
                      </w:rPr>
                      <w:t xml:space="preserve"> buffer</w:t>
                    </w:r>
                  </w:p>
                </w:txbxContent>
              </v:textbox>
            </v:roundrect>
            <v:roundrect id="_x0000_s1034" style="position:absolute;left:8424;top:4404;width:617;height:505;v-text-anchor:middle" arcsize="10923f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  <v:textbox style="mso-next-textbox:#_x0000_s1034" inset="0,0,0,0">
                <w:txbxContent>
                  <w:p w:rsidR="00D54B25" w:rsidRDefault="00455410" w:rsidP="0016281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I2S to S/PDIF</w:t>
                    </w:r>
                  </w:p>
                  <w:p w:rsidR="00455410" w:rsidRDefault="00455410" w:rsidP="0016281C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convertor</w:t>
                    </w:r>
                    <w:proofErr w:type="gramEnd"/>
                  </w:p>
                  <w:p w:rsidR="00D54B25" w:rsidRPr="00DE353E" w:rsidRDefault="00455410" w:rsidP="0016281C"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DE353E">
                      <w:rPr>
                        <w:sz w:val="16"/>
                        <w:szCs w:val="16"/>
                        <w:lang w:val="en-US"/>
                      </w:rPr>
                      <w:t>CS8406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7601;top:3814;width:823;height:1" o:connectortype="straight" strokecolor="#365f91 [2404]" strokeweight="1.5pt">
              <v:stroke startarrow="classic" endarrow="classic"/>
            </v:shape>
            <v:shape id="_x0000_s1044" type="#_x0000_t32" style="position:absolute;left:8012;top:3395;width:1;height:420;flip:x" o:connectortype="straight" strokecolor="#365f91 [2404]" strokeweight="1.5pt">
              <v:stroke startarrow="classic" endarrow="oval"/>
            </v:shape>
            <v:shape id="_x0000_s1045" type="#_x0000_t32" style="position:absolute;left:7087;top:4067;width:1;height:337;flip:x" o:connectortype="straight" strokecolor="#943634 [2405]" strokeweight="1.5pt">
              <v:stroke startarrow="classic" endarrow="classic"/>
            </v:shape>
            <v:shape id="_x0000_s1046" type="#_x0000_t32" style="position:absolute;left:8733;top:4067;width:1;height:337" o:connectortype="straight" strokecolor="#548dd4 [1951]" strokeweight="1.5pt">
              <v:stroke endarrow="classic"/>
            </v:shape>
            <v:shape id="_x0000_s1047" type="#_x0000_t32" style="position:absolute;left:9556;top:4488;width:1;height:337" o:connectortype="straight" strokecolor="#243f60 [1604]" strokeweight="1.5pt"/>
            <v:shape id="_x0000_s1048" type="#_x0000_t32" style="position:absolute;left:9041;top:4655;width:515;height:1;flip:y" o:connectortype="straight" strokecolor="#243f60 [1604]" strokeweight="1.5pt">
              <v:stroke endarrow="oval"/>
            </v:shape>
            <v:shape id="_x0000_s1049" type="#_x0000_t32" style="position:absolute;left:9556;top:4487;width:515;height:1;flip:y" o:connectortype="straight" strokecolor="#243f60 [1604]" strokeweight="1.5pt">
              <v:stroke endarrow="classic"/>
            </v:shape>
            <v:shape id="_x0000_s1050" type="#_x0000_t32" style="position:absolute;left:9556;top:4825;width:515;height:1;flip:y" o:connectortype="straight" strokecolor="#243f60 [1604]" strokeweight="1.5pt">
              <v:stroke endarrow="classic"/>
            </v:shape>
            <v:shape id="_x0000_s1051" type="#_x0000_t32" style="position:absolute;left:9041;top:3814;width:1030;height:1;flip:y" o:connectortype="straight" strokecolor="#205867 [1608]" strokeweight="1.5pt">
              <v:stroke endarrow="classic"/>
            </v:shape>
            <v:roundrect id="_x0000_s1052" style="position:absolute;left:7857;top:3730;width:307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1D6892">
                      <w:rPr>
                        <w:b/>
                        <w:sz w:val="20"/>
                        <w:szCs w:val="20"/>
                        <w:lang w:val="en-US"/>
                      </w:rPr>
                      <w:t>SPI</w:t>
                    </w:r>
                  </w:p>
                </w:txbxContent>
              </v:textbox>
            </v:roundrect>
            <v:roundrect id="_x0000_s1053" style="position:absolute;left:6933;top:4151;width:307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UART</w:t>
                    </w:r>
                  </w:p>
                </w:txbxContent>
              </v:textbox>
            </v:roundrect>
            <v:roundrect id="_x0000_s1054" style="position:absolute;left:8579;top:4151;width:307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I2S</w:t>
                    </w:r>
                  </w:p>
                </w:txbxContent>
              </v:textbox>
            </v:roundrect>
            <v:roundrect id="_x0000_s1055" style="position:absolute;left:9145;top:4572;width:307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S/PDIF</w:t>
                    </w:r>
                  </w:p>
                </w:txbxContent>
              </v:textbox>
            </v:roundrect>
            <v:roundrect id="_x0000_s1056" style="position:absolute;left:10173;top:4404;width:309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Optical</w:t>
                    </w:r>
                  </w:p>
                </w:txbxContent>
              </v:textbox>
            </v:roundrect>
            <v:roundrect id="_x0000_s1057" style="position:absolute;left:10173;top:4740;width:309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1D6892" w:rsidRPr="001D6892" w:rsidRDefault="001D6892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Coaxial</w:t>
                    </w:r>
                  </w:p>
                </w:txbxContent>
              </v:textbox>
            </v:roundrect>
            <v:roundrect id="_x0000_s1058" style="position:absolute;left:10173;top:3730;width:309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0F300B" w:rsidRPr="001D6892" w:rsidRDefault="000F300B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Analog</w:t>
                    </w:r>
                  </w:p>
                </w:txbxContent>
              </v:textbox>
            </v:round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59" type="#_x0000_t88" style="position:absolute;left:10586;top:3730;width:102;height:1179" adj=",10727" strokecolor="#ffc000" strokeweight="2pt"/>
            <v:roundrect id="_x0000_s1060" style="position:absolute;left:10739;top:4235;width:412;height:169;v-text-anchor:middle" arcsize="10923f" fillcolor="#b2a1c7 [1943]" strokecolor="#b2a1c7 [1943]" strokeweight=".5pt">
              <v:fill color2="#e5dfec [663]" angle="-45" focus="-50%" type="gradient"/>
              <v:shadow type="perspective" color="#3f3151 [1607]" opacity=".5" offset="1pt" offset2="-3pt"/>
              <v:textbox inset="0,0,0,0">
                <w:txbxContent>
                  <w:p w:rsidR="000F300B" w:rsidRPr="001D6892" w:rsidRDefault="00751571" w:rsidP="001D6892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Outputs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sectPr w:rsidR="00492485" w:rsidSect="00CD4D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D4D0D"/>
    <w:rsid w:val="000F300B"/>
    <w:rsid w:val="00155A77"/>
    <w:rsid w:val="0016281C"/>
    <w:rsid w:val="00186588"/>
    <w:rsid w:val="001D6892"/>
    <w:rsid w:val="0038788B"/>
    <w:rsid w:val="00455410"/>
    <w:rsid w:val="00487BA7"/>
    <w:rsid w:val="00492485"/>
    <w:rsid w:val="00671ED1"/>
    <w:rsid w:val="00751571"/>
    <w:rsid w:val="007C7C85"/>
    <w:rsid w:val="00822900"/>
    <w:rsid w:val="00B33B60"/>
    <w:rsid w:val="00B77B93"/>
    <w:rsid w:val="00CD4D0D"/>
    <w:rsid w:val="00D54B25"/>
    <w:rsid w:val="00DE353E"/>
    <w:rsid w:val="00DF7315"/>
    <w:rsid w:val="00E1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15" type="connector" idref="#_x0000_s1043">
          <o:proxy start="" idref="#_x0000_s1030" connectloc="3"/>
          <o:proxy end="" idref="#_x0000_s1032" connectloc="1"/>
        </o:r>
        <o:r id="V:Rule17" type="connector" idref="#_x0000_s1044">
          <o:proxy start="" idref="#_x0000_s1033" connectloc="2"/>
        </o:r>
        <o:r id="V:Rule19" type="connector" idref="#_x0000_s1045">
          <o:proxy start="" idref="#_x0000_s1030" connectloc="2"/>
          <o:proxy end="" idref="#_x0000_s1031" connectloc="0"/>
        </o:r>
        <o:r id="V:Rule21" type="connector" idref="#_x0000_s1046">
          <o:proxy start="" idref="#_x0000_s1032" connectloc="2"/>
          <o:proxy end="" idref="#_x0000_s1034" connectloc="0"/>
        </o:r>
        <o:r id="V:Rule23" type="connector" idref="#_x0000_s1047"/>
        <o:r id="V:Rule25" type="connector" idref="#_x0000_s1048">
          <o:proxy start="" idref="#_x0000_s1034" connectloc="3"/>
        </o:r>
        <o:r id="V:Rule26" type="connector" idref="#_x0000_s1049"/>
        <o:r id="V:Rule27" type="connector" idref="#_x0000_s1050"/>
        <o:r id="V:Rule28" type="connector" idref="#_x0000_s10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56F8-A189-4319-9498-AE899B66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Иван Вячеславович</dc:creator>
  <cp:keywords/>
  <dc:description/>
  <cp:lastModifiedBy>Гаврилов Иван Вячеславович</cp:lastModifiedBy>
  <cp:revision>15</cp:revision>
  <dcterms:created xsi:type="dcterms:W3CDTF">2017-08-08T04:54:00Z</dcterms:created>
  <dcterms:modified xsi:type="dcterms:W3CDTF">2017-08-08T09:49:00Z</dcterms:modified>
</cp:coreProperties>
</file>