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4.png" ContentType="image/png"/>
  <Override PartName="/word/media/image83.jpeg" ContentType="image/jpeg"/>
  <Override PartName="/word/media/image82.png" ContentType="image/png"/>
  <Override PartName="/word/media/image8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ind w:left="0" w:right="0" w:hanging="0"/>
        <w:jc w:val="left"/>
        <w:rPr>
          <w:sz w:val="48"/>
          <w:szCs w:val="48"/>
        </w:rPr>
      </w:pPr>
      <w:bookmarkStart w:id="0" w:name="_gjdgxs"/>
      <w:bookmarkStart w:id="1" w:name="_gjdgxs"/>
      <w:bookmarkEnd w:id="1"/>
      <w:r>
        <w:rPr>
          <w:sz w:val="48"/>
          <w:szCs w:val="48"/>
        </w:rPr>
        <w:drawing>
          <wp:anchor behindDoc="0" distT="0" distB="0" distL="114300" distR="114300" simplePos="0" locked="0" layoutInCell="1" allowOverlap="1" relativeHeight="0">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5916" t="0" r="27644"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30j0zll"/>
      <w:bookmarkStart w:id="3" w:name="_30j0zll"/>
      <w:bookmarkEnd w:id="3"/>
      <w:r>
        <w:rPr>
          <w:color w:val="B7B7B7"/>
          <w:sz w:val="48"/>
          <w:szCs w:val="48"/>
        </w:rPr>
      </w:r>
    </w:p>
    <w:p>
      <w:pPr>
        <w:pStyle w:val="Title"/>
        <w:spacing w:before="0" w:after="60"/>
        <w:jc w:val="right"/>
        <w:rPr>
          <w:sz w:val="48"/>
          <w:szCs w:val="48"/>
        </w:rPr>
      </w:pPr>
      <w:bookmarkStart w:id="4" w:name="_1fob9te"/>
      <w:bookmarkStart w:id="5" w:name="_1fob9te"/>
      <w:bookmarkEnd w:id="5"/>
      <w:r>
        <w:rPr>
          <w:sz w:val="48"/>
          <w:szCs w:val="48"/>
        </w:rPr>
      </w:r>
    </w:p>
    <w:p>
      <w:pPr>
        <w:pStyle w:val="Title"/>
        <w:spacing w:before="0" w:after="60"/>
        <w:jc w:val="left"/>
        <w:rPr>
          <w:sz w:val="48"/>
          <w:szCs w:val="48"/>
        </w:rPr>
      </w:pPr>
      <w:bookmarkStart w:id="6" w:name="_3znysh7"/>
      <w:bookmarkStart w:id="7" w:name="_3znysh7"/>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2et92p0"/>
      <w:bookmarkEnd w:id="8"/>
      <w:r>
        <w:rPr>
          <w:sz w:val="48"/>
          <w:szCs w:val="48"/>
        </w:rPr>
        <w:t>Safety Plan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tyjcwt"/>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keepLines/>
        <w:widowControl w:val="false"/>
        <w:spacing w:lineRule="auto" w:line="240" w:before="480" w:after="180"/>
        <w:rPr/>
      </w:pPr>
      <w:bookmarkStart w:id="10" w:name="_3dy6vkm"/>
      <w:bookmarkEnd w:id="10"/>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469"/>
        <w:gridCol w:w="1275"/>
        <w:gridCol w:w="2099"/>
        <w:gridCol w:w="4786"/>
      </w:tblGrid>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bookmarkStart w:id="11" w:name="_1t3h5sf"/>
            <w:bookmarkStart w:id="12" w:name="_1t3h5sf"/>
            <w:bookmarkEnd w:id="12"/>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pPr>
      <w:bookmarkStart w:id="13" w:name="_4d34og8"/>
      <w:bookmarkEnd w:id="13"/>
      <w:r>
        <w:rPr/>
        <w:t>Table of Contents</w:t>
      </w:r>
    </w:p>
    <w:p>
      <w:pPr>
        <w:pStyle w:val="Normal"/>
        <w:spacing w:before="0" w:after="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color w:val="B7B7B7"/>
        </w:rPr>
      </w:pPr>
      <w:r>
        <w:rPr>
          <w:b/>
          <w:color w:val="B7B7B7"/>
        </w:rPr>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3dy6vkm">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4d34og8">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2s8eyo1">
        <w:r>
          <w:rPr>
            <w:rStyle w:val="IndexLink"/>
            <w:color w:val="1155CC"/>
            <w:u w:val="single"/>
          </w:rPr>
          <w:t>Introduction</w:t>
        </w:r>
      </w:hyperlink>
    </w:p>
    <w:p>
      <w:pPr>
        <w:pStyle w:val="Normal"/>
        <w:spacing w:lineRule="auto" w:line="240" w:before="60" w:after="0"/>
        <w:ind w:left="360" w:right="0" w:hanging="0"/>
        <w:rPr>
          <w:rStyle w:val="IndexLink"/>
          <w:color w:val="1155CC"/>
          <w:u w:val="single"/>
        </w:rPr>
      </w:pPr>
      <w:hyperlink w:anchor="_17dp8vu">
        <w:r>
          <w:rPr>
            <w:rStyle w:val="IndexLink"/>
            <w:color w:val="1155CC"/>
            <w:u w:val="single"/>
          </w:rPr>
          <w:t>Purpose of the Safety Plan</w:t>
        </w:r>
      </w:hyperlink>
    </w:p>
    <w:p>
      <w:pPr>
        <w:pStyle w:val="Normal"/>
        <w:spacing w:lineRule="auto" w:line="240" w:before="60" w:after="0"/>
        <w:ind w:left="360" w:right="0" w:hanging="0"/>
        <w:rPr>
          <w:rStyle w:val="IndexLink"/>
          <w:color w:val="1155CC"/>
          <w:u w:val="single"/>
        </w:rPr>
      </w:pPr>
      <w:hyperlink w:anchor="_3rdcrjn">
        <w:r>
          <w:rPr>
            <w:rStyle w:val="IndexLink"/>
            <w:color w:val="1155CC"/>
            <w:u w:val="single"/>
          </w:rPr>
          <w:t>Scope of the Project</w:t>
        </w:r>
      </w:hyperlink>
    </w:p>
    <w:p>
      <w:pPr>
        <w:pStyle w:val="Normal"/>
        <w:spacing w:lineRule="auto" w:line="240" w:before="60" w:after="0"/>
        <w:ind w:left="360" w:right="0" w:hanging="0"/>
        <w:rPr>
          <w:rStyle w:val="IndexLink"/>
          <w:color w:val="1155CC"/>
          <w:u w:val="single"/>
        </w:rPr>
      </w:pPr>
      <w:hyperlink w:anchor="_26in1rg">
        <w:r>
          <w:rPr>
            <w:rStyle w:val="IndexLink"/>
            <w:color w:val="1155CC"/>
            <w:u w:val="single"/>
          </w:rPr>
          <w:t>Deliverables of the Project</w:t>
        </w:r>
      </w:hyperlink>
    </w:p>
    <w:p>
      <w:pPr>
        <w:pStyle w:val="Normal"/>
        <w:spacing w:lineRule="auto" w:line="240" w:before="200" w:after="0"/>
        <w:ind w:left="0" w:right="0" w:hanging="0"/>
        <w:rPr>
          <w:rStyle w:val="IndexLink"/>
          <w:color w:val="1155CC"/>
          <w:u w:val="single"/>
        </w:rPr>
      </w:pPr>
      <w:hyperlink w:anchor="_lnxbz9">
        <w:r>
          <w:rPr>
            <w:rStyle w:val="IndexLink"/>
            <w:color w:val="1155CC"/>
            <w:u w:val="single"/>
          </w:rPr>
          <w:t>Item Definition</w:t>
        </w:r>
      </w:hyperlink>
    </w:p>
    <w:p>
      <w:pPr>
        <w:pStyle w:val="Normal"/>
        <w:spacing w:lineRule="auto" w:line="240" w:before="200" w:after="0"/>
        <w:ind w:left="0" w:right="0" w:hanging="0"/>
        <w:rPr>
          <w:rStyle w:val="IndexLink"/>
          <w:color w:val="1155CC"/>
          <w:u w:val="single"/>
        </w:rPr>
      </w:pPr>
      <w:hyperlink w:anchor="_35nkun2">
        <w:r>
          <w:rPr>
            <w:rStyle w:val="IndexLink"/>
            <w:color w:val="1155CC"/>
            <w:u w:val="single"/>
          </w:rPr>
          <w:t>Goals and Measures</w:t>
        </w:r>
      </w:hyperlink>
    </w:p>
    <w:p>
      <w:pPr>
        <w:pStyle w:val="Normal"/>
        <w:spacing w:lineRule="auto" w:line="240" w:before="60" w:after="0"/>
        <w:ind w:left="360" w:right="0" w:hanging="0"/>
        <w:rPr>
          <w:rStyle w:val="IndexLink"/>
          <w:color w:val="1155CC"/>
          <w:u w:val="single"/>
        </w:rPr>
      </w:pPr>
      <w:hyperlink w:anchor="_1ksv4uv">
        <w:r>
          <w:rPr>
            <w:rStyle w:val="IndexLink"/>
            <w:color w:val="1155CC"/>
            <w:u w:val="single"/>
          </w:rPr>
          <w:t>Goals</w:t>
        </w:r>
      </w:hyperlink>
    </w:p>
    <w:p>
      <w:pPr>
        <w:pStyle w:val="Normal"/>
        <w:spacing w:lineRule="auto" w:line="240" w:before="60" w:after="0"/>
        <w:ind w:left="360" w:right="0" w:hanging="0"/>
        <w:rPr>
          <w:rStyle w:val="IndexLink"/>
          <w:color w:val="1155CC"/>
          <w:u w:val="single"/>
        </w:rPr>
      </w:pPr>
      <w:hyperlink w:anchor="_44sinio">
        <w:r>
          <w:rPr>
            <w:rStyle w:val="IndexLink"/>
            <w:color w:val="1155CC"/>
            <w:u w:val="single"/>
          </w:rPr>
          <w:t>Measures</w:t>
        </w:r>
      </w:hyperlink>
    </w:p>
    <w:p>
      <w:pPr>
        <w:pStyle w:val="Normal"/>
        <w:spacing w:lineRule="auto" w:line="240" w:before="200" w:after="0"/>
        <w:ind w:left="0" w:right="0" w:hanging="0"/>
        <w:rPr>
          <w:rStyle w:val="IndexLink"/>
          <w:color w:val="1155CC"/>
          <w:u w:val="single"/>
        </w:rPr>
      </w:pPr>
      <w:hyperlink w:anchor="_2jxsxqh">
        <w:r>
          <w:rPr>
            <w:rStyle w:val="IndexLink"/>
            <w:color w:val="1155CC"/>
            <w:u w:val="single"/>
          </w:rPr>
          <w:t>Safety Culture</w:t>
        </w:r>
      </w:hyperlink>
    </w:p>
    <w:p>
      <w:pPr>
        <w:pStyle w:val="Normal"/>
        <w:spacing w:lineRule="auto" w:line="240" w:before="200" w:after="0"/>
        <w:ind w:left="0" w:right="0" w:hanging="0"/>
        <w:rPr>
          <w:rStyle w:val="IndexLink"/>
          <w:color w:val="1155CC"/>
          <w:u w:val="single"/>
        </w:rPr>
      </w:pPr>
      <w:hyperlink w:anchor="_z337ya">
        <w:r>
          <w:rPr>
            <w:rStyle w:val="IndexLink"/>
            <w:color w:val="1155CC"/>
            <w:u w:val="single"/>
          </w:rPr>
          <w:t>Safety Lifecycle Tailoring</w:t>
        </w:r>
      </w:hyperlink>
    </w:p>
    <w:p>
      <w:pPr>
        <w:pStyle w:val="Normal"/>
        <w:spacing w:lineRule="auto" w:line="240" w:before="200" w:after="0"/>
        <w:ind w:left="0" w:right="0" w:hanging="0"/>
        <w:rPr>
          <w:rStyle w:val="IndexLink"/>
          <w:color w:val="1155CC"/>
          <w:u w:val="single"/>
        </w:rPr>
      </w:pPr>
      <w:hyperlink w:anchor="_3j2qqm3">
        <w:r>
          <w:rPr>
            <w:rStyle w:val="IndexLink"/>
            <w:color w:val="1155CC"/>
            <w:u w:val="single"/>
          </w:rPr>
          <w:t>Roles</w:t>
        </w:r>
      </w:hyperlink>
    </w:p>
    <w:p>
      <w:pPr>
        <w:pStyle w:val="Normal"/>
        <w:spacing w:lineRule="auto" w:line="240" w:before="200" w:after="0"/>
        <w:ind w:left="0" w:right="0" w:hanging="0"/>
        <w:rPr>
          <w:rStyle w:val="IndexLink"/>
          <w:color w:val="1155CC"/>
          <w:u w:val="single"/>
        </w:rPr>
      </w:pPr>
      <w:hyperlink w:anchor="_1y810tw">
        <w:r>
          <w:rPr>
            <w:rStyle w:val="IndexLink"/>
            <w:color w:val="1155CC"/>
            <w:u w:val="single"/>
          </w:rPr>
          <w:t>Development Interface Agreement</w:t>
        </w:r>
      </w:hyperlink>
    </w:p>
    <w:p>
      <w:pPr>
        <w:pStyle w:val="Normal"/>
        <w:spacing w:lineRule="auto" w:line="240" w:before="200" w:after="80"/>
        <w:ind w:left="0" w:right="0" w:hanging="0"/>
        <w:rPr>
          <w:rStyle w:val="IndexLink"/>
          <w:color w:val="1155CC"/>
          <w:u w:val="single"/>
        </w:rPr>
      </w:pPr>
      <w:hyperlink w:anchor="_4i7ojhp">
        <w:r>
          <w:rPr>
            <w:rStyle w:val="IndexLink"/>
            <w:color w:val="1155CC"/>
            <w:u w:val="single"/>
          </w:rPr>
          <w:t>Confirmation Measures</w:t>
        </w:r>
      </w:hyperlink>
      <w:r>
        <w:fldChar w:fldCharType="end"/>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pageBreakBefore/>
        <w:spacing w:before="0" w:after="0"/>
        <w:rPr>
          <w:b/>
          <w:color w:val="B7B7B7"/>
        </w:rPr>
      </w:pPr>
      <w:r>
        <w:rPr>
          <w:b/>
          <w:color w:val="B7B7B7"/>
        </w:rPr>
      </w:r>
    </w:p>
    <w:p>
      <w:pPr>
        <w:pStyle w:val="Heading1"/>
        <w:keepNext/>
        <w:keepLines/>
        <w:widowControl w:val="false"/>
        <w:spacing w:lineRule="auto" w:line="240" w:before="480" w:after="180"/>
        <w:rPr/>
      </w:pPr>
      <w:bookmarkStart w:id="14" w:name="_2s8eyo1"/>
      <w:bookmarkEnd w:id="14"/>
      <w:r>
        <w:rPr/>
        <w:t>Introduction</w:t>
      </w:r>
    </w:p>
    <w:p>
      <w:pPr>
        <w:pStyle w:val="Normal"/>
        <w:spacing w:before="0" w:after="0"/>
        <w:rPr/>
      </w:pPr>
      <w:r>
        <w:rPr/>
      </w:r>
    </w:p>
    <w:p>
      <w:pPr>
        <w:pStyle w:val="Heading2"/>
        <w:spacing w:before="360" w:after="120"/>
        <w:rPr/>
      </w:pPr>
      <w:bookmarkStart w:id="15" w:name="_17dp8vu"/>
      <w:bookmarkEnd w:id="15"/>
      <w:r>
        <w:rPr/>
        <w:t>Purpose of the Safety Plan</w:t>
      </w:r>
    </w:p>
    <w:p>
      <w:pPr>
        <w:pStyle w:val="Normal"/>
        <w:spacing w:before="0" w:after="0"/>
        <w:rPr>
          <w:b/>
          <w:color w:val="B7B7B7"/>
        </w:rPr>
      </w:pPr>
      <w:r>
        <w:rPr>
          <w:b/>
          <w:color w:val="B7B7B7"/>
        </w:rPr>
        <w:t xml:space="preserve">[Instructions: Answer what is the purpose of a safety plan?] </w:t>
      </w:r>
    </w:p>
    <w:p>
      <w:pPr>
        <w:pStyle w:val="Normal"/>
        <w:spacing w:before="0" w:after="0"/>
        <w:rPr>
          <w:b/>
          <w:color w:val="B7B7B7"/>
        </w:rPr>
      </w:pPr>
      <w:r>
        <w:rPr>
          <w:b/>
          <w:color w:val="B7B7B7"/>
        </w:rPr>
        <w:t xml:space="preserve">The safety plan is used </w:t>
      </w:r>
      <w:r>
        <w:rPr>
          <w:b/>
          <w:color w:val="B7B7B7"/>
        </w:rPr>
        <w:t xml:space="preserve">to analyze a system under ISO 26262. </w:t>
      </w:r>
      <w:r>
        <w:rPr>
          <w:b/>
          <w:color w:val="B7B7B7"/>
        </w:rPr>
        <w:t xml:space="preserve">It </w:t>
      </w:r>
      <w:r>
        <w:rPr>
          <w:b/>
          <w:color w:val="B7B7B7"/>
        </w:rPr>
        <w:t xml:space="preserve">define roles </w:t>
      </w:r>
      <w:r>
        <w:rPr>
          <w:b/>
          <w:color w:val="B7B7B7"/>
        </w:rPr>
        <w:t>and</w:t>
      </w:r>
      <w:r>
        <w:rPr>
          <w:b/>
          <w:color w:val="B7B7B7"/>
        </w:rPr>
        <w:t xml:space="preserve"> outline the steps </w:t>
      </w:r>
      <w:r>
        <w:rPr>
          <w:b/>
          <w:color w:val="B7B7B7"/>
        </w:rPr>
        <w:t>that</w:t>
      </w:r>
      <w:r>
        <w:rPr>
          <w:b/>
          <w:color w:val="B7B7B7"/>
        </w:rPr>
        <w:t xml:space="preserve"> take to achieve functional safety.</w:t>
      </w:r>
    </w:p>
    <w:p>
      <w:pPr>
        <w:pStyle w:val="Normal"/>
        <w:spacing w:before="0" w:after="0"/>
        <w:rPr/>
      </w:pPr>
      <w:r>
        <w:rPr/>
      </w:r>
    </w:p>
    <w:p>
      <w:pPr>
        <w:pStyle w:val="Heading2"/>
        <w:spacing w:before="360" w:after="120"/>
        <w:rPr/>
      </w:pPr>
      <w:bookmarkStart w:id="16" w:name="_3rdcrjn"/>
      <w:bookmarkEnd w:id="16"/>
      <w:r>
        <w:rPr/>
        <w:t>Scope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360" w:after="120"/>
        <w:rPr/>
      </w:pPr>
      <w:bookmarkStart w:id="17" w:name="_26in1rg"/>
      <w:bookmarkEnd w:id="17"/>
      <w:r>
        <w:rPr/>
        <w:t>Deliverables of the Project</w:t>
      </w:r>
    </w:p>
    <w:p>
      <w:pPr>
        <w:pStyle w:val="Normal"/>
        <w:spacing w:before="0" w:after="0"/>
        <w:rPr>
          <w:b/>
          <w:color w:val="B7B7B7"/>
        </w:rPr>
      </w:pPr>
      <w:r>
        <w:rPr>
          <w:b/>
          <w:color w:val="B7B7B7"/>
        </w:rPr>
        <w:t>[Instructions: Nothing to do here. This is for your information.]</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400" w:after="120"/>
        <w:rPr/>
      </w:pPr>
      <w:bookmarkStart w:id="18" w:name="_lnxbz9"/>
      <w:bookmarkEnd w:id="18"/>
      <w:r>
        <w:rPr/>
        <w:t>Item Definition</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r>
    </w:p>
    <w:p>
      <w:pPr>
        <w:pStyle w:val="Normal"/>
        <w:spacing w:before="0" w:after="0"/>
        <w:rPr>
          <w:b/>
          <w:color w:val="B7B7B7"/>
        </w:rPr>
      </w:pPr>
      <w:r>
        <w:rPr>
          <w:b/>
          <w:color w:val="B7B7B7"/>
        </w:rPr>
        <w:t>REQUIRED</w:t>
      </w:r>
    </w:p>
    <w:p>
      <w:pPr>
        <w:pStyle w:val="Normal"/>
        <w:spacing w:before="0" w:after="0"/>
        <w:rPr>
          <w:b/>
          <w:color w:val="B7B7B7"/>
        </w:rPr>
      </w:pPr>
      <w:r>
        <w:rPr>
          <w:b/>
          <w:color w:val="B7B7B7"/>
        </w:rPr>
      </w:r>
    </w:p>
    <w:p>
      <w:pPr>
        <w:pStyle w:val="Normal"/>
        <w:spacing w:before="0" w:after="0"/>
        <w:rPr>
          <w:b/>
          <w:color w:val="B7B7B7"/>
        </w:rPr>
      </w:pPr>
      <w:r>
        <w:rPr>
          <w:b/>
          <w:color w:val="B7B7B7"/>
        </w:rPr>
        <w:t>Discuss these key points about the system:</w:t>
      </w:r>
    </w:p>
    <w:p>
      <w:pPr>
        <w:pStyle w:val="Normal"/>
        <w:spacing w:before="0" w:after="0"/>
        <w:rPr>
          <w:b/>
          <w:color w:val="B7B7B7"/>
        </w:rPr>
      </w:pPr>
      <w:r>
        <w:rPr>
          <w:b/>
          <w:color w:val="B7B7B7"/>
        </w:rPr>
      </w:r>
    </w:p>
    <w:p>
      <w:pPr>
        <w:pStyle w:val="Normal"/>
        <w:spacing w:before="0" w:after="0"/>
        <w:rPr>
          <w:b/>
          <w:color w:val="B7B7B7"/>
        </w:rPr>
      </w:pPr>
      <w:r>
        <w:rPr>
          <w:b/>
          <w:color w:val="B7B7B7"/>
        </w:rPr>
        <w:t>What is the item in question, and what does the item do?</w:t>
      </w:r>
    </w:p>
    <w:p>
      <w:pPr>
        <w:pStyle w:val="Normal"/>
        <w:spacing w:before="0" w:after="0"/>
        <w:rPr>
          <w:b/>
          <w:color w:val="B7B7B7"/>
        </w:rPr>
      </w:pPr>
      <w:r>
        <w:rPr>
          <w:b/>
          <w:color w:val="B7B7B7"/>
        </w:rPr>
      </w:r>
    </w:p>
    <w:p>
      <w:pPr>
        <w:pStyle w:val="Normal"/>
        <w:spacing w:before="0" w:after="0"/>
        <w:rPr>
          <w:b/>
          <w:color w:val="B7B7B7"/>
        </w:rPr>
      </w:pPr>
      <w:r>
        <w:rPr>
          <w:b/>
          <w:color w:val="B7B7B7"/>
        </w:rPr>
        <w:t xml:space="preserve">The item is the lane assistance system in the functional safety module. The item is supposed to keep the vehicle </w:t>
      </w:r>
    </w:p>
    <w:p>
      <w:pPr>
        <w:pStyle w:val="Normal"/>
        <w:spacing w:before="0" w:after="0"/>
        <w:rPr>
          <w:b/>
          <w:color w:val="B7B7B7"/>
        </w:rPr>
      </w:pPr>
      <w:r>
        <w:rPr>
          <w:b/>
          <w:color w:val="B7B7B7"/>
        </w:rPr>
      </w:r>
    </w:p>
    <w:p>
      <w:pPr>
        <w:pStyle w:val="Normal"/>
        <w:spacing w:before="0" w:after="0"/>
        <w:rPr>
          <w:b/>
          <w:color w:val="B7B7B7"/>
        </w:rPr>
      </w:pPr>
      <w:r>
        <w:rPr>
          <w:b/>
          <w:color w:val="B7B7B7"/>
        </w:rPr>
        <w:t xml:space="preserve">What are its two main functions? How do they work? </w:t>
      </w:r>
    </w:p>
    <w:p>
      <w:pPr>
        <w:pStyle w:val="Normal"/>
        <w:spacing w:before="0" w:after="0"/>
        <w:rPr>
          <w:b/>
          <w:color w:val="B7B7B7"/>
        </w:rPr>
      </w:pPr>
      <w:r>
        <w:rPr>
          <w:b/>
          <w:color w:val="B7B7B7"/>
        </w:rPr>
      </w:r>
    </w:p>
    <w:p>
      <w:pPr>
        <w:pStyle w:val="Normal"/>
        <w:spacing w:before="0" w:after="0"/>
        <w:rPr>
          <w:b/>
          <w:color w:val="B7B7B7"/>
        </w:rPr>
      </w:pPr>
      <w:r>
        <w:rPr>
          <w:b/>
          <w:color w:val="B7B7B7"/>
        </w:rPr>
        <w:t xml:space="preserve">  </w:t>
      </w:r>
      <w:r>
        <w:rPr>
          <w:b/>
          <w:color w:val="B7B7B7"/>
        </w:rPr>
        <w:t>The Lane Assistance System will have two functions:</w:t>
      </w:r>
    </w:p>
    <w:p>
      <w:pPr>
        <w:pStyle w:val="Normal"/>
        <w:numPr>
          <w:ilvl w:val="0"/>
          <w:numId w:val="1"/>
        </w:numPr>
        <w:spacing w:before="0" w:after="0"/>
        <w:ind w:left="720" w:right="0" w:hanging="360"/>
        <w:contextualSpacing/>
        <w:rPr>
          <w:b/>
          <w:color w:val="B7B7B7"/>
        </w:rPr>
      </w:pPr>
      <w:r>
        <w:rPr>
          <w:b/>
          <w:color w:val="B7B7B7"/>
        </w:rPr>
        <w:t xml:space="preserve">Lane departure warning </w:t>
      </w:r>
    </w:p>
    <w:p>
      <w:pPr>
        <w:pStyle w:val="Normal"/>
        <w:spacing w:before="0" w:after="0"/>
        <w:rPr>
          <w:b/>
          <w:color w:val="B7B7B7"/>
        </w:rPr>
      </w:pPr>
      <w:r>
        <w:rPr>
          <w:b/>
          <w:color w:val="B7B7B7"/>
        </w:rPr>
        <w:t xml:space="preserve">              </w:t>
      </w:r>
      <w:r>
        <w:rPr>
          <w:b/>
          <w:color w:val="B7B7B7"/>
        </w:rPr>
        <w:t xml:space="preserve">It vibrates the steering wheel. </w:t>
      </w:r>
    </w:p>
    <w:p>
      <w:pPr>
        <w:pStyle w:val="Normal"/>
        <w:numPr>
          <w:ilvl w:val="0"/>
          <w:numId w:val="1"/>
        </w:numPr>
        <w:spacing w:before="0" w:after="0"/>
        <w:ind w:left="720" w:right="0" w:hanging="360"/>
        <w:contextualSpacing/>
        <w:rPr>
          <w:b/>
          <w:color w:val="B7B7B7"/>
        </w:rPr>
      </w:pPr>
      <w:r>
        <w:rPr>
          <w:b/>
          <w:color w:val="B7B7B7"/>
        </w:rPr>
        <w:t xml:space="preserve">Lane keeping assistance </w:t>
      </w:r>
    </w:p>
    <w:p>
      <w:pPr>
        <w:pStyle w:val="Normal"/>
        <w:spacing w:before="0" w:after="0"/>
        <w:rPr>
          <w:b/>
          <w:color w:val="B7B7B7"/>
        </w:rPr>
      </w:pPr>
      <w:r>
        <w:rPr>
          <w:b/>
          <w:color w:val="B7B7B7"/>
        </w:rPr>
        <w:t xml:space="preserve">              </w:t>
      </w:r>
      <w:r>
        <w:rPr>
          <w:b/>
          <w:color w:val="B7B7B7"/>
        </w:rPr>
        <w:t xml:space="preserve">It moves the steering wheel so that the wheels turn towards the center of the lane. </w:t>
      </w:r>
    </w:p>
    <w:p>
      <w:pPr>
        <w:pStyle w:val="Normal"/>
        <w:spacing w:before="0" w:after="0"/>
        <w:rPr>
          <w:b/>
          <w:color w:val="B7B7B7"/>
        </w:rPr>
      </w:pPr>
      <w:r>
        <w:rPr>
          <w:b/>
          <w:color w:val="B7B7B7"/>
        </w:rPr>
      </w:r>
    </w:p>
    <w:p>
      <w:pPr>
        <w:pStyle w:val="Normal"/>
        <w:spacing w:before="0" w:after="0"/>
        <w:rPr>
          <w:b/>
          <w:color w:val="B7B7B7"/>
        </w:rPr>
      </w:pPr>
      <w:r>
        <w:rPr>
          <w:b/>
          <w:color w:val="B7B7B7"/>
        </w:rPr>
        <w:t>Which subsystems are responsible for each function?</w:t>
      </w:r>
    </w:p>
    <w:p>
      <w:pPr>
        <w:pStyle w:val="Normal"/>
        <w:spacing w:before="0" w:after="0"/>
        <w:rPr>
          <w:b/>
          <w:color w:val="B7B7B7"/>
        </w:rPr>
      </w:pPr>
      <w:r>
        <w:rPr>
          <w:b/>
          <w:color w:val="B7B7B7"/>
        </w:rPr>
      </w:r>
    </w:p>
    <w:p>
      <w:pPr>
        <w:pStyle w:val="Normal"/>
        <w:numPr>
          <w:ilvl w:val="0"/>
          <w:numId w:val="1"/>
        </w:numPr>
        <w:spacing w:before="0" w:after="0"/>
        <w:ind w:left="720" w:right="0" w:hanging="360"/>
        <w:contextualSpacing/>
        <w:rPr>
          <w:b/>
          <w:color w:val="B7B7B7"/>
        </w:rPr>
      </w:pPr>
      <w:r>
        <w:rPr>
          <w:b/>
          <w:color w:val="B7B7B7"/>
        </w:rPr>
        <w:t xml:space="preserve">Lane departure warning </w:t>
      </w:r>
    </w:p>
    <w:p>
      <w:pPr>
        <w:pStyle w:val="Normal"/>
        <w:spacing w:before="0" w:after="0"/>
        <w:rPr>
          <w:b/>
          <w:color w:val="B7B7B7"/>
        </w:rPr>
      </w:pPr>
      <w:r>
        <w:rPr>
          <w:b/>
          <w:color w:val="B7B7B7"/>
        </w:rPr>
        <w:t xml:space="preserve">              </w:t>
      </w:r>
      <w:r>
        <w:rPr>
          <w:b/>
          <w:color w:val="B7B7B7"/>
        </w:rPr>
        <w:t xml:space="preserve"> </w:t>
      </w:r>
      <w:r>
        <w:rPr>
          <w:b/>
          <w:color w:val="B7B7B7"/>
        </w:rPr>
        <w:t>Camera system</w:t>
      </w:r>
    </w:p>
    <w:p>
      <w:pPr>
        <w:pStyle w:val="Normal"/>
        <w:spacing w:before="0" w:after="0"/>
        <w:rPr>
          <w:b/>
          <w:color w:val="B7B7B7"/>
        </w:rPr>
      </w:pPr>
      <w:r>
        <w:rPr>
          <w:b/>
          <w:color w:val="B7B7B7"/>
        </w:rPr>
        <w:t xml:space="preserve">               </w:t>
      </w:r>
      <w:r>
        <w:rPr>
          <w:b/>
          <w:color w:val="B7B7B7"/>
        </w:rPr>
        <w:t>Electronic Power Steering system</w:t>
      </w:r>
    </w:p>
    <w:p>
      <w:pPr>
        <w:pStyle w:val="Normal"/>
        <w:spacing w:before="0" w:after="0"/>
        <w:rPr>
          <w:b/>
          <w:color w:val="B7B7B7"/>
        </w:rPr>
      </w:pPr>
      <w:r>
        <w:rPr>
          <w:b/>
          <w:color w:val="B7B7B7"/>
        </w:rPr>
        <w:t xml:space="preserve">               </w:t>
      </w:r>
      <w:r>
        <w:rPr>
          <w:b/>
          <w:color w:val="B7B7B7"/>
        </w:rPr>
        <w:t>Car Display system</w:t>
      </w:r>
    </w:p>
    <w:p>
      <w:pPr>
        <w:pStyle w:val="Normal"/>
        <w:numPr>
          <w:ilvl w:val="0"/>
          <w:numId w:val="1"/>
        </w:numPr>
        <w:spacing w:before="0" w:after="0"/>
        <w:ind w:left="720" w:right="0" w:hanging="360"/>
        <w:contextualSpacing/>
        <w:rPr>
          <w:b/>
          <w:color w:val="B7B7B7"/>
        </w:rPr>
      </w:pPr>
      <w:r>
        <w:rPr>
          <w:b/>
          <w:color w:val="B7B7B7"/>
        </w:rPr>
        <w:t xml:space="preserve">Lane keeping assistance </w:t>
      </w:r>
    </w:p>
    <w:p>
      <w:pPr>
        <w:pStyle w:val="Normal"/>
        <w:spacing w:before="0" w:after="0"/>
        <w:rPr>
          <w:b/>
          <w:color w:val="B7B7B7"/>
        </w:rPr>
      </w:pPr>
      <w:r>
        <w:rPr>
          <w:b/>
          <w:color w:val="B7B7B7"/>
        </w:rPr>
        <w:t xml:space="preserve">              </w:t>
      </w:r>
      <w:r>
        <w:rPr>
          <w:b/>
          <w:color w:val="B7B7B7"/>
        </w:rPr>
        <w:t xml:space="preserve"> </w:t>
      </w:r>
      <w:r>
        <w:rPr>
          <w:b/>
          <w:color w:val="B7B7B7"/>
        </w:rPr>
        <w:t>Camera system</w:t>
      </w:r>
    </w:p>
    <w:p>
      <w:pPr>
        <w:pStyle w:val="Normal"/>
        <w:spacing w:before="0" w:after="0"/>
        <w:rPr>
          <w:b/>
          <w:color w:val="B7B7B7"/>
        </w:rPr>
      </w:pPr>
      <w:r>
        <w:rPr>
          <w:b/>
          <w:color w:val="B7B7B7"/>
        </w:rPr>
        <w:t xml:space="preserve">               </w:t>
      </w:r>
      <w:r>
        <w:rPr>
          <w:b/>
          <w:color w:val="B7B7B7"/>
        </w:rPr>
        <w:t>Electronic Power Steering system</w:t>
      </w:r>
    </w:p>
    <w:p>
      <w:pPr>
        <w:pStyle w:val="Normal"/>
        <w:spacing w:before="0" w:after="0"/>
        <w:rPr>
          <w:b/>
          <w:color w:val="B7B7B7"/>
        </w:rPr>
      </w:pPr>
      <w:r>
        <w:rPr>
          <w:b/>
          <w:color w:val="B7B7B7"/>
        </w:rPr>
        <w:t xml:space="preserve">               </w:t>
      </w:r>
      <w:r>
        <w:rPr>
          <w:b/>
          <w:color w:val="B7B7B7"/>
        </w:rPr>
        <w:t>Car Display system</w:t>
      </w:r>
    </w:p>
    <w:p>
      <w:pPr>
        <w:pStyle w:val="Normal"/>
        <w:spacing w:before="0" w:after="0"/>
        <w:rPr>
          <w:b/>
          <w:color w:val="B7B7B7"/>
        </w:rPr>
      </w:pPr>
      <w:r>
        <w:rPr>
          <w:b/>
          <w:color w:val="B7B7B7"/>
        </w:rPr>
      </w:r>
    </w:p>
    <w:p>
      <w:pPr>
        <w:pStyle w:val="Normal"/>
        <w:spacing w:before="0" w:after="0"/>
        <w:rPr>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color w:val="B7B7B7"/>
        </w:rPr>
      </w:pPr>
      <w:r>
        <w:rPr>
          <w:b/>
          <w:color w:val="B7B7B7"/>
        </w:rPr>
      </w:r>
    </w:p>
    <w:p>
      <w:pPr>
        <w:pStyle w:val="Normal"/>
        <w:spacing w:before="0" w:after="0"/>
        <w:ind w:left="0" w:right="0" w:hanging="0"/>
        <w:rPr>
          <w:b/>
          <w:color w:val="B7B7B7"/>
        </w:rPr>
      </w:pPr>
      <w:r>
        <w:rPr>
          <w:b/>
          <w:color w:val="B7B7B7"/>
        </w:rPr>
        <w:t xml:space="preserve">Item boundary includes three sub-systems: </w:t>
      </w:r>
    </w:p>
    <w:p>
      <w:pPr>
        <w:pStyle w:val="Normal"/>
        <w:spacing w:before="0" w:after="0"/>
        <w:ind w:left="0" w:right="0" w:hanging="0"/>
        <w:rPr>
          <w:b/>
          <w:color w:val="B7B7B7"/>
        </w:rPr>
      </w:pPr>
      <w:r>
        <w:rPr>
          <w:b/>
          <w:color w:val="B7B7B7"/>
        </w:rPr>
        <w:t xml:space="preserve">    </w:t>
      </w:r>
      <w:r>
        <w:rPr>
          <w:b/>
          <w:color w:val="B7B7B7"/>
        </w:rPr>
        <w:t>Camera system</w:t>
      </w:r>
    </w:p>
    <w:p>
      <w:pPr>
        <w:pStyle w:val="Normal"/>
        <w:spacing w:before="0" w:after="0"/>
        <w:ind w:left="0" w:right="0" w:hanging="0"/>
        <w:rPr>
          <w:b/>
          <w:color w:val="B7B7B7"/>
        </w:rPr>
      </w:pPr>
      <w:r>
        <w:rPr>
          <w:b/>
          <w:color w:val="B7B7B7"/>
        </w:rPr>
        <w:t xml:space="preserve">    </w:t>
      </w:r>
      <w:r>
        <w:rPr>
          <w:b/>
          <w:color w:val="B7B7B7"/>
        </w:rPr>
        <w:t>Electronic Power Steering system</w:t>
      </w:r>
    </w:p>
    <w:p>
      <w:pPr>
        <w:pStyle w:val="Normal"/>
        <w:spacing w:before="0" w:after="0"/>
        <w:ind w:left="0" w:right="0" w:hanging="0"/>
        <w:rPr>
          <w:b/>
          <w:color w:val="B7B7B7"/>
        </w:rPr>
      </w:pPr>
      <w:r>
        <w:rPr>
          <w:b/>
          <w:color w:val="B7B7B7"/>
        </w:rPr>
        <w:t xml:space="preserve">    </w:t>
      </w:r>
      <w:r>
        <w:rPr>
          <w:b/>
          <w:color w:val="B7B7B7"/>
        </w:rPr>
        <w:t>Car Display system</w:t>
      </w:r>
    </w:p>
    <w:p>
      <w:pPr>
        <w:pStyle w:val="Normal"/>
        <w:spacing w:before="0" w:after="0"/>
        <w:ind w:left="0" w:right="0" w:hanging="0"/>
        <w:rPr>
          <w:b/>
          <w:color w:val="B7B7B7"/>
        </w:rPr>
      </w:pPr>
      <w:r>
        <w:rPr>
          <w:b/>
          <w:color w:val="B7B7B7"/>
        </w:rPr>
      </w:r>
    </w:p>
    <w:p>
      <w:pPr>
        <w:pStyle w:val="Normal"/>
        <w:spacing w:before="0" w:after="0"/>
        <w:ind w:left="0" w:right="0" w:hanging="0"/>
        <w:rPr>
          <w:b/>
          <w:color w:val="B7B7B7"/>
        </w:rPr>
      </w:pPr>
      <w:r>
        <w:rPr>
          <w:b/>
          <w:color w:val="B7B7B7"/>
        </w:rPr>
        <w:t xml:space="preserve">The Steering Wheel element is outside of the item. </w:t>
      </w:r>
    </w:p>
    <w:p>
      <w:pPr>
        <w:pStyle w:val="Normal"/>
        <w:spacing w:before="0" w:after="0"/>
        <w:ind w:left="0" w:right="0" w:hanging="0"/>
        <w:rPr/>
      </w:pPr>
      <w:r>
        <w:rPr/>
        <w:drawing>
          <wp:inline distT="114300" distB="114300" distL="114300" distR="114300">
            <wp:extent cx="5943600" cy="33401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0100"/>
                    </a:xfrm>
                    <a:prstGeom prst="rect">
                      <a:avLst/>
                    </a:prstGeom>
                    <a:noFill/>
                    <a:ln w="9525">
                      <a:noFill/>
                      <a:miter lim="800000"/>
                      <a:headEnd/>
                      <a:tailEnd/>
                    </a:ln>
                  </pic:spPr>
                </pic:pic>
              </a:graphicData>
            </a:graphic>
          </wp:inline>
        </w:drawing>
      </w:r>
    </w:p>
    <w:p>
      <w:pPr>
        <w:pStyle w:val="Normal"/>
        <w:spacing w:before="0" w:after="0"/>
        <w:ind w:left="0" w:right="0" w:hanging="0"/>
        <w:rPr>
          <w:b/>
          <w:color w:val="B7B7B7"/>
        </w:rPr>
      </w:pPr>
      <w:r>
        <w:rPr>
          <w:b/>
          <w:color w:val="B7B7B7"/>
        </w:rPr>
      </w:r>
    </w:p>
    <w:p>
      <w:pPr>
        <w:pStyle w:val="Normal"/>
        <w:spacing w:before="0" w:after="0"/>
        <w:ind w:left="0" w:right="0" w:hanging="0"/>
        <w:rPr>
          <w:b/>
          <w:color w:val="B7B7B7"/>
        </w:rPr>
      </w:pPr>
      <w:r>
        <w:rPr>
          <w:b/>
          <w:color w:val="B7B7B7"/>
        </w:rPr>
        <w:t>OPTIONAL</w:t>
      </w:r>
    </w:p>
    <w:p>
      <w:pPr>
        <w:pStyle w:val="Normal"/>
        <w:spacing w:before="0" w:after="0"/>
        <w:ind w:left="0" w:right="0" w:hanging="0"/>
        <w:rPr>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2"/>
        </w:numPr>
        <w:spacing w:lineRule="auto" w:line="240" w:before="0" w:after="0"/>
        <w:ind w:left="720" w:right="0" w:firstLine="360"/>
        <w:contextualSpacing/>
        <w:rPr>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2"/>
        </w:numPr>
        <w:spacing w:lineRule="auto" w:line="240" w:before="0" w:after="0"/>
        <w:ind w:left="720" w:right="0" w:firstLine="360"/>
        <w:contextualSpacing/>
        <w:rPr>
          <w:b/>
          <w:color w:val="B7B7B7"/>
        </w:rPr>
      </w:pPr>
      <w:r>
        <w:rPr>
          <w:b/>
          <w:color w:val="B7B7B7"/>
        </w:rPr>
        <w:t>Legal requirements in your country for lane assistance technology</w:t>
      </w:r>
    </w:p>
    <w:p>
      <w:pPr>
        <w:pStyle w:val="Normal"/>
        <w:numPr>
          <w:ilvl w:val="0"/>
          <w:numId w:val="2"/>
        </w:numPr>
        <w:spacing w:lineRule="auto" w:line="240" w:before="0" w:after="0"/>
        <w:ind w:left="720" w:right="0" w:firstLine="360"/>
        <w:contextualSpacing/>
        <w:rPr>
          <w:b/>
          <w:color w:val="B7B7B7"/>
        </w:rPr>
      </w:pPr>
      <w:r>
        <w:rPr>
          <w:b/>
          <w:color w:val="B7B7B7"/>
        </w:rPr>
        <w:t>National and International Standards Related to the Item</w:t>
      </w:r>
    </w:p>
    <w:p>
      <w:pPr>
        <w:pStyle w:val="Normal"/>
        <w:numPr>
          <w:ilvl w:val="0"/>
          <w:numId w:val="2"/>
        </w:numPr>
        <w:spacing w:lineRule="auto" w:line="240" w:before="0" w:after="0"/>
        <w:ind w:left="720" w:right="0" w:firstLine="360"/>
        <w:contextualSpacing/>
        <w:rPr>
          <w:b/>
          <w:color w:val="B7B7B7"/>
        </w:rPr>
      </w:pPr>
      <w:r>
        <w:rPr>
          <w:b/>
          <w:color w:val="B7B7B7"/>
        </w:rPr>
        <w:t>Records of previously known safety-related incidents or behavioral shortfalls</w:t>
      </w:r>
    </w:p>
    <w:p>
      <w:pPr>
        <w:pStyle w:val="Normal"/>
        <w:spacing w:before="0" w:after="0"/>
        <w:ind w:left="0" w:right="0" w:hanging="0"/>
        <w:rPr>
          <w:b/>
          <w:color w:val="B7B7B7"/>
        </w:rPr>
      </w:pPr>
      <w:r>
        <w:rPr>
          <w:b/>
          <w:color w:val="B7B7B7"/>
        </w:rPr>
      </w:r>
    </w:p>
    <w:p>
      <w:pPr>
        <w:pStyle w:val="Normal"/>
        <w:spacing w:before="0" w:after="0"/>
        <w:rPr>
          <w:b/>
          <w:color w:val="B7B7B7"/>
        </w:rPr>
      </w:pPr>
      <w:r>
        <w:rPr>
          <w:b/>
          <w:color w:val="B7B7B7"/>
        </w:rPr>
        <w:t>]</w:t>
      </w:r>
    </w:p>
    <w:p>
      <w:pPr>
        <w:pStyle w:val="Normal"/>
        <w:spacing w:before="0" w:after="0"/>
        <w:rPr/>
      </w:pPr>
      <w:r>
        <w:rPr/>
      </w:r>
    </w:p>
    <w:p>
      <w:pPr>
        <w:pStyle w:val="Normal"/>
        <w:spacing w:before="0" w:after="0"/>
        <w:rPr/>
      </w:pPr>
      <w:r>
        <w:rPr/>
      </w:r>
    </w:p>
    <w:p>
      <w:pPr>
        <w:pStyle w:val="Normal"/>
        <w:pageBreakBefore/>
        <w:spacing w:before="0" w:after="0"/>
        <w:rPr/>
      </w:pPr>
      <w:r>
        <w:rPr/>
      </w:r>
    </w:p>
    <w:p>
      <w:pPr>
        <w:pStyle w:val="Heading1"/>
        <w:spacing w:before="400" w:after="120"/>
        <w:rPr/>
      </w:pPr>
      <w:bookmarkStart w:id="19" w:name="_35nkun2"/>
      <w:bookmarkEnd w:id="19"/>
      <w:r>
        <w:rPr/>
        <w:t>Goals and Measures</w:t>
      </w:r>
    </w:p>
    <w:p>
      <w:pPr>
        <w:pStyle w:val="Heading2"/>
        <w:spacing w:before="360" w:after="120"/>
        <w:rPr/>
      </w:pPr>
      <w:bookmarkStart w:id="20" w:name="_1ksv4uv"/>
      <w:bookmarkEnd w:id="20"/>
      <w:r>
        <w:rPr/>
        <w:t>Goals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Describe the major goal of this project; what are we trying to accomplish by analyzing the lane assistance functions with ISO 26262?]</w:t>
      </w:r>
    </w:p>
    <w:p>
      <w:pPr>
        <w:pStyle w:val="Normal"/>
        <w:spacing w:before="0" w:after="0"/>
        <w:rPr>
          <w:b/>
          <w:color w:val="B7B7B7"/>
        </w:rPr>
      </w:pPr>
      <w:r>
        <w:rPr>
          <w:b/>
          <w:color w:val="B7B7B7"/>
        </w:rPr>
        <w:t>The major goal is to reudce risk to acceptable levels via hazard analysis and risk assessment.</w:t>
      </w:r>
    </w:p>
    <w:p>
      <w:pPr>
        <w:pStyle w:val="Normal"/>
        <w:spacing w:before="0" w:after="0"/>
        <w:rPr/>
      </w:pPr>
      <w:r>
        <w:rPr/>
      </w:r>
    </w:p>
    <w:p>
      <w:pPr>
        <w:pStyle w:val="Heading2"/>
        <w:spacing w:before="360" w:after="120"/>
        <w:rPr/>
      </w:pPr>
      <w:bookmarkStart w:id="21" w:name="_44sinio"/>
      <w:bookmarkEnd w:id="21"/>
      <w:r>
        <w:rPr/>
        <w:t>Measures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color w:val="B7B7B7"/>
        </w:rPr>
      </w:pPr>
      <w:r>
        <w:rPr>
          <w:b/>
          <w:color w:val="B7B7B7"/>
        </w:rPr>
      </w:r>
    </w:p>
    <w:p>
      <w:pPr>
        <w:pStyle w:val="Normal"/>
        <w:spacing w:before="0" w:after="0"/>
        <w:rPr>
          <w:b/>
          <w:color w:val="B7B7B7"/>
        </w:rPr>
      </w:pPr>
      <w:r>
        <w:rPr>
          <w:b/>
          <w:color w:val="B7B7B7"/>
        </w:rPr>
        <w:t>The options are:</w:t>
      </w:r>
    </w:p>
    <w:p>
      <w:pPr>
        <w:pStyle w:val="Normal"/>
        <w:spacing w:before="0" w:after="0"/>
        <w:rPr>
          <w:b/>
          <w:color w:val="B7B7B7"/>
        </w:rPr>
      </w:pPr>
      <w:r>
        <w:rPr>
          <w:b/>
          <w:color w:val="B7B7B7"/>
        </w:rPr>
        <w:t>All Team Members</w:t>
      </w:r>
    </w:p>
    <w:p>
      <w:pPr>
        <w:pStyle w:val="Normal"/>
        <w:spacing w:before="0" w:after="0"/>
        <w:rPr>
          <w:b/>
          <w:color w:val="B7B7B7"/>
        </w:rPr>
      </w:pPr>
      <w:r>
        <w:rPr>
          <w:b/>
          <w:color w:val="B7B7B7"/>
        </w:rPr>
        <w:t>Safety Manager</w:t>
      </w:r>
    </w:p>
    <w:p>
      <w:pPr>
        <w:pStyle w:val="Normal"/>
        <w:spacing w:before="0" w:after="0"/>
        <w:rPr>
          <w:b/>
          <w:color w:val="B7B7B7"/>
        </w:rPr>
      </w:pPr>
      <w:r>
        <w:rPr>
          <w:b/>
          <w:color w:val="B7B7B7"/>
        </w:rPr>
        <w:t>Project Manager</w:t>
      </w:r>
    </w:p>
    <w:p>
      <w:pPr>
        <w:pStyle w:val="Normal"/>
        <w:spacing w:before="0" w:after="0"/>
        <w:rPr>
          <w:b/>
          <w:color w:val="B7B7B7"/>
        </w:rPr>
      </w:pPr>
      <w:r>
        <w:rPr>
          <w:b/>
          <w:color w:val="B7B7B7"/>
        </w:rPr>
        <w:t>Safety Auditor</w:t>
      </w:r>
    </w:p>
    <w:p>
      <w:pPr>
        <w:pStyle w:val="Normal"/>
        <w:spacing w:before="0" w:after="0"/>
        <w:rPr>
          <w:b/>
          <w:color w:val="B7B7B7"/>
        </w:rPr>
      </w:pPr>
      <w:r>
        <w:rPr>
          <w:b/>
          <w:color w:val="B7B7B7"/>
        </w:rPr>
        <w:t>Safety Assessor</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749"/>
        <w:gridCol w:w="1710"/>
        <w:gridCol w:w="3406"/>
      </w:tblGrid>
      <w:tr>
        <w:trPr>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pPr>
            <w:r>
              <w:rPr/>
              <w:t>Timeline</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All Team</w:t>
            </w:r>
          </w:p>
          <w:p>
            <w:pPr>
              <w:pStyle w:val="Normal"/>
              <w:widowControl w:val="false"/>
              <w:spacing w:lineRule="auto" w:line="240" w:before="0" w:after="0"/>
              <w:rPr/>
            </w:pPr>
            <w:r>
              <w:rPr/>
              <w:t>Members</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All Team</w:t>
            </w:r>
          </w:p>
          <w:p>
            <w:pPr>
              <w:pStyle w:val="Normal"/>
              <w:widowControl w:val="false"/>
              <w:spacing w:lineRule="auto" w:line="240" w:before="0" w:after="0"/>
              <w:rPr/>
            </w:pPr>
            <w:r>
              <w:rPr/>
              <w:t>Members</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Project</w:t>
            </w:r>
          </w:p>
          <w:p>
            <w:pPr>
              <w:pStyle w:val="Normal"/>
              <w:widowControl w:val="false"/>
              <w:spacing w:lineRule="auto" w:line="240" w:before="0" w:after="0"/>
              <w:rPr/>
            </w:pPr>
            <w:r>
              <w:rPr/>
              <w:t>Manager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2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 Auditor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Once every 2 months</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w:t>
            </w:r>
          </w:p>
          <w:p>
            <w:pPr>
              <w:pStyle w:val="Normal"/>
              <w:widowControl w:val="false"/>
              <w:spacing w:lineRule="auto" w:line="240" w:before="0" w:after="0"/>
              <w:rPr/>
            </w:pPr>
            <w:r>
              <w:rPr/>
              <w:t>Manager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3 months prior to main assessment</w:t>
            </w:r>
          </w:p>
        </w:tc>
      </w:tr>
      <w:tr>
        <w:trPr>
          <w:trHeight w:val="420" w:hRule="atLeast"/>
          <w:cantSplit w:val="false"/>
        </w:trPr>
        <w:tc>
          <w:tcPr>
            <w:tcW w:w="37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w:t>
            </w:r>
          </w:p>
          <w:p>
            <w:pPr>
              <w:pStyle w:val="Normal"/>
              <w:widowControl w:val="false"/>
              <w:spacing w:lineRule="auto" w:line="240" w:before="0" w:after="0"/>
              <w:rPr/>
            </w:pPr>
            <w:r>
              <w:rPr/>
              <w:t>Assessor</w:t>
            </w:r>
          </w:p>
        </w:tc>
        <w:tc>
          <w:tcPr>
            <w:tcW w:w="34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400" w:after="120"/>
        <w:rPr/>
      </w:pPr>
      <w:bookmarkStart w:id="22" w:name="_2jxsxqh"/>
      <w:bookmarkEnd w:id="22"/>
      <w:r>
        <w:rPr/>
        <w:t>Safety Culture</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color w:val="B7B7B7"/>
        </w:rPr>
      </w:pPr>
      <w:r>
        <w:rPr>
          <w:b/>
          <w:color w:val="B7B7B7"/>
        </w:rPr>
        <w:t>]</w:t>
      </w:r>
    </w:p>
    <w:p>
      <w:pPr>
        <w:pStyle w:val="Normal"/>
        <w:spacing w:before="0" w:after="0"/>
        <w:rPr/>
      </w:pPr>
      <w:r>
        <w:rPr/>
      </w:r>
    </w:p>
    <w:p>
      <w:pPr>
        <w:pStyle w:val="TextBody"/>
        <w:spacing w:before="0" w:after="0"/>
        <w:rPr/>
      </w:pPr>
      <w:r>
        <w:rPr/>
        <w:t>Here are some characteristics of a good safety culture:</w:t>
      </w:r>
    </w:p>
    <w:p>
      <w:pPr>
        <w:pStyle w:val="TextBody"/>
        <w:numPr>
          <w:ilvl w:val="0"/>
          <w:numId w:val="5"/>
        </w:numPr>
        <w:tabs>
          <w:tab w:val="left" w:pos="0" w:leader="none"/>
        </w:tabs>
        <w:spacing w:before="0" w:after="0"/>
        <w:ind w:left="707" w:right="0" w:hanging="283"/>
        <w:rPr/>
      </w:pPr>
      <w:r>
        <w:rPr>
          <w:rStyle w:val="StrongEmphasis"/>
        </w:rPr>
        <w:t>High priority</w:t>
      </w:r>
      <w:r>
        <w:rPr/>
        <w:t xml:space="preserve">: safety has the highest priority among competing constraints like cost and productivity </w:t>
      </w:r>
    </w:p>
    <w:p>
      <w:pPr>
        <w:pStyle w:val="TextBody"/>
        <w:numPr>
          <w:ilvl w:val="0"/>
          <w:numId w:val="5"/>
        </w:numPr>
        <w:tabs>
          <w:tab w:val="left" w:pos="0" w:leader="none"/>
        </w:tabs>
        <w:spacing w:before="0" w:after="0"/>
        <w:ind w:left="707" w:right="0" w:hanging="283"/>
        <w:rPr/>
      </w:pPr>
      <w:r>
        <w:rPr>
          <w:rStyle w:val="StrongEmphasis"/>
        </w:rPr>
        <w:t>Accountability</w:t>
      </w:r>
      <w:r>
        <w:rPr/>
        <w:t xml:space="preserve">: processes ensure accountability such that design decisions are traceable back to the people and teams who made the decisions </w:t>
      </w:r>
    </w:p>
    <w:p>
      <w:pPr>
        <w:pStyle w:val="TextBody"/>
        <w:numPr>
          <w:ilvl w:val="0"/>
          <w:numId w:val="5"/>
        </w:numPr>
        <w:tabs>
          <w:tab w:val="left" w:pos="0" w:leader="none"/>
        </w:tabs>
        <w:spacing w:before="0" w:after="0"/>
        <w:ind w:left="707" w:right="0" w:hanging="283"/>
        <w:rPr/>
      </w:pPr>
      <w:r>
        <w:rPr>
          <w:rStyle w:val="StrongEmphasis"/>
        </w:rPr>
        <w:t>Rewards</w:t>
      </w:r>
      <w:r>
        <w:rPr/>
        <w:t xml:space="preserve">: the organization motivates and supports the achievement of functional safety </w:t>
      </w:r>
    </w:p>
    <w:p>
      <w:pPr>
        <w:pStyle w:val="TextBody"/>
        <w:numPr>
          <w:ilvl w:val="0"/>
          <w:numId w:val="5"/>
        </w:numPr>
        <w:tabs>
          <w:tab w:val="left" w:pos="0" w:leader="none"/>
        </w:tabs>
        <w:spacing w:before="0" w:after="0"/>
        <w:ind w:left="707" w:right="0" w:hanging="283"/>
        <w:rPr/>
      </w:pPr>
      <w:r>
        <w:rPr>
          <w:rStyle w:val="StrongEmphasis"/>
        </w:rPr>
        <w:t>Penalties</w:t>
      </w:r>
      <w:r>
        <w:rPr/>
        <w:t xml:space="preserve">: the organization penalizes shortcuts that jeopardize safety or quality </w:t>
      </w:r>
    </w:p>
    <w:p>
      <w:pPr>
        <w:pStyle w:val="TextBody"/>
        <w:numPr>
          <w:ilvl w:val="0"/>
          <w:numId w:val="5"/>
        </w:numPr>
        <w:tabs>
          <w:tab w:val="left" w:pos="0" w:leader="none"/>
        </w:tabs>
        <w:spacing w:before="0" w:after="0"/>
        <w:ind w:left="707" w:right="0" w:hanging="283"/>
        <w:rPr/>
      </w:pPr>
      <w:r>
        <w:rPr>
          <w:rStyle w:val="StrongEmphasis"/>
        </w:rPr>
        <w:t>Independence</w:t>
      </w:r>
      <w:r>
        <w:rPr/>
        <w:t xml:space="preserve">: teams who design and develop a product should be independent from the teams who audit the work </w:t>
      </w:r>
    </w:p>
    <w:p>
      <w:pPr>
        <w:pStyle w:val="TextBody"/>
        <w:numPr>
          <w:ilvl w:val="0"/>
          <w:numId w:val="5"/>
        </w:numPr>
        <w:tabs>
          <w:tab w:val="left" w:pos="0" w:leader="none"/>
        </w:tabs>
        <w:spacing w:before="0" w:after="0"/>
        <w:ind w:left="707" w:right="0" w:hanging="283"/>
        <w:rPr/>
      </w:pPr>
      <w:r>
        <w:rPr>
          <w:rStyle w:val="StrongEmphasis"/>
        </w:rPr>
        <w:t>Well defined processes</w:t>
      </w:r>
      <w:r>
        <w:rPr/>
        <w:t xml:space="preserve">: company design and management processes should be clearly defined </w:t>
      </w:r>
    </w:p>
    <w:p>
      <w:pPr>
        <w:pStyle w:val="TextBody"/>
        <w:numPr>
          <w:ilvl w:val="0"/>
          <w:numId w:val="5"/>
        </w:numPr>
        <w:tabs>
          <w:tab w:val="left" w:pos="0" w:leader="none"/>
        </w:tabs>
        <w:spacing w:before="0" w:after="0"/>
        <w:ind w:left="707" w:right="0" w:hanging="283"/>
        <w:rPr/>
      </w:pPr>
      <w:r>
        <w:rPr>
          <w:rStyle w:val="StrongEmphasis"/>
        </w:rPr>
        <w:t>Resources</w:t>
      </w:r>
      <w:r>
        <w:rPr/>
        <w:t xml:space="preserve">: projects have necessary resources including people with appropriate skills </w:t>
      </w:r>
    </w:p>
    <w:p>
      <w:pPr>
        <w:pStyle w:val="TextBody"/>
        <w:numPr>
          <w:ilvl w:val="0"/>
          <w:numId w:val="5"/>
        </w:numPr>
        <w:tabs>
          <w:tab w:val="left" w:pos="0" w:leader="none"/>
        </w:tabs>
        <w:spacing w:before="0" w:after="0"/>
        <w:ind w:left="707" w:right="0" w:hanging="283"/>
        <w:rPr/>
      </w:pPr>
      <w:r>
        <w:rPr>
          <w:rStyle w:val="StrongEmphasis"/>
        </w:rPr>
        <w:t>Diversity</w:t>
      </w:r>
      <w:r>
        <w:rPr/>
        <w:t xml:space="preserve">: intellectual diversity is sought after, valued and integrated into processes </w:t>
      </w:r>
    </w:p>
    <w:p>
      <w:pPr>
        <w:pStyle w:val="TextBody"/>
        <w:numPr>
          <w:ilvl w:val="0"/>
          <w:numId w:val="5"/>
        </w:numPr>
        <w:tabs>
          <w:tab w:val="left" w:pos="0" w:leader="none"/>
        </w:tabs>
        <w:ind w:left="707" w:right="0" w:hanging="283"/>
        <w:rPr/>
      </w:pPr>
      <w:r>
        <w:rPr>
          <w:rStyle w:val="StrongEmphasis"/>
        </w:rPr>
        <w:t>Communication</w:t>
      </w:r>
      <w:r>
        <w:rPr/>
        <w:t xml:space="preserve">: communication channels encourage disclosure of problems </w:t>
      </w:r>
    </w:p>
    <w:p>
      <w:pPr>
        <w:pStyle w:val="TextBody"/>
        <w:ind w:left="707" w:right="0" w:hanging="0"/>
        <w:rPr/>
      </w:pPr>
      <w:r>
        <w:rPr/>
      </w:r>
    </w:p>
    <w:p>
      <w:pPr>
        <w:pStyle w:val="Normal"/>
        <w:spacing w:before="0" w:after="0"/>
        <w:rPr>
          <w:b/>
          <w:color w:val="B7B7B7"/>
        </w:rPr>
      </w:pPr>
      <w:r>
        <w:rPr>
          <w:b/>
          <w:color w:val="B7B7B7"/>
        </w:rPr>
      </w:r>
    </w:p>
    <w:p>
      <w:pPr>
        <w:pStyle w:val="Heading1"/>
        <w:spacing w:before="400" w:after="120"/>
        <w:rPr/>
      </w:pPr>
      <w:bookmarkStart w:id="23" w:name="_z337ya"/>
      <w:bookmarkEnd w:id="23"/>
      <w:r>
        <w:rPr/>
        <w:t>Safety Lifecycle Tailoring</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 xml:space="preserve">Describe which phases of the safety lifecycle are in scope and which are out of scope for this particular project. Hint: See the </w:t>
      </w:r>
      <w:hyperlink w:anchor="_3rdcrjn">
        <w:r>
          <w:rPr>
            <w:rStyle w:val="VisitedInternetLink"/>
            <w:b/>
            <w:color w:val="1155CC"/>
            <w:u w:val="single"/>
          </w:rPr>
          <w:t>Intro section</w:t>
        </w:r>
      </w:hyperlink>
      <w:r>
        <w:rPr>
          <w:b/>
          <w:color w:val="B7B7B7"/>
        </w:rPr>
        <w:t xml:space="preserve"> of this document</w:t>
      </w:r>
    </w:p>
    <w:p>
      <w:pPr>
        <w:pStyle w:val="Normal"/>
        <w:spacing w:before="0" w:after="0"/>
        <w:rPr>
          <w:b/>
          <w:color w:val="B7B7B7"/>
        </w:rPr>
      </w:pPr>
      <w:r>
        <w:rPr>
          <w:b/>
          <w:color w:val="B7B7B7"/>
        </w:rPr>
        <w:t>]</w:t>
      </w:r>
    </w:p>
    <w:p>
      <w:pPr>
        <w:pStyle w:val="Normal"/>
        <w:spacing w:before="0" w:after="0"/>
        <w:rPr/>
      </w:pPr>
      <w:r>
        <w:rPr/>
      </w:r>
    </w:p>
    <w:p>
      <w:pPr>
        <w:pStyle w:val="Normal"/>
        <w:spacing w:before="0" w:after="0"/>
        <w:rPr>
          <w:b/>
          <w:color w:val="B7B7B7"/>
        </w:rPr>
      </w:pPr>
      <w:r>
        <w:rPr>
          <w:b/>
          <w:color w:val="B7B7B7"/>
        </w:rPr>
        <w:t>The following phases of the safety lifecycle are in scope:</w:t>
      </w:r>
    </w:p>
    <w:p>
      <w:pPr>
        <w:pStyle w:val="Normal"/>
        <w:spacing w:before="0" w:after="0"/>
        <w:rPr>
          <w:b/>
          <w:color w:val="B7B7B7"/>
        </w:rPr>
      </w:pPr>
      <w:r>
        <w:rPr>
          <w:b/>
          <w:color w:val="B7B7B7"/>
        </w:rPr>
        <w:t xml:space="preserve">    </w:t>
      </w:r>
      <w:r>
        <w:rPr>
          <w:b/>
          <w:color w:val="B7B7B7"/>
        </w:rPr>
        <w:t>* Concept phase</w:t>
      </w:r>
    </w:p>
    <w:p>
      <w:pPr>
        <w:pStyle w:val="Normal"/>
        <w:spacing w:before="0" w:after="0"/>
        <w:rPr>
          <w:b/>
          <w:color w:val="B7B7B7"/>
        </w:rPr>
      </w:pPr>
      <w:r>
        <w:rPr>
          <w:b/>
          <w:color w:val="B7B7B7"/>
        </w:rPr>
        <w:t xml:space="preserve">    </w:t>
      </w:r>
      <w:r>
        <w:rPr>
          <w:b/>
          <w:color w:val="B7B7B7"/>
        </w:rPr>
        <w:t>* Product Development at the System Level</w:t>
      </w:r>
    </w:p>
    <w:p>
      <w:pPr>
        <w:pStyle w:val="Normal"/>
        <w:spacing w:before="0" w:after="0"/>
        <w:rPr>
          <w:b/>
          <w:color w:val="B7B7B7"/>
        </w:rPr>
      </w:pPr>
      <w:r>
        <w:rPr>
          <w:b/>
          <w:color w:val="B7B7B7"/>
        </w:rPr>
        <w:t xml:space="preserve">    </w:t>
      </w:r>
      <w:r>
        <w:rPr>
          <w:b/>
          <w:color w:val="B7B7B7"/>
        </w:rPr>
        <w:t>* Product Development at the Software Level</w:t>
      </w:r>
    </w:p>
    <w:p>
      <w:pPr>
        <w:pStyle w:val="Normal"/>
        <w:spacing w:before="0" w:after="0"/>
        <w:rPr/>
      </w:pPr>
      <w:r>
        <w:rPr/>
      </w:r>
    </w:p>
    <w:p>
      <w:pPr>
        <w:pStyle w:val="Normal"/>
        <w:spacing w:before="0" w:after="0"/>
        <w:rPr>
          <w:b/>
          <w:color w:val="B7B7B7"/>
        </w:rPr>
      </w:pPr>
      <w:r>
        <w:rPr>
          <w:b/>
          <w:color w:val="B7B7B7"/>
        </w:rPr>
        <w:t>The following phase are out of scope:</w:t>
      </w:r>
    </w:p>
    <w:p>
      <w:pPr>
        <w:pStyle w:val="Normal"/>
        <w:spacing w:before="0" w:after="0"/>
        <w:rPr>
          <w:b/>
          <w:color w:val="B7B7B7"/>
        </w:rPr>
      </w:pPr>
      <w:r>
        <w:rPr>
          <w:b/>
          <w:color w:val="B7B7B7"/>
        </w:rPr>
        <w:t xml:space="preserve">    </w:t>
      </w:r>
      <w:r>
        <w:rPr>
          <w:b/>
          <w:color w:val="B7B7B7"/>
        </w:rPr>
        <w:t>* Product Development at the Hardware Level</w:t>
      </w:r>
    </w:p>
    <w:p>
      <w:pPr>
        <w:pStyle w:val="Normal"/>
        <w:spacing w:before="0" w:after="0"/>
        <w:rPr>
          <w:b/>
          <w:color w:val="B7B7B7"/>
        </w:rPr>
      </w:pPr>
      <w:r>
        <w:rPr>
          <w:b/>
          <w:color w:val="B7B7B7"/>
        </w:rPr>
        <w:t xml:space="preserve">    </w:t>
      </w:r>
      <w:r>
        <w:rPr>
          <w:b/>
          <w:color w:val="B7B7B7"/>
        </w:rPr>
        <w:t>* Production and Operation</w:t>
      </w:r>
    </w:p>
    <w:p>
      <w:pPr>
        <w:pStyle w:val="Heading1"/>
        <w:spacing w:before="400" w:after="120"/>
        <w:rPr/>
      </w:pPr>
      <w:bookmarkStart w:id="24" w:name="_3j2qqm3"/>
      <w:bookmarkEnd w:id="24"/>
      <w:r>
        <w:rPr/>
        <w:t>Roles</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color w:val="B7B7B7"/>
        </w:rPr>
      </w:pPr>
      <w:r>
        <w:rPr>
          <w:b/>
          <w:color w:val="B7B7B7"/>
        </w:rPr>
        <w:t>]</w:t>
      </w:r>
    </w:p>
    <w:p>
      <w:pPr>
        <w:pStyle w:val="Normal"/>
        <w:spacing w:before="0" w:after="0"/>
        <w:rPr>
          <w:b/>
          <w:color w:val="B7B7B7"/>
        </w:rPr>
      </w:pPr>
      <w:r>
        <w:rPr>
          <w:b/>
          <w:color w:val="B7B7B7"/>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220"/>
        <w:gridCol w:w="2024"/>
      </w:tblGrid>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8" w:type="dxa"/>
            </w:tcMar>
          </w:tcPr>
          <w:p>
            <w:pPr>
              <w:pStyle w:val="Normal"/>
              <w:widowControl w:val="false"/>
              <w:spacing w:lineRule="auto" w:line="276" w:before="0" w:after="60"/>
              <w:jc w:val="center"/>
              <w:rPr/>
            </w:pPr>
            <w:r>
              <w:rPr/>
              <w:t>Role</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0C0C0" w:val="clear"/>
            <w:tcMar>
              <w:left w:w="108" w:type="dxa"/>
            </w:tcMar>
          </w:tcPr>
          <w:p>
            <w:pPr>
              <w:pStyle w:val="Normal"/>
              <w:widowControl w:val="false"/>
              <w:spacing w:lineRule="auto" w:line="276" w:before="60" w:after="60"/>
              <w:jc w:val="center"/>
              <w:rPr/>
            </w:pPr>
            <w:r>
              <w:rPr/>
              <w:t>Org</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r>
        <w:trPr>
          <w:cantSplit w:val="false"/>
        </w:trPr>
        <w:tc>
          <w:tcPr>
            <w:tcW w:w="52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400" w:after="120"/>
        <w:rPr/>
      </w:pPr>
      <w:bookmarkStart w:id="25" w:name="_1y810tw"/>
      <w:bookmarkEnd w:id="25"/>
      <w:r>
        <w:rPr/>
        <w:t>Development Interface Agreement</w:t>
      </w:r>
    </w:p>
    <w:p>
      <w:pPr>
        <w:pStyle w:val="Normal"/>
        <w:spacing w:before="0" w:after="0"/>
        <w:rPr/>
      </w:pPr>
      <w:r>
        <w:rPr/>
      </w:r>
    </w:p>
    <w:p>
      <w:pPr>
        <w:pStyle w:val="Normal"/>
        <w:spacing w:before="0" w:after="0"/>
        <w:rPr>
          <w:b/>
          <w:color w:val="B7B7B7"/>
        </w:rPr>
      </w:pPr>
      <w:r>
        <w:rPr>
          <w:b/>
          <w:color w:val="B7B7B7"/>
        </w:rPr>
        <w:t>[Instructions:</w:t>
      </w:r>
    </w:p>
    <w:p>
      <w:pPr>
        <w:pStyle w:val="Normal"/>
        <w:spacing w:before="0" w:after="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color w:val="B7B7B7"/>
        </w:rPr>
      </w:pPr>
      <w:r>
        <w:rPr>
          <w:b/>
          <w:color w:val="B7B7B7"/>
        </w:rPr>
        <w:t xml:space="preserve">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4"/>
        </w:numPr>
        <w:spacing w:lineRule="auto" w:line="240" w:before="0" w:after="0"/>
        <w:ind w:left="720" w:right="0" w:firstLine="360"/>
        <w:contextualSpacing/>
        <w:rPr>
          <w:b/>
          <w:color w:val="B7B7B7"/>
        </w:rPr>
      </w:pPr>
      <w:r>
        <w:rPr>
          <w:b/>
          <w:color w:val="B7B7B7"/>
        </w:rPr>
        <w:t>What is the purpose of a development interface agreement?</w:t>
      </w:r>
    </w:p>
    <w:p>
      <w:pPr>
        <w:pStyle w:val="Normal"/>
        <w:spacing w:before="0" w:after="0"/>
        <w:rPr>
          <w:b/>
          <w:color w:val="B7B7B7"/>
        </w:rPr>
      </w:pPr>
      <w:r>
        <w:rPr>
          <w:b/>
          <w:color w:val="B7B7B7"/>
        </w:rPr>
      </w:r>
    </w:p>
    <w:p>
      <w:pPr>
        <w:pStyle w:val="Normal"/>
        <w:spacing w:before="0" w:after="0"/>
        <w:ind w:left="1440" w:right="0" w:hanging="0"/>
        <w:rPr>
          <w:b/>
          <w:color w:val="B7B7B7"/>
        </w:rPr>
      </w:pPr>
      <w:r>
        <w:rPr>
          <w:b/>
          <w:color w:val="B7B7B7"/>
        </w:rPr>
        <w:t xml:space="preserve">A DIA (development interface agreement) defines the roles and responsibilities between companies involved in developing a product. </w:t>
      </w:r>
    </w:p>
    <w:p>
      <w:pPr>
        <w:pStyle w:val="Normal"/>
        <w:spacing w:before="0" w:after="0"/>
        <w:rPr>
          <w:b/>
          <w:color w:val="B7B7B7"/>
        </w:rPr>
      </w:pPr>
      <w:r>
        <w:rPr>
          <w:b/>
          <w:color w:val="B7B7B7"/>
        </w:rPr>
      </w:r>
    </w:p>
    <w:p>
      <w:pPr>
        <w:pStyle w:val="Normal"/>
        <w:numPr>
          <w:ilvl w:val="0"/>
          <w:numId w:val="4"/>
        </w:numPr>
        <w:spacing w:lineRule="auto" w:line="240" w:before="0" w:after="0"/>
        <w:ind w:left="720" w:right="0" w:firstLine="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All involved parties need to agree on the contents of the DIA before the project begins.</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The DIA also specifies what evidence and work products each party will provide to prove that work was done according to the agreement.</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The ultimate goal is to ensure that all parties are developing safe vehicles in compliance with ISO 26262.</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Here are major sections of a DIA:</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 xml:space="preserve">    </w:t>
      </w:r>
      <w:r>
        <w:rPr>
          <w:b/>
          <w:color w:val="B7B7B7"/>
        </w:rPr>
        <w:t>* Appointment of customer and supplier safety managers</w:t>
      </w:r>
    </w:p>
    <w:p>
      <w:pPr>
        <w:pStyle w:val="Normal"/>
        <w:spacing w:lineRule="auto" w:line="240" w:before="0" w:after="0"/>
        <w:ind w:left="720" w:right="0" w:firstLine="360"/>
        <w:contextualSpacing/>
        <w:rPr>
          <w:b/>
          <w:color w:val="B7B7B7"/>
        </w:rPr>
      </w:pPr>
      <w:r>
        <w:rPr>
          <w:b/>
          <w:color w:val="B7B7B7"/>
        </w:rPr>
        <w:t xml:space="preserve">    </w:t>
      </w:r>
      <w:r>
        <w:rPr>
          <w:b/>
          <w:color w:val="B7B7B7"/>
        </w:rPr>
        <w:t>* Joint tailoring of the safety lifecycle</w:t>
      </w:r>
    </w:p>
    <w:p>
      <w:pPr>
        <w:pStyle w:val="Normal"/>
        <w:spacing w:lineRule="auto" w:line="240" w:before="0" w:after="0"/>
        <w:ind w:left="720" w:right="0" w:firstLine="360"/>
        <w:contextualSpacing/>
        <w:rPr>
          <w:b/>
          <w:color w:val="B7B7B7"/>
        </w:rPr>
      </w:pPr>
      <w:r>
        <w:rPr>
          <w:b/>
          <w:color w:val="B7B7B7"/>
        </w:rPr>
        <w:t xml:space="preserve">    </w:t>
      </w:r>
      <w:r>
        <w:rPr>
          <w:b/>
          <w:color w:val="B7B7B7"/>
        </w:rPr>
        <w:t>* Activities and processes to be performed by the customer; activities and processes to be performed by the supplier</w:t>
      </w:r>
    </w:p>
    <w:p>
      <w:pPr>
        <w:pStyle w:val="Normal"/>
        <w:spacing w:lineRule="auto" w:line="240" w:before="0" w:after="0"/>
        <w:ind w:left="720" w:right="0" w:firstLine="360"/>
        <w:contextualSpacing/>
        <w:rPr>
          <w:b/>
          <w:color w:val="B7B7B7"/>
        </w:rPr>
      </w:pPr>
      <w:r>
        <w:rPr>
          <w:b/>
          <w:color w:val="B7B7B7"/>
        </w:rPr>
        <w:t xml:space="preserve">    </w:t>
      </w:r>
      <w:r>
        <w:rPr>
          <w:b/>
          <w:color w:val="B7B7B7"/>
        </w:rPr>
        <w:t>* Information and work products to be exchanged</w:t>
      </w:r>
    </w:p>
    <w:p>
      <w:pPr>
        <w:pStyle w:val="Normal"/>
        <w:spacing w:lineRule="auto" w:line="240" w:before="0" w:after="0"/>
        <w:ind w:left="720" w:right="0" w:firstLine="360"/>
        <w:contextualSpacing/>
        <w:rPr>
          <w:b/>
          <w:color w:val="B7B7B7"/>
        </w:rPr>
      </w:pPr>
      <w:r>
        <w:rPr>
          <w:b/>
          <w:color w:val="B7B7B7"/>
        </w:rPr>
        <w:t xml:space="preserve">    </w:t>
      </w:r>
      <w:r>
        <w:rPr>
          <w:b/>
          <w:color w:val="B7B7B7"/>
        </w:rPr>
        <w:t>* Parties or persons responsible for each activity in design and production</w:t>
      </w:r>
    </w:p>
    <w:p>
      <w:pPr>
        <w:pStyle w:val="Normal"/>
        <w:spacing w:lineRule="auto" w:line="240" w:before="0" w:after="0"/>
        <w:ind w:left="720" w:right="0" w:firstLine="360"/>
        <w:contextualSpacing/>
        <w:rPr>
          <w:b/>
          <w:color w:val="B7B7B7"/>
        </w:rPr>
      </w:pPr>
      <w:r>
        <w:rPr>
          <w:b/>
          <w:color w:val="B7B7B7"/>
        </w:rPr>
        <w:t xml:space="preserve">    </w:t>
      </w:r>
      <w:r>
        <w:rPr>
          <w:b/>
          <w:color w:val="B7B7B7"/>
        </w:rPr>
        <w:t>* Any supporting processes or tools to ensure compatibility between customer and supplier technologies</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Heading1"/>
        <w:spacing w:before="400" w:after="120"/>
        <w:rPr/>
      </w:pPr>
      <w:bookmarkStart w:id="26" w:name="_4i7ojhp"/>
      <w:bookmarkEnd w:id="26"/>
      <w:r>
        <w:rPr/>
        <w:t>Confirmation Measures</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Please answer the following questions:</w:t>
      </w:r>
    </w:p>
    <w:p>
      <w:pPr>
        <w:pStyle w:val="Normal"/>
        <w:spacing w:before="0" w:after="0"/>
        <w:rPr>
          <w:b/>
          <w:color w:val="B7B7B7"/>
        </w:rPr>
      </w:pPr>
      <w:r>
        <w:rPr>
          <w:b/>
          <w:color w:val="B7B7B7"/>
        </w:rPr>
      </w:r>
    </w:p>
    <w:p>
      <w:pPr>
        <w:pStyle w:val="Normal"/>
        <w:numPr>
          <w:ilvl w:val="0"/>
          <w:numId w:val="3"/>
        </w:numPr>
        <w:spacing w:lineRule="auto" w:line="240" w:before="0" w:after="0"/>
        <w:ind w:left="720" w:right="0" w:firstLine="360"/>
        <w:contextualSpacing/>
        <w:rPr>
          <w:b/>
          <w:color w:val="B7B7B7"/>
        </w:rPr>
      </w:pPr>
      <w:r>
        <w:rPr>
          <w:b/>
          <w:color w:val="B7B7B7"/>
        </w:rPr>
        <w:t>What is the main purpose of confirmation measures?</w:t>
      </w:r>
    </w:p>
    <w:p>
      <w:pPr>
        <w:pStyle w:val="Normal"/>
        <w:spacing w:lineRule="auto" w:line="240" w:before="0" w:after="0"/>
        <w:ind w:left="720" w:right="0" w:firstLine="360"/>
        <w:contextualSpacing/>
        <w:rPr/>
      </w:pPr>
      <w:r>
        <w:rPr/>
        <w:t xml:space="preserve">       </w:t>
      </w:r>
      <w:r>
        <w:rPr/>
        <w:t>Confirmation measures serve two purposes:</w:t>
      </w:r>
    </w:p>
    <w:p>
      <w:pPr>
        <w:pStyle w:val="Normal"/>
        <w:spacing w:lineRule="auto" w:line="240" w:before="0" w:after="0"/>
        <w:ind w:left="720" w:right="0" w:firstLine="360"/>
        <w:contextualSpacing/>
        <w:rPr/>
      </w:pPr>
      <w:r>
        <w:rPr/>
        <w:t xml:space="preserve">           </w:t>
      </w:r>
      <w:r>
        <w:rPr/>
        <w:t>* that a functional safety project conforms to ISO 26262, and</w:t>
      </w:r>
    </w:p>
    <w:p>
      <w:pPr>
        <w:pStyle w:val="Normal"/>
        <w:spacing w:lineRule="auto" w:line="240" w:before="0" w:after="0"/>
        <w:ind w:left="720" w:right="0" w:firstLine="360"/>
        <w:contextualSpacing/>
        <w:rPr/>
      </w:pPr>
      <w:r>
        <w:rPr/>
        <w:t xml:space="preserve">           </w:t>
      </w:r>
      <w:r>
        <w:rPr/>
        <w:t>* that the project really does make the vehicle safer.</w:t>
      </w:r>
    </w:p>
    <w:p>
      <w:pPr>
        <w:pStyle w:val="Normal"/>
        <w:spacing w:lineRule="auto" w:line="240" w:before="0" w:after="0"/>
        <w:ind w:left="720" w:right="0" w:firstLine="360"/>
        <w:contextualSpacing/>
        <w:rPr/>
      </w:pPr>
      <w:r>
        <w:rPr/>
      </w:r>
    </w:p>
    <w:p>
      <w:pPr>
        <w:pStyle w:val="Normal"/>
        <w:numPr>
          <w:ilvl w:val="0"/>
          <w:numId w:val="3"/>
        </w:numPr>
        <w:spacing w:lineRule="auto" w:line="240" w:before="0" w:after="0"/>
        <w:ind w:left="720" w:right="0" w:firstLine="360"/>
        <w:contextualSpacing/>
        <w:rPr>
          <w:b/>
          <w:color w:val="B7B7B7"/>
        </w:rPr>
      </w:pPr>
      <w:r>
        <w:rPr>
          <w:b/>
          <w:color w:val="B7B7B7"/>
        </w:rPr>
        <w:t>What is a confirmation review?</w:t>
      </w:r>
    </w:p>
    <w:p>
      <w:pPr>
        <w:pStyle w:val="Normal"/>
        <w:spacing w:lineRule="auto" w:line="240" w:before="0" w:after="0"/>
        <w:ind w:left="720" w:right="0" w:firstLine="360"/>
        <w:contextualSpacing/>
        <w:rPr>
          <w:b/>
          <w:color w:val="B7B7B7"/>
        </w:rPr>
      </w:pPr>
      <w:r>
        <w:rPr>
          <w:b/>
          <w:color w:val="B7B7B7"/>
        </w:rPr>
        <w:t xml:space="preserve">       </w:t>
      </w:r>
      <w:r>
        <w:rPr>
          <w:b/>
          <w:color w:val="B7B7B7"/>
        </w:rPr>
        <w:t>Ensures that the project complies with ISO 26262. As the product is designed and developed, an independent person would review the work to make sure ISO 26262 is being followed.</w:t>
      </w:r>
    </w:p>
    <w:p>
      <w:pPr>
        <w:pStyle w:val="Normal"/>
        <w:spacing w:lineRule="auto" w:line="240" w:before="0" w:after="0"/>
        <w:ind w:left="720" w:right="0" w:firstLine="360"/>
        <w:contextualSpacing/>
        <w:rPr/>
      </w:pPr>
      <w:r>
        <w:rPr/>
      </w:r>
    </w:p>
    <w:p>
      <w:pPr>
        <w:pStyle w:val="Normal"/>
        <w:numPr>
          <w:ilvl w:val="0"/>
          <w:numId w:val="3"/>
        </w:numPr>
        <w:spacing w:lineRule="auto" w:line="240" w:before="0" w:after="0"/>
        <w:ind w:left="720" w:right="0" w:firstLine="360"/>
        <w:contextualSpacing/>
        <w:rPr>
          <w:b/>
          <w:color w:val="B7B7B7"/>
        </w:rPr>
      </w:pPr>
      <w:r>
        <w:rPr>
          <w:b/>
          <w:color w:val="B7B7B7"/>
        </w:rPr>
        <w:t>What is a functional safety audit?</w:t>
      </w:r>
    </w:p>
    <w:p>
      <w:pPr>
        <w:pStyle w:val="Normal"/>
        <w:spacing w:lineRule="auto" w:line="240" w:before="0" w:after="0"/>
        <w:ind w:left="720" w:right="0" w:firstLine="360"/>
        <w:contextualSpacing/>
        <w:rPr>
          <w:b/>
          <w:color w:val="B7B7B7"/>
        </w:rPr>
      </w:pPr>
      <w:r>
        <w:rPr>
          <w:b/>
          <w:color w:val="B7B7B7"/>
        </w:rPr>
        <w:t xml:space="preserve">     </w:t>
      </w:r>
      <w:r>
        <w:rPr>
          <w:b/>
          <w:color w:val="B7B7B7"/>
        </w:rPr>
        <w:t xml:space="preserve">Checking to make sure that the actual implementation of the project conforms to the safety plan is called a functional safety audit. </w:t>
      </w:r>
    </w:p>
    <w:p>
      <w:pPr>
        <w:pStyle w:val="Normal"/>
        <w:spacing w:lineRule="auto" w:line="240" w:before="0" w:after="0"/>
        <w:ind w:left="720" w:right="0" w:firstLine="360"/>
        <w:contextualSpacing/>
        <w:rPr/>
      </w:pPr>
      <w:r>
        <w:rPr/>
      </w:r>
    </w:p>
    <w:p>
      <w:pPr>
        <w:pStyle w:val="Normal"/>
        <w:numPr>
          <w:ilvl w:val="0"/>
          <w:numId w:val="3"/>
        </w:numPr>
        <w:spacing w:lineRule="auto" w:line="240" w:before="0" w:after="0"/>
        <w:ind w:left="720" w:right="0" w:firstLine="360"/>
        <w:contextualSpacing/>
        <w:rPr>
          <w:b/>
          <w:color w:val="B7B7B7"/>
        </w:rPr>
      </w:pPr>
      <w:r>
        <w:rPr>
          <w:b/>
          <w:color w:val="B7B7B7"/>
        </w:rPr>
        <w:t>What is a functional safety assessment?</w:t>
      </w:r>
    </w:p>
    <w:p>
      <w:pPr>
        <w:pStyle w:val="Normal"/>
        <w:spacing w:lineRule="auto" w:line="240" w:before="0" w:after="0"/>
        <w:ind w:left="720" w:right="0" w:firstLine="360"/>
        <w:contextualSpacing/>
        <w:rPr/>
      </w:pPr>
      <w:r>
        <w:rPr/>
      </w:r>
    </w:p>
    <w:p>
      <w:pPr>
        <w:pStyle w:val="Normal"/>
        <w:spacing w:lineRule="auto" w:line="240" w:before="0" w:after="0"/>
        <w:ind w:left="720" w:right="0" w:firstLine="360"/>
        <w:contextualSpacing/>
        <w:rPr>
          <w:b/>
          <w:color w:val="B7B7B7"/>
        </w:rPr>
      </w:pPr>
      <w:r>
        <w:rPr>
          <w:b/>
          <w:color w:val="B7B7B7"/>
        </w:rPr>
        <w:t>Confirming that plans, designs and developed products actually achieve functional safety is called a functional safety assessment.</w:t>
      </w:r>
    </w:p>
    <w:p>
      <w:pPr>
        <w:pStyle w:val="Normal"/>
        <w:spacing w:before="0" w:after="0"/>
        <w:rPr>
          <w:b/>
          <w:color w:val="B7B7B7"/>
        </w:rPr>
      </w:pPr>
      <w:r>
        <w:rPr>
          <w:b/>
          <w:color w:val="B7B7B7"/>
        </w:rPr>
        <w:t>]</w:t>
      </w:r>
    </w:p>
    <w:p>
      <w:pPr>
        <w:pStyle w:val="Normal"/>
        <w:spacing w:before="0" w:after="0"/>
        <w:rPr>
          <w:b/>
          <w:color w:val="B7B7B7"/>
        </w:rPr>
      </w:pPr>
      <w:r>
        <w:rPr>
          <w:b/>
          <w:color w:val="B7B7B7"/>
        </w:rPr>
      </w:r>
    </w:p>
    <w:p>
      <w:pPr>
        <w:pStyle w:val="Normal"/>
        <w:spacing w:before="0" w:after="0"/>
        <w:rPr>
          <w:b/>
          <w:color w:val="B7B7B7"/>
        </w:rPr>
      </w:pPr>
      <w:r>
        <w:rPr>
          <w:b/>
          <w:color w:val="B7B7B7"/>
        </w:rPr>
      </w:r>
    </w:p>
    <w:p>
      <w:pPr>
        <w:pStyle w:val="Normal"/>
        <w:spacing w:before="0" w:after="0"/>
        <w:rPr/>
      </w:pPr>
      <w:r>
        <w:rPr/>
        <w:pict>
          <v:rect id="shape_0" fillcolor="#a0a0a0" stroked="f" style="position:absolute;margin-left:0pt;margin-top:0pt;width:0pt;height:1.45pt">
            <v:wrap v:type="none"/>
            <v:fill type="solid" color2="#5f5f5f" detectmouseclick="t"/>
            <v:stroke color="#3465a4" joinstyle="round" endcap="flat"/>
          </v:rect>
        </w:pic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36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IndexLink">
    <w:name w:val="Index Link"/>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jpeg"/><Relationship Id="rId3" Type="http://schemas.openxmlformats.org/officeDocument/2006/relationships/image" Target="media/image82.png"/><Relationship Id="rId4" Type="http://schemas.openxmlformats.org/officeDocument/2006/relationships/image" Target="media/image8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8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