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7266D" w14:textId="38A2FFA4" w:rsidR="005D797C" w:rsidRPr="001B700E" w:rsidRDefault="001B700E" w:rsidP="00171A8D">
      <w:pPr>
        <w:pStyle w:val="NormalWeb"/>
        <w:jc w:val="both"/>
        <w:rPr>
          <w:rFonts w:ascii="Arial" w:hAnsi="Arial" w:cs="Arial"/>
        </w:rPr>
      </w:pPr>
      <w:r>
        <w:rPr>
          <w:rFonts w:ascii="Arial" w:hAnsi="Arial" w:cs="Arial"/>
          <w:color w:val="355E8E"/>
          <w:sz w:val="26"/>
          <w:szCs w:val="26"/>
          <w:lang w:val="en-US"/>
        </w:rPr>
        <w:t>1.</w:t>
      </w:r>
      <w:r w:rsidR="005D797C" w:rsidRPr="001B700E">
        <w:rPr>
          <w:rFonts w:ascii="Arial" w:hAnsi="Arial" w:cs="Arial"/>
          <w:color w:val="355E8E"/>
          <w:sz w:val="26"/>
          <w:szCs w:val="26"/>
        </w:rPr>
        <w:t xml:space="preserve">Questions </w:t>
      </w:r>
    </w:p>
    <w:p w14:paraId="18A9E9CF" w14:textId="213A6E5F" w:rsidR="005D797C" w:rsidRPr="001B700E" w:rsidRDefault="005D797C" w:rsidP="00171A8D">
      <w:pPr>
        <w:pStyle w:val="NormalWeb"/>
        <w:numPr>
          <w:ilvl w:val="0"/>
          <w:numId w:val="1"/>
        </w:numPr>
        <w:jc w:val="both"/>
        <w:rPr>
          <w:rFonts w:ascii="Arial" w:hAnsi="Arial" w:cs="Arial"/>
          <w:b/>
          <w:bCs/>
        </w:rPr>
      </w:pPr>
      <w:r w:rsidRPr="001B700E">
        <w:rPr>
          <w:rFonts w:ascii="Arial" w:hAnsi="Arial" w:cs="Arial"/>
          <w:b/>
          <w:bCs/>
        </w:rPr>
        <w:t xml:space="preserve">Provide a trace table of Sinegen for several loops of the code. How many samples does it have to generate to complete a whole cycle? </w:t>
      </w:r>
    </w:p>
    <w:p w14:paraId="497B653E" w14:textId="0D724B18" w:rsidR="005D797C" w:rsidRPr="001B700E" w:rsidRDefault="00542F97" w:rsidP="00171A8D">
      <w:pPr>
        <w:spacing w:before="100" w:beforeAutospacing="1" w:after="100" w:afterAutospacing="1"/>
        <w:ind w:left="720"/>
        <w:jc w:val="both"/>
        <w:rPr>
          <w:rFonts w:ascii="Arial" w:hAnsi="Arial" w:cs="Arial"/>
          <w:color w:val="24292E"/>
          <w:lang w:val="en-US"/>
        </w:rPr>
      </w:pPr>
      <w:r w:rsidRPr="001B700E">
        <w:rPr>
          <w:rFonts w:ascii="Arial" w:hAnsi="Arial" w:cs="Arial"/>
          <w:lang w:val="en-US"/>
        </w:rPr>
        <w:t xml:space="preserve">Answer: </w:t>
      </w:r>
      <w:r w:rsidR="005D797C" w:rsidRPr="005D797C">
        <w:rPr>
          <w:rFonts w:ascii="Arial" w:hAnsi="Arial" w:cs="Arial"/>
          <w:color w:val="24292E"/>
        </w:rPr>
        <w:t>8 samples per period, tested using variable watching</w:t>
      </w:r>
      <w:r w:rsidR="005D797C" w:rsidRPr="001B700E">
        <w:rPr>
          <w:rFonts w:ascii="Arial" w:hAnsi="Arial" w:cs="Arial"/>
          <w:color w:val="24292E"/>
          <w:lang w:val="en-US"/>
        </w:rPr>
        <w:t xml:space="preserve"> and calculation by hand. </w:t>
      </w:r>
    </w:p>
    <w:p w14:paraId="1DE7DA76" w14:textId="77777777" w:rsidR="005D797C" w:rsidRPr="001B700E" w:rsidRDefault="005D797C" w:rsidP="00171A8D">
      <w:pPr>
        <w:pStyle w:val="NormalWeb"/>
        <w:numPr>
          <w:ilvl w:val="0"/>
          <w:numId w:val="1"/>
        </w:numPr>
        <w:jc w:val="both"/>
        <w:rPr>
          <w:rFonts w:ascii="Arial" w:hAnsi="Arial" w:cs="Arial"/>
          <w:b/>
          <w:bCs/>
        </w:rPr>
      </w:pPr>
      <w:r w:rsidRPr="001B700E">
        <w:rPr>
          <w:rFonts w:ascii="Arial" w:hAnsi="Arial" w:cs="Arial"/>
          <w:b/>
          <w:bCs/>
        </w:rPr>
        <w:t>Can you see why the output of the sinewave is currently fixed at 1 kHz? Why does the program not output samples as fast as it can? What hardware throttles it to 1 kHz? (If you are having problems working this out try changing the sampling frequency</w:t>
      </w:r>
      <w:r w:rsidRPr="001B700E">
        <w:rPr>
          <w:rFonts w:ascii="Arial" w:hAnsi="Arial" w:cs="Arial"/>
          <w:b/>
          <w:bCs/>
          <w:position w:val="8"/>
          <w:sz w:val="16"/>
          <w:szCs w:val="16"/>
        </w:rPr>
        <w:t xml:space="preserve">2 </w:t>
      </w:r>
      <w:r w:rsidRPr="001B700E">
        <w:rPr>
          <w:rFonts w:ascii="Arial" w:hAnsi="Arial" w:cs="Arial"/>
          <w:b/>
          <w:bCs/>
        </w:rPr>
        <w:t xml:space="preserve">by changing sampling_freq). </w:t>
      </w:r>
    </w:p>
    <w:p w14:paraId="166ADCE9" w14:textId="6C5B0B95" w:rsidR="005D797C" w:rsidRPr="001B700E" w:rsidRDefault="00542F97" w:rsidP="00171A8D">
      <w:pPr>
        <w:spacing w:before="60" w:after="100" w:afterAutospacing="1"/>
        <w:ind w:left="720"/>
        <w:jc w:val="both"/>
        <w:rPr>
          <w:rFonts w:ascii="Arial" w:hAnsi="Arial" w:cs="Arial"/>
          <w:color w:val="24292E"/>
          <w:lang w:val="en-US"/>
        </w:rPr>
      </w:pPr>
      <w:r w:rsidRPr="001B700E">
        <w:rPr>
          <w:rFonts w:ascii="Arial" w:hAnsi="Arial" w:cs="Arial"/>
          <w:lang w:val="en-US"/>
        </w:rPr>
        <w:t xml:space="preserve">Answer: </w:t>
      </w:r>
      <w:r w:rsidR="005D797C" w:rsidRPr="001B700E">
        <w:rPr>
          <w:rFonts w:ascii="Arial" w:hAnsi="Arial" w:cs="Arial"/>
          <w:color w:val="24292E"/>
        </w:rPr>
        <w:t xml:space="preserve">The sampling frequency is set to 8khz and the number of samples per period is 8. 8k/8 = 1 k. </w:t>
      </w:r>
      <w:r w:rsidR="005D797C" w:rsidRPr="001B700E">
        <w:rPr>
          <w:rFonts w:ascii="Arial" w:hAnsi="Arial" w:cs="Arial"/>
          <w:color w:val="24292E"/>
          <w:lang w:val="en-US"/>
        </w:rPr>
        <w:t>As described in the lecture, t</w:t>
      </w:r>
      <w:r w:rsidR="005D797C" w:rsidRPr="001B700E">
        <w:rPr>
          <w:rFonts w:ascii="Arial" w:hAnsi="Arial" w:cs="Arial"/>
          <w:color w:val="24292E"/>
        </w:rPr>
        <w:t>he hardware</w:t>
      </w:r>
      <w:r w:rsidR="0045639E" w:rsidRPr="001B700E">
        <w:rPr>
          <w:rFonts w:ascii="Arial" w:hAnsi="Arial" w:cs="Arial"/>
          <w:color w:val="24292E"/>
          <w:lang w:val="en-US"/>
        </w:rPr>
        <w:t xml:space="preserve"> DAC </w:t>
      </w:r>
      <w:r w:rsidR="005D797C" w:rsidRPr="001B700E">
        <w:rPr>
          <w:rFonts w:ascii="Arial" w:hAnsi="Arial" w:cs="Arial"/>
          <w:color w:val="24292E"/>
        </w:rPr>
        <w:t>(periphal) constaints the clock rate at 1 kHz</w:t>
      </w:r>
      <w:r w:rsidR="005D797C" w:rsidRPr="001B700E">
        <w:rPr>
          <w:rFonts w:ascii="Arial" w:hAnsi="Arial" w:cs="Arial"/>
          <w:color w:val="24292E"/>
          <w:lang w:val="en-US"/>
        </w:rPr>
        <w:t>, regardless of how fast the processing units calculate.</w:t>
      </w:r>
    </w:p>
    <w:p w14:paraId="4577DC75" w14:textId="53BBA60C" w:rsidR="005D797C" w:rsidRPr="001B700E" w:rsidRDefault="005D797C" w:rsidP="00171A8D">
      <w:pPr>
        <w:pStyle w:val="NormalWeb"/>
        <w:numPr>
          <w:ilvl w:val="0"/>
          <w:numId w:val="1"/>
        </w:numPr>
        <w:jc w:val="both"/>
        <w:rPr>
          <w:rFonts w:ascii="Arial" w:hAnsi="Arial" w:cs="Arial"/>
          <w:b/>
          <w:bCs/>
        </w:rPr>
      </w:pPr>
      <w:r w:rsidRPr="001B700E">
        <w:rPr>
          <w:rFonts w:ascii="Arial" w:hAnsi="Arial" w:cs="Arial"/>
          <w:b/>
          <w:bCs/>
        </w:rPr>
        <w:t xml:space="preserve">By reading through the code can you work out the number of bits used to encode each sample that is sent to the audio port? </w:t>
      </w:r>
    </w:p>
    <w:p w14:paraId="60DDFF5C" w14:textId="3B442D03" w:rsidR="005D797C" w:rsidRDefault="00542F97" w:rsidP="00171A8D">
      <w:pPr>
        <w:pStyle w:val="NormalWeb"/>
        <w:ind w:left="720"/>
        <w:jc w:val="both"/>
        <w:rPr>
          <w:rFonts w:ascii="Arial" w:hAnsi="Arial" w:cs="Arial"/>
          <w:lang w:val="en-US"/>
        </w:rPr>
      </w:pPr>
      <w:r w:rsidRPr="001B700E">
        <w:rPr>
          <w:rFonts w:ascii="Arial" w:hAnsi="Arial" w:cs="Arial"/>
          <w:lang w:val="en-US"/>
        </w:rPr>
        <w:t xml:space="preserve">Answer: </w:t>
      </w:r>
      <w:r w:rsidR="0045639E" w:rsidRPr="001B700E">
        <w:rPr>
          <w:rFonts w:ascii="Arial" w:hAnsi="Arial" w:cs="Arial"/>
          <w:lang w:val="en-US"/>
        </w:rPr>
        <w:t>32</w:t>
      </w:r>
      <w:r w:rsidR="005D797C" w:rsidRPr="001B700E">
        <w:rPr>
          <w:rFonts w:ascii="Arial" w:hAnsi="Arial" w:cs="Arial"/>
          <w:lang w:val="en-US"/>
        </w:rPr>
        <w:t xml:space="preserve"> bits as defined in the source code. </w:t>
      </w:r>
    </w:p>
    <w:p w14:paraId="417F9DD6" w14:textId="77777777" w:rsidR="001B700E" w:rsidRPr="001B700E" w:rsidRDefault="001B700E" w:rsidP="00171A8D">
      <w:pPr>
        <w:pStyle w:val="NormalWeb"/>
        <w:ind w:left="720"/>
        <w:jc w:val="both"/>
        <w:rPr>
          <w:rFonts w:ascii="Arial" w:hAnsi="Arial" w:cs="Arial"/>
          <w:lang w:val="en-US"/>
        </w:rPr>
      </w:pPr>
    </w:p>
    <w:p w14:paraId="35B104DB" w14:textId="5D84544D" w:rsidR="005D797C" w:rsidRPr="001B700E" w:rsidRDefault="001B700E" w:rsidP="00171A8D">
      <w:pPr>
        <w:pStyle w:val="NormalWeb"/>
        <w:jc w:val="both"/>
        <w:rPr>
          <w:rFonts w:ascii="Arial" w:hAnsi="Arial" w:cs="Arial"/>
          <w:color w:val="355E8E"/>
          <w:sz w:val="26"/>
          <w:szCs w:val="26"/>
          <w:lang w:val="en-US"/>
        </w:rPr>
      </w:pPr>
      <w:r>
        <w:rPr>
          <w:rFonts w:ascii="Arial" w:hAnsi="Arial" w:cs="Arial"/>
          <w:color w:val="355E8E"/>
          <w:sz w:val="26"/>
          <w:szCs w:val="26"/>
          <w:lang w:val="en-US"/>
        </w:rPr>
        <w:t>2.</w:t>
      </w:r>
      <w:r w:rsidR="005D797C" w:rsidRPr="001B700E">
        <w:rPr>
          <w:rFonts w:ascii="Arial" w:hAnsi="Arial" w:cs="Arial"/>
          <w:color w:val="355E8E"/>
          <w:sz w:val="26"/>
          <w:szCs w:val="26"/>
          <w:lang w:val="en-US"/>
        </w:rPr>
        <w:t>Operation of Code</w:t>
      </w:r>
    </w:p>
    <w:p w14:paraId="3AC3F2F1" w14:textId="6C24211D" w:rsidR="00F30887" w:rsidRPr="001B700E" w:rsidRDefault="00F30887" w:rsidP="00171A8D">
      <w:pPr>
        <w:jc w:val="both"/>
        <w:rPr>
          <w:rFonts w:ascii="Arial" w:hAnsi="Arial" w:cs="Arial"/>
          <w:color w:val="24292E"/>
          <w:sz w:val="18"/>
          <w:szCs w:val="18"/>
          <w:shd w:val="clear" w:color="auto" w:fill="FFFFFF"/>
          <w:lang w:val="en-US"/>
        </w:rPr>
      </w:pPr>
      <w:r w:rsidRPr="001B700E">
        <w:rPr>
          <w:rFonts w:ascii="Arial" w:hAnsi="Arial" w:cs="Arial"/>
          <w:lang w:val="en-US"/>
        </w:rPr>
        <w:t xml:space="preserve">To successfully generate a sine wave, values of sine functions at different points are needed. Therefore, an array called </w:t>
      </w:r>
      <w:r w:rsidRPr="001B700E">
        <w:rPr>
          <w:rFonts w:ascii="Arial" w:hAnsi="Arial" w:cs="Arial"/>
          <w:i/>
          <w:iCs/>
          <w:lang w:val="en-US"/>
        </w:rPr>
        <w:t>table</w:t>
      </w:r>
      <w:r w:rsidRPr="001B700E">
        <w:rPr>
          <w:rFonts w:ascii="Arial" w:hAnsi="Arial" w:cs="Arial"/>
          <w:lang w:val="en-US"/>
        </w:rPr>
        <w:t xml:space="preserve"> is defined, size of which depends on variable</w:t>
      </w:r>
      <w:r w:rsidRPr="001B700E">
        <w:rPr>
          <w:rFonts w:ascii="Arial" w:hAnsi="Arial" w:cs="Arial"/>
          <w:b/>
          <w:bCs/>
          <w:lang w:val="en-US"/>
        </w:rPr>
        <w:t xml:space="preserve"> </w:t>
      </w:r>
      <w:r w:rsidRPr="001B700E">
        <w:rPr>
          <w:rFonts w:ascii="Arial" w:hAnsi="Arial" w:cs="Arial"/>
          <w:i/>
          <w:iCs/>
          <w:color w:val="24292E"/>
          <w:sz w:val="18"/>
          <w:szCs w:val="18"/>
          <w:shd w:val="clear" w:color="auto" w:fill="FFFFFF"/>
        </w:rPr>
        <w:t>SINE_TABLE_SIZE</w:t>
      </w:r>
      <w:r w:rsidRPr="001B700E">
        <w:rPr>
          <w:rFonts w:ascii="Arial" w:hAnsi="Arial" w:cs="Arial"/>
          <w:i/>
          <w:iCs/>
          <w:color w:val="24292E"/>
          <w:sz w:val="18"/>
          <w:szCs w:val="18"/>
          <w:shd w:val="clear" w:color="auto" w:fill="FFFFFF"/>
          <w:lang w:val="en-US"/>
        </w:rPr>
        <w:t xml:space="preserve">. </w:t>
      </w:r>
    </w:p>
    <w:p w14:paraId="41174421" w14:textId="5656F0A4" w:rsidR="00F30887" w:rsidRPr="001B700E" w:rsidRDefault="00F30887" w:rsidP="00171A8D">
      <w:pPr>
        <w:jc w:val="both"/>
        <w:rPr>
          <w:rFonts w:ascii="Arial" w:hAnsi="Arial" w:cs="Arial"/>
          <w:color w:val="24292E"/>
          <w:sz w:val="18"/>
          <w:szCs w:val="18"/>
          <w:shd w:val="clear" w:color="auto" w:fill="FFFFFF"/>
          <w:lang w:val="en-US"/>
        </w:rPr>
      </w:pPr>
    </w:p>
    <w:p w14:paraId="48A3C90E" w14:textId="49543A35" w:rsidR="00F30887" w:rsidRPr="001B700E" w:rsidRDefault="00F30887" w:rsidP="00171A8D">
      <w:pPr>
        <w:pStyle w:val="NormalWeb"/>
        <w:jc w:val="both"/>
        <w:rPr>
          <w:rFonts w:ascii="Arial" w:hAnsi="Arial" w:cs="Arial"/>
          <w:lang w:val="en-US"/>
        </w:rPr>
      </w:pPr>
      <w:r w:rsidRPr="001B700E">
        <w:rPr>
          <w:rFonts w:ascii="Arial" w:hAnsi="Arial" w:cs="Arial"/>
          <w:lang w:val="en-US"/>
        </w:rPr>
        <w:t xml:space="preserve">The first step of our code is to initialize hardware (as detailed by the original code) and array variable table. The library function </w:t>
      </w:r>
      <w:proofErr w:type="gramStart"/>
      <w:r w:rsidRPr="001B700E">
        <w:rPr>
          <w:rFonts w:ascii="Arial" w:hAnsi="Arial" w:cs="Arial"/>
          <w:lang w:val="en-US"/>
        </w:rPr>
        <w:t>sin(</w:t>
      </w:r>
      <w:proofErr w:type="gramEnd"/>
      <w:r w:rsidRPr="001B700E">
        <w:rPr>
          <w:rFonts w:ascii="Arial" w:hAnsi="Arial" w:cs="Arial"/>
          <w:lang w:val="en-US"/>
        </w:rPr>
        <w:t xml:space="preserve">) is able to return a double value of sine wave with increment of 2*PI/SINE_TABLE_SIZE in radian. </w:t>
      </w:r>
      <w:proofErr w:type="spellStart"/>
      <w:r w:rsidRPr="001B700E">
        <w:rPr>
          <w:rFonts w:ascii="Arial" w:hAnsi="Arial" w:cs="Arial"/>
          <w:lang w:val="en-US"/>
        </w:rPr>
        <w:t>Nexct</w:t>
      </w:r>
      <w:proofErr w:type="spellEnd"/>
      <w:r w:rsidRPr="001B700E">
        <w:rPr>
          <w:rFonts w:ascii="Arial" w:hAnsi="Arial" w:cs="Arial"/>
          <w:lang w:val="en-US"/>
        </w:rPr>
        <w:t xml:space="preserve">, the iteration of for loop will fill the array table with values of sine wave. </w:t>
      </w:r>
    </w:p>
    <w:p w14:paraId="3F49E5B6" w14:textId="10FE4485" w:rsidR="00F30887" w:rsidRPr="001B700E" w:rsidRDefault="00F30887" w:rsidP="00171A8D">
      <w:pPr>
        <w:jc w:val="both"/>
        <w:rPr>
          <w:rFonts w:ascii="Arial" w:hAnsi="Arial" w:cs="Arial"/>
          <w:i/>
          <w:iCs/>
          <w:color w:val="24292E"/>
          <w:sz w:val="18"/>
          <w:szCs w:val="18"/>
          <w:shd w:val="clear" w:color="auto" w:fill="FFFFFF"/>
          <w:lang w:val="en-US"/>
        </w:rPr>
      </w:pPr>
    </w:p>
    <w:p w14:paraId="63CC0940" w14:textId="258BBBEF" w:rsidR="00763AD3" w:rsidRPr="001B700E" w:rsidRDefault="00763AD3" w:rsidP="00171A8D">
      <w:pPr>
        <w:jc w:val="both"/>
        <w:rPr>
          <w:rFonts w:ascii="Arial" w:hAnsi="Arial" w:cs="Arial"/>
          <w:color w:val="24292E"/>
          <w:sz w:val="18"/>
          <w:szCs w:val="18"/>
          <w:shd w:val="clear" w:color="auto" w:fill="FFFFFF"/>
          <w:lang w:val="en-US"/>
        </w:rPr>
      </w:pPr>
    </w:p>
    <w:p w14:paraId="7CB597F0" w14:textId="5CDFB226" w:rsidR="00763AD3" w:rsidRPr="001B700E" w:rsidRDefault="00763AD3" w:rsidP="00171A8D">
      <w:pPr>
        <w:jc w:val="both"/>
        <w:rPr>
          <w:rFonts w:ascii="Arial" w:hAnsi="Arial" w:cs="Arial"/>
          <w:color w:val="24292E"/>
          <w:sz w:val="18"/>
          <w:szCs w:val="18"/>
          <w:shd w:val="clear" w:color="auto" w:fill="FFFFFF"/>
          <w:lang w:val="en-US"/>
        </w:rPr>
      </w:pPr>
    </w:p>
    <w:p w14:paraId="625F31F0" w14:textId="77777777" w:rsidR="00763AD3" w:rsidRPr="001B700E" w:rsidRDefault="00763AD3" w:rsidP="00171A8D">
      <w:pPr>
        <w:jc w:val="both"/>
        <w:rPr>
          <w:rFonts w:ascii="Arial" w:hAnsi="Arial" w:cs="Arial"/>
          <w:color w:val="24292E"/>
          <w:sz w:val="18"/>
          <w:szCs w:val="18"/>
          <w:shd w:val="clear" w:color="auto" w:fill="FFFFFF"/>
          <w:lang w:val="en-US"/>
        </w:rPr>
      </w:pPr>
    </w:p>
    <w:p w14:paraId="605AA548" w14:textId="2AE25A02" w:rsidR="00F30887" w:rsidRPr="001B700E" w:rsidRDefault="00F30887" w:rsidP="00171A8D">
      <w:pPr>
        <w:jc w:val="both"/>
        <w:rPr>
          <w:rFonts w:ascii="Arial" w:hAnsi="Arial" w:cs="Arial"/>
          <w:lang w:val="en-US"/>
        </w:rPr>
      </w:pPr>
      <w:r w:rsidRPr="001B700E">
        <w:rPr>
          <w:rFonts w:ascii="Arial" w:hAnsi="Arial" w:cs="Arial"/>
          <w:color w:val="24292E"/>
          <w:sz w:val="18"/>
          <w:szCs w:val="18"/>
          <w:shd w:val="clear" w:color="auto" w:fill="FFFFFF"/>
          <w:lang w:val="en-US"/>
        </w:rPr>
        <w:t xml:space="preserve">  </w:t>
      </w:r>
      <w:r w:rsidRPr="001B700E">
        <w:rPr>
          <w:rFonts w:ascii="Arial" w:hAnsi="Arial" w:cs="Arial"/>
          <w:noProof/>
          <w:lang w:val="en-US"/>
        </w:rPr>
        <w:drawing>
          <wp:inline distT="0" distB="0" distL="0" distR="0" wp14:anchorId="7221768D" wp14:editId="17B58CAC">
            <wp:extent cx="3850547" cy="1610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2 at 2.36.42 PM.png"/>
                    <pic:cNvPicPr/>
                  </pic:nvPicPr>
                  <pic:blipFill>
                    <a:blip r:embed="rId6">
                      <a:extLst>
                        <a:ext uri="{28A0092B-C50C-407E-A947-70E740481C1C}">
                          <a14:useLocalDpi xmlns:a14="http://schemas.microsoft.com/office/drawing/2010/main" val="0"/>
                        </a:ext>
                      </a:extLst>
                    </a:blip>
                    <a:stretch>
                      <a:fillRect/>
                    </a:stretch>
                  </pic:blipFill>
                  <pic:spPr>
                    <a:xfrm>
                      <a:off x="0" y="0"/>
                      <a:ext cx="3867249" cy="1617345"/>
                    </a:xfrm>
                    <a:prstGeom prst="rect">
                      <a:avLst/>
                    </a:prstGeom>
                  </pic:spPr>
                </pic:pic>
              </a:graphicData>
            </a:graphic>
          </wp:inline>
        </w:drawing>
      </w:r>
    </w:p>
    <w:p w14:paraId="0EC9426E" w14:textId="50B1F53C" w:rsidR="005F669F" w:rsidRPr="00904ADC" w:rsidRDefault="005F669F" w:rsidP="00171A8D">
      <w:pPr>
        <w:pStyle w:val="NormalWeb"/>
        <w:jc w:val="both"/>
        <w:rPr>
          <w:rFonts w:ascii="Arial" w:hAnsi="Arial" w:cs="Arial"/>
          <w:lang w:val="en-US"/>
        </w:rPr>
      </w:pPr>
      <w:r w:rsidRPr="001B700E">
        <w:rPr>
          <w:rFonts w:ascii="Arial" w:hAnsi="Arial" w:cs="Arial"/>
          <w:lang w:val="en-US"/>
        </w:rPr>
        <w:lastRenderedPageBreak/>
        <w:t xml:space="preserve">The second step is to generate an actual sine wave by placing the </w:t>
      </w:r>
      <w:proofErr w:type="spellStart"/>
      <w:proofErr w:type="gramStart"/>
      <w:r w:rsidRPr="001B700E">
        <w:rPr>
          <w:rFonts w:ascii="Arial" w:hAnsi="Arial" w:cs="Arial"/>
          <w:lang w:val="en-US"/>
        </w:rPr>
        <w:t>sinegen</w:t>
      </w:r>
      <w:proofErr w:type="spellEnd"/>
      <w:r w:rsidRPr="001B700E">
        <w:rPr>
          <w:rFonts w:ascii="Arial" w:hAnsi="Arial" w:cs="Arial"/>
          <w:lang w:val="en-US"/>
        </w:rPr>
        <w:t>(</w:t>
      </w:r>
      <w:proofErr w:type="gramEnd"/>
      <w:r w:rsidRPr="001B700E">
        <w:rPr>
          <w:rFonts w:ascii="Arial" w:hAnsi="Arial" w:cs="Arial"/>
          <w:lang w:val="en-US"/>
        </w:rPr>
        <w:t xml:space="preserve">) function in the while loop of main function. While called each time, the </w:t>
      </w:r>
      <w:proofErr w:type="spellStart"/>
      <w:r w:rsidRPr="001B700E">
        <w:rPr>
          <w:rFonts w:ascii="Arial" w:hAnsi="Arial" w:cs="Arial"/>
          <w:lang w:val="en-US"/>
        </w:rPr>
        <w:t>sinegen</w:t>
      </w:r>
      <w:proofErr w:type="spellEnd"/>
      <w:r w:rsidRPr="001B700E">
        <w:rPr>
          <w:rFonts w:ascii="Arial" w:hAnsi="Arial" w:cs="Arial"/>
          <w:lang w:val="en-US"/>
        </w:rPr>
        <w:t xml:space="preserve"> () function returns the next value following the preceding one generated by the previous </w:t>
      </w:r>
      <w:proofErr w:type="spellStart"/>
      <w:r w:rsidRPr="001B700E">
        <w:rPr>
          <w:rFonts w:ascii="Arial" w:hAnsi="Arial" w:cs="Arial"/>
          <w:lang w:val="en-US"/>
        </w:rPr>
        <w:t>siniegen</w:t>
      </w:r>
      <w:proofErr w:type="spellEnd"/>
      <w:r w:rsidRPr="001B700E">
        <w:rPr>
          <w:rFonts w:ascii="Arial" w:hAnsi="Arial" w:cs="Arial"/>
          <w:lang w:val="en-US"/>
        </w:rPr>
        <w:t xml:space="preserve"> (). This memory capability is achieved with a global variable index and this variable is incremented by the value of (SINE_TABLE_SIZE/(sampling_freq/sine_freq)), which equals to the exact index increment needed to achieve a wave with specific sampling frequency and sine wave frequency. Therefore, this increasing variable allows </w:t>
      </w:r>
      <w:proofErr w:type="spellStart"/>
      <w:r w:rsidRPr="001B700E">
        <w:rPr>
          <w:rFonts w:ascii="Arial" w:hAnsi="Arial" w:cs="Arial"/>
          <w:lang w:val="en-US"/>
        </w:rPr>
        <w:t>sinegen</w:t>
      </w:r>
      <w:proofErr w:type="spellEnd"/>
      <w:r w:rsidRPr="001B700E">
        <w:rPr>
          <w:rFonts w:ascii="Arial" w:hAnsi="Arial" w:cs="Arial"/>
          <w:lang w:val="en-US"/>
        </w:rPr>
        <w:t xml:space="preserve"> () to access to correct element of a sine wave and return the respective value to the handle in main (). </w:t>
      </w:r>
    </w:p>
    <w:p w14:paraId="70BA037D" w14:textId="5684475F" w:rsidR="00084220" w:rsidRPr="001B700E" w:rsidRDefault="00904ADC" w:rsidP="00171A8D">
      <w:pPr>
        <w:pStyle w:val="NormalWeb"/>
        <w:jc w:val="both"/>
        <w:rPr>
          <w:rFonts w:ascii="Arial" w:hAnsi="Arial" w:cs="Arial"/>
          <w:b/>
          <w:bCs/>
          <w:lang w:val="en-US"/>
        </w:rPr>
      </w:pPr>
      <w:r>
        <w:rPr>
          <w:rFonts w:ascii="Arial" w:hAnsi="Arial" w:cs="Arial"/>
          <w:b/>
          <w:bCs/>
          <w:noProof/>
          <w:lang w:val="en-US"/>
        </w:rPr>
        <w:drawing>
          <wp:inline distT="0" distB="0" distL="0" distR="0" wp14:anchorId="2BB2EED7" wp14:editId="3760ED98">
            <wp:extent cx="5727700" cy="575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22 at 16.57.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5750560"/>
                    </a:xfrm>
                    <a:prstGeom prst="rect">
                      <a:avLst/>
                    </a:prstGeom>
                  </pic:spPr>
                </pic:pic>
              </a:graphicData>
            </a:graphic>
          </wp:inline>
        </w:drawing>
      </w:r>
    </w:p>
    <w:p w14:paraId="4267A1CB" w14:textId="1C87B87D" w:rsidR="008A308C" w:rsidRPr="00904ADC" w:rsidRDefault="00084220" w:rsidP="00171A8D">
      <w:pPr>
        <w:pStyle w:val="NormalWeb"/>
        <w:jc w:val="both"/>
        <w:rPr>
          <w:rFonts w:ascii="Arial" w:hAnsi="Arial" w:cs="Arial"/>
          <w:lang w:val="en-US"/>
        </w:rPr>
      </w:pPr>
      <w:r w:rsidRPr="001B700E">
        <w:rPr>
          <w:rFonts w:ascii="Arial" w:hAnsi="Arial" w:cs="Arial"/>
          <w:lang w:val="en-US"/>
        </w:rPr>
        <w:t xml:space="preserve">Moreover, if we wish to increase the </w:t>
      </w:r>
      <w:r w:rsidR="006A5341" w:rsidRPr="001B700E">
        <w:rPr>
          <w:rFonts w:ascii="Arial" w:hAnsi="Arial" w:cs="Arial"/>
          <w:lang w:val="en-US"/>
        </w:rPr>
        <w:t xml:space="preserve">resolution (the smoothness of sine wave), the most obvious method would be to increase sampling rate, which is equivalent to reducing the step size on x-axis. Besides, a cleverer idea is to exploit the symmetricity of sine wave. It is well-known that the sine wave is symmetrical with respect to x-axis. Therefore, knowing the upper side of sine wave is equivalent to knowing the lower side of sine wave. Similarly, knowing the left side of upper sine wave is equivalent to </w:t>
      </w:r>
      <w:r w:rsidR="006A5341" w:rsidRPr="001B700E">
        <w:rPr>
          <w:rFonts w:ascii="Arial" w:hAnsi="Arial" w:cs="Arial"/>
          <w:lang w:val="en-US"/>
        </w:rPr>
        <w:lastRenderedPageBreak/>
        <w:t xml:space="preserve">knowing the right side of upper sine wave. With this idea, some manipulations on accessing the look-up table can achieve storing 256 values but effectively storing 256*4 values. However, it should be noted that this mathematical trick increases the computational complexity significantly. It is worthwhile </w:t>
      </w:r>
      <w:r w:rsidR="004E0CD9" w:rsidRPr="001B700E">
        <w:rPr>
          <w:rFonts w:ascii="Arial" w:hAnsi="Arial" w:cs="Arial"/>
          <w:lang w:val="en-US"/>
        </w:rPr>
        <w:t xml:space="preserve">when the memory space is insufficient but higher resolution is demanded. </w:t>
      </w:r>
    </w:p>
    <w:p w14:paraId="1288A86C" w14:textId="1DBD45D7" w:rsidR="001B700E" w:rsidRPr="001B700E" w:rsidRDefault="001B700E" w:rsidP="00171A8D">
      <w:pPr>
        <w:pStyle w:val="NormalWeb"/>
        <w:jc w:val="both"/>
        <w:rPr>
          <w:rFonts w:ascii="Arial" w:hAnsi="Arial" w:cs="Arial"/>
          <w:color w:val="355E8E"/>
          <w:sz w:val="26"/>
          <w:szCs w:val="26"/>
          <w:lang w:val="en-US"/>
        </w:rPr>
      </w:pPr>
      <w:r>
        <w:rPr>
          <w:rFonts w:ascii="Arial" w:hAnsi="Arial" w:cs="Arial"/>
          <w:color w:val="355E8E"/>
          <w:sz w:val="26"/>
          <w:szCs w:val="26"/>
          <w:lang w:val="en-US"/>
        </w:rPr>
        <w:t>3.</w:t>
      </w:r>
      <w:r w:rsidR="008A308C" w:rsidRPr="001B700E">
        <w:rPr>
          <w:rFonts w:ascii="Arial" w:hAnsi="Arial" w:cs="Arial"/>
          <w:color w:val="355E8E"/>
          <w:sz w:val="26"/>
          <w:szCs w:val="26"/>
          <w:lang w:val="en-US"/>
        </w:rPr>
        <w:t xml:space="preserve">Bounds of frequency </w:t>
      </w:r>
    </w:p>
    <w:p w14:paraId="51836C5D" w14:textId="77777777" w:rsidR="008A308C" w:rsidRPr="001B700E" w:rsidRDefault="008A308C" w:rsidP="00171A8D">
      <w:pPr>
        <w:pStyle w:val="NormalWeb"/>
        <w:jc w:val="both"/>
        <w:rPr>
          <w:rFonts w:ascii="Arial" w:hAnsi="Arial" w:cs="Arial"/>
          <w:bCs/>
          <w:lang w:val="en-US"/>
        </w:rPr>
      </w:pPr>
      <w:r w:rsidRPr="001B700E">
        <w:rPr>
          <w:rFonts w:ascii="Arial" w:hAnsi="Arial" w:cs="Arial"/>
          <w:b/>
          <w:bCs/>
          <w:lang w:val="en-US"/>
        </w:rPr>
        <w:t>Lower Bound:</w:t>
      </w:r>
      <w:r w:rsidRPr="001B700E">
        <w:rPr>
          <w:rFonts w:ascii="Arial" w:hAnsi="Arial" w:cs="Arial"/>
          <w:lang w:val="en-US"/>
        </w:rPr>
        <w:t xml:space="preserve"> Due to the restrictions on sampling frequency, the lowest sampling frequency that can be set is 8000Hz. In this case, according to formula</w:t>
      </w:r>
      <w:r w:rsidRPr="001B700E">
        <w:rPr>
          <w:rFonts w:ascii="Arial" w:hAnsi="Arial" w:cs="Arial"/>
          <w:b/>
          <w:bCs/>
          <w:lang w:val="en-US"/>
        </w:rPr>
        <w:t xml:space="preserve"> </w:t>
      </w:r>
      <m:oMath>
        <m:r>
          <w:rPr>
            <w:rFonts w:ascii="Cambria Math" w:hAnsi="Cambria Math" w:cs="Arial"/>
            <w:lang w:val="en-US"/>
          </w:rPr>
          <m:t>wave frequency</m:t>
        </m:r>
        <m:r>
          <m:rPr>
            <m:sty m:val="p"/>
          </m:rPr>
          <w:rPr>
            <w:rFonts w:ascii="Cambria Math" w:hAnsi="Cambria Math" w:cs="Arial"/>
            <w:lang w:val="en-US"/>
          </w:rPr>
          <m:t>=</m:t>
        </m:r>
        <m:f>
          <m:fPr>
            <m:ctrlPr>
              <w:rPr>
                <w:rFonts w:ascii="Cambria Math" w:hAnsi="Cambria Math" w:cs="Arial"/>
                <w:bCs/>
                <w:lang w:val="en-US"/>
              </w:rPr>
            </m:ctrlPr>
          </m:fPr>
          <m:num>
            <m:r>
              <m:rPr>
                <m:sty m:val="p"/>
              </m:rPr>
              <w:rPr>
                <w:rFonts w:ascii="Cambria Math" w:hAnsi="Cambria Math" w:cs="Arial"/>
                <w:lang w:val="en-US"/>
              </w:rPr>
              <m:t>sampling frequency</m:t>
            </m:r>
          </m:num>
          <m:den>
            <m:r>
              <m:rPr>
                <m:sty m:val="p"/>
              </m:rPr>
              <w:rPr>
                <w:rFonts w:ascii="Cambria Math" w:hAnsi="Cambria Math" w:cs="Arial"/>
                <w:lang w:val="en-US"/>
              </w:rPr>
              <m:t xml:space="preserve">no. of samples </m:t>
            </m:r>
          </m:den>
        </m:f>
      </m:oMath>
      <w:r w:rsidRPr="001B700E">
        <w:rPr>
          <w:rFonts w:ascii="Arial" w:hAnsi="Arial" w:cs="Arial"/>
          <w:bCs/>
          <w:lang w:val="en-US"/>
        </w:rPr>
        <w:t xml:space="preserve"> , the lower bound of wave frequency is 31.25Hz (8000Hz/256). Once the wave frequency is lower than 31.25Hz, the number of samples needed to maintain sampling frequency is higher. However, the program specifies that only 256 values are available, meaning that some values will be wrongly accessed more than 1 time. As a result, the sine wave generated is not as expected. </w:t>
      </w:r>
    </w:p>
    <w:p w14:paraId="29A74DED" w14:textId="012D05F4" w:rsidR="008A308C" w:rsidRPr="00904ADC" w:rsidRDefault="008A308C" w:rsidP="00171A8D">
      <w:pPr>
        <w:pStyle w:val="NormalWeb"/>
        <w:jc w:val="both"/>
        <w:rPr>
          <w:rFonts w:ascii="Arial" w:hAnsi="Arial" w:cs="Arial"/>
          <w:lang w:val="en-US"/>
        </w:rPr>
      </w:pPr>
      <w:r w:rsidRPr="001B700E">
        <w:rPr>
          <w:rFonts w:ascii="Arial" w:hAnsi="Arial" w:cs="Arial"/>
          <w:b/>
          <w:lang w:val="en-US"/>
        </w:rPr>
        <w:t xml:space="preserve">Upper Bound: </w:t>
      </w:r>
      <w:r w:rsidRPr="001B700E">
        <w:rPr>
          <w:rFonts w:ascii="Arial" w:hAnsi="Arial" w:cs="Arial"/>
          <w:lang w:val="en-US"/>
        </w:rPr>
        <w:t xml:space="preserve">According to the Nyquist theorem, the sampling frequency should be greater than twice the signal frequency. Therefore, given that the highest sampling frequency supported on this system is 96000Hz, the upper bound of our signal frequency is 48000Hz. If the wave frequency goes beyond this threshold, aliasing will </w:t>
      </w:r>
      <w:proofErr w:type="gramStart"/>
      <w:r w:rsidRPr="001B700E">
        <w:rPr>
          <w:rFonts w:ascii="Arial" w:hAnsi="Arial" w:cs="Arial"/>
          <w:lang w:val="en-US"/>
        </w:rPr>
        <w:t>occur</w:t>
      </w:r>
      <w:proofErr w:type="gramEnd"/>
      <w:r w:rsidRPr="001B700E">
        <w:rPr>
          <w:rFonts w:ascii="Arial" w:hAnsi="Arial" w:cs="Arial"/>
          <w:lang w:val="en-US"/>
        </w:rPr>
        <w:t xml:space="preserve"> and signal will therefore be corrupted. </w:t>
      </w:r>
    </w:p>
    <w:p w14:paraId="34922FAE" w14:textId="0198474F" w:rsidR="005D797C" w:rsidRPr="00CB3C44" w:rsidRDefault="00CB3C44" w:rsidP="00171A8D">
      <w:pPr>
        <w:pStyle w:val="NormalWeb"/>
        <w:jc w:val="both"/>
        <w:rPr>
          <w:rFonts w:ascii="Arial" w:hAnsi="Arial" w:cs="Arial"/>
          <w:color w:val="355E8E"/>
          <w:sz w:val="26"/>
          <w:szCs w:val="26"/>
          <w:lang w:val="en-US"/>
        </w:rPr>
      </w:pPr>
      <w:r w:rsidRPr="00CB3C44">
        <w:rPr>
          <w:rFonts w:ascii="Arial" w:hAnsi="Arial" w:cs="Arial"/>
          <w:color w:val="355E8E"/>
          <w:sz w:val="26"/>
          <w:szCs w:val="26"/>
          <w:lang w:val="en-US"/>
        </w:rPr>
        <w:t>4.</w:t>
      </w:r>
      <w:r w:rsidR="005D797C" w:rsidRPr="00CB3C44">
        <w:rPr>
          <w:rFonts w:ascii="Arial" w:hAnsi="Arial" w:cs="Arial"/>
          <w:color w:val="355E8E"/>
          <w:sz w:val="26"/>
          <w:szCs w:val="26"/>
          <w:lang w:val="en-US"/>
        </w:rPr>
        <w:t xml:space="preserve">Scope Trace </w:t>
      </w:r>
    </w:p>
    <w:p w14:paraId="6996F9C1" w14:textId="77777777" w:rsidR="002E3FFA" w:rsidRPr="001B700E" w:rsidRDefault="00CA67CC" w:rsidP="00171A8D">
      <w:pPr>
        <w:pStyle w:val="NormalWeb"/>
        <w:jc w:val="both"/>
        <w:rPr>
          <w:rFonts w:ascii="Arial" w:hAnsi="Arial" w:cs="Arial"/>
          <w:lang w:val="en-US"/>
        </w:rPr>
      </w:pPr>
      <w:r w:rsidRPr="001B700E">
        <w:rPr>
          <w:rFonts w:ascii="Arial" w:hAnsi="Arial" w:cs="Arial"/>
          <w:lang w:val="en-US"/>
        </w:rPr>
        <w:t>The following pictures show the scope trace between 10HZ to 4000HZ (the Nyquist frequency</w:t>
      </w:r>
      <w:r w:rsidR="008A308C" w:rsidRPr="001B700E">
        <w:rPr>
          <w:rFonts w:ascii="Arial" w:hAnsi="Arial" w:cs="Arial"/>
          <w:lang w:val="en-US"/>
        </w:rPr>
        <w:t xml:space="preserve"> for 8000Hz sampling frequency</w:t>
      </w:r>
      <w:r w:rsidRPr="001B700E">
        <w:rPr>
          <w:rFonts w:ascii="Arial" w:hAnsi="Arial" w:cs="Arial"/>
          <w:lang w:val="en-US"/>
        </w:rPr>
        <w:t>)</w:t>
      </w:r>
      <w:r w:rsidR="00607087" w:rsidRPr="001B700E">
        <w:rPr>
          <w:rFonts w:ascii="Arial" w:hAnsi="Arial" w:cs="Arial"/>
          <w:lang w:val="en-US"/>
        </w:rPr>
        <w:t xml:space="preserve">. </w:t>
      </w:r>
    </w:p>
    <w:p w14:paraId="149F0F3B" w14:textId="518E974F" w:rsidR="00CA67CC" w:rsidRPr="001B700E" w:rsidRDefault="00FB1E00" w:rsidP="00171A8D">
      <w:pPr>
        <w:pStyle w:val="NormalWeb"/>
        <w:jc w:val="both"/>
        <w:rPr>
          <w:rFonts w:ascii="Arial" w:hAnsi="Arial" w:cs="Arial"/>
          <w:lang w:val="en-US"/>
        </w:rPr>
      </w:pPr>
      <w:r w:rsidRPr="001B700E">
        <w:rPr>
          <w:rFonts w:ascii="Arial" w:hAnsi="Arial" w:cs="Arial"/>
          <w:lang w:val="en-US"/>
        </w:rPr>
        <w:t xml:space="preserve">In the case of 10 Hz, the frequency lower than lower bound indicates that the signal generated will be as expected. In fact, the sine wave was in such a bad shape that no pattern could be detected. </w:t>
      </w:r>
      <w:r w:rsidR="002E3FFA" w:rsidRPr="001B700E">
        <w:rPr>
          <w:rFonts w:ascii="Arial" w:hAnsi="Arial" w:cs="Arial"/>
          <w:lang w:val="en-US"/>
        </w:rPr>
        <w:t xml:space="preserve">On the other hand, in the case of </w:t>
      </w:r>
      <w:r w:rsidR="009F172A">
        <w:rPr>
          <w:rFonts w:ascii="Arial" w:hAnsi="Arial" w:cs="Arial"/>
          <w:lang w:val="en-US"/>
        </w:rPr>
        <w:t>8000</w:t>
      </w:r>
      <w:r w:rsidR="002E3FFA" w:rsidRPr="001B700E">
        <w:rPr>
          <w:rFonts w:ascii="Arial" w:hAnsi="Arial" w:cs="Arial"/>
          <w:lang w:val="en-US"/>
        </w:rPr>
        <w:t xml:space="preserve">Hz, it can be observed that the signal generated was corrupted completely. </w:t>
      </w:r>
    </w:p>
    <w:p w14:paraId="17844F62" w14:textId="374A01A3" w:rsidR="00B811D5" w:rsidRDefault="002E3FFA" w:rsidP="00171A8D">
      <w:pPr>
        <w:pStyle w:val="NormalWeb"/>
        <w:jc w:val="both"/>
        <w:rPr>
          <w:rFonts w:ascii="Arial" w:hAnsi="Arial" w:cs="Arial"/>
          <w:lang w:val="en-US"/>
        </w:rPr>
      </w:pPr>
      <w:r w:rsidRPr="001B700E">
        <w:rPr>
          <w:rFonts w:ascii="Arial" w:hAnsi="Arial" w:cs="Arial"/>
          <w:lang w:val="en-US"/>
        </w:rPr>
        <w:t>However, in the case of 200Hz and 2000Hz, clear sine wave could be observed. It should be noted that the smoothness of sine wave will decrease as the signal frequency increases, as a result of increasing step size.</w:t>
      </w:r>
    </w:p>
    <w:tbl>
      <w:tblPr>
        <w:tblStyle w:val="TableGrid"/>
        <w:tblW w:w="10185" w:type="dxa"/>
        <w:tblInd w:w="-572" w:type="dxa"/>
        <w:tblLook w:val="04A0" w:firstRow="1" w:lastRow="0" w:firstColumn="1" w:lastColumn="0" w:noHBand="0" w:noVBand="1"/>
      </w:tblPr>
      <w:tblGrid>
        <w:gridCol w:w="4904"/>
        <w:gridCol w:w="5281"/>
      </w:tblGrid>
      <w:tr w:rsidR="001D7F4E" w14:paraId="18DB077A" w14:textId="77777777" w:rsidTr="001D7F4E">
        <w:tc>
          <w:tcPr>
            <w:tcW w:w="4736" w:type="dxa"/>
          </w:tcPr>
          <w:p w14:paraId="41C92B86" w14:textId="07E471F7" w:rsidR="00904ADC" w:rsidRDefault="001D7F4E" w:rsidP="00171A8D">
            <w:pPr>
              <w:pStyle w:val="NormalWeb"/>
              <w:jc w:val="both"/>
              <w:rPr>
                <w:rFonts w:ascii="Arial" w:hAnsi="Arial" w:cs="Arial"/>
                <w:lang w:val="en-US"/>
              </w:rPr>
            </w:pPr>
            <w:r w:rsidRPr="001B700E">
              <w:rPr>
                <w:rFonts w:ascii="Arial" w:hAnsi="Arial" w:cs="Arial"/>
                <w:b/>
                <w:bCs/>
                <w:noProof/>
                <w:lang w:val="en-US"/>
              </w:rPr>
              <w:lastRenderedPageBreak/>
              <w:drawing>
                <wp:anchor distT="0" distB="0" distL="114300" distR="114300" simplePos="0" relativeHeight="251659264" behindDoc="0" locked="0" layoutInCell="1" allowOverlap="1" wp14:anchorId="0BAA0332" wp14:editId="712EC12C">
                  <wp:simplePos x="0" y="0"/>
                  <wp:positionH relativeFrom="column">
                    <wp:posOffset>-13335</wp:posOffset>
                  </wp:positionH>
                  <wp:positionV relativeFrom="paragraph">
                    <wp:posOffset>283210</wp:posOffset>
                  </wp:positionV>
                  <wp:extent cx="2976880" cy="2232660"/>
                  <wp:effectExtent l="0" t="0" r="0" b="2540"/>
                  <wp:wrapTopAndBottom/>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HZ.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6880" cy="22326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t xml:space="preserve">10 Hz </w:t>
            </w:r>
          </w:p>
        </w:tc>
        <w:tc>
          <w:tcPr>
            <w:tcW w:w="5449" w:type="dxa"/>
          </w:tcPr>
          <w:p w14:paraId="16B59232" w14:textId="3544DC46" w:rsidR="00904ADC" w:rsidRDefault="001D7F4E"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58240" behindDoc="0" locked="0" layoutInCell="1" allowOverlap="1" wp14:anchorId="3F8F6A86" wp14:editId="49BAE217">
                  <wp:simplePos x="0" y="0"/>
                  <wp:positionH relativeFrom="column">
                    <wp:posOffset>33655</wp:posOffset>
                  </wp:positionH>
                  <wp:positionV relativeFrom="paragraph">
                    <wp:posOffset>210185</wp:posOffset>
                  </wp:positionV>
                  <wp:extent cx="3108960" cy="2331720"/>
                  <wp:effectExtent l="0" t="0" r="2540" b="5080"/>
                  <wp:wrapTopAndBottom/>
                  <wp:docPr id="4" name="Picture 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HZ.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t>200Hz</w:t>
            </w:r>
          </w:p>
          <w:p w14:paraId="5D978520" w14:textId="1D78904F" w:rsidR="001D7F4E" w:rsidRDefault="001D7F4E" w:rsidP="00171A8D">
            <w:pPr>
              <w:pStyle w:val="NormalWeb"/>
              <w:jc w:val="both"/>
              <w:rPr>
                <w:rFonts w:ascii="Arial" w:hAnsi="Arial" w:cs="Arial"/>
                <w:lang w:val="en-US"/>
              </w:rPr>
            </w:pPr>
          </w:p>
        </w:tc>
      </w:tr>
      <w:tr w:rsidR="001D7F4E" w14:paraId="07C121F5" w14:textId="77777777" w:rsidTr="001D7F4E">
        <w:tc>
          <w:tcPr>
            <w:tcW w:w="4736" w:type="dxa"/>
          </w:tcPr>
          <w:p w14:paraId="25BA878C" w14:textId="337E5B3F" w:rsidR="00904ADC" w:rsidRDefault="00904ADC"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60288" behindDoc="0" locked="0" layoutInCell="1" allowOverlap="1" wp14:anchorId="63277D2E" wp14:editId="71479BBD">
                  <wp:simplePos x="0" y="0"/>
                  <wp:positionH relativeFrom="column">
                    <wp:posOffset>3175</wp:posOffset>
                  </wp:positionH>
                  <wp:positionV relativeFrom="paragraph">
                    <wp:posOffset>205740</wp:posOffset>
                  </wp:positionV>
                  <wp:extent cx="2854960" cy="2141220"/>
                  <wp:effectExtent l="0" t="0" r="2540" b="508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0HZ.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4960" cy="2141220"/>
                          </a:xfrm>
                          <a:prstGeom prst="rect">
                            <a:avLst/>
                          </a:prstGeom>
                        </pic:spPr>
                      </pic:pic>
                    </a:graphicData>
                  </a:graphic>
                  <wp14:sizeRelH relativeFrom="page">
                    <wp14:pctWidth>0</wp14:pctWidth>
                  </wp14:sizeRelH>
                  <wp14:sizeRelV relativeFrom="page">
                    <wp14:pctHeight>0</wp14:pctHeight>
                  </wp14:sizeRelV>
                </wp:anchor>
              </w:drawing>
            </w:r>
            <w:r w:rsidR="001D7F4E">
              <w:rPr>
                <w:rFonts w:ascii="Arial" w:hAnsi="Arial" w:cs="Arial"/>
                <w:lang w:val="en-US"/>
              </w:rPr>
              <w:t>2000 Hz</w:t>
            </w:r>
          </w:p>
        </w:tc>
        <w:tc>
          <w:tcPr>
            <w:tcW w:w="5449" w:type="dxa"/>
          </w:tcPr>
          <w:p w14:paraId="7FEED07C" w14:textId="005B8C89" w:rsidR="00904ADC" w:rsidRDefault="00904ADC"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61312" behindDoc="0" locked="0" layoutInCell="1" allowOverlap="1" wp14:anchorId="2B783882" wp14:editId="066FF990">
                  <wp:simplePos x="0" y="0"/>
                  <wp:positionH relativeFrom="column">
                    <wp:posOffset>-12065</wp:posOffset>
                  </wp:positionH>
                  <wp:positionV relativeFrom="paragraph">
                    <wp:posOffset>190500</wp:posOffset>
                  </wp:positionV>
                  <wp:extent cx="3053080" cy="2289810"/>
                  <wp:effectExtent l="0" t="0" r="0" b="0"/>
                  <wp:wrapTopAndBottom/>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0HZ.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080" cy="2289810"/>
                          </a:xfrm>
                          <a:prstGeom prst="rect">
                            <a:avLst/>
                          </a:prstGeom>
                        </pic:spPr>
                      </pic:pic>
                    </a:graphicData>
                  </a:graphic>
                  <wp14:sizeRelH relativeFrom="page">
                    <wp14:pctWidth>0</wp14:pctWidth>
                  </wp14:sizeRelH>
                  <wp14:sizeRelV relativeFrom="page">
                    <wp14:pctHeight>0</wp14:pctHeight>
                  </wp14:sizeRelV>
                </wp:anchor>
              </w:drawing>
            </w:r>
            <w:r w:rsidR="001D7F4E">
              <w:rPr>
                <w:rFonts w:ascii="Arial" w:hAnsi="Arial" w:cs="Arial"/>
                <w:lang w:val="en-US"/>
              </w:rPr>
              <w:t>4000 Hz (Nyquist Sampling frequency)</w:t>
            </w:r>
          </w:p>
        </w:tc>
      </w:tr>
    </w:tbl>
    <w:p w14:paraId="0804E966" w14:textId="186DD255" w:rsidR="005D797C" w:rsidRPr="001B700E" w:rsidRDefault="005D797C" w:rsidP="00171A8D">
      <w:pPr>
        <w:pStyle w:val="NormalWeb"/>
        <w:jc w:val="both"/>
        <w:rPr>
          <w:rFonts w:ascii="Arial" w:hAnsi="Arial" w:cs="Arial"/>
          <w:b/>
          <w:bCs/>
          <w:lang w:val="en-US"/>
        </w:rPr>
      </w:pPr>
    </w:p>
    <w:p w14:paraId="2BF4CE02" w14:textId="689D1DB2" w:rsidR="00B811D5" w:rsidRDefault="00B811D5" w:rsidP="00171A8D">
      <w:pPr>
        <w:pStyle w:val="NormalWeb"/>
        <w:jc w:val="both"/>
        <w:rPr>
          <w:rFonts w:ascii="Arial" w:hAnsi="Arial" w:cs="Arial"/>
          <w:lang w:val="en-US"/>
        </w:rPr>
      </w:pPr>
      <w:r w:rsidRPr="001B700E">
        <w:rPr>
          <w:rFonts w:ascii="Arial" w:hAnsi="Arial" w:cs="Arial"/>
          <w:lang w:val="en-US"/>
        </w:rPr>
        <w:t>The observations above are indeed what we expected.</w:t>
      </w:r>
    </w:p>
    <w:p w14:paraId="6E892D79" w14:textId="261A1A41" w:rsidR="00755483" w:rsidRDefault="00755483" w:rsidP="00171A8D">
      <w:pPr>
        <w:pStyle w:val="NormalWeb"/>
        <w:jc w:val="both"/>
        <w:rPr>
          <w:rFonts w:ascii="Arial" w:hAnsi="Arial" w:cs="Arial"/>
          <w:lang w:val="en-US"/>
        </w:rPr>
      </w:pPr>
    </w:p>
    <w:p w14:paraId="526E028F" w14:textId="616504B5" w:rsidR="00904ADC" w:rsidRDefault="00904ADC" w:rsidP="00171A8D">
      <w:pPr>
        <w:pStyle w:val="NormalWeb"/>
        <w:jc w:val="both"/>
        <w:rPr>
          <w:rFonts w:ascii="Arial" w:hAnsi="Arial" w:cs="Arial"/>
          <w:lang w:val="en-US"/>
        </w:rPr>
      </w:pPr>
    </w:p>
    <w:p w14:paraId="7B728F02" w14:textId="74E53835" w:rsidR="00904ADC" w:rsidRDefault="00904ADC" w:rsidP="00171A8D">
      <w:pPr>
        <w:pStyle w:val="NormalWeb"/>
        <w:jc w:val="both"/>
        <w:rPr>
          <w:rFonts w:ascii="Arial" w:hAnsi="Arial" w:cs="Arial"/>
          <w:lang w:val="en-US"/>
        </w:rPr>
      </w:pPr>
    </w:p>
    <w:p w14:paraId="18AA4C75" w14:textId="5843DA14" w:rsidR="00904ADC" w:rsidRDefault="00904ADC" w:rsidP="00171A8D">
      <w:pPr>
        <w:pStyle w:val="NormalWeb"/>
        <w:jc w:val="both"/>
        <w:rPr>
          <w:rFonts w:ascii="Arial" w:hAnsi="Arial" w:cs="Arial"/>
          <w:lang w:val="en-US"/>
        </w:rPr>
      </w:pPr>
    </w:p>
    <w:p w14:paraId="3E12063C" w14:textId="548604E3" w:rsidR="00904ADC" w:rsidRDefault="00904ADC" w:rsidP="00171A8D">
      <w:pPr>
        <w:pStyle w:val="NormalWeb"/>
        <w:jc w:val="both"/>
        <w:rPr>
          <w:rFonts w:ascii="Arial" w:hAnsi="Arial" w:cs="Arial"/>
          <w:lang w:val="en-US"/>
        </w:rPr>
      </w:pPr>
    </w:p>
    <w:p w14:paraId="3476512E" w14:textId="3A152DF3" w:rsidR="00904ADC" w:rsidRDefault="00904ADC" w:rsidP="00171A8D">
      <w:pPr>
        <w:pStyle w:val="NormalWeb"/>
        <w:jc w:val="both"/>
        <w:rPr>
          <w:rFonts w:ascii="Arial" w:hAnsi="Arial" w:cs="Arial"/>
          <w:lang w:val="en-US"/>
        </w:rPr>
      </w:pPr>
    </w:p>
    <w:p w14:paraId="59908DC1" w14:textId="199B1416" w:rsidR="00904ADC" w:rsidRDefault="00904ADC" w:rsidP="00171A8D">
      <w:pPr>
        <w:pStyle w:val="NormalWeb"/>
        <w:jc w:val="both"/>
        <w:rPr>
          <w:rFonts w:ascii="Arial" w:hAnsi="Arial" w:cs="Arial"/>
          <w:lang w:val="en-US"/>
        </w:rPr>
      </w:pPr>
    </w:p>
    <w:p w14:paraId="6D5E43D7" w14:textId="545D839E" w:rsidR="00904ADC" w:rsidRDefault="00904ADC" w:rsidP="00171A8D">
      <w:pPr>
        <w:pStyle w:val="NormalWeb"/>
        <w:jc w:val="both"/>
        <w:rPr>
          <w:rFonts w:ascii="Arial" w:hAnsi="Arial" w:cs="Arial"/>
          <w:lang w:val="en-US"/>
        </w:rPr>
      </w:pPr>
    </w:p>
    <w:p w14:paraId="228F2F9F" w14:textId="77777777" w:rsidR="00904ADC" w:rsidRDefault="00904ADC" w:rsidP="00171A8D">
      <w:pPr>
        <w:pStyle w:val="NormalWeb"/>
        <w:jc w:val="both"/>
        <w:rPr>
          <w:rFonts w:ascii="Arial" w:hAnsi="Arial" w:cs="Arial"/>
          <w:lang w:val="en-US"/>
        </w:rPr>
      </w:pPr>
    </w:p>
    <w:p w14:paraId="0D8D61F9" w14:textId="757F8676" w:rsidR="00755483" w:rsidRPr="00CB3C44" w:rsidRDefault="00755483" w:rsidP="00171A8D">
      <w:pPr>
        <w:pStyle w:val="NormalWeb"/>
        <w:jc w:val="both"/>
        <w:rPr>
          <w:rFonts w:ascii="Arial" w:hAnsi="Arial" w:cs="Arial"/>
          <w:color w:val="355E8E"/>
          <w:sz w:val="26"/>
          <w:szCs w:val="26"/>
          <w:lang w:val="en-US"/>
        </w:rPr>
      </w:pPr>
      <w:r>
        <w:rPr>
          <w:rFonts w:ascii="Arial" w:hAnsi="Arial" w:cs="Arial"/>
          <w:color w:val="355E8E"/>
          <w:sz w:val="26"/>
          <w:szCs w:val="26"/>
          <w:lang w:val="en-US"/>
        </w:rPr>
        <w:t>5</w:t>
      </w:r>
      <w:r w:rsidRPr="00CB3C44">
        <w:rPr>
          <w:rFonts w:ascii="Arial" w:hAnsi="Arial" w:cs="Arial"/>
          <w:color w:val="355E8E"/>
          <w:sz w:val="26"/>
          <w:szCs w:val="26"/>
          <w:lang w:val="en-US"/>
        </w:rPr>
        <w:t>.</w:t>
      </w:r>
      <w:r>
        <w:rPr>
          <w:rFonts w:ascii="Arial" w:hAnsi="Arial" w:cs="Arial"/>
          <w:color w:val="355E8E"/>
          <w:sz w:val="26"/>
          <w:szCs w:val="26"/>
          <w:lang w:val="en-US"/>
        </w:rPr>
        <w:t>Appendix</w:t>
      </w:r>
      <w:r w:rsidR="00293001">
        <w:rPr>
          <w:rFonts w:ascii="Arial" w:hAnsi="Arial" w:cs="Arial"/>
          <w:noProof/>
          <w:lang w:val="en-US"/>
        </w:rPr>
        <w:drawing>
          <wp:inline distT="0" distB="0" distL="0" distR="0" wp14:anchorId="38565DAB" wp14:editId="71DB938C">
            <wp:extent cx="5727700" cy="8105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e.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p w14:paraId="7BF5D9CF" w14:textId="1C9F760D" w:rsidR="00293001" w:rsidRPr="00293001" w:rsidRDefault="00293001" w:rsidP="00293001">
      <w:pPr>
        <w:pStyle w:val="NormalWeb"/>
        <w:jc w:val="both"/>
        <w:rPr>
          <w:rFonts w:ascii="Arial" w:hAnsi="Arial" w:cs="Arial"/>
          <w:lang w:val="en-US"/>
        </w:rPr>
      </w:pPr>
      <w:r>
        <w:rPr>
          <w:rFonts w:ascii="Arial" w:hAnsi="Arial" w:cs="Arial"/>
          <w:noProof/>
          <w:lang w:val="en-US"/>
        </w:rPr>
        <w:lastRenderedPageBreak/>
        <w:drawing>
          <wp:inline distT="0" distB="0" distL="0" distR="0" wp14:anchorId="5970CBEA" wp14:editId="6D51ABBA">
            <wp:extent cx="5727700" cy="8105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r>
        <w:rPr>
          <w:rFonts w:ascii="Arial" w:hAnsi="Arial" w:cs="Arial"/>
          <w:noProof/>
          <w:lang w:val="en-US"/>
        </w:rPr>
        <w:lastRenderedPageBreak/>
        <w:drawing>
          <wp:inline distT="0" distB="0" distL="0" distR="0" wp14:anchorId="673B72A4" wp14:editId="7135FA6D">
            <wp:extent cx="5727700" cy="810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bookmarkStart w:id="0" w:name="_GoBack"/>
      <w:r>
        <w:rPr>
          <w:rFonts w:ascii="Arial" w:hAnsi="Arial" w:cs="Arial"/>
          <w:noProof/>
          <w:lang w:val="en-US"/>
        </w:rPr>
        <w:drawing>
          <wp:inline distT="0" distB="0" distL="0" distR="0" wp14:anchorId="6885381D" wp14:editId="66C8394E">
            <wp:extent cx="57277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df"/>
                    <pic:cNvPicPr/>
                  </pic:nvPicPr>
                  <pic:blipFill rotWithShape="1">
                    <a:blip r:embed="rId15">
                      <a:extLst>
                        <a:ext uri="{28A0092B-C50C-407E-A947-70E740481C1C}">
                          <a14:useLocalDpi xmlns:a14="http://schemas.microsoft.com/office/drawing/2010/main" val="0"/>
                        </a:ext>
                      </a:extLst>
                    </a:blip>
                    <a:srcRect b="93419"/>
                    <a:stretch/>
                  </pic:blipFill>
                  <pic:spPr bwMode="auto">
                    <a:xfrm>
                      <a:off x="0" y="0"/>
                      <a:ext cx="5727700" cy="53340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293001" w:rsidRPr="00293001" w:rsidSect="0010631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F60225"/>
    <w:multiLevelType w:val="hybridMultilevel"/>
    <w:tmpl w:val="55BEDD3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30E27"/>
    <w:multiLevelType w:val="multilevel"/>
    <w:tmpl w:val="5B14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961A32"/>
    <w:multiLevelType w:val="multilevel"/>
    <w:tmpl w:val="537C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FE7E95"/>
    <w:multiLevelType w:val="multilevel"/>
    <w:tmpl w:val="C1706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97C"/>
    <w:rsid w:val="00027621"/>
    <w:rsid w:val="00084220"/>
    <w:rsid w:val="00106310"/>
    <w:rsid w:val="001361CA"/>
    <w:rsid w:val="00154219"/>
    <w:rsid w:val="00171A8D"/>
    <w:rsid w:val="001B700E"/>
    <w:rsid w:val="001D7F4E"/>
    <w:rsid w:val="00293001"/>
    <w:rsid w:val="002E3FFA"/>
    <w:rsid w:val="003746DB"/>
    <w:rsid w:val="003D7E3D"/>
    <w:rsid w:val="0045639E"/>
    <w:rsid w:val="004814E0"/>
    <w:rsid w:val="004E0CD9"/>
    <w:rsid w:val="00542F97"/>
    <w:rsid w:val="005D797C"/>
    <w:rsid w:val="005F669F"/>
    <w:rsid w:val="00607087"/>
    <w:rsid w:val="006264CA"/>
    <w:rsid w:val="006A5341"/>
    <w:rsid w:val="006B15B4"/>
    <w:rsid w:val="00755483"/>
    <w:rsid w:val="00763AD3"/>
    <w:rsid w:val="0076561A"/>
    <w:rsid w:val="008A308C"/>
    <w:rsid w:val="00904ADC"/>
    <w:rsid w:val="009F172A"/>
    <w:rsid w:val="00B811D5"/>
    <w:rsid w:val="00BD6BE6"/>
    <w:rsid w:val="00C90C39"/>
    <w:rsid w:val="00CA67CC"/>
    <w:rsid w:val="00CB3C44"/>
    <w:rsid w:val="00DE218E"/>
    <w:rsid w:val="00E90B78"/>
    <w:rsid w:val="00F30887"/>
    <w:rsid w:val="00FB1E00"/>
    <w:rsid w:val="00FB5D6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86727"/>
  <w15:chartTrackingRefBased/>
  <w15:docId w15:val="{3CC28B6B-91E7-4944-A9A3-CC24176FF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8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797C"/>
    <w:pPr>
      <w:spacing w:before="100" w:beforeAutospacing="1" w:after="100" w:afterAutospacing="1"/>
    </w:pPr>
  </w:style>
  <w:style w:type="table" w:styleId="TableGrid">
    <w:name w:val="Table Grid"/>
    <w:basedOn w:val="TableNormal"/>
    <w:uiPriority w:val="39"/>
    <w:rsid w:val="00904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293001"/>
    <w:rPr>
      <w:rFonts w:ascii="Consolas" w:eastAsiaTheme="minorEastAsia" w:hAnsi="Consolas" w:cs="Consolas"/>
      <w:sz w:val="21"/>
      <w:szCs w:val="21"/>
    </w:rPr>
  </w:style>
  <w:style w:type="character" w:customStyle="1" w:styleId="PlainTextChar">
    <w:name w:val="Plain Text Char"/>
    <w:basedOn w:val="DefaultParagraphFont"/>
    <w:link w:val="PlainText"/>
    <w:uiPriority w:val="99"/>
    <w:rsid w:val="00293001"/>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0506">
      <w:bodyDiv w:val="1"/>
      <w:marLeft w:val="0"/>
      <w:marRight w:val="0"/>
      <w:marTop w:val="0"/>
      <w:marBottom w:val="0"/>
      <w:divBdr>
        <w:top w:val="none" w:sz="0" w:space="0" w:color="auto"/>
        <w:left w:val="none" w:sz="0" w:space="0" w:color="auto"/>
        <w:bottom w:val="none" w:sz="0" w:space="0" w:color="auto"/>
        <w:right w:val="none" w:sz="0" w:space="0" w:color="auto"/>
      </w:divBdr>
    </w:div>
    <w:div w:id="445463051">
      <w:bodyDiv w:val="1"/>
      <w:marLeft w:val="0"/>
      <w:marRight w:val="0"/>
      <w:marTop w:val="0"/>
      <w:marBottom w:val="0"/>
      <w:divBdr>
        <w:top w:val="none" w:sz="0" w:space="0" w:color="auto"/>
        <w:left w:val="none" w:sz="0" w:space="0" w:color="auto"/>
        <w:bottom w:val="none" w:sz="0" w:space="0" w:color="auto"/>
        <w:right w:val="none" w:sz="0" w:space="0" w:color="auto"/>
      </w:divBdr>
      <w:divsChild>
        <w:div w:id="655570641">
          <w:marLeft w:val="0"/>
          <w:marRight w:val="0"/>
          <w:marTop w:val="0"/>
          <w:marBottom w:val="0"/>
          <w:divBdr>
            <w:top w:val="none" w:sz="0" w:space="0" w:color="auto"/>
            <w:left w:val="none" w:sz="0" w:space="0" w:color="auto"/>
            <w:bottom w:val="none" w:sz="0" w:space="0" w:color="auto"/>
            <w:right w:val="none" w:sz="0" w:space="0" w:color="auto"/>
          </w:divBdr>
          <w:divsChild>
            <w:div w:id="1030183088">
              <w:marLeft w:val="0"/>
              <w:marRight w:val="0"/>
              <w:marTop w:val="0"/>
              <w:marBottom w:val="0"/>
              <w:divBdr>
                <w:top w:val="none" w:sz="0" w:space="0" w:color="auto"/>
                <w:left w:val="none" w:sz="0" w:space="0" w:color="auto"/>
                <w:bottom w:val="none" w:sz="0" w:space="0" w:color="auto"/>
                <w:right w:val="none" w:sz="0" w:space="0" w:color="auto"/>
              </w:divBdr>
              <w:divsChild>
                <w:div w:id="1443067744">
                  <w:marLeft w:val="0"/>
                  <w:marRight w:val="0"/>
                  <w:marTop w:val="0"/>
                  <w:marBottom w:val="0"/>
                  <w:divBdr>
                    <w:top w:val="none" w:sz="0" w:space="0" w:color="auto"/>
                    <w:left w:val="none" w:sz="0" w:space="0" w:color="auto"/>
                    <w:bottom w:val="none" w:sz="0" w:space="0" w:color="auto"/>
                    <w:right w:val="none" w:sz="0" w:space="0" w:color="auto"/>
                  </w:divBdr>
                </w:div>
              </w:divsChild>
            </w:div>
            <w:div w:id="987786602">
              <w:marLeft w:val="0"/>
              <w:marRight w:val="0"/>
              <w:marTop w:val="0"/>
              <w:marBottom w:val="0"/>
              <w:divBdr>
                <w:top w:val="none" w:sz="0" w:space="0" w:color="auto"/>
                <w:left w:val="none" w:sz="0" w:space="0" w:color="auto"/>
                <w:bottom w:val="none" w:sz="0" w:space="0" w:color="auto"/>
                <w:right w:val="none" w:sz="0" w:space="0" w:color="auto"/>
              </w:divBdr>
              <w:divsChild>
                <w:div w:id="1005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1702">
      <w:bodyDiv w:val="1"/>
      <w:marLeft w:val="0"/>
      <w:marRight w:val="0"/>
      <w:marTop w:val="0"/>
      <w:marBottom w:val="0"/>
      <w:divBdr>
        <w:top w:val="none" w:sz="0" w:space="0" w:color="auto"/>
        <w:left w:val="none" w:sz="0" w:space="0" w:color="auto"/>
        <w:bottom w:val="none" w:sz="0" w:space="0" w:color="auto"/>
        <w:right w:val="none" w:sz="0" w:space="0" w:color="auto"/>
      </w:divBdr>
    </w:div>
    <w:div w:id="701637831">
      <w:bodyDiv w:val="1"/>
      <w:marLeft w:val="0"/>
      <w:marRight w:val="0"/>
      <w:marTop w:val="0"/>
      <w:marBottom w:val="0"/>
      <w:divBdr>
        <w:top w:val="none" w:sz="0" w:space="0" w:color="auto"/>
        <w:left w:val="none" w:sz="0" w:space="0" w:color="auto"/>
        <w:bottom w:val="none" w:sz="0" w:space="0" w:color="auto"/>
        <w:right w:val="none" w:sz="0" w:space="0" w:color="auto"/>
      </w:divBdr>
    </w:div>
    <w:div w:id="1027099801">
      <w:bodyDiv w:val="1"/>
      <w:marLeft w:val="0"/>
      <w:marRight w:val="0"/>
      <w:marTop w:val="0"/>
      <w:marBottom w:val="0"/>
      <w:divBdr>
        <w:top w:val="none" w:sz="0" w:space="0" w:color="auto"/>
        <w:left w:val="none" w:sz="0" w:space="0" w:color="auto"/>
        <w:bottom w:val="none" w:sz="0" w:space="0" w:color="auto"/>
        <w:right w:val="none" w:sz="0" w:space="0" w:color="auto"/>
      </w:divBdr>
    </w:div>
    <w:div w:id="1221012795">
      <w:bodyDiv w:val="1"/>
      <w:marLeft w:val="0"/>
      <w:marRight w:val="0"/>
      <w:marTop w:val="0"/>
      <w:marBottom w:val="0"/>
      <w:divBdr>
        <w:top w:val="none" w:sz="0" w:space="0" w:color="auto"/>
        <w:left w:val="none" w:sz="0" w:space="0" w:color="auto"/>
        <w:bottom w:val="none" w:sz="0" w:space="0" w:color="auto"/>
        <w:right w:val="none" w:sz="0" w:space="0" w:color="auto"/>
      </w:divBdr>
    </w:div>
    <w:div w:id="1367292829">
      <w:bodyDiv w:val="1"/>
      <w:marLeft w:val="0"/>
      <w:marRight w:val="0"/>
      <w:marTop w:val="0"/>
      <w:marBottom w:val="0"/>
      <w:divBdr>
        <w:top w:val="none" w:sz="0" w:space="0" w:color="auto"/>
        <w:left w:val="none" w:sz="0" w:space="0" w:color="auto"/>
        <w:bottom w:val="none" w:sz="0" w:space="0" w:color="auto"/>
        <w:right w:val="none" w:sz="0" w:space="0" w:color="auto"/>
      </w:divBdr>
    </w:div>
    <w:div w:id="209246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AA71246-F273-264D-AF55-43D647AD5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Pages>
  <Words>726</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Zesen</dc:creator>
  <cp:keywords/>
  <dc:description/>
  <cp:lastModifiedBy>Yuan, Alan</cp:lastModifiedBy>
  <cp:revision>45</cp:revision>
  <dcterms:created xsi:type="dcterms:W3CDTF">2020-01-22T14:22:00Z</dcterms:created>
  <dcterms:modified xsi:type="dcterms:W3CDTF">2020-01-22T17:15:00Z</dcterms:modified>
</cp:coreProperties>
</file>