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1" w:name="第-4-项-功能展示与说明材料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项</w:t>
      </w:r>
      <w:r>
        <w:t xml:space="preserve"> · </w:t>
      </w:r>
      <w:r>
        <w:rPr>
          <w:rFonts w:hint="eastAsia"/>
        </w:rPr>
        <w:t xml:space="preserve">功能展示与说明材料</w:t>
      </w:r>
    </w:p>
    <w:p>
      <w:pPr>
        <w:pStyle w:val="FirstParagraph"/>
      </w:pPr>
      <w:r>
        <w:rPr>
          <w:rFonts w:hint="eastAsia"/>
        </w:rPr>
        <w:t xml:space="preserve">比赛交付项：具有代表性的应用案例、输入输出、关键运行日志、失败案例、适用边界，以及对准确性、稳定性、效率或者其他效果主张的说明和依据。</w:t>
      </w:r>
    </w:p>
    <w:p>
      <w:pPr>
        <w:pStyle w:val="BodyText"/>
      </w:pPr>
      <w:r>
        <w:rPr>
          <w:rFonts w:hint="eastAsia"/>
        </w:rPr>
        <w:t xml:space="preserve">性质：对外说明底稿。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正式研究包验收、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已复核标注、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法律裁决、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VRM </w:t>
      </w:r>
      <w:r>
        <w:rPr>
          <w:rFonts w:hint="eastAsia"/>
        </w:rPr>
        <w:t xml:space="preserve">成片说明。不替代</w:t>
      </w:r>
      <w:r>
        <w:t xml:space="preserve"> </w:t>
      </w:r>
      <w:hyperlink r:id="rId9">
        <w:r>
          <w:rPr>
            <w:rStyle w:val="VerbatimChar"/>
          </w:rPr>
          <w:t xml:space="preserve">mock_court_system/docs/SYSTEM_STATUS.md</w:t>
        </w:r>
      </w:hyperlink>
      <w:r>
        <w:t xml:space="preserve"> </w:t>
      </w:r>
      <w:r>
        <w:rPr>
          <w:rFonts w:hint="eastAsia"/>
        </w:rPr>
        <w:t xml:space="preserve">与根目录</w:t>
      </w:r>
      <w:r>
        <w:t xml:space="preserve"> </w:t>
      </w:r>
      <w:hyperlink r:id="rId10">
        <w:r>
          <w:rPr>
            <w:rStyle w:val="VerbatimChar"/>
          </w:rPr>
          <w:t xml:space="preserve">AGENTS.md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盘点日：2026-09-18。证据日期以各节引用为准。现网图是当日对本机</w:t>
      </w:r>
      <w:r>
        <w:t xml:space="preserve"> </w:t>
      </w:r>
      <w:r>
        <w:rPr>
          <w:rStyle w:val="VerbatimChar"/>
        </w:rPr>
        <w:t xml:space="preserve">127.0.0.1:3001</w:t>
      </w:r>
      <w:r>
        <w:t xml:space="preserve"> </w:t>
      </w:r>
      <w:r>
        <w:rPr>
          <w:rFonts w:hint="eastAsia"/>
        </w:rPr>
        <w:t xml:space="preserve">截的（产品</w:t>
      </w:r>
      <w:r>
        <w:t xml:space="preserve"> </w:t>
      </w:r>
      <w:r>
        <w:rPr>
          <w:b/>
          <w:bCs/>
        </w:rPr>
        <w:t xml:space="preserve">1.0.0</w:t>
      </w:r>
      <w:r>
        <w:rPr>
          <w:rFonts w:hint="eastAsia"/>
        </w:rPr>
        <w:t xml:space="preserve">）。配色为</w:t>
      </w:r>
      <w:r>
        <w:t xml:space="preserve"> </w:t>
      </w:r>
      <w:r>
        <w:rPr>
          <w:rFonts w:hint="eastAsia"/>
          <w:b/>
          <w:bCs/>
        </w:rPr>
        <w:t xml:space="preserve">卷宗</w:t>
      </w:r>
      <w:r>
        <w:t xml:space="preserve"> </w:t>
      </w:r>
      <w:r>
        <w:rPr>
          <w:rFonts w:hint="eastAsia"/>
        </w:rPr>
        <w:t xml:space="preserve">浅色，1440</w:t>
      </w:r>
      <w:r>
        <w:t xml:space="preserve"> </w:t>
      </w:r>
      <w:r>
        <w:rPr>
          <w:rFonts w:hint="eastAsia"/>
        </w:rPr>
        <w:t xml:space="preserve">宽整页（长页含页脚）。</w:t>
      </w:r>
    </w:p>
    <w:p>
      <w:pPr>
        <w:pStyle w:val="BodyText"/>
      </w:pPr>
      <w:r>
        <w:rPr>
          <w:rFonts w:hint="eastAsia"/>
          <w:b/>
          <w:bCs/>
        </w:rPr>
        <w:t xml:space="preserve">正式研究包</w:t>
      </w:r>
      <w:r>
        <w:rPr>
          <w:b/>
          <w:bCs/>
        </w:rPr>
        <w:t xml:space="preserve"> = 0。15 </w:t>
      </w:r>
      <w:r>
        <w:rPr>
          <w:rFonts w:hint="eastAsia"/>
          <w:b/>
          <w:bCs/>
        </w:rPr>
        <w:t xml:space="preserve">份案例标注均未独立复核。观庭是程序化占位，非正式</w:t>
      </w:r>
      <w:r>
        <w:rPr>
          <w:b/>
          <w:bCs/>
        </w:rPr>
        <w:t xml:space="preserve"> VRM。</w:t>
      </w:r>
    </w:p>
    <w:p>
      <w:r>
        <w:pict>
          <v:rect style="width:0;height:1.5pt" o:hralign="center" o:hrstd="t" o:hr="t"/>
        </w:pict>
      </w:r>
    </w:p>
    <w:bookmarkStart w:id="11" w:name="封面口径"/>
    <w:p>
      <w:pPr>
        <w:pStyle w:val="Heading2"/>
      </w:pPr>
      <w:r>
        <w:t xml:space="preserve">1. </w:t>
      </w:r>
      <w:r>
        <w:rPr>
          <w:rFonts w:hint="eastAsia"/>
        </w:rPr>
        <w:t xml:space="preserve">封面口径</w:t>
      </w:r>
    </w:p>
    <w:p>
      <w:pPr>
        <w:pStyle w:val="FirstParagraph"/>
      </w:pPr>
      <w:r>
        <w:rPr>
          <w:rFonts w:hint="eastAsia"/>
        </w:rPr>
        <w:t xml:space="preserve">后面每张图、每张案例卡都顺着这</w:t>
      </w:r>
      <w:r>
        <w:t xml:space="preserve"> 5 </w:t>
      </w:r>
      <w:r>
        <w:rPr>
          <w:rFonts w:hint="eastAsia"/>
        </w:rPr>
        <w:t xml:space="preserve">句。不要改写成「已标完」「已裁决」或「正式模型已上」。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</w:t>
      </w:r>
      <w:r>
        <w:t xml:space="preserve"> </w:t>
      </w:r>
      <w:r>
        <w:rPr>
          <w:rStyle w:val="VerbatimChar"/>
          <w:b/>
          <w:bCs/>
        </w:rPr>
        <w:t xml:space="preserve">1.0.0</w:t>
      </w:r>
      <w:r>
        <w:rPr>
          <w:rFonts w:hint="eastAsia"/>
        </w:rPr>
        <w:t xml:space="preserve">（正式发布）。品牌「法序智演</w:t>
      </w:r>
      <w:r>
        <w:t xml:space="preserve"> </w:t>
      </w:r>
      <w:r>
        <w:rPr>
          <w:rFonts w:hint="eastAsia"/>
        </w:rPr>
        <w:t xml:space="preserve">LexGentium」。系统名称</w:t>
      </w:r>
      <w:r>
        <w:t xml:space="preserve"> </w:t>
      </w:r>
      <w:r>
        <w:rPr>
          <w:rFonts w:hint="eastAsia"/>
          <w:b/>
          <w:bCs/>
        </w:rPr>
        <w:t xml:space="preserve">国际商事仲裁研究平台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主路径是开庭</w:t>
      </w:r>
      <w:r>
        <w:t xml:space="preserve"> / </w:t>
      </w:r>
      <w:r>
        <w:rPr>
          <w:rFonts w:hint="eastAsia"/>
        </w:rPr>
        <w:t xml:space="preserve">观庭</w:t>
      </w:r>
      <w:r>
        <w:t xml:space="preserve"> / </w:t>
      </w:r>
      <w:r>
        <w:rPr>
          <w:rFonts w:hint="eastAsia"/>
        </w:rPr>
        <w:t xml:space="preserve">复盘，共用一个</w:t>
      </w:r>
      <w:r>
        <w:t xml:space="preserve"> </w:t>
      </w:r>
      <w:r>
        <w:rPr>
          <w:rStyle w:val="VerbatimChar"/>
        </w:rPr>
        <w:t xml:space="preserve">session_id</w:t>
      </w:r>
      <w:r>
        <w:rPr>
          <w:rFonts w:hint="eastAsia"/>
        </w:rPr>
        <w:t xml:space="preserve">。场景：申请准备（CD）、答辩准备（DD）、仲裁听证（CI）。另有研究工作台（</w:t>
      </w:r>
      <w:r>
        <w:rPr>
          <w:rStyle w:val="VerbatimChar"/>
        </w:rPr>
        <w:t xml:space="preserve">/research</w:t>
      </w:r>
      <w:r>
        <w:rPr>
          <w:rFonts w:hint="eastAsia"/>
        </w:rPr>
        <w:t xml:space="preserve">）与研究量表。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</w:t>
      </w:r>
      <w:r>
        <w:t xml:space="preserve"> session </w:t>
      </w:r>
      <w:r>
        <w:rPr>
          <w:rFonts w:hint="eastAsia"/>
        </w:rPr>
        <w:t xml:space="preserve">时观庭播</w:t>
      </w:r>
      <w:r>
        <w:t xml:space="preserve"> </w:t>
      </w:r>
      <w:r>
        <w:rPr>
          <w:rStyle w:val="VerbatimChar"/>
        </w:rPr>
        <w:t xml:space="preserve">scripted_demo</w:t>
      </w:r>
      <w:r>
        <w:rPr>
          <w:rFonts w:hint="eastAsia"/>
        </w:rPr>
        <w:t xml:space="preserve">（9</w:t>
      </w:r>
      <w:r>
        <w:t xml:space="preserve"> </w:t>
      </w:r>
      <w:r>
        <w:rPr>
          <w:rFonts w:hint="eastAsia"/>
        </w:rPr>
        <w:t xml:space="preserve">段人工结构样例）。有</w:t>
      </w:r>
      <w:r>
        <w:t xml:space="preserve"> session </w:t>
      </w:r>
      <w:r>
        <w:rPr>
          <w:rFonts w:hint="eastAsia"/>
        </w:rPr>
        <w:t xml:space="preserve">才挂本场。角色是程序化坐姿人偶，非正式</w:t>
      </w:r>
      <w:r>
        <w:t xml:space="preserve"> VRM / GLB。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data/research_packs/</w:t>
      </w:r>
      <w:r>
        <w:t xml:space="preserve"> </w:t>
      </w:r>
      <w:r>
        <w:rPr>
          <w:rFonts w:hint="eastAsia"/>
        </w:rPr>
        <w:t xml:space="preserve">里两个</w:t>
      </w:r>
      <w:r>
        <w:t xml:space="preserve"> SAMPLE </w:t>
      </w:r>
      <w:r>
        <w:rPr>
          <w:rFonts w:hint="eastAsia"/>
        </w:rPr>
        <w:t xml:space="preserve">是技术夹具，</w:t>
      </w:r>
      <w:r>
        <w:rPr>
          <w:rFonts w:hint="eastAsia"/>
          <w:b/>
          <w:bCs/>
        </w:rPr>
        <w:t xml:space="preserve">不算</w:t>
      </w:r>
      <w:r>
        <w:rPr>
          <w:rFonts w:hint="eastAsia"/>
        </w:rPr>
        <w:t xml:space="preserve">正式研究案。</w:t>
      </w:r>
      <w:r>
        <w:rPr>
          <w:rStyle w:val="VerbatimChar"/>
          <w:rFonts w:hint="eastAsia"/>
        </w:rPr>
        <w:t xml:space="preserve">法学材料/案例材料/</w:t>
      </w:r>
      <w:r>
        <w:t xml:space="preserve"> </w:t>
      </w:r>
      <w:r>
        <w:rPr>
          <w:rFonts w:hint="eastAsia"/>
        </w:rPr>
        <w:t xml:space="preserve">的</w:t>
      </w:r>
      <w:r>
        <w:t xml:space="preserve"> 15 </w:t>
      </w:r>
      <w:r>
        <w:rPr>
          <w:rFonts w:hint="eastAsia"/>
        </w:rPr>
        <w:t xml:space="preserve">份标注全部没有完成独立复核；案例</w:t>
      </w:r>
      <w:r>
        <w:t xml:space="preserve"> 25 </w:t>
      </w:r>
      <w:r>
        <w:rPr>
          <w:rFonts w:hint="eastAsia"/>
        </w:rPr>
        <w:t xml:space="preserve">自注为</w:t>
      </w:r>
      <w:r>
        <w:t xml:space="preserve"> AI </w:t>
      </w:r>
      <w:r>
        <w:rPr>
          <w:rFonts w:hint="eastAsia"/>
        </w:rPr>
        <w:t xml:space="preserve">辅助初标，不得当已复核数据。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登录</w:t>
      </w:r>
      <w:r>
        <w:t xml:space="preserve"> / </w:t>
      </w:r>
      <w:r>
        <w:rPr>
          <w:rFonts w:hint="eastAsia"/>
        </w:rPr>
        <w:t xml:space="preserve">开通是软解锁（测通或写入</w:t>
      </w:r>
      <w:r>
        <w:t xml:space="preserve"> LLM </w:t>
      </w:r>
      <w:r>
        <w:rPr>
          <w:rFonts w:hint="eastAsia"/>
        </w:rPr>
        <w:t xml:space="preserve">配置），不是用户账号表。未知事实保持</w:t>
      </w:r>
      <w:r>
        <w:t xml:space="preserve"> </w:t>
      </w:r>
      <w:r>
        <w:rPr>
          <w:rFonts w:hint="eastAsia"/>
        </w:rPr>
        <w:t xml:space="preserve">unknown，材料不足用</w:t>
      </w:r>
      <w:r>
        <w:t xml:space="preserve"> </w:t>
      </w:r>
      <w:r>
        <w:rPr>
          <w:rStyle w:val="VerbatimChar"/>
        </w:rPr>
        <w:t xml:space="preserve">admit_insufficient</w:t>
      </w:r>
      <w:r>
        <w:t xml:space="preserve"> </w:t>
      </w:r>
      <w:r>
        <w:rPr>
          <w:rFonts w:hint="eastAsia"/>
        </w:rPr>
        <w:t xml:space="preserve">停，禁止补造。</w:t>
      </w:r>
    </w:p>
    <w:p>
      <w:pPr>
        <w:pStyle w:val="FirstParagraph"/>
      </w:pPr>
      <w:r>
        <w:rPr>
          <w:rFonts w:hint="eastAsia"/>
        </w:rPr>
        <w:t xml:space="preserve">仓库现状：民事</w:t>
      </w:r>
      <w:r>
        <w:t xml:space="preserve"> </w:t>
      </w:r>
      <w:r>
        <w:rPr>
          <w:rStyle w:val="VerbatimChar"/>
        </w:rPr>
        <w:t xml:space="preserve">dataset_1000</w:t>
      </w:r>
      <w:r>
        <w:t xml:space="preserve"> </w:t>
      </w:r>
      <w:r>
        <w:rPr>
          <w:rFonts w:hint="eastAsia"/>
        </w:rPr>
        <w:t xml:space="preserve">只有</w:t>
      </w:r>
      <w:r>
        <w:t xml:space="preserve"> meta + 100 </w:t>
      </w:r>
      <w:r>
        <w:rPr>
          <w:rFonts w:hint="eastAsia"/>
        </w:rPr>
        <w:t xml:space="preserve">条摘要，</w:t>
      </w:r>
      <w:r>
        <w:rPr>
          <w:rFonts w:hint="eastAsia"/>
          <w:b/>
          <w:bCs/>
        </w:rPr>
        <w:t xml:space="preserve">没有</w:t>
      </w:r>
      <w:r>
        <w:t xml:space="preserve"> </w:t>
      </w:r>
      <w:r>
        <w:t xml:space="preserve">train/val/test </w:t>
      </w:r>
      <w:r>
        <w:rPr>
          <w:rFonts w:hint="eastAsia"/>
        </w:rPr>
        <w:t xml:space="preserve">jsonl。研究论证轮次上限：纽约执行</w:t>
      </w:r>
      <w:r>
        <w:t xml:space="preserve"> 12、CISG </w:t>
      </w:r>
      <w:r>
        <w:rPr>
          <w:rFonts w:hint="eastAsia"/>
        </w:rPr>
        <w:t xml:space="preserve">第</w:t>
      </w:r>
      <w:r>
        <w:t xml:space="preserve"> 79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10（只计原被告发言）。</w:t>
      </w:r>
    </w:p>
    <w:p>
      <w:r>
        <w:pict>
          <v:rect style="width:0;height:1.5pt" o:hralign="center" o:hrstd="t" o:hr="t"/>
        </w:pict>
      </w:r>
    </w:p>
    <w:bookmarkEnd w:id="11"/>
    <w:bookmarkStart w:id="104" w:name="截图目录与功能说明"/>
    <w:p>
      <w:pPr>
        <w:pStyle w:val="Heading2"/>
      </w:pPr>
      <w:r>
        <w:t xml:space="preserve">2. </w:t>
      </w:r>
      <w:r>
        <w:rPr>
          <w:rFonts w:hint="eastAsia"/>
        </w:rPr>
        <w:t xml:space="preserve">截图目录与功能说明</w:t>
      </w:r>
    </w:p>
    <w:p>
      <w:pPr>
        <w:pStyle w:val="FirstParagraph"/>
      </w:pPr>
      <w:r>
        <w:rPr>
          <w:rFonts w:hint="eastAsia"/>
        </w:rPr>
        <w:t xml:space="preserve">每张图</w:t>
      </w:r>
      <w:r>
        <w:t xml:space="preserve"> 4 </w:t>
      </w:r>
      <w:r>
        <w:rPr>
          <w:rFonts w:hint="eastAsia"/>
        </w:rPr>
        <w:t xml:space="preserve">行：图题、干什么、按哪个键（界面原文）、不能读成什么。22</w:t>
      </w:r>
      <w:r>
        <w:t xml:space="preserve"> </w:t>
      </w:r>
      <w:r>
        <w:rPr>
          <w:rFonts w:hint="eastAsia"/>
        </w:rPr>
        <w:t xml:space="preserve">张图与本文同夹，来源见</w:t>
      </w:r>
      <w:r>
        <w:t xml:space="preserve"> </w:t>
      </w:r>
      <w:hyperlink r:id="rId12">
        <w:r>
          <w:rPr>
            <w:rStyle w:val="Hyperlink"/>
            <w:rFonts w:hint="eastAsia"/>
          </w:rPr>
          <w:t xml:space="preserve">截图来源.md</w:t>
        </w:r>
      </w:hyperlink>
      <w:r>
        <w:t xml:space="preserve">。</w:t>
      </w:r>
    </w:p>
    <w:bookmarkStart w:id="33" w:name="现在先配产品主路径"/>
    <w:p>
      <w:pPr>
        <w:pStyle w:val="Heading3"/>
      </w:pPr>
      <w:r>
        <w:t xml:space="preserve">2.1 </w:t>
      </w:r>
      <w:r>
        <w:rPr>
          <w:rFonts w:hint="eastAsia"/>
        </w:rPr>
        <w:t xml:space="preserve">现在先配：产品主路径</w:t>
      </w:r>
    </w:p>
    <w:bookmarkStart w:id="16" w:name="图-01-首页"/>
    <w:p>
      <w:pPr>
        <w:pStyle w:val="Heading4"/>
      </w:pPr>
      <w:r>
        <w:rPr>
          <w:rFonts w:hint="eastAsia"/>
        </w:rPr>
        <w:t xml:space="preserve">图</w:t>
      </w:r>
      <w:r>
        <w:t xml:space="preserve"> 01 · </w:t>
      </w:r>
      <w:r>
        <w:rPr>
          <w:rFonts w:hint="eastAsia"/>
        </w:rPr>
        <w:t xml:space="preserve">首页</w:t>
      </w:r>
    </w:p>
    <w:p>
      <w:pPr>
        <w:pStyle w:val="CaptionedFigure"/>
      </w:pPr>
      <w:r>
        <w:drawing>
          <wp:inline>
            <wp:extent cx="5334000" cy="7149041"/>
            <wp:effectExtent b="0" l="0" r="0" t="0"/>
            <wp:docPr descr="图 01 首页" title="" id="14" name="Picture"/>
            <a:graphic>
              <a:graphicData uri="http://schemas.openxmlformats.org/drawingml/2006/picture">
                <pic:pic>
                  <pic:nvPicPr>
                    <pic:cNvPr descr="01-hom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9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01 </w:t>
      </w:r>
      <w:r>
        <w:rPr>
          <w:rFonts w:hint="eastAsia"/>
        </w:rPr>
        <w:t xml:space="preserve">首页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营销首页。页题「国际商事仲裁研究平台」。顶栏</w:t>
            </w:r>
            <w:r>
              <w:t xml:space="preserve"> Logo </w:t>
            </w:r>
            <w:r>
              <w:rPr>
                <w:rFonts w:hint="eastAsia"/>
              </w:rPr>
              <w:t xml:space="preserve">+「研究平台」。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说明开庭、观庭、复盘共用一场会话；申请</w:t>
            </w:r>
            <w:r>
              <w:t xml:space="preserve"> / </w:t>
            </w:r>
            <w:r>
              <w:rPr>
                <w:rFonts w:hint="eastAsia"/>
              </w:rPr>
              <w:t xml:space="preserve">答辩</w:t>
            </w:r>
            <w:r>
              <w:t xml:space="preserve"> / </w:t>
            </w:r>
            <w:r>
              <w:rPr>
                <w:rFonts w:hint="eastAsia"/>
              </w:rPr>
              <w:t xml:space="preserve">听证按程序推进。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开庭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开通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观庭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复盘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这不是已开庭、不是已裁决。能力栅格写的是产品路径，不是评测分数。</w:t>
            </w:r>
          </w:p>
        </w:tc>
      </w:tr>
    </w:tbl>
    <w:bookmarkEnd w:id="16"/>
    <w:bookmarkStart w:id="20" w:name="图-02-登录"/>
    <w:p>
      <w:pPr>
        <w:pStyle w:val="Heading4"/>
      </w:pPr>
      <w:r>
        <w:rPr>
          <w:rFonts w:hint="eastAsia"/>
        </w:rPr>
        <w:t xml:space="preserve">图</w:t>
      </w:r>
      <w:r>
        <w:t xml:space="preserve"> 02 · </w:t>
      </w:r>
      <w:r>
        <w:rPr>
          <w:rFonts w:hint="eastAsia"/>
        </w:rPr>
        <w:t xml:space="preserve">登录</w:t>
      </w:r>
    </w:p>
    <w:p>
      <w:pPr>
        <w:pStyle w:val="CaptionedFigure"/>
      </w:pPr>
      <w:r>
        <w:drawing>
          <wp:inline>
            <wp:extent cx="5334000" cy="3763433"/>
            <wp:effectExtent b="0" l="0" r="0" t="0"/>
            <wp:docPr descr="图 02 登录" title="" id="18" name="Picture"/>
            <a:graphic>
              <a:graphicData uri="http://schemas.openxmlformats.org/drawingml/2006/picture">
                <pic:pic>
                  <pic:nvPicPr>
                    <pic:cNvPr descr="02-logi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02 </w:t>
      </w:r>
      <w:r>
        <w:rPr>
          <w:rFonts w:hint="eastAsia"/>
        </w:rPr>
        <w:t xml:space="preserve">登录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登录。页上写：测通已写入的模型配置，不建用户表。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</w:t>
            </w:r>
            <w:r>
              <w:t xml:space="preserve"> Base </w:t>
            </w:r>
            <w:r>
              <w:rPr>
                <w:rFonts w:hint="eastAsia"/>
              </w:rPr>
              <w:t xml:space="preserve">URL、模型名、密钥，可选</w:t>
            </w:r>
            <w:r>
              <w:t xml:space="preserve"> </w:t>
            </w:r>
            <w:r>
              <w:rPr>
                <w:rStyle w:val="VerbatimChar"/>
              </w:rPr>
              <w:t xml:space="preserve">API_TOKEN</w:t>
            </w:r>
            <w:r>
              <w:rPr>
                <w:rFonts w:hint="eastAsia"/>
              </w:rPr>
              <w:t xml:space="preserve">。未解锁也可进工作台。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测通并进入</w:t>
            </w:r>
            <w:r>
              <w:rPr>
                <w:rFonts w:hint="eastAsia"/>
              </w:rPr>
              <w:t xml:space="preserve">。尚未写入配置则走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开通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这不是云账号登录，也不是服务商控制台。测通成功</w:t>
            </w:r>
            <w:r>
              <w:t xml:space="preserve"> ≠ </w:t>
            </w:r>
            <w:r>
              <w:rPr>
                <w:rFonts w:hint="eastAsia"/>
              </w:rPr>
              <w:t xml:space="preserve">本场已开庭。</w:t>
            </w:r>
          </w:p>
        </w:tc>
      </w:tr>
    </w:tbl>
    <w:bookmarkEnd w:id="20"/>
    <w:bookmarkStart w:id="24" w:name="图-03-开庭"/>
    <w:p>
      <w:pPr>
        <w:pStyle w:val="Heading4"/>
      </w:pPr>
      <w:r>
        <w:rPr>
          <w:rFonts w:hint="eastAsia"/>
        </w:rPr>
        <w:t xml:space="preserve">图</w:t>
      </w:r>
      <w:r>
        <w:t xml:space="preserve"> 03 · </w:t>
      </w:r>
      <w:r>
        <w:rPr>
          <w:rFonts w:hint="eastAsia"/>
        </w:rPr>
        <w:t xml:space="preserve">开庭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图 03 开庭" title="" id="22" name="Picture"/>
            <a:graphic>
              <a:graphicData uri="http://schemas.openxmlformats.org/drawingml/2006/picture">
                <pic:pic>
                  <pic:nvPicPr>
                    <pic:cNvPr descr="03-conversa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03 </w:t>
      </w:r>
      <w:r>
        <w:rPr>
          <w:rFonts w:hint="eastAsia"/>
        </w:rPr>
        <w:t xml:space="preserve">开庭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开庭工作台。顶栏：开庭</w:t>
            </w:r>
            <w:r>
              <w:t xml:space="preserve"> / </w:t>
            </w:r>
            <w:r>
              <w:rPr>
                <w:rFonts w:hint="eastAsia"/>
              </w:rPr>
              <w:t xml:space="preserve">研究</w:t>
            </w:r>
            <w:r>
              <w:t xml:space="preserve"> / </w:t>
            </w:r>
            <w:r>
              <w:rPr>
                <w:rFonts w:hint="eastAsia"/>
              </w:rPr>
              <w:t xml:space="preserve">观庭</w:t>
            </w:r>
            <w:r>
              <w:t xml:space="preserve"> / </w:t>
            </w:r>
            <w:r>
              <w:rPr>
                <w:rFonts w:hint="eastAsia"/>
              </w:rPr>
              <w:t xml:space="preserve">复盘</w:t>
            </w:r>
            <w:r>
              <w:t xml:space="preserve"> / </w:t>
            </w:r>
            <w:r>
              <w:rPr>
                <w:rFonts w:hint="eastAsia"/>
              </w:rPr>
              <w:t xml:space="preserve">系统。会话芯片「未开场」。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选场景和案号（或研究包）开一场。文字记录与</w:t>
            </w:r>
            <w:r>
              <w:t xml:space="preserve"> 3D </w:t>
            </w:r>
            <w:r>
              <w:rPr>
                <w:rFonts w:hint="eastAsia"/>
              </w:rPr>
              <w:t xml:space="preserve">观庭共用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场景下拉（默认「仲裁听证」）→</w:t>
            </w:r>
            <w:r>
              <w:t xml:space="preserve"> </w:t>
            </w:r>
            <w:r>
              <w:rPr>
                <w:rFonts w:hint="eastAsia"/>
              </w:rPr>
              <w:t xml:space="preserve">研究包</w:t>
            </w:r>
            <w:r>
              <w:t xml:space="preserve"> / </w:t>
            </w:r>
            <w:r>
              <w:rPr>
                <w:rFonts w:hint="eastAsia"/>
              </w:rPr>
              <w:t xml:space="preserve">案号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新建</w:t>
            </w:r>
            <w:r>
              <w:rPr>
                <w:rFonts w:hint="eastAsia"/>
              </w:rPr>
              <w:t xml:space="preserve">。列表可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刷新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图上</w:t>
            </w:r>
            <w:r>
              <w:t xml:space="preserve"> 0 </w:t>
            </w:r>
            <w:r>
              <w:rPr>
                <w:rFonts w:hint="eastAsia"/>
              </w:rPr>
              <w:t xml:space="preserve">场。可选中</w:t>
            </w:r>
            <w:r>
              <w:t xml:space="preserve"> </w:t>
            </w:r>
            <w:r>
              <w:rPr>
                <w:rFonts w:hint="eastAsia"/>
              </w:rPr>
              <w:t xml:space="preserve">SAMPLE（</w:t>
            </w:r>
            <w:r>
              <w:rPr>
                <w:rStyle w:val="VerbatimChar"/>
              </w:rPr>
              <w:t xml:space="preserve">enf-cn-notice-001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0.1.0-draft</w:t>
            </w:r>
            <w:r>
              <w:rPr>
                <w:rFonts w:hint="eastAsia"/>
              </w:rPr>
              <w:t xml:space="preserve">）不等于正式研究包。无包时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Fonts w:hint="eastAsia"/>
              </w:rPr>
              <w:t xml:space="preserve">为灰。</w:t>
            </w:r>
          </w:p>
        </w:tc>
      </w:tr>
    </w:tbl>
    <w:bookmarkEnd w:id="24"/>
    <w:bookmarkStart w:id="28" w:name="图-04-观庭"/>
    <w:p>
      <w:pPr>
        <w:pStyle w:val="Heading4"/>
      </w:pPr>
      <w:r>
        <w:rPr>
          <w:rFonts w:hint="eastAsia"/>
        </w:rPr>
        <w:t xml:space="preserve">图</w:t>
      </w:r>
      <w:r>
        <w:t xml:space="preserve"> 04 · </w:t>
      </w:r>
      <w:r>
        <w:rPr>
          <w:rFonts w:hint="eastAsia"/>
        </w:rPr>
        <w:t xml:space="preserve">观庭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图 04 观庭" title="" id="26" name="Picture"/>
            <a:graphic>
              <a:graphicData uri="http://schemas.openxmlformats.org/drawingml/2006/picture">
                <pic:pic>
                  <pic:nvPicPr>
                    <pic:cNvPr descr="04-hearing-3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04 </w:t>
      </w:r>
      <w:r>
        <w:rPr>
          <w:rFonts w:hint="eastAsia"/>
        </w:rPr>
        <w:t xml:space="preserve">观庭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/hearing-3d</w:t>
            </w:r>
            <w:r>
              <w:rPr>
                <w:rFonts w:hint="eastAsia"/>
              </w:rPr>
              <w:t xml:space="preserve">。标题「程序化占位听证」、七席人偶、侧栏争点材料、时间轴</w:t>
            </w:r>
            <w:r>
              <w:t xml:space="preserve"> </w:t>
            </w:r>
            <w:r>
              <w:rPr>
                <w:rStyle w:val="VerbatimChar"/>
              </w:rPr>
              <w:t xml:space="preserve">#1 / #9</w:t>
            </w:r>
            <w:r>
              <w:rPr>
                <w:rFonts w:hint="eastAsia"/>
              </w:rPr>
              <w:t xml:space="preserve">、页脚</w:t>
            </w:r>
            <w:r>
              <w:t xml:space="preserve"> </w:t>
            </w:r>
            <w:r>
              <w:rPr>
                <w:rStyle w:val="VerbatimChar"/>
              </w:rPr>
              <w:t xml:space="preserve">sourceType: scripted_demo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session </w:t>
            </w:r>
            <w:r>
              <w:rPr>
                <w:rFonts w:hint="eastAsia"/>
              </w:rPr>
              <w:t xml:space="preserve">播样例；有</w:t>
            </w:r>
            <w:r>
              <w:t xml:space="preserve"> session </w:t>
            </w:r>
            <w:r>
              <w:rPr>
                <w:rFonts w:hint="eastAsia"/>
              </w:rPr>
              <w:t xml:space="preserve">挂本场。可切镜头、专业模式、自动导播。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播放下一段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暂停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继续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自动播放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跳到最新</w:t>
            </w:r>
            <w:r>
              <w:rPr>
                <w:rFonts w:hint="eastAsia"/>
              </w:rPr>
              <w:t xml:space="preserve">；镜头「全景」等。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非正式角色模型，也不代表法律裁决。页脚</w:t>
            </w:r>
            <w:r>
              <w:t xml:space="preserve"> </w:t>
            </w:r>
            <w:r>
              <w:rPr>
                <w:rStyle w:val="VerbatimChar"/>
              </w:rPr>
              <w:t xml:space="preserve">sourceType: scripted_demo</w:t>
            </w:r>
            <w:r>
              <w:t xml:space="preserve"> </w:t>
            </w:r>
            <w:r>
              <w:rPr>
                <w:rFonts w:hint="eastAsia"/>
              </w:rPr>
              <w:t xml:space="preserve">时不是后端本场。HUD「后端运行」在</w:t>
            </w:r>
            <w:r>
              <w:t xml:space="preserve"> </w:t>
            </w:r>
            <w:r>
              <w:rPr>
                <w:rStyle w:val="VerbatimChar"/>
              </w:rPr>
              <w:t xml:space="preserve">source_type</w:t>
            </w:r>
            <w:r>
              <w:t xml:space="preserve"> </w:t>
            </w:r>
            <w:r>
              <w:rPr>
                <w:rFonts w:hint="eastAsia"/>
              </w:rPr>
              <w:t xml:space="preserve">未落到</w:t>
            </w:r>
            <w:r>
              <w:t xml:space="preserve"> </w:t>
            </w:r>
            <w:r>
              <w:rPr>
                <w:rStyle w:val="VerbatimChar"/>
              </w:rPr>
              <w:t xml:space="preserve">scripted_demo</w:t>
            </w:r>
            <w:r>
              <w:t xml:space="preserve"> </w:t>
            </w:r>
            <w:r>
              <w:rPr>
                <w:rFonts w:hint="eastAsia"/>
              </w:rPr>
              <w:t xml:space="preserve">时可能误显，以页脚为准。</w:t>
            </w:r>
          </w:p>
        </w:tc>
      </w:tr>
    </w:tbl>
    <w:bookmarkEnd w:id="28"/>
    <w:bookmarkStart w:id="32" w:name="图-05-复盘"/>
    <w:p>
      <w:pPr>
        <w:pStyle w:val="Heading4"/>
      </w:pPr>
      <w:r>
        <w:rPr>
          <w:rFonts w:hint="eastAsia"/>
        </w:rPr>
        <w:t xml:space="preserve">图</w:t>
      </w:r>
      <w:r>
        <w:t xml:space="preserve"> 05 · </w:t>
      </w:r>
      <w:r>
        <w:rPr>
          <w:rFonts w:hint="eastAsia"/>
        </w:rPr>
        <w:t xml:space="preserve">复盘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图 05 复盘" title="" id="30" name="Picture"/>
            <a:graphic>
              <a:graphicData uri="http://schemas.openxmlformats.org/drawingml/2006/picture">
                <pic:pic>
                  <pic:nvPicPr>
                    <pic:cNvPr descr="05-evalu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05 </w:t>
      </w:r>
      <w:r>
        <w:rPr>
          <w:rFonts w:hint="eastAsia"/>
        </w:rPr>
        <w:t xml:space="preserve">复盘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复盘。四栏：对照</w:t>
            </w:r>
            <w:r>
              <w:t xml:space="preserve"> / </w:t>
            </w:r>
            <w:r>
              <w:rPr>
                <w:rFonts w:hint="eastAsia"/>
              </w:rPr>
              <w:t xml:space="preserve">策略推演</w:t>
            </w:r>
            <w:r>
              <w:t xml:space="preserve"> / </w:t>
            </w:r>
            <w:r>
              <w:rPr>
                <w:rFonts w:hint="eastAsia"/>
              </w:rPr>
              <w:t xml:space="preserve">程序合规</w:t>
            </w:r>
            <w:r>
              <w:t xml:space="preserve"> / </w:t>
            </w:r>
            <w:r>
              <w:rPr>
                <w:rFonts w:hint="eastAsia"/>
              </w:rPr>
              <w:t xml:space="preserve">研究。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对照本场记录做指标；研究栏走六维量表。评测套件不在此页展开。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先选一场听证。场景勾选后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开始对照</w:t>
            </w:r>
            <w:r>
              <w:rPr>
                <w:rFonts w:hint="eastAsia"/>
              </w:rPr>
              <w:t xml:space="preserve">。无</w:t>
            </w:r>
            <w:r>
              <w:t xml:space="preserve"> session </w:t>
            </w:r>
            <w:r>
              <w:rPr>
                <w:rFonts w:hint="eastAsia"/>
              </w:rPr>
              <w:t xml:space="preserve">时对照按钮不可点。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页能打开</w:t>
            </w:r>
            <w:r>
              <w:t xml:space="preserve"> ≠ </w:t>
            </w:r>
            <w:r>
              <w:rPr>
                <w:rFonts w:hint="eastAsia"/>
              </w:rPr>
              <w:t xml:space="preserve">已出报告。对照必须绑定会话。</w:t>
            </w:r>
          </w:p>
        </w:tc>
      </w:tr>
    </w:tbl>
    <w:bookmarkEnd w:id="32"/>
    <w:bookmarkEnd w:id="33"/>
    <w:bookmarkStart w:id="50" w:name="有图再配研究与系统不当效果证明"/>
    <w:p>
      <w:pPr>
        <w:pStyle w:val="Heading3"/>
      </w:pPr>
      <w:r>
        <w:t xml:space="preserve">2.2 </w:t>
      </w:r>
      <w:r>
        <w:rPr>
          <w:rFonts w:hint="eastAsia"/>
        </w:rPr>
        <w:t xml:space="preserve">有图再配：研究与系统（不当效果证明）</w:t>
      </w:r>
    </w:p>
    <w:bookmarkStart w:id="37" w:name="图-06-研究"/>
    <w:p>
      <w:pPr>
        <w:pStyle w:val="Heading4"/>
      </w:pPr>
      <w:r>
        <w:rPr>
          <w:rFonts w:hint="eastAsia"/>
        </w:rPr>
        <w:t xml:space="preserve">图</w:t>
      </w:r>
      <w:r>
        <w:t xml:space="preserve"> 06 · </w:t>
      </w:r>
      <w:r>
        <w:rPr>
          <w:rFonts w:hint="eastAsia"/>
        </w:rPr>
        <w:t xml:space="preserve">研究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图 06 研究" title="" id="35" name="Picture"/>
            <a:graphic>
              <a:graphicData uri="http://schemas.openxmlformats.org/drawingml/2006/picture">
                <pic:pic>
                  <pic:nvPicPr>
                    <pic:cNvPr descr="06-research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06 </w:t>
      </w:r>
      <w:r>
        <w:rPr>
          <w:rFonts w:hint="eastAsia"/>
        </w:rPr>
        <w:t xml:space="preserve">研究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材料标注工作台。两条</w:t>
            </w:r>
            <w:r>
              <w:t xml:space="preserve"> </w:t>
            </w:r>
            <w:r>
              <w:rPr>
                <w:rFonts w:hint="eastAsia"/>
              </w:rPr>
              <w:t xml:space="preserve">SAMPLE：CISG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79 </w:t>
            </w:r>
            <w:r>
              <w:rPr>
                <w:rFonts w:hint="eastAsia"/>
              </w:rPr>
              <w:t xml:space="preserve">条出口禁令免责样例；承认和执行样例。标签「待复核」。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对照原文、提取片段与字段，从字段跳回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  <w:r>
              <w:rPr>
                <w:rFonts w:hint="eastAsia"/>
              </w:rPr>
              <w:t xml:space="preserve">。覆盖层写入独立库，不改</w:t>
            </w:r>
            <w:r>
              <w:t xml:space="preserve"> </w:t>
            </w:r>
            <w:r>
              <w:rPr>
                <w:rStyle w:val="VerbatimChar"/>
              </w:rPr>
              <w:t xml:space="preserve">pack.json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点某一包进入</w:t>
            </w:r>
            <w:r>
              <w:t xml:space="preserve"> </w:t>
            </w:r>
            <w:r>
              <w:rPr>
                <w:rStyle w:val="VerbatimChar"/>
              </w:rPr>
              <w:t xml:space="preserve">/research/packs/[dataset]/[cluster]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不算</w:t>
            </w:r>
            <w:r>
              <w:rPr>
                <w:rFonts w:hint="eastAsia"/>
              </w:rPr>
              <w:t xml:space="preserve">正式研究案。正式</w:t>
            </w:r>
            <w:r>
              <w:t xml:space="preserve"> pack = </w:t>
            </w:r>
            <w:r>
              <w:rPr>
                <w:rFonts w:hint="eastAsia"/>
              </w:rPr>
              <w:t xml:space="preserve">0。待复核</w:t>
            </w:r>
            <w:r>
              <w:t xml:space="preserve"> ≠ </w:t>
            </w:r>
            <w:r>
              <w:rPr>
                <w:rFonts w:hint="eastAsia"/>
              </w:rPr>
              <w:t xml:space="preserve">已复核。</w:t>
            </w:r>
          </w:p>
        </w:tc>
      </w:tr>
    </w:tbl>
    <w:bookmarkEnd w:id="37"/>
    <w:bookmarkStart w:id="41" w:name="图-07-系统"/>
    <w:p>
      <w:pPr>
        <w:pStyle w:val="Heading4"/>
      </w:pPr>
      <w:r>
        <w:rPr>
          <w:rFonts w:hint="eastAsia"/>
        </w:rPr>
        <w:t xml:space="preserve">图</w:t>
      </w:r>
      <w:r>
        <w:t xml:space="preserve"> 07 · </w:t>
      </w:r>
      <w:r>
        <w:rPr>
          <w:rFonts w:hint="eastAsia"/>
        </w:rPr>
        <w:t xml:space="preserve">系统</w:t>
      </w:r>
    </w:p>
    <w:p>
      <w:pPr>
        <w:pStyle w:val="CaptionedFigure"/>
      </w:pPr>
      <w:r>
        <w:drawing>
          <wp:inline>
            <wp:extent cx="5334000" cy="8867775"/>
            <wp:effectExtent b="0" l="0" r="0" t="0"/>
            <wp:docPr descr="图 07 系统" title="" id="39" name="Picture"/>
            <a:graphic>
              <a:graphicData uri="http://schemas.openxmlformats.org/drawingml/2006/picture">
                <pic:pic>
                  <pic:nvPicPr>
                    <pic:cNvPr descr="07-syste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6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07 </w:t>
      </w:r>
      <w:r>
        <w:rPr>
          <w:rFonts w:hint="eastAsia"/>
        </w:rPr>
        <w:t xml:space="preserve">系统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系统。健康检查</w:t>
            </w:r>
            <w:r>
              <w:t xml:space="preserve"> JSON + </w:t>
            </w:r>
            <w:r>
              <w:rPr>
                <w:rFonts w:hint="eastAsia"/>
              </w:rPr>
              <w:t xml:space="preserve">入口链（Swagger</w:t>
            </w:r>
            <w:r>
              <w:t xml:space="preserve"> / </w:t>
            </w:r>
            <w:r>
              <w:rPr>
                <w:rFonts w:hint="eastAsia"/>
              </w:rPr>
              <w:t xml:space="preserve">法条</w:t>
            </w:r>
            <w:r>
              <w:t xml:space="preserve"> / </w:t>
            </w:r>
            <w:r>
              <w:rPr>
                <w:rFonts w:hint="eastAsia"/>
              </w:rPr>
              <w:t xml:space="preserve">调用记录</w:t>
            </w:r>
            <w:r>
              <w:t xml:space="preserve"> / LLM / </w:t>
            </w:r>
            <w:r>
              <w:rPr>
                <w:rFonts w:hint="eastAsia"/>
              </w:rPr>
              <w:t xml:space="preserve">调试</w:t>
            </w:r>
            <w:r>
              <w:t xml:space="preserve"> / </w:t>
            </w:r>
            <w:r>
              <w:rPr>
                <w:rFonts w:hint="eastAsia"/>
              </w:rPr>
              <w:t xml:space="preserve">独立调解）。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看后端是否就绪。浏览器只打</w:t>
            </w:r>
            <w:r>
              <w:t xml:space="preserve"> Next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刷新</w:t>
            </w:r>
            <w:r>
              <w:t xml:space="preserve">、</w:t>
            </w:r>
            <w:r>
              <w:rPr>
                <w:rStyle w:val="VerbatimChar"/>
              </w:rPr>
              <w:t xml:space="preserve">Swagger</w:t>
            </w:r>
            <w:r>
              <w:rPr>
                <w:rFonts w:hint="eastAsia"/>
              </w:rPr>
              <w:t xml:space="preserve">、各入口钮。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status=ok</w:t>
            </w:r>
            <w:r>
              <w:t xml:space="preserve"> </w:t>
            </w:r>
            <w:r>
              <w:rPr>
                <w:rFonts w:hint="eastAsia"/>
              </w:rPr>
              <w:t xml:space="preserve">只说明当时打到的后端活着。本机截图里</w:t>
            </w:r>
            <w:r>
              <w:t xml:space="preserve"> </w:t>
            </w:r>
            <w:r>
              <w:rPr>
                <w:rStyle w:val="VerbatimChar"/>
              </w:rPr>
              <w:t xml:space="preserve">state.project_root</w:t>
            </w:r>
            <w:r>
              <w:t xml:space="preserve"> </w:t>
            </w:r>
            <w:r>
              <w:rPr>
                <w:rFonts w:hint="eastAsia"/>
              </w:rPr>
              <w:t xml:space="preserve">指向</w:t>
            </w:r>
            <w:r>
              <w:t xml:space="preserve"> </w:t>
            </w:r>
            <w:r>
              <w:rPr>
                <w:rStyle w:val="VerbatimChar"/>
              </w:rPr>
              <w:t xml:space="preserve">D:\LexGentium-2\...</w:t>
            </w:r>
            <w:r>
              <w:rPr>
                <w:rFonts w:hint="eastAsia"/>
              </w:rPr>
              <w:t xml:space="preserve">，不要写成</w:t>
            </w:r>
            <w:r>
              <w:t xml:space="preserve"> 1 </w:t>
            </w:r>
            <w:r>
              <w:rPr>
                <w:rFonts w:hint="eastAsia"/>
              </w:rPr>
              <w:t xml:space="preserve">号库后端已起。实验区（P-RAG</w:t>
            </w:r>
            <w:r>
              <w:t xml:space="preserve"> </w:t>
            </w:r>
            <w:r>
              <w:rPr>
                <w:rFonts w:hint="eastAsia"/>
              </w:rPr>
              <w:t xml:space="preserve">等）是</w:t>
            </w:r>
            <w:r>
              <w:t xml:space="preserve"> </w:t>
            </w:r>
            <w:r>
              <w:rPr>
                <w:rFonts w:hint="eastAsia"/>
              </w:rPr>
              <w:t xml:space="preserve">LAB，不经听证</w:t>
            </w:r>
            <w:r>
              <w:t xml:space="preserve"> SSE。</w:t>
            </w:r>
          </w:p>
        </w:tc>
      </w:tr>
    </w:tbl>
    <w:bookmarkEnd w:id="41"/>
    <w:bookmarkStart w:id="45" w:name="图-08-设置"/>
    <w:p>
      <w:pPr>
        <w:pStyle w:val="Heading4"/>
      </w:pPr>
      <w:r>
        <w:rPr>
          <w:rFonts w:hint="eastAsia"/>
        </w:rPr>
        <w:t xml:space="preserve">图</w:t>
      </w:r>
      <w:r>
        <w:t xml:space="preserve"> 08 · </w:t>
      </w:r>
      <w:r>
        <w:rPr>
          <w:rFonts w:hint="eastAsia"/>
        </w:rPr>
        <w:t xml:space="preserve">设置</w:t>
      </w:r>
    </w:p>
    <w:p>
      <w:pPr>
        <w:pStyle w:val="CaptionedFigure"/>
      </w:pPr>
      <w:r>
        <w:drawing>
          <wp:inline>
            <wp:extent cx="5334000" cy="4856162"/>
            <wp:effectExtent b="0" l="0" r="0" t="0"/>
            <wp:docPr descr="图 08 设置" title="" id="43" name="Picture"/>
            <a:graphic>
              <a:graphicData uri="http://schemas.openxmlformats.org/drawingml/2006/picture">
                <pic:pic>
                  <pic:nvPicPr>
                    <pic:cNvPr descr="08-setting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6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08 </w:t>
      </w:r>
      <w:r>
        <w:rPr>
          <w:rFonts w:hint="eastAsia"/>
        </w:rPr>
        <w:t xml:space="preserve">设置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设置。截图当日横幅：「LLM</w:t>
            </w:r>
            <w:r>
              <w:t xml:space="preserve"> </w:t>
            </w:r>
            <w:r>
              <w:rPr>
                <w:rFonts w:hint="eastAsia"/>
              </w:rPr>
              <w:t xml:space="preserve">未配置或配置无效」。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配兼容</w:t>
            </w:r>
            <w:r>
              <w:t xml:space="preserve"> OpenAI </w:t>
            </w:r>
            <w:r>
              <w:rPr>
                <w:rFonts w:hint="eastAsia"/>
              </w:rPr>
              <w:t xml:space="preserve">协议的地址与密钥。</w:t>
            </w:r>
            <w:r>
              <w:rPr>
                <w:rStyle w:val="VerbatimChar"/>
                <w:rFonts w:hint="eastAsia"/>
              </w:rPr>
              <w:t xml:space="preserve">保存并应用</w:t>
            </w:r>
            <w:r>
              <w:t xml:space="preserve"> </w:t>
            </w:r>
            <w:r>
              <w:rPr>
                <w:rFonts w:hint="eastAsia"/>
              </w:rPr>
              <w:t xml:space="preserve">会重初始化</w:t>
            </w:r>
            <w:r>
              <w:t xml:space="preserve"> Agent </w:t>
            </w:r>
            <w:r>
              <w:rPr>
                <w:rFonts w:hint="eastAsia"/>
              </w:rPr>
              <w:t xml:space="preserve">并写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测试连接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保存并应用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未设密钥时不能主张「模型已接通」。不要把设置页当评测页。</w:t>
            </w:r>
          </w:p>
        </w:tc>
      </w:tr>
    </w:tbl>
    <w:bookmarkEnd w:id="45"/>
    <w:bookmarkStart w:id="49" w:name="图-09-全案"/>
    <w:p>
      <w:pPr>
        <w:pStyle w:val="Heading4"/>
      </w:pPr>
      <w:r>
        <w:rPr>
          <w:rFonts w:hint="eastAsia"/>
        </w:rPr>
        <w:t xml:space="preserve">图</w:t>
      </w:r>
      <w:r>
        <w:t xml:space="preserve"> 09 · </w:t>
      </w:r>
      <w:r>
        <w:rPr>
          <w:rFonts w:hint="eastAsia"/>
        </w:rPr>
        <w:t xml:space="preserve">全案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09 全案" title="" id="47" name="Picture"/>
            <a:graphic>
              <a:graphicData uri="http://schemas.openxmlformats.org/drawingml/2006/picture">
                <pic:pic>
                  <pic:nvPicPr>
                    <pic:cNvPr descr="09-full-simula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09 </w:t>
      </w:r>
      <w:r>
        <w:rPr>
          <w:rFonts w:hint="eastAsia"/>
        </w:rPr>
        <w:t xml:space="preserve">全案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全案。绑定会话后回写</w:t>
            </w:r>
            <w:r>
              <w:t xml:space="preserve"> </w:t>
            </w:r>
            <w:r>
              <w:rPr>
                <w:rStyle w:val="VerbatimChar"/>
              </w:rPr>
              <w:t xml:space="preserve">links.task_id</w:t>
            </w:r>
            <w:r>
              <w:rPr>
                <w:rFonts w:hint="eastAsia"/>
              </w:rPr>
              <w:t xml:space="preserve">。默认</w:t>
            </w:r>
            <w:r>
              <w:t xml:space="preserve"> JSON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demo_001</w:t>
            </w:r>
            <w:r>
              <w:t xml:space="preserve"> </w:t>
            </w:r>
            <w:r>
              <w:rPr>
                <w:rFonts w:hint="eastAsia"/>
              </w:rPr>
              <w:t xml:space="preserve">民事借款。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一次跑完申请到裁决（受</w:t>
            </w:r>
            <w:r>
              <w:t xml:space="preserve"> </w:t>
            </w:r>
            <w:r>
              <w:rPr>
                <w:rStyle w:val="VerbatimChar"/>
              </w:rPr>
              <w:t xml:space="preserve">CI_MAX_AUTO_TURNS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Fonts w:hint="eastAsia"/>
              </w:rPr>
              <w:t xml:space="preserve">30）。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可选绑定会话；</w:t>
            </w:r>
            <w:r>
              <w:rPr>
                <w:rStyle w:val="VerbatimChar"/>
                <w:rFonts w:hint="eastAsia"/>
              </w:rPr>
              <w:t xml:space="preserve">开始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全流程模拟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张三/李四</w:t>
            </w:r>
            <w:r>
              <w:t xml:space="preserve"> </w:t>
            </w:r>
            <w:r>
              <w:rPr>
                <w:rFonts w:hint="eastAsia"/>
              </w:rPr>
              <w:t xml:space="preserve">借款稿不是国际商事仲裁研究案，不要当研究包装进民事训练集。全案能点</w:t>
            </w:r>
            <w:r>
              <w:t xml:space="preserve"> ≠ </w:t>
            </w:r>
            <w:r>
              <w:rPr>
                <w:rFonts w:hint="eastAsia"/>
              </w:rPr>
              <w:t xml:space="preserve">本场已有文字记录。</w:t>
            </w:r>
          </w:p>
        </w:tc>
      </w:tr>
    </w:tbl>
    <w:bookmarkEnd w:id="49"/>
    <w:bookmarkEnd w:id="50"/>
    <w:bookmarkStart w:id="103" w:name="补图开通说明复盘分栏研究包调解与调试"/>
    <w:p>
      <w:pPr>
        <w:pStyle w:val="Heading3"/>
      </w:pPr>
      <w:r>
        <w:t xml:space="preserve">2.3 </w:t>
      </w:r>
      <w:r>
        <w:rPr>
          <w:rFonts w:hint="eastAsia"/>
        </w:rPr>
        <w:t xml:space="preserve">补图：开通、说明、复盘分栏、研究包、调解与调试</w:t>
      </w:r>
    </w:p>
    <w:bookmarkStart w:id="54" w:name="图-10-开通"/>
    <w:p>
      <w:pPr>
        <w:pStyle w:val="Heading4"/>
      </w:pPr>
      <w:r>
        <w:rPr>
          <w:rFonts w:hint="eastAsia"/>
        </w:rPr>
        <w:t xml:space="preserve">图</w:t>
      </w:r>
      <w:r>
        <w:t xml:space="preserve"> 10 · </w:t>
      </w:r>
      <w:r>
        <w:rPr>
          <w:rFonts w:hint="eastAsia"/>
        </w:rPr>
        <w:t xml:space="preserve">开通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10 开通" title="" id="52" name="Picture"/>
            <a:graphic>
              <a:graphicData uri="http://schemas.openxmlformats.org/drawingml/2006/picture">
                <pic:pic>
                  <pic:nvPicPr>
                    <pic:cNvPr descr="10-registe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10 </w:t>
      </w:r>
      <w:r>
        <w:rPr>
          <w:rFonts w:hint="eastAsia"/>
        </w:rPr>
        <w:t xml:space="preserve">开通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开通。页上写：首次写入供应商预设与密钥，再测通，不建用户表。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与登录分工：本页写配置，登录测已有配置。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选服务商</w:t>
            </w:r>
            <w:r>
              <w:t xml:space="preserve"> → </w:t>
            </w:r>
            <w:r>
              <w:rPr>
                <w:rFonts w:hint="eastAsia"/>
              </w:rPr>
              <w:t xml:space="preserve">填</w:t>
            </w:r>
            <w:r>
              <w:t xml:space="preserve"> Base URL / </w:t>
            </w:r>
            <w:r>
              <w:rPr>
                <w:rFonts w:hint="eastAsia"/>
              </w:rPr>
              <w:t xml:space="preserve">模型名</w:t>
            </w:r>
            <w:r>
              <w:t xml:space="preserve"> / </w:t>
            </w:r>
            <w:r>
              <w:rPr>
                <w:rFonts w:hint="eastAsia"/>
              </w:rPr>
              <w:t xml:space="preserve">密钥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开通</w:t>
            </w:r>
            <w:r>
              <w:rPr>
                <w:rFonts w:hint="eastAsia"/>
              </w:rPr>
              <w:t xml:space="preserve">。已有配置走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登录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开通成功</w:t>
            </w:r>
            <w:r>
              <w:t xml:space="preserve"> ≠ </w:t>
            </w:r>
            <w:r>
              <w:rPr>
                <w:rFonts w:hint="eastAsia"/>
              </w:rPr>
              <w:t xml:space="preserve">本场已开庭。无密钥时开通会失败，图上未提交。</w:t>
            </w:r>
          </w:p>
        </w:tc>
      </w:tr>
    </w:tbl>
    <w:bookmarkEnd w:id="54"/>
    <w:bookmarkStart w:id="58" w:name="图-11-文档"/>
    <w:p>
      <w:pPr>
        <w:pStyle w:val="Heading4"/>
      </w:pPr>
      <w:r>
        <w:rPr>
          <w:rFonts w:hint="eastAsia"/>
        </w:rPr>
        <w:t xml:space="preserve">图</w:t>
      </w:r>
      <w:r>
        <w:t xml:space="preserve"> 11 · </w:t>
      </w:r>
      <w:r>
        <w:rPr>
          <w:rFonts w:hint="eastAsia"/>
        </w:rPr>
        <w:t xml:space="preserve">文档</w:t>
      </w:r>
    </w:p>
    <w:p>
      <w:pPr>
        <w:pStyle w:val="CaptionedFigure"/>
      </w:pPr>
      <w:r>
        <w:drawing>
          <wp:inline>
            <wp:extent cx="5334000" cy="5567362"/>
            <wp:effectExtent b="0" l="0" r="0" t="0"/>
            <wp:docPr descr="图 11 文档" title="" id="56" name="Picture"/>
            <a:graphic>
              <a:graphicData uri="http://schemas.openxmlformats.org/drawingml/2006/picture">
                <pic:pic>
                  <pic:nvPicPr>
                    <pic:cNvPr descr="11-doc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 </w:t>
      </w:r>
      <w:r>
        <w:rPr>
          <w:rFonts w:hint="eastAsia"/>
        </w:rPr>
        <w:t xml:space="preserve">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文档。页标「法序智演</w:t>
            </w:r>
            <w:r>
              <w:t xml:space="preserve"> · </w:t>
            </w:r>
            <w:r>
              <w:rPr>
                <w:rFonts w:hint="eastAsia"/>
              </w:rPr>
              <w:t xml:space="preserve">1.0」。场景</w:t>
            </w:r>
            <w:r>
              <w:t xml:space="preserve"> </w:t>
            </w:r>
            <w:r>
              <w:rPr>
                <w:rFonts w:hint="eastAsia"/>
              </w:rPr>
              <w:t xml:space="preserve">CD/DD/CI、角色</w:t>
            </w:r>
            <w:r>
              <w:t xml:space="preserve"> </w:t>
            </w:r>
            <w:r>
              <w:rPr>
                <w:rFonts w:hint="eastAsia"/>
              </w:rPr>
              <w:t xml:space="preserve">ID、实验接口、环境变量。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说明浏览器只打</w:t>
            </w:r>
            <w:r>
              <w:t xml:space="preserve"> Next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rPr>
                <w:rFonts w:hint="eastAsia"/>
              </w:rPr>
              <w:t xml:space="preserve">，正式路径是开庭</w:t>
            </w:r>
            <w:r>
              <w:t xml:space="preserve"> SSE。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文内链到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开通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登录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系统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文档能打开</w:t>
            </w:r>
            <w:r>
              <w:t xml:space="preserve"> ≠ </w:t>
            </w:r>
            <w:r>
              <w:rPr>
                <w:rFonts w:hint="eastAsia"/>
              </w:rPr>
              <w:t xml:space="preserve">接口已测通。</w:t>
            </w:r>
            <w:r>
              <w:rPr>
                <w:rStyle w:val="VerbatimChar"/>
              </w:rPr>
              <w:t xml:space="preserve">POST /api/simulate</w:t>
            </w:r>
            <w:r>
              <w:t xml:space="preserve"> </w:t>
            </w:r>
            <w:r>
              <w:rPr>
                <w:rFonts w:hint="eastAsia"/>
              </w:rPr>
              <w:t xml:space="preserve">写明是无状态单轮，不进主导航。</w:t>
            </w:r>
          </w:p>
        </w:tc>
      </w:tr>
    </w:tbl>
    <w:bookmarkEnd w:id="58"/>
    <w:bookmarkStart w:id="62" w:name="图-12-关于"/>
    <w:p>
      <w:pPr>
        <w:pStyle w:val="Heading4"/>
      </w:pPr>
      <w:r>
        <w:rPr>
          <w:rFonts w:hint="eastAsia"/>
        </w:rPr>
        <w:t xml:space="preserve">图</w:t>
      </w:r>
      <w:r>
        <w:t xml:space="preserve"> 12 · </w:t>
      </w:r>
      <w:r>
        <w:rPr>
          <w:rFonts w:hint="eastAsia"/>
        </w:rPr>
        <w:t xml:space="preserve">关于</w:t>
      </w:r>
    </w:p>
    <w:p>
      <w:pPr>
        <w:pStyle w:val="CaptionedFigure"/>
      </w:pPr>
      <w:r>
        <w:drawing>
          <wp:inline>
            <wp:extent cx="5334000" cy="4119033"/>
            <wp:effectExtent b="0" l="0" r="0" t="0"/>
            <wp:docPr descr="图 12 关于" title="" id="60" name="Picture"/>
            <a:graphic>
              <a:graphicData uri="http://schemas.openxmlformats.org/drawingml/2006/picture">
                <pic:pic>
                  <pic:nvPicPr>
                    <pic:cNvPr descr="12-about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12 </w:t>
      </w:r>
      <w:r>
        <w:rPr>
          <w:rFonts w:hint="eastAsia"/>
        </w:rPr>
        <w:t xml:space="preserve">关于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关于。页上写：国际商事仲裁研究平台，不是泛用模拟法庭演示页。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交代称谓（界面用仲裁称谓，引擎仍用</w:t>
            </w:r>
            <w:r>
              <w:t xml:space="preserve"> Judge / </w:t>
            </w:r>
            <w:r>
              <w:rPr>
                <w:rFonts w:hint="eastAsia"/>
              </w:rPr>
              <w:t xml:space="preserve">Plaintiff）与观庭边界。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只读。旧</w:t>
            </w:r>
            <w:r>
              <w:t xml:space="preserve"> </w:t>
            </w:r>
            <w:r>
              <w:rPr>
                <w:rStyle w:val="VerbatimChar"/>
              </w:rPr>
              <w:t xml:space="preserve">/court3d</w:t>
            </w:r>
            <w:r>
              <w:t xml:space="preserve"> </w:t>
            </w:r>
            <w:r>
              <w:rPr>
                <w:rFonts w:hint="eastAsia"/>
              </w:rPr>
              <w:t xml:space="preserve">重定向到观庭。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本页承诺不做正式</w:t>
            </w:r>
            <w:r>
              <w:t xml:space="preserve"> VRM </w:t>
            </w:r>
            <w:r>
              <w:rPr>
                <w:rFonts w:hint="eastAsia"/>
              </w:rPr>
              <w:t xml:space="preserve">成片。</w:t>
            </w:r>
          </w:p>
        </w:tc>
      </w:tr>
    </w:tbl>
    <w:bookmarkEnd w:id="62"/>
    <w:bookmarkStart w:id="66" w:name="图-13-独立调解"/>
    <w:p>
      <w:pPr>
        <w:pStyle w:val="Heading4"/>
      </w:pPr>
      <w:r>
        <w:rPr>
          <w:rFonts w:hint="eastAsia"/>
        </w:rPr>
        <w:t xml:space="preserve">图</w:t>
      </w:r>
      <w:r>
        <w:t xml:space="preserve"> 13 · </w:t>
      </w:r>
      <w:r>
        <w:rPr>
          <w:rFonts w:hint="eastAsia"/>
        </w:rPr>
        <w:t xml:space="preserve">独立调解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13 独立调解" title="" id="64" name="Picture"/>
            <a:graphic>
              <a:graphicData uri="http://schemas.openxmlformats.org/drawingml/2006/picture">
                <pic:pic>
                  <pic:nvPicPr>
                    <pic:cNvPr descr="13-mediatio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13 </w:t>
      </w:r>
      <w:r>
        <w:rPr>
          <w:rFonts w:hint="eastAsia"/>
        </w:rPr>
        <w:t xml:space="preserve">独立调解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独立调解。左「创建会话」，右「五阶段」I–V。默认</w:t>
            </w:r>
            <w:r>
              <w:t xml:space="preserve"> JSON</w:t>
            </w:r>
            <w:r>
              <w:t xml:space="preserve"> </w:t>
            </w:r>
            <w:r>
              <w:rPr>
                <w:rStyle w:val="VerbatimChar"/>
              </w:rPr>
              <w:t xml:space="preserve">mediation_001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</w:t>
            </w:r>
            <w:r>
              <w:t xml:space="preserve"> </w:t>
            </w:r>
            <w:r>
              <w:rPr>
                <w:rFonts w:hint="eastAsia"/>
              </w:rPr>
              <w:t xml:space="preserve">HDR。庭内和解仍走开庭，本页不改</w:t>
            </w:r>
            <w:r>
              <w:t xml:space="preserve"> CD/DD/CI。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创建调解</w:t>
            </w:r>
            <w:r>
              <w:rPr>
                <w:rFonts w:hint="eastAsia"/>
              </w:rPr>
              <w:t xml:space="preserve">；阶段钮在无</w:t>
            </w:r>
            <w:r>
              <w:t xml:space="preserve"> session </w:t>
            </w:r>
            <w:r>
              <w:rPr>
                <w:rFonts w:hint="eastAsia"/>
              </w:rPr>
              <w:t xml:space="preserve">时不可点。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能看见五阶段</w:t>
            </w:r>
            <w:r>
              <w:t xml:space="preserve"> ≠ </w:t>
            </w:r>
            <w:r>
              <w:rPr>
                <w:rFonts w:hint="eastAsia"/>
              </w:rPr>
              <w:t xml:space="preserve">已调解。默认稿不是正式研究案。图上未创建、未跑阶段。</w:t>
            </w:r>
          </w:p>
        </w:tc>
      </w:tr>
    </w:tbl>
    <w:bookmarkEnd w:id="66"/>
    <w:bookmarkStart w:id="70" w:name="图-14-研究包标注"/>
    <w:p>
      <w:pPr>
        <w:pStyle w:val="Heading4"/>
      </w:pPr>
      <w:r>
        <w:rPr>
          <w:rFonts w:hint="eastAsia"/>
        </w:rPr>
        <w:t xml:space="preserve">图</w:t>
      </w:r>
      <w:r>
        <w:t xml:space="preserve"> 14 · </w:t>
      </w:r>
      <w:r>
        <w:rPr>
          <w:rFonts w:hint="eastAsia"/>
        </w:rPr>
        <w:t xml:space="preserve">研究包标注</w:t>
      </w:r>
    </w:p>
    <w:p>
      <w:pPr>
        <w:pStyle w:val="CaptionedFigure"/>
      </w:pPr>
      <w:r>
        <w:drawing>
          <wp:inline>
            <wp:extent cx="5334000" cy="9060391"/>
            <wp:effectExtent b="0" l="0" r="0" t="0"/>
            <wp:docPr descr="图 14 研究包" title="" id="68" name="Picture"/>
            <a:graphic>
              <a:graphicData uri="http://schemas.openxmlformats.org/drawingml/2006/picture">
                <pic:pic>
                  <pic:nvPicPr>
                    <pic:cNvPr descr="14-research-pack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60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14 </w:t>
      </w:r>
      <w:r>
        <w:rPr>
          <w:rFonts w:hint="eastAsia"/>
        </w:rPr>
        <w:t xml:space="preserve">研究包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  <w:r>
              <w:t xml:space="preserve"> </w:t>
            </w:r>
            <w:r>
              <w:rPr>
                <w:rStyle w:val="VerbatimChar"/>
              </w:rPr>
              <w:t xml:space="preserve">enforcement / enf-cn-notice-001 / 0.1.0-draft</w:t>
            </w:r>
            <w:r>
              <w:rPr>
                <w:rFonts w:hint="eastAsia"/>
              </w:rPr>
              <w:t xml:space="preserve">。左原文，右字段。状态待复核。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对照原文、改字段、从字段跳回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  <w:r>
              <w:rPr>
                <w:rFonts w:hint="eastAsia"/>
              </w:rPr>
              <w:t xml:space="preserve">。覆盖层不改</w:t>
            </w:r>
            <w:r>
              <w:t xml:space="preserve"> </w:t>
            </w:r>
            <w:r>
              <w:rPr>
                <w:rStyle w:val="VerbatimChar"/>
              </w:rPr>
              <w:t xml:space="preserve">pack.json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从研究列表点入。可改复核状态、写备注。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不算</w:t>
            </w:r>
            <w:r>
              <w:rPr>
                <w:rFonts w:hint="eastAsia"/>
              </w:rPr>
              <w:t xml:space="preserve">正式研究案。待复核</w:t>
            </w:r>
            <w:r>
              <w:t xml:space="preserve"> ≠ </w:t>
            </w:r>
            <w:r>
              <w:rPr>
                <w:rFonts w:hint="eastAsia"/>
              </w:rPr>
              <w:t xml:space="preserve">已复核。图上未改字段。</w:t>
            </w:r>
          </w:p>
        </w:tc>
      </w:tr>
    </w:tbl>
    <w:bookmarkEnd w:id="70"/>
    <w:bookmarkStart w:id="74" w:name="图-15-策略推演"/>
    <w:p>
      <w:pPr>
        <w:pStyle w:val="Heading4"/>
      </w:pPr>
      <w:r>
        <w:rPr>
          <w:rFonts w:hint="eastAsia"/>
        </w:rPr>
        <w:t xml:space="preserve">图</w:t>
      </w:r>
      <w:r>
        <w:t xml:space="preserve"> 15 · </w:t>
      </w:r>
      <w:r>
        <w:rPr>
          <w:rFonts w:hint="eastAsia"/>
        </w:rPr>
        <w:t xml:space="preserve">策略推演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15 策略推演" title="" id="72" name="Picture"/>
            <a:graphic>
              <a:graphicData uri="http://schemas.openxmlformats.org/drawingml/2006/picture">
                <pic:pic>
                  <pic:nvPicPr>
                    <pic:cNvPr descr="15-evaluation-strategy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15 </w:t>
      </w:r>
      <w:r>
        <w:rPr>
          <w:rFonts w:hint="eastAsia"/>
        </w:rPr>
        <w:t xml:space="preserve">策略推演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· </w:t>
            </w:r>
            <w:r>
              <w:rPr>
                <w:rFonts w:hint="eastAsia"/>
              </w:rPr>
              <w:t xml:space="preserve">策略推演。提示「先绑定一场听证。有</w:t>
            </w:r>
            <w:r>
              <w:t xml:space="preserve"> game_id </w:t>
            </w:r>
            <w:r>
              <w:rPr>
                <w:rFonts w:hint="eastAsia"/>
              </w:rPr>
              <w:t xml:space="preserve">时可直接评测。」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为本场开策略局；可做反事实</w:t>
            </w:r>
            <w:r>
              <w:t xml:space="preserve"> / </w:t>
            </w:r>
            <w:r>
              <w:rPr>
                <w:rFonts w:hint="eastAsia"/>
              </w:rPr>
              <w:t xml:space="preserve">责任链（需已开局）。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先选听证。无场时不能开局。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栏能打开</w:t>
            </w:r>
            <w:r>
              <w:t xml:space="preserve"> ≠ </w:t>
            </w:r>
            <w:r>
              <w:rPr>
                <w:rFonts w:hint="eastAsia"/>
              </w:rPr>
              <w:t xml:space="preserve">已推演。图上无</w:t>
            </w:r>
            <w:r>
              <w:t xml:space="preserve"> session。</w:t>
            </w:r>
          </w:p>
        </w:tc>
      </w:tr>
    </w:tbl>
    <w:bookmarkEnd w:id="74"/>
    <w:bookmarkStart w:id="78" w:name="图-16-程序合规"/>
    <w:p>
      <w:pPr>
        <w:pStyle w:val="Heading4"/>
      </w:pPr>
      <w:r>
        <w:rPr>
          <w:rFonts w:hint="eastAsia"/>
        </w:rPr>
        <w:t xml:space="preserve">图</w:t>
      </w:r>
      <w:r>
        <w:t xml:space="preserve"> 16 · </w:t>
      </w:r>
      <w:r>
        <w:rPr>
          <w:rFonts w:hint="eastAsia"/>
        </w:rPr>
        <w:t xml:space="preserve">程序合规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16 程序合规" title="" id="76" name="Picture"/>
            <a:graphic>
              <a:graphicData uri="http://schemas.openxmlformats.org/drawingml/2006/picture">
                <pic:pic>
                  <pic:nvPicPr>
                    <pic:cNvPr descr="16-evaluation-complianc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16 </w:t>
      </w:r>
      <w:r>
        <w:rPr>
          <w:rFonts w:hint="eastAsia"/>
        </w:rPr>
        <w:t xml:space="preserve">程序合规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· </w:t>
            </w:r>
            <w:r>
              <w:rPr>
                <w:rFonts w:hint="eastAsia"/>
              </w:rPr>
              <w:t xml:space="preserve">程序合规。提示「先绑定本场会话。」仅</w:t>
            </w:r>
            <w:r>
              <w:t xml:space="preserve"> CI </w:t>
            </w:r>
            <w:r>
              <w:rPr>
                <w:rFonts w:hint="eastAsia"/>
              </w:rPr>
              <w:t xml:space="preserve">有实时步骤。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看本场听证步骤是否走完。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先绑</w:t>
            </w:r>
            <w:r>
              <w:t xml:space="preserve"> CI </w:t>
            </w:r>
            <w:r>
              <w:rPr>
                <w:rFonts w:hint="eastAsia"/>
              </w:rPr>
              <w:t xml:space="preserve">会话。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空态是门禁，不是故障。</w:t>
            </w:r>
          </w:p>
        </w:tc>
      </w:tr>
    </w:tbl>
    <w:bookmarkEnd w:id="78"/>
    <w:bookmarkStart w:id="82" w:name="图-17-研究评价"/>
    <w:p>
      <w:pPr>
        <w:pStyle w:val="Heading4"/>
      </w:pPr>
      <w:r>
        <w:rPr>
          <w:rFonts w:hint="eastAsia"/>
        </w:rPr>
        <w:t xml:space="preserve">图</w:t>
      </w:r>
      <w:r>
        <w:t xml:space="preserve"> 17 · </w:t>
      </w:r>
      <w:r>
        <w:rPr>
          <w:rFonts w:hint="eastAsia"/>
        </w:rPr>
        <w:t xml:space="preserve">研究评价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17 研究评价" title="" id="80" name="Picture"/>
            <a:graphic>
              <a:graphicData uri="http://schemas.openxmlformats.org/drawingml/2006/picture">
                <pic:pic>
                  <pic:nvPicPr>
                    <pic:cNvPr descr="17-evaluation-research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17 </w:t>
      </w:r>
      <w:r>
        <w:rPr>
          <w:rFonts w:hint="eastAsia"/>
        </w:rPr>
        <w:t xml:space="preserve">研究评价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· </w:t>
            </w:r>
            <w:r>
              <w:rPr>
                <w:rFonts w:hint="eastAsia"/>
              </w:rPr>
              <w:t xml:space="preserve">研究。六维量表入口</w:t>
            </w:r>
            <w:r>
              <w:t xml:space="preserve"> + </w:t>
            </w:r>
            <w:r>
              <w:rPr>
                <w:rFonts w:hint="eastAsia"/>
              </w:rPr>
              <w:t xml:space="preserve">同案条件对比。提示先绑定带研究包的会话。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机器检查不等于法律质量。有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rPr>
                <w:rFonts w:hint="eastAsia"/>
              </w:rPr>
              <w:t xml:space="preserve">才可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六维打分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导出研究包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先从开庭水合</w:t>
            </w:r>
            <w:r>
              <w:t xml:space="preserve"> </w:t>
            </w:r>
            <w:r>
              <w:rPr>
                <w:rFonts w:hint="eastAsia"/>
              </w:rPr>
              <w:t xml:space="preserve">SAMPLE（仍非正式案）再回此栏。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栏在</w:t>
            </w:r>
            <w:r>
              <w:t xml:space="preserve"> ≠ </w:t>
            </w:r>
            <w:r>
              <w:rPr>
                <w:rFonts w:hint="eastAsia"/>
              </w:rPr>
              <w:t xml:space="preserve">已打分。正式研究包仍为</w:t>
            </w:r>
            <w:r>
              <w:t xml:space="preserve"> 0。</w:t>
            </w:r>
          </w:p>
        </w:tc>
      </w:tr>
    </w:tbl>
    <w:bookmarkEnd w:id="82"/>
    <w:bookmarkStart w:id="86" w:name="图-18-法条库"/>
    <w:p>
      <w:pPr>
        <w:pStyle w:val="Heading4"/>
      </w:pPr>
      <w:r>
        <w:rPr>
          <w:rFonts w:hint="eastAsia"/>
        </w:rPr>
        <w:t xml:space="preserve">图</w:t>
      </w:r>
      <w:r>
        <w:t xml:space="preserve"> 18 · </w:t>
      </w:r>
      <w:r>
        <w:rPr>
          <w:rFonts w:hint="eastAsia"/>
        </w:rPr>
        <w:t xml:space="preserve">法条库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18 法条库" title="" id="84" name="Picture"/>
            <a:graphic>
              <a:graphicData uri="http://schemas.openxmlformats.org/drawingml/2006/picture">
                <pic:pic>
                  <pic:nvPicPr>
                    <pic:cNvPr descr="18-databas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18 </w:t>
      </w:r>
      <w:r>
        <w:rPr>
          <w:rFonts w:hint="eastAsia"/>
        </w:rPr>
        <w:t xml:space="preserve">法条库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数据库。统计：法条总数</w:t>
            </w:r>
            <w:r>
              <w:t xml:space="preserve"> </w:t>
            </w:r>
            <w:r>
              <w:rPr>
                <w:rFonts w:hint="eastAsia"/>
              </w:rPr>
              <w:t xml:space="preserve">13500，FAISS</w:t>
            </w:r>
            <w:r>
              <w:t xml:space="preserve"> / ID </w:t>
            </w:r>
            <w:r>
              <w:rPr>
                <w:rFonts w:hint="eastAsia"/>
              </w:rPr>
              <w:t xml:space="preserve">映射显示已加载。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向量或关键词检索法条。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输入关键词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搜索</w:t>
            </w:r>
            <w:r>
              <w:rPr>
                <w:rFonts w:hint="eastAsia"/>
              </w:rPr>
              <w:t xml:space="preserve">。图上未检索。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路径当时是</w:t>
            </w:r>
            <w:r>
              <w:t xml:space="preserve"> </w:t>
            </w:r>
            <w:r>
              <w:rPr>
                <w:rStyle w:val="VerbatimChar"/>
              </w:rPr>
              <w:t xml:space="preserve">D:\LexGentium-2\mock_court_system\database\...</w:t>
            </w:r>
            <w:r>
              <w:rPr>
                <w:rFonts w:hint="eastAsia"/>
              </w:rPr>
              <w:t xml:space="preserve">。不要写成</w:t>
            </w:r>
            <w:r>
              <w:t xml:space="preserve"> 1 </w:t>
            </w:r>
            <w:r>
              <w:rPr>
                <w:rFonts w:hint="eastAsia"/>
              </w:rPr>
              <w:t xml:space="preserve">号库自带</w:t>
            </w:r>
            <w:r>
              <w:t xml:space="preserve"> 13500 </w:t>
            </w:r>
            <w:r>
              <w:rPr>
                <w:rFonts w:hint="eastAsia"/>
              </w:rPr>
              <w:t xml:space="preserve">条，也不要当评测分数。</w:t>
            </w:r>
          </w:p>
        </w:tc>
      </w:tr>
    </w:tbl>
    <w:bookmarkEnd w:id="86"/>
    <w:bookmarkStart w:id="90" w:name="图-19-调用记录"/>
    <w:p>
      <w:pPr>
        <w:pStyle w:val="Heading4"/>
      </w:pPr>
      <w:r>
        <w:rPr>
          <w:rFonts w:hint="eastAsia"/>
        </w:rPr>
        <w:t xml:space="preserve">图</w:t>
      </w:r>
      <w:r>
        <w:t xml:space="preserve"> 19 · </w:t>
      </w:r>
      <w:r>
        <w:rPr>
          <w:rFonts w:hint="eastAsia"/>
        </w:rPr>
        <w:t xml:space="preserve">调用记录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19 调用记录" title="" id="88" name="Picture"/>
            <a:graphic>
              <a:graphicData uri="http://schemas.openxmlformats.org/drawingml/2006/picture">
                <pic:pic>
                  <pic:nvPicPr>
                    <pic:cNvPr descr="19-api-history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19 </w:t>
      </w:r>
      <w:r>
        <w:rPr>
          <w:rFonts w:hint="eastAsia"/>
        </w:rPr>
        <w:t xml:space="preserve">调用记录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历史。历史文件「未找到」，总交互</w:t>
            </w:r>
            <w:r>
              <w:t xml:space="preserve"> </w:t>
            </w:r>
            <w:r>
              <w:rPr>
                <w:rFonts w:hint="eastAsia"/>
              </w:rPr>
              <w:t xml:space="preserve">0，暂无记录。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调试用调用留痕。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可按场景</w:t>
            </w:r>
            <w:r>
              <w:t xml:space="preserve"> / </w:t>
            </w:r>
            <w:r>
              <w:rPr>
                <w:rFonts w:hint="eastAsia"/>
              </w:rPr>
              <w:t xml:space="preserve">案号筛选。无文件时列表为空。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条说明当时没有可展示的调用账本，不是「已跑完全案」。</w:t>
            </w:r>
          </w:p>
        </w:tc>
      </w:tr>
    </w:tbl>
    <w:bookmarkEnd w:id="90"/>
    <w:bookmarkStart w:id="94" w:name="图-20-调试模拟器"/>
    <w:p>
      <w:pPr>
        <w:pStyle w:val="Heading4"/>
      </w:pPr>
      <w:r>
        <w:rPr>
          <w:rFonts w:hint="eastAsia"/>
        </w:rPr>
        <w:t xml:space="preserve">图</w:t>
      </w:r>
      <w:r>
        <w:t xml:space="preserve"> 20 · </w:t>
      </w:r>
      <w:r>
        <w:rPr>
          <w:rFonts w:hint="eastAsia"/>
        </w:rPr>
        <w:t xml:space="preserve">调试模拟器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20 调试模拟器" title="" id="92" name="Picture"/>
            <a:graphic>
              <a:graphicData uri="http://schemas.openxmlformats.org/drawingml/2006/picture">
                <pic:pic>
                  <pic:nvPicPr>
                    <pic:cNvPr descr="20-simulat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20 </w:t>
      </w:r>
      <w:r>
        <w:rPr>
          <w:rFonts w:hint="eastAsia"/>
        </w:rPr>
        <w:t xml:space="preserve">调试模拟器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调试模拟器。页上写：实验接口，无状态单轮，正式听证走开庭。默认</w:t>
            </w:r>
            <w:r>
              <w:t xml:space="preserve"> </w:t>
            </w:r>
            <w:r>
              <w:rPr>
                <w:rStyle w:val="VerbatimChar"/>
              </w:rPr>
              <w:t xml:space="preserve">test_001</w:t>
            </w:r>
            <w:r>
              <w:t xml:space="preserve"> </w:t>
            </w:r>
            <w:r>
              <w:t xml:space="preserve">/ CD。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单发</w:t>
            </w:r>
            <w:r>
              <w:t xml:space="preserve"> </w:t>
            </w:r>
            <w:r>
              <w:rPr>
                <w:rStyle w:val="VerbatimChar"/>
              </w:rPr>
              <w:t xml:space="preserve">POST /api/simulate</w:t>
            </w:r>
            <w:r>
              <w:rPr>
                <w:rFonts w:hint="eastAsia"/>
              </w:rPr>
              <w:t xml:space="preserve">，或导入会话。不进主导航。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发送模拟请求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导入为会话并打开</w:t>
            </w:r>
            <w:r>
              <w:rPr>
                <w:rFonts w:hint="eastAsia"/>
              </w:rPr>
              <w:t xml:space="preserve">。图上未发送。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不要把本页写成听证主路或研究案评测。</w:t>
            </w:r>
          </w:p>
        </w:tc>
      </w:tr>
    </w:tbl>
    <w:bookmarkEnd w:id="94"/>
    <w:bookmarkStart w:id="98" w:name="图-21-cisg-sample-标注"/>
    <w:p>
      <w:pPr>
        <w:pStyle w:val="Heading4"/>
      </w:pPr>
      <w:r>
        <w:rPr>
          <w:rFonts w:hint="eastAsia"/>
        </w:rPr>
        <w:t xml:space="preserve">图</w:t>
      </w:r>
      <w:r>
        <w:t xml:space="preserve"> 21 · CISG SAMPLE </w:t>
      </w:r>
      <w:r>
        <w:rPr>
          <w:rFonts w:hint="eastAsia"/>
        </w:rPr>
        <w:t xml:space="preserve">标注</w:t>
      </w:r>
    </w:p>
    <w:p>
      <w:pPr>
        <w:pStyle w:val="CaptionedFigure"/>
      </w:pPr>
      <w:r>
        <w:drawing>
          <wp:inline>
            <wp:extent cx="5334000" cy="11008783"/>
            <wp:effectExtent b="0" l="0" r="0" t="0"/>
            <wp:docPr descr="图 21 CISG 研究包" title="" id="96" name="Picture"/>
            <a:graphic>
              <a:graphicData uri="http://schemas.openxmlformats.org/drawingml/2006/picture">
                <pic:pic>
                  <pic:nvPicPr>
                    <pic:cNvPr descr="21-research-pack-cisg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21 CISG </w:t>
      </w:r>
      <w:r>
        <w:rPr>
          <w:rFonts w:hint="eastAsia"/>
        </w:rPr>
        <w:t xml:space="preserve">研究包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  <w:r>
              <w:t xml:space="preserve"> </w:t>
            </w:r>
            <w:r>
              <w:rPr>
                <w:rStyle w:val="VerbatimChar"/>
              </w:rPr>
              <w:t xml:space="preserve">cisg / cisg-art79-sample-001 / 0.1.0</w:t>
            </w:r>
            <w:r>
              <w:rPr>
                <w:rFonts w:hint="eastAsia"/>
              </w:rPr>
              <w:t xml:space="preserve">。左</w:t>
            </w:r>
            <w:r>
              <w:t xml:space="preserve"> CISG </w:t>
            </w:r>
            <w:r>
              <w:rPr>
                <w:rFonts w:hint="eastAsia"/>
              </w:rPr>
              <w:t xml:space="preserve">第</w:t>
            </w:r>
            <w:r>
              <w:t xml:space="preserve"> 79 </w:t>
            </w:r>
            <w:r>
              <w:rPr>
                <w:rFonts w:hint="eastAsia"/>
              </w:rPr>
              <w:t xml:space="preserve">条文本，右字段。待复核。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与图</w:t>
            </w:r>
            <w:r>
              <w:t xml:space="preserve"> 14 </w:t>
            </w:r>
            <w:r>
              <w:rPr>
                <w:rFonts w:hint="eastAsia"/>
              </w:rPr>
              <w:t xml:space="preserve">同属技术夹具，任务类型是第</w:t>
            </w:r>
            <w:r>
              <w:t xml:space="preserve"> 79 </w:t>
            </w:r>
            <w:r>
              <w:rPr>
                <w:rFonts w:hint="eastAsia"/>
              </w:rPr>
              <w:t xml:space="preserve">条免责，不是承认和执行。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从研究列表点「CISG</w:t>
            </w:r>
            <w:r>
              <w:t xml:space="preserve"> </w:t>
            </w:r>
            <w:r>
              <w:rPr>
                <w:rFonts w:hint="eastAsia"/>
              </w:rPr>
              <w:t xml:space="preserve">第七十九条出口禁令免责样例」。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仍非正式研究案。文书里有官方条文摘录</w:t>
            </w:r>
            <w:r>
              <w:t xml:space="preserve"> + </w:t>
            </w:r>
            <w:r>
              <w:rPr>
                <w:rFonts w:hint="eastAsia"/>
              </w:rPr>
              <w:t xml:space="preserve">研究者拟定事实，不要当成已复核判例。</w:t>
            </w:r>
          </w:p>
        </w:tc>
      </w:tr>
    </w:tbl>
    <w:bookmarkEnd w:id="98"/>
    <w:bookmarkStart w:id="102" w:name="图-22-命令条"/>
    <w:p>
      <w:pPr>
        <w:pStyle w:val="Heading4"/>
      </w:pPr>
      <w:r>
        <w:rPr>
          <w:rFonts w:hint="eastAsia"/>
        </w:rPr>
        <w:t xml:space="preserve">图</w:t>
      </w:r>
      <w:r>
        <w:t xml:space="preserve"> 22 · </w:t>
      </w:r>
      <w:r>
        <w:rPr>
          <w:rFonts w:hint="eastAsia"/>
        </w:rPr>
        <w:t xml:space="preserve">命令条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图 22 命令条" title="" id="100" name="Picture"/>
            <a:graphic>
              <a:graphicData uri="http://schemas.openxmlformats.org/drawingml/2006/picture">
                <pic:pic>
                  <pic:nvPicPr>
                    <pic:cNvPr descr="22-command-palette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22 </w:t>
      </w:r>
      <w:r>
        <w:rPr>
          <w:rFonts w:hint="eastAsia"/>
        </w:rPr>
        <w:t xml:space="preserve">命令条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开庭页上的命令条。检索框「跳转到开庭、研究、观庭、复盘、系统…」。图上展开到开庭组。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与顶栏五组同一份入口：新建听证、会话列表、申请准备、答辩准备、全案、独立调解。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Ctrl+K</w:t>
            </w:r>
            <w:r>
              <w:rPr>
                <w:rFonts w:hint="eastAsia"/>
              </w:rPr>
              <w:t xml:space="preserve">（Mac</w:t>
            </w:r>
            <w:r>
              <w:t xml:space="preserve"> </w:t>
            </w:r>
            <w:r>
              <w:rPr>
                <w:rStyle w:val="VerbatimChar"/>
              </w:rPr>
              <w:t xml:space="preserve">⌘K</w:t>
            </w:r>
            <w:r>
              <w:rPr>
                <w:rFonts w:hint="eastAsia"/>
              </w:rPr>
              <w:t xml:space="preserve">）。</w:t>
            </w:r>
            <w:r>
              <w:rPr>
                <w:rStyle w:val="VerbatimChar"/>
              </w:rPr>
              <w:t xml:space="preserve">Esc</w:t>
            </w:r>
            <w:r>
              <w:t xml:space="preserve"> </w:t>
            </w:r>
            <w:r>
              <w:rPr>
                <w:rFonts w:hint="eastAsia"/>
              </w:rPr>
              <w:t xml:space="preserve">关闭。下翻才有研究</w:t>
            </w:r>
            <w:r>
              <w:t xml:space="preserve"> / </w:t>
            </w:r>
            <w:r>
              <w:rPr>
                <w:rFonts w:hint="eastAsia"/>
              </w:rPr>
              <w:t xml:space="preserve">观庭</w:t>
            </w:r>
            <w:r>
              <w:t xml:space="preserve"> / </w:t>
            </w:r>
            <w:r>
              <w:rPr>
                <w:rFonts w:hint="eastAsia"/>
              </w:rPr>
              <w:t xml:space="preserve">复盘</w:t>
            </w:r>
            <w:r>
              <w:t xml:space="preserve"> / </w:t>
            </w:r>
            <w:r>
              <w:rPr>
                <w:rFonts w:hint="eastAsia"/>
              </w:rPr>
              <w:t xml:space="preserve">系统。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命令条能打开</w:t>
            </w:r>
            <w:r>
              <w:t xml:space="preserve"> ≠ </w:t>
            </w:r>
            <w:r>
              <w:rPr>
                <w:rFonts w:hint="eastAsia"/>
              </w:rPr>
              <w:t xml:space="preserve">已开场。图上仍是</w:t>
            </w:r>
            <w:r>
              <w:t xml:space="preserve"> 0 </w:t>
            </w:r>
            <w:r>
              <w:rPr>
                <w:rFonts w:hint="eastAsia"/>
              </w:rPr>
              <w:t xml:space="preserve">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9" w:name="代表性应用案例"/>
    <w:p>
      <w:pPr>
        <w:pStyle w:val="Heading2"/>
      </w:pPr>
      <w:r>
        <w:t xml:space="preserve">3. </w:t>
      </w:r>
      <w:r>
        <w:rPr>
          <w:rFonts w:hint="eastAsia"/>
        </w:rPr>
        <w:t xml:space="preserve">代表性应用案例</w:t>
      </w:r>
    </w:p>
    <w:p>
      <w:pPr>
        <w:pStyle w:val="FirstParagraph"/>
      </w:pPr>
      <w:r>
        <w:rPr>
          <w:rFonts w:hint="eastAsia"/>
        </w:rPr>
        <w:t xml:space="preserve">「代表」指产品主路径三类，不是全国仲裁案抽样。SAMPLE</w:t>
      </w:r>
      <w:r>
        <w:t xml:space="preserve"> </w:t>
      </w:r>
      <w:r>
        <w:rPr>
          <w:rFonts w:hint="eastAsia"/>
        </w:rPr>
        <w:t xml:space="preserve">包</w:t>
      </w:r>
      <w:r>
        <w:t xml:space="preserve"> 2 </w:t>
      </w:r>
      <w:r>
        <w:rPr>
          <w:rFonts w:hint="eastAsia"/>
        </w:rPr>
        <w:t xml:space="preserve">个、观庭样例</w:t>
      </w:r>
      <w:r>
        <w:t xml:space="preserve"> 9 </w:t>
      </w:r>
      <w:r>
        <w:rPr>
          <w:rFonts w:hint="eastAsia"/>
        </w:rPr>
        <w:t xml:space="preserve">段，文档写明不是代表性保证。</w:t>
      </w:r>
    </w:p>
    <w:bookmarkStart w:id="105" w:name="案例卡-a-观庭样例无-session"/>
    <w:p>
      <w:pPr>
        <w:pStyle w:val="Heading3"/>
      </w:pPr>
      <w:r>
        <w:rPr>
          <w:rFonts w:hint="eastAsia"/>
        </w:rPr>
        <w:t xml:space="preserve">案例卡</w:t>
      </w:r>
      <w:r>
        <w:t xml:space="preserve"> A · </w:t>
      </w:r>
      <w:r>
        <w:rPr>
          <w:rFonts w:hint="eastAsia"/>
        </w:rPr>
        <w:t xml:space="preserve">观庭样例（无</w:t>
      </w:r>
      <w:r>
        <w:t xml:space="preserve"> </w:t>
      </w:r>
      <w:r>
        <w:rPr>
          <w:rFonts w:hint="eastAsia"/>
        </w:rPr>
        <w:t xml:space="preserve">session）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观庭</w:t>
            </w:r>
            <w:r>
              <w:t xml:space="preserve"> / </w:t>
            </w:r>
            <w:r>
              <w:rPr>
                <w:rFonts w:hint="eastAsia"/>
              </w:rPr>
              <w:t xml:space="preserve">样例回放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/hearing-3d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public/hearing-3d/contracts/sample-events.jsonl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不打听证</w:t>
            </w:r>
            <w:r>
              <w:t xml:space="preserve"> LLM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Style w:val="VerbatimChar"/>
        </w:rPr>
        <w:t xml:space="preserve">sessionId</w:t>
      </w:r>
      <w:r>
        <w:rPr>
          <w:rFonts w:hint="eastAsia"/>
        </w:rPr>
        <w:t xml:space="preserve">。浏览器加载</w:t>
      </w:r>
      <w:r>
        <w:t xml:space="preserve"> 9 </w:t>
      </w:r>
      <w:r>
        <w:rPr>
          <w:rFonts w:hint="eastAsia"/>
        </w:rPr>
        <w:t xml:space="preserve">段结构样例。</w:t>
      </w:r>
    </w:p>
    <w:p>
      <w:pPr>
        <w:pStyle w:val="BodyText"/>
      </w:pP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Style w:val="VerbatimChar"/>
          <w:rFonts w:hint="eastAsia"/>
        </w:rPr>
        <w:t xml:space="preserve">播放下一段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  <w:rFonts w:hint="eastAsia"/>
        </w:rPr>
        <w:t xml:space="preserve">自动播放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可切「全景</w:t>
      </w:r>
      <w:r>
        <w:t xml:space="preserve"> / </w:t>
      </w:r>
      <w:r>
        <w:rPr>
          <w:rFonts w:hint="eastAsia"/>
        </w:rPr>
        <w:t xml:space="preserve">首席中景</w:t>
      </w:r>
      <w:r>
        <w:t xml:space="preserve"> / </w:t>
      </w:r>
      <w:r>
        <w:rPr>
          <w:rFonts w:hint="eastAsia"/>
        </w:rPr>
        <w:t xml:space="preserve">申请方中景</w:t>
      </w:r>
      <w:r>
        <w:t xml:space="preserve"> / </w:t>
      </w:r>
      <w:r>
        <w:rPr>
          <w:rFonts w:hint="eastAsia"/>
        </w:rPr>
        <w:t xml:space="preserve">被申请方中景」。</w:t>
      </w:r>
    </w:p>
    <w:p>
      <w:pPr>
        <w:pStyle w:val="BodyText"/>
      </w:pPr>
      <w:r>
        <w:rPr>
          <w:rFonts w:hint="eastAsia"/>
          <w:b/>
          <w:bCs/>
        </w:rPr>
        <w:t xml:space="preserve">屏幕输出：</w:t>
      </w:r>
      <w:r>
        <w:t xml:space="preserve"> </w:t>
      </w:r>
      <w:r>
        <w:rPr>
          <w:rFonts w:hint="eastAsia"/>
        </w:rPr>
        <w:t xml:space="preserve">七席人偶与名牌；时间轴</w:t>
      </w:r>
      <w:r>
        <w:t xml:space="preserve"> </w:t>
      </w:r>
      <w:r>
        <w:rPr>
          <w:rStyle w:val="VerbatimChar"/>
        </w:rPr>
        <w:t xml:space="preserve">#n / #9</w:t>
      </w:r>
      <w:r>
        <w:rPr>
          <w:rFonts w:hint="eastAsia"/>
        </w:rPr>
        <w:t xml:space="preserve">；HUD</w:t>
      </w:r>
      <w:r>
        <w:t xml:space="preserve"> </w:t>
      </w:r>
      <w:r>
        <w:rPr>
          <w:rFonts w:hint="eastAsia"/>
        </w:rPr>
        <w:t xml:space="preserve">阶段</w:t>
      </w:r>
      <w:r>
        <w:t xml:space="preserve"> / </w:t>
      </w:r>
      <w:r>
        <w:rPr>
          <w:rFonts w:hint="eastAsia"/>
        </w:rPr>
        <w:t xml:space="preserve">争点</w:t>
      </w:r>
      <w:r>
        <w:t xml:space="preserve"> / </w:t>
      </w:r>
      <w:r>
        <w:rPr>
          <w:rFonts w:hint="eastAsia"/>
        </w:rPr>
        <w:t xml:space="preserve">字幕。页脚：</w:t>
      </w:r>
      <w:r>
        <w:rPr>
          <w:rStyle w:val="VerbatimChar"/>
          <w:rFonts w:hint="eastAsia"/>
        </w:rPr>
        <w:t xml:space="preserve">七席已加载：7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事件总数：9</w:t>
      </w:r>
      <w:r>
        <w:rPr>
          <w:rStyle w:val="VerbatimChar"/>
        </w:rPr>
        <w:t xml:space="preserve"> · sourceType: scripted_demo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停在哪：</w:t>
      </w:r>
      <w:r>
        <w:t xml:space="preserve"> </w:t>
      </w:r>
      <w:r>
        <w:rPr>
          <w:rFonts w:hint="eastAsia"/>
        </w:rPr>
        <w:t xml:space="preserve">样例播完。没有本场会话，不能当本场裁决。</w:t>
      </w:r>
    </w:p>
    <w:bookmarkEnd w:id="105"/>
    <w:bookmarkStart w:id="106" w:name="案例卡-b-sample-研究包夹具不是正式案"/>
    <w:p>
      <w:pPr>
        <w:pStyle w:val="Heading3"/>
      </w:pPr>
      <w:r>
        <w:rPr>
          <w:rFonts w:hint="eastAsia"/>
        </w:rPr>
        <w:t xml:space="preserve">案例卡</w:t>
      </w:r>
      <w:r>
        <w:t xml:space="preserve"> B · SAMPLE </w:t>
      </w:r>
      <w:r>
        <w:rPr>
          <w:rFonts w:hint="eastAsia"/>
        </w:rPr>
        <w:t xml:space="preserve">研究包（夹具，不是正式案）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  <w:r>
              <w:t xml:space="preserve"> / </w:t>
            </w:r>
            <w:r>
              <w:rPr>
                <w:rFonts w:hint="eastAsia"/>
              </w:rPr>
              <w:t xml:space="preserve">开庭选包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enf-cn-notice-001</w:t>
            </w:r>
            <w:r>
              <w:rPr>
                <w:rFonts w:hint="eastAsia"/>
              </w:rPr>
              <w:t xml:space="preserve">（承认和执行样例）、</w:t>
            </w:r>
            <w:r>
              <w:rPr>
                <w:rStyle w:val="VerbatimChar"/>
              </w:rPr>
              <w:t xml:space="preserve">cisg-art79-sample-001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0.1.0-draft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待复核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夹具文书</w:t>
      </w:r>
      <w:r>
        <w:t xml:space="preserve"> 2 </w:t>
      </w:r>
      <w:r>
        <w:rPr>
          <w:rFonts w:hint="eastAsia"/>
        </w:rPr>
        <w:t xml:space="preserve">份量级（界面写「文书</w:t>
      </w:r>
      <w:r>
        <w:t xml:space="preserve"> 2 </w:t>
      </w:r>
      <w:r>
        <w:rPr>
          <w:rFonts w:hint="eastAsia"/>
        </w:rPr>
        <w:t xml:space="preserve">份」）。不是</w:t>
      </w:r>
      <w:r>
        <w:t xml:space="preserve"> </w:t>
      </w:r>
      <w:r>
        <w:rPr>
          <w:rStyle w:val="VerbatimChar"/>
          <w:rFonts w:hint="eastAsia"/>
        </w:rPr>
        <w:t xml:space="preserve">法学材料/案例材料/</w:t>
      </w:r>
      <w:r>
        <w:t xml:space="preserve"> </w:t>
      </w:r>
      <w:r>
        <w:rPr>
          <w:rFonts w:hint="eastAsia"/>
        </w:rPr>
        <w:t xml:space="preserve">的</w:t>
      </w:r>
      <w:r>
        <w:t xml:space="preserve"> 15 </w:t>
      </w:r>
      <w:r>
        <w:rPr>
          <w:rFonts w:hint="eastAsia"/>
        </w:rPr>
        <w:t xml:space="preserve">份标注。</w:t>
      </w:r>
    </w:p>
    <w:p>
      <w:pPr>
        <w:pStyle w:val="BodyText"/>
      </w:pP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/research</w:t>
      </w:r>
      <w:r>
        <w:t xml:space="preserve"> </w:t>
      </w:r>
      <w:r>
        <w:rPr>
          <w:rFonts w:hint="eastAsia"/>
        </w:rPr>
        <w:t xml:space="preserve">点开包；或</w:t>
      </w:r>
      <w:r>
        <w:t xml:space="preserve"> </w:t>
      </w:r>
      <w:r>
        <w:rPr>
          <w:rStyle w:val="VerbatimChar"/>
        </w:rPr>
        <w:t xml:space="preserve">/conversation</w:t>
      </w:r>
      <w:r>
        <w:t xml:space="preserve"> </w:t>
      </w:r>
      <w:r>
        <w:rPr>
          <w:rFonts w:hint="eastAsia"/>
        </w:rPr>
        <w:t xml:space="preserve">选「研究包」后</w:t>
      </w:r>
      <w:r>
        <w:t xml:space="preserve"> </w:t>
      </w:r>
      <w:r>
        <w:rPr>
          <w:rStyle w:val="VerbatimChar"/>
          <w:rFonts w:hint="eastAsia"/>
        </w:rPr>
        <w:t xml:space="preserve">新建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屏幕输出：</w:t>
      </w:r>
      <w:r>
        <w:t xml:space="preserve"> </w:t>
      </w:r>
      <w:r>
        <w:rPr>
          <w:rFonts w:hint="eastAsia"/>
        </w:rPr>
        <w:t xml:space="preserve">研究页两条</w:t>
      </w:r>
      <w:r>
        <w:t xml:space="preserve"> SAMPLE </w:t>
      </w:r>
      <w:r>
        <w:rPr>
          <w:rFonts w:hint="eastAsia"/>
        </w:rPr>
        <w:t xml:space="preserve">+「待复核」。开庭页提示「将载入</w:t>
      </w:r>
      <w:r>
        <w:t xml:space="preserve"> enforcement / enf-cn-notice-001 / 0.1.0-draft」。</w:t>
      </w:r>
    </w:p>
    <w:p>
      <w:pPr>
        <w:pStyle w:val="BodyText"/>
      </w:pPr>
      <w:r>
        <w:rPr>
          <w:rFonts w:hint="eastAsia"/>
          <w:b/>
          <w:bCs/>
        </w:rPr>
        <w:t xml:space="preserve">停在哪：</w:t>
      </w:r>
      <w:r>
        <w:t xml:space="preserve"> </w:t>
      </w:r>
      <w:r>
        <w:rPr>
          <w:rFonts w:hint="eastAsia"/>
        </w:rPr>
        <w:t xml:space="preserve">可水合进会话。正式研究包计数仍为</w:t>
      </w:r>
      <w:r>
        <w:t xml:space="preserve"> </w:t>
      </w:r>
      <w:r>
        <w:rPr>
          <w:rFonts w:hint="eastAsia"/>
        </w:rPr>
        <w:t xml:space="preserve">0。不要写成已标完</w:t>
      </w:r>
      <w:r>
        <w:t xml:space="preserve"> 10–20 </w:t>
      </w:r>
      <w:r>
        <w:rPr>
          <w:rFonts w:hint="eastAsia"/>
        </w:rPr>
        <w:t xml:space="preserve">案。</w:t>
      </w:r>
    </w:p>
    <w:bookmarkEnd w:id="106"/>
    <w:bookmarkStart w:id="107" w:name="案例卡-c-复盘无场预期不可跑对照"/>
    <w:p>
      <w:pPr>
        <w:pStyle w:val="Heading3"/>
      </w:pPr>
      <w:r>
        <w:rPr>
          <w:rFonts w:hint="eastAsia"/>
        </w:rPr>
        <w:t xml:space="preserve">案例卡</w:t>
      </w:r>
      <w:r>
        <w:t xml:space="preserve"> C · </w:t>
      </w:r>
      <w:r>
        <w:rPr>
          <w:rFonts w:hint="eastAsia"/>
        </w:rPr>
        <w:t xml:space="preserve">复盘无场（预期不可跑对照）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· </w:t>
            </w:r>
            <w:r>
              <w:rPr>
                <w:rFonts w:hint="eastAsia"/>
              </w:rPr>
              <w:t xml:space="preserve">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无（芯片「未开场」）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未选听证。</w:t>
      </w:r>
    </w:p>
    <w:p>
      <w:pPr>
        <w:pStyle w:val="BodyText"/>
      </w:pP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可见四栏。</w:t>
      </w:r>
      <w:r>
        <w:rPr>
          <w:rStyle w:val="VerbatimChar"/>
          <w:rFonts w:hint="eastAsia"/>
        </w:rPr>
        <w:t xml:space="preserve">开始对照</w:t>
      </w:r>
      <w:r>
        <w:t xml:space="preserve"> </w:t>
      </w:r>
      <w:r>
        <w:rPr>
          <w:rFonts w:hint="eastAsia"/>
        </w:rPr>
        <w:t xml:space="preserve">保持不可点。</w:t>
      </w:r>
    </w:p>
    <w:p>
      <w:pPr>
        <w:pStyle w:val="BodyText"/>
      </w:pPr>
      <w:r>
        <w:rPr>
          <w:rFonts w:hint="eastAsia"/>
          <w:b/>
          <w:bCs/>
        </w:rPr>
        <w:t xml:space="preserve">屏幕输出：</w:t>
      </w:r>
      <w:r>
        <w:t xml:space="preserve"> </w:t>
      </w:r>
      <w:r>
        <w:rPr>
          <w:rFonts w:hint="eastAsia"/>
        </w:rPr>
        <w:t xml:space="preserve">「必须绑定会话。」</w:t>
      </w:r>
    </w:p>
    <w:p>
      <w:pPr>
        <w:pStyle w:val="BodyText"/>
      </w:pPr>
      <w:r>
        <w:rPr>
          <w:rFonts w:hint="eastAsia"/>
          <w:b/>
          <w:bCs/>
        </w:rPr>
        <w:t xml:space="preserve">停在哪：</w:t>
      </w:r>
      <w:r>
        <w:t xml:space="preserve"> </w:t>
      </w:r>
      <w:r>
        <w:rPr>
          <w:rFonts w:hint="eastAsia"/>
        </w:rPr>
        <w:t xml:space="preserve">对照前。这是门禁，不是故障。</w:t>
      </w:r>
    </w:p>
    <w:bookmarkEnd w:id="107"/>
    <w:bookmarkStart w:id="108" w:name="案例卡-d-案例材料入库不是第四条成功路径"/>
    <w:p>
      <w:pPr>
        <w:pStyle w:val="Heading3"/>
      </w:pPr>
      <w:r>
        <w:rPr>
          <w:rFonts w:hint="eastAsia"/>
        </w:rPr>
        <w:t xml:space="preserve">案例卡</w:t>
      </w:r>
      <w:r>
        <w:t xml:space="preserve"> D · </w:t>
      </w:r>
      <w:r>
        <w:rPr>
          <w:rFonts w:hint="eastAsia"/>
        </w:rPr>
        <w:t xml:space="preserve">案例材料入库（不是第四条成功路径）</w:t>
      </w:r>
    </w:p>
    <w:p>
      <w:pPr>
        <w:pStyle w:val="FirstParagraph"/>
      </w:pPr>
      <w:r>
        <w:rPr>
          <w:rFonts w:hint="eastAsia"/>
        </w:rPr>
        <w:t xml:space="preserve">只报计数和状态。当事人真名、案号全文、标注单元格不进本页对外主张。来源：</w:t>
      </w:r>
      <w:r>
        <w:rPr>
          <w:rStyle w:val="VerbatimChar"/>
          <w:rFonts w:hint="eastAsia"/>
        </w:rPr>
        <w:t xml:space="preserve">法学材料/案例材料/README.md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67 </w:t>
            </w:r>
            <w:r>
              <w:rPr>
                <w:rFonts w:hint="eastAsia"/>
              </w:rPr>
              <w:t xml:space="preserve">份原文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已填标注</w:t>
            </w:r>
            <w:r>
              <w:t xml:space="preserve"> xlsx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独立复核完成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已做成</w:t>
            </w:r>
            <w:r>
              <w:t xml:space="preserve"> </w:t>
            </w:r>
            <w:r>
              <w:rPr>
                <w:rStyle w:val="VerbatimChar"/>
              </w:rPr>
              <w:t xml:space="preserve">research_packs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25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辅助初标，待填标注人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走入库</w:t>
      </w:r>
      <w:r>
        <w:t xml:space="preserve"> ≠ </w:t>
      </w:r>
      <w:r>
        <w:rPr>
          <w:rFonts w:hint="eastAsia"/>
        </w:rPr>
        <w:t xml:space="preserve">已复核</w:t>
      </w:r>
      <w:r>
        <w:t xml:space="preserve"> ≠ </w:t>
      </w:r>
      <w:r>
        <w:rPr>
          <w:rFonts w:hint="eastAsia"/>
        </w:rPr>
        <w:t xml:space="preserve">可训。15</w:t>
      </w:r>
      <w:r>
        <w:t xml:space="preserve"> </w:t>
      </w:r>
      <w:r>
        <w:rPr>
          <w:rFonts w:hint="eastAsia"/>
        </w:rPr>
        <w:t xml:space="preserve">份标注不得当已复核数据使用。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输入-输出对照汇总"/>
    <w:p>
      <w:pPr>
        <w:pStyle w:val="Heading2"/>
      </w:pPr>
      <w:r>
        <w:t xml:space="preserve">4. </w:t>
      </w:r>
      <w:r>
        <w:rPr>
          <w:rFonts w:hint="eastAsia"/>
        </w:rPr>
        <w:t xml:space="preserve">输入</w:t>
      </w:r>
      <w:r>
        <w:t xml:space="preserve"> / </w:t>
      </w:r>
      <w:r>
        <w:rPr>
          <w:rFonts w:hint="eastAsia"/>
        </w:rPr>
        <w:t xml:space="preserve">输出对照（汇总）</w:t>
      </w:r>
    </w:p>
    <w:p>
      <w:pPr>
        <w:pStyle w:val="FirstParagraph"/>
      </w:pPr>
      <w:r>
        <w:rPr>
          <w:rFonts w:hint="eastAsia"/>
        </w:rPr>
        <w:t xml:space="preserve">按钮名以界面为准，不要改写。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之后发生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开庭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/ </w:t>
            </w:r>
            <w:r>
              <w:rPr>
                <w:rFonts w:hint="eastAsia"/>
              </w:rPr>
              <w:t xml:space="preserve">顶栏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</w:t>
            </w:r>
            <w:r>
              <w:t xml:space="preserve"> </w:t>
            </w:r>
            <w:r>
              <w:rPr>
                <w:rStyle w:val="VerbatimChar"/>
              </w:rPr>
              <w:t xml:space="preserve">/conversation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测通并进入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软解锁；测通</w:t>
            </w:r>
            <w:r>
              <w:t xml:space="preserve"> </w:t>
            </w:r>
            <w:r>
              <w:rPr>
                <w:rStyle w:val="VerbatimChar"/>
              </w:rPr>
              <w:t xml:space="preserve">POST /api/config/llm/test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开通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/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LLM </w:t>
            </w:r>
            <w:r>
              <w:rPr>
                <w:rFonts w:hint="eastAsia"/>
              </w:rPr>
              <w:t xml:space="preserve">配置并解锁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建一场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rPr>
                <w:rFonts w:hint="eastAsia"/>
              </w:rPr>
              <w:t xml:space="preserve">；选了</w:t>
            </w:r>
            <w:r>
              <w:t xml:space="preserve"> SAMPLE </w:t>
            </w:r>
            <w:r>
              <w:rPr>
                <w:rFonts w:hint="eastAsia"/>
              </w:rPr>
              <w:t xml:space="preserve">则水合该包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播放下一段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消费下一条事件；样例共</w:t>
            </w:r>
            <w:r>
              <w:t xml:space="preserve"> 9 </w:t>
            </w:r>
            <w:r>
              <w:rPr>
                <w:rFonts w:hint="eastAsia"/>
              </w:rPr>
              <w:t xml:space="preserve">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开始对照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需已选</w:t>
            </w:r>
            <w:r>
              <w:t xml:space="preserve"> </w:t>
            </w:r>
            <w:r>
              <w:rPr>
                <w:rFonts w:hint="eastAsia"/>
              </w:rPr>
              <w:t xml:space="preserve">session；否则不可点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保存并应用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重初始化</w:t>
            </w:r>
            <w:r>
              <w:t xml:space="preserve"> </w:t>
            </w:r>
            <w:r>
              <w:rPr>
                <w:rFonts w:hint="eastAsia"/>
              </w:rPr>
              <w:t xml:space="preserve">Agent，写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开始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全流程模拟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自动跑申请到裁决，上限</w:t>
            </w:r>
            <w:r>
              <w:t xml:space="preserve"> </w:t>
            </w:r>
            <w:r>
              <w:rPr>
                <w:rStyle w:val="VerbatimChar"/>
              </w:rPr>
              <w:t xml:space="preserve">CI_MAX_AUTO_TURNS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30）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开通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开通页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首次写入</w:t>
            </w:r>
            <w:r>
              <w:t xml:space="preserve"> LLM </w:t>
            </w:r>
            <w:r>
              <w:rPr>
                <w:rFonts w:hint="eastAsia"/>
              </w:rPr>
              <w:t xml:space="preserve">配置并测通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创建调解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独立调解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建五阶段</w:t>
            </w:r>
            <w:r>
              <w:t xml:space="preserve"> HDR </w:t>
            </w:r>
            <w:r>
              <w:rPr>
                <w:rFonts w:hint="eastAsia"/>
              </w:rPr>
              <w:t xml:space="preserve">场；图上未点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六维打分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· </w:t>
            </w: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需已绑带研究包的会话；图上不可用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法条库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检索法条；图上未检索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发送模拟请求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调试模拟器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无状态单轮，不进听证主路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打开命令条，与顶栏五组同一入口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开庭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重拉列表或健康检查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接口对外只报：</w:t>
      </w:r>
      <w:r>
        <w:rPr>
          <w:rStyle w:val="VerbatimChar"/>
        </w:rPr>
        <w:t xml:space="preserve">session_id</w:t>
      </w:r>
      <w:r>
        <w:t xml:space="preserve">、</w:t>
      </w:r>
      <w:r>
        <w:rPr>
          <w:rStyle w:val="VerbatimChar"/>
        </w:rPr>
        <w:t xml:space="preserve">scenario</w:t>
      </w:r>
      <w:r>
        <w:rPr>
          <w:rFonts w:hint="eastAsia"/>
        </w:rPr>
        <w:t xml:space="preserve">（CD/DD/CI）、</w:t>
      </w:r>
      <w:r>
        <w:rPr>
          <w:rStyle w:val="VerbatimChar"/>
        </w:rPr>
        <w:t xml:space="preserve">is_finished</w:t>
      </w:r>
      <w:r>
        <w:t xml:space="preserve">、</w:t>
      </w:r>
      <w:r>
        <w:rPr>
          <w:rStyle w:val="VerbatimChar"/>
        </w:rPr>
        <w:t xml:space="preserve">reasoning_meta.judgment_status</w:t>
      </w:r>
      <w:r>
        <w:t xml:space="preserve">、</w:t>
      </w:r>
      <w:r>
        <w:rPr>
          <w:rStyle w:val="VerbatimChar"/>
        </w:rPr>
        <w:t xml:space="preserve">source_type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scripted_demo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backend_run</w:t>
      </w:r>
      <w:r>
        <w:rPr>
          <w:rFonts w:hint="eastAsia"/>
        </w:rPr>
        <w:t xml:space="preserve">）。真案事实原文、密钥、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不进本包。</w:t>
      </w:r>
    </w:p>
    <w:p>
      <w:r>
        <w:pict>
          <v:rect style="width:0;height:1.5pt" o:hralign="center" o:hrstd="t" o:hr="t"/>
        </w:pict>
      </w:r>
    </w:p>
    <w:bookmarkEnd w:id="110"/>
    <w:bookmarkStart w:id="117" w:name="失败与阻断"/>
    <w:p>
      <w:pPr>
        <w:pStyle w:val="Heading2"/>
      </w:pPr>
      <w:r>
        <w:t xml:space="preserve">5. </w:t>
      </w:r>
      <w:r>
        <w:rPr>
          <w:rFonts w:hint="eastAsia"/>
        </w:rPr>
        <w:t xml:space="preserve">失败与阻断</w:t>
      </w:r>
    </w:p>
    <w:p>
      <w:pPr>
        <w:pStyle w:val="FirstParagraph"/>
      </w:pPr>
      <w:r>
        <w:rPr>
          <w:rFonts w:hint="eastAsia"/>
        </w:rPr>
        <w:t xml:space="preserve">单独成页，避免只看见观庭样例。</w:t>
      </w:r>
    </w:p>
    <w:bookmarkStart w:id="111" w:name="无研究包不能新建民事空列表"/>
    <w:p>
      <w:pPr>
        <w:pStyle w:val="Heading3"/>
      </w:pPr>
      <w:r>
        <w:t xml:space="preserve">5.1 </w:t>
      </w:r>
      <w:r>
        <w:rPr>
          <w:rFonts w:hint="eastAsia"/>
        </w:rPr>
        <w:t xml:space="preserve">无研究包不能新建（民事空列表）</w:t>
      </w:r>
    </w:p>
    <w:p>
      <w:pPr>
        <w:pStyle w:val="FirstParagraph"/>
      </w:pPr>
      <w:r>
        <w:rPr>
          <w:rFonts w:hint="eastAsia"/>
        </w:rPr>
        <w:t xml:space="preserve">开庭在未选可用包/案号时</w:t>
      </w:r>
      <w:r>
        <w:t xml:space="preserve"> </w:t>
      </w:r>
      <w:r>
        <w:rPr>
          <w:rStyle w:val="VerbatimChar"/>
          <w:rFonts w:hint="eastAsia"/>
        </w:rPr>
        <w:t xml:space="preserve">新建</w:t>
      </w:r>
      <w:r>
        <w:t xml:space="preserve"> </w:t>
      </w:r>
      <w:r>
        <w:rPr>
          <w:rFonts w:hint="eastAsia"/>
        </w:rPr>
        <w:t xml:space="preserve">为灰。图</w:t>
      </w:r>
      <w:r>
        <w:t xml:space="preserve"> 03 </w:t>
      </w:r>
      <w:r>
        <w:rPr>
          <w:rFonts w:hint="eastAsia"/>
        </w:rPr>
        <w:t xml:space="preserve">在</w:t>
      </w:r>
      <w:r>
        <w:t xml:space="preserve"> SAMPLE </w:t>
      </w:r>
      <w:r>
        <w:rPr>
          <w:rFonts w:hint="eastAsia"/>
        </w:rPr>
        <w:t xml:space="preserve">被预选时可点；不要把「能点新建」写成正式研究案已就绪。</w:t>
      </w:r>
    </w:p>
    <w:bookmarkEnd w:id="111"/>
    <w:bookmarkStart w:id="112" w:name="复盘无-session"/>
    <w:p>
      <w:pPr>
        <w:pStyle w:val="Heading3"/>
      </w:pPr>
      <w:r>
        <w:t xml:space="preserve">5.2 </w:t>
      </w:r>
      <w:r>
        <w:rPr>
          <w:rFonts w:hint="eastAsia"/>
        </w:rPr>
        <w:t xml:space="preserve">复盘无</w:t>
      </w:r>
      <w:r>
        <w:t xml:space="preserve"> session</w:t>
      </w:r>
    </w:p>
    <w:p>
      <w:pPr>
        <w:pStyle w:val="FirstParagraph"/>
      </w:pPr>
      <w:r>
        <w:rPr>
          <w:rFonts w:hint="eastAsia"/>
        </w:rPr>
        <w:t xml:space="preserve">见案例卡</w:t>
      </w:r>
      <w:r>
        <w:t xml:space="preserve"> C。</w:t>
      </w:r>
      <w:r>
        <w:rPr>
          <w:rStyle w:val="VerbatimChar"/>
          <w:rFonts w:hint="eastAsia"/>
        </w:rPr>
        <w:t xml:space="preserve">开始对照</w:t>
      </w:r>
      <w:r>
        <w:t xml:space="preserve"> </w:t>
      </w:r>
      <w:r>
        <w:rPr>
          <w:rFonts w:hint="eastAsia"/>
        </w:rPr>
        <w:t xml:space="preserve">不可点。</w:t>
      </w:r>
    </w:p>
    <w:bookmarkEnd w:id="112"/>
    <w:bookmarkStart w:id="113" w:name="llm-未配置"/>
    <w:p>
      <w:pPr>
        <w:pStyle w:val="Heading3"/>
      </w:pPr>
      <w:r>
        <w:t xml:space="preserve">5.3 LLM </w:t>
      </w:r>
      <w:r>
        <w:rPr>
          <w:rFonts w:hint="eastAsia"/>
        </w:rPr>
        <w:t xml:space="preserve">未配置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08：设置页「LLM</w:t>
      </w:r>
      <w:r>
        <w:t xml:space="preserve"> </w:t>
      </w:r>
      <w:r>
        <w:rPr>
          <w:rFonts w:hint="eastAsia"/>
        </w:rPr>
        <w:t xml:space="preserve">未配置或配置无效」。书记员</w:t>
      </w:r>
      <w:r>
        <w:t xml:space="preserve"> / extract / score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LLM_FAST_MAX_TOKENS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512）；判决不要截短。没密钥时不要主张本场已生成裁决。</w:t>
      </w:r>
    </w:p>
    <w:bookmarkEnd w:id="113"/>
    <w:bookmarkStart w:id="114" w:name="材料不足停机"/>
    <w:p>
      <w:pPr>
        <w:pStyle w:val="Heading3"/>
      </w:pPr>
      <w:r>
        <w:t xml:space="preserve">5.4 </w:t>
      </w:r>
      <w:r>
        <w:rPr>
          <w:rFonts w:hint="eastAsia"/>
        </w:rPr>
        <w:t xml:space="preserve">材料不足停机</w:t>
      </w:r>
    </w:p>
    <w:p>
      <w:pPr>
        <w:pStyle w:val="FirstParagraph"/>
      </w:pPr>
      <w:r>
        <w:rPr>
          <w:rFonts w:hint="eastAsia"/>
        </w:rPr>
        <w:t xml:space="preserve">未知事实保持</w:t>
      </w:r>
      <w:r>
        <w:t xml:space="preserve"> </w:t>
      </w:r>
      <w:r>
        <w:rPr>
          <w:rFonts w:hint="eastAsia"/>
        </w:rPr>
        <w:t xml:space="preserve">unknown。材料不足用</w:t>
      </w:r>
      <w:r>
        <w:t xml:space="preserve"> </w:t>
      </w:r>
      <w:r>
        <w:rPr>
          <w:rStyle w:val="VerbatimChar"/>
        </w:rPr>
        <w:t xml:space="preserve">admit_insufficient</w:t>
      </w:r>
      <w:r>
        <w:t xml:space="preserve"> </w:t>
      </w:r>
      <w:r>
        <w:rPr>
          <w:rFonts w:hint="eastAsia"/>
        </w:rPr>
        <w:t xml:space="preserve">停。禁止补造。这是功能，不是故障。</w:t>
      </w:r>
    </w:p>
    <w:bookmarkEnd w:id="114"/>
    <w:bookmarkStart w:id="115" w:name="研究轮次上限"/>
    <w:p>
      <w:pPr>
        <w:pStyle w:val="Heading3"/>
      </w:pPr>
      <w:r>
        <w:t xml:space="preserve">5.5 </w:t>
      </w:r>
      <w:r>
        <w:rPr>
          <w:rFonts w:hint="eastAsia"/>
        </w:rPr>
        <w:t xml:space="preserve">研究轮次上限</w:t>
      </w:r>
    </w:p>
    <w:p>
      <w:pPr>
        <w:pStyle w:val="FirstParagraph"/>
      </w:pPr>
      <w:r>
        <w:rPr>
          <w:rFonts w:hint="eastAsia"/>
        </w:rPr>
        <w:t xml:space="preserve">纽约执行</w:t>
      </w:r>
      <w:r>
        <w:t xml:space="preserve"> 12 </w:t>
      </w:r>
      <w:r>
        <w:rPr>
          <w:rFonts w:hint="eastAsia"/>
        </w:rPr>
        <w:t xml:space="preserve">轮、CISG</w:t>
      </w:r>
      <w:r>
        <w:t xml:space="preserve"> </w:t>
      </w:r>
      <w:r>
        <w:rPr>
          <w:rFonts w:hint="eastAsia"/>
        </w:rPr>
        <w:t xml:space="preserve">第</w:t>
      </w:r>
      <w:r>
        <w:t xml:space="preserve"> 79 </w:t>
      </w:r>
      <w:r>
        <w:rPr>
          <w:rFonts w:hint="eastAsia"/>
        </w:rPr>
        <w:t xml:space="preserve">条</w:t>
      </w:r>
      <w:r>
        <w:t xml:space="preserve"> 10 </w:t>
      </w:r>
      <w:r>
        <w:rPr>
          <w:rFonts w:hint="eastAsia"/>
        </w:rPr>
        <w:t xml:space="preserve">轮，只计原被告发言。到上限不再打</w:t>
      </w:r>
      <w:r>
        <w:t xml:space="preserve"> CI LLM。</w:t>
      </w:r>
    </w:p>
    <w:bookmarkEnd w:id="115"/>
    <w:bookmarkStart w:id="116" w:name="本机后端指错目录"/>
    <w:p>
      <w:pPr>
        <w:pStyle w:val="Heading3"/>
      </w:pPr>
      <w:r>
        <w:t xml:space="preserve">5.6 </w:t>
      </w:r>
      <w:r>
        <w:rPr>
          <w:rFonts w:hint="eastAsia"/>
        </w:rPr>
        <w:t xml:space="preserve">本机后端指错目录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07 </w:t>
      </w:r>
      <w:r>
        <w:rPr>
          <w:rFonts w:hint="eastAsia"/>
        </w:rPr>
        <w:t xml:space="preserve">健康检查曾返回</w:t>
      </w:r>
      <w:r>
        <w:t xml:space="preserve"> </w:t>
      </w:r>
      <w:r>
        <w:rPr>
          <w:rStyle w:val="VerbatimChar"/>
        </w:rPr>
        <w:t xml:space="preserve">D:\LexGentium-2\mock_court_system</w:t>
      </w:r>
      <w:r>
        <w:t xml:space="preserve">。1 </w:t>
      </w:r>
      <w:r>
        <w:rPr>
          <w:rFonts w:hint="eastAsia"/>
        </w:rPr>
        <w:t xml:space="preserve">号库前端在</w:t>
      </w:r>
      <w:r>
        <w:t xml:space="preserve"> </w:t>
      </w:r>
      <w:r>
        <w:rPr>
          <w:rFonts w:hint="eastAsia"/>
        </w:rPr>
        <w:t xml:space="preserve">:3001。不要把隔壁检出的</w:t>
      </w:r>
      <w:r>
        <w:t xml:space="preserve"> </w:t>
      </w:r>
      <w:r>
        <w:rPr>
          <w:rStyle w:val="VerbatimChar"/>
        </w:rPr>
        <w:t xml:space="preserve">status=ok</w:t>
      </w:r>
      <w:r>
        <w:t xml:space="preserve"> </w:t>
      </w:r>
      <w:r>
        <w:rPr>
          <w:rFonts w:hint="eastAsia"/>
        </w:rPr>
        <w:t xml:space="preserve">写成</w:t>
      </w:r>
      <w:r>
        <w:t xml:space="preserve"> 1.0 </w:t>
      </w:r>
      <w:r>
        <w:rPr>
          <w:rFonts w:hint="eastAsia"/>
        </w:rPr>
        <w:t xml:space="preserve">后端已部署。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适用边界"/>
    <w:p>
      <w:pPr>
        <w:pStyle w:val="Heading2"/>
      </w:pPr>
      <w:r>
        <w:t xml:space="preserve">6. </w:t>
      </w:r>
      <w:r>
        <w:rPr>
          <w:rFonts w:hint="eastAsia"/>
        </w:rPr>
        <w:t xml:space="preserve">适用边界</w:t>
      </w:r>
    </w:p>
    <w:bookmarkStart w:id="118" w:name="做什么"/>
    <w:p>
      <w:pPr>
        <w:pStyle w:val="Heading3"/>
      </w:pPr>
      <w:r>
        <w:rPr>
          <w:rFonts w:hint="eastAsia"/>
        </w:rPr>
        <w:t xml:space="preserve">做什么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用一场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rPr>
          <w:rFonts w:hint="eastAsia"/>
        </w:rPr>
        <w:t xml:space="preserve">跑申请准备、答辩准备、仲裁听证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观庭挂本场或播</w:t>
      </w:r>
      <w:r>
        <w:t xml:space="preserve"> 9 </w:t>
      </w:r>
      <w:r>
        <w:rPr>
          <w:rFonts w:hint="eastAsia"/>
        </w:rPr>
        <w:t xml:space="preserve">段结构样例（程序化占位）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复盘：对照、策略推演、程序合规、研究六维量表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研究工作台对照</w:t>
      </w:r>
      <w:r>
        <w:t xml:space="preserve"> SAMPLE </w:t>
      </w:r>
      <w:r>
        <w:rPr>
          <w:rFonts w:hint="eastAsia"/>
        </w:rPr>
        <w:t xml:space="preserve">原文与字段回查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全案自动跑（有上限）；独立调解五阶段</w:t>
      </w:r>
      <w:r>
        <w:t xml:space="preserve"> </w:t>
      </w:r>
      <w:r>
        <w:rPr>
          <w:rFonts w:hint="eastAsia"/>
        </w:rPr>
        <w:t xml:space="preserve">HDR（不改庭内和解）</w:t>
      </w:r>
    </w:p>
    <w:bookmarkEnd w:id="118"/>
    <w:bookmarkStart w:id="119" w:name="不做什么"/>
    <w:p>
      <w:pPr>
        <w:pStyle w:val="Heading3"/>
      </w:pPr>
      <w:r>
        <w:rPr>
          <w:rFonts w:hint="eastAsia"/>
        </w:rPr>
        <w:t xml:space="preserve">不做什么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自动作出有法律效力的裁决或胜诉预测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</w:t>
      </w:r>
      <w:r>
        <w:t xml:space="preserve"> SAMPLE </w:t>
      </w:r>
      <w:r>
        <w:rPr>
          <w:rFonts w:hint="eastAsia"/>
        </w:rPr>
        <w:t xml:space="preserve">或</w:t>
      </w:r>
      <w:r>
        <w:t xml:space="preserve"> 15 </w:t>
      </w:r>
      <w:r>
        <w:rPr>
          <w:rFonts w:hint="eastAsia"/>
        </w:rPr>
        <w:t xml:space="preserve">份未复核标注写成正式研究包</w:t>
      </w:r>
      <w:r>
        <w:t xml:space="preserve"> / </w:t>
      </w:r>
      <w:r>
        <w:rPr>
          <w:rFonts w:hint="eastAsia"/>
        </w:rPr>
        <w:t xml:space="preserve">已复核训练集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把观庭人偶写成正式</w:t>
      </w:r>
      <w:r>
        <w:t xml:space="preserve"> VRM </w:t>
      </w:r>
      <w:r>
        <w:rPr>
          <w:rFonts w:hint="eastAsia"/>
        </w:rPr>
        <w:t xml:space="preserve">或真实庭审录像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scripted_demo</w:t>
      </w:r>
      <w:r>
        <w:t xml:space="preserve"> </w:t>
      </w:r>
      <w:r>
        <w:rPr>
          <w:rFonts w:hint="eastAsia"/>
        </w:rPr>
        <w:t xml:space="preserve">写成后端本场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把民事</w:t>
      </w:r>
      <w:r>
        <w:t xml:space="preserve"> </w:t>
      </w:r>
      <w:r>
        <w:rPr>
          <w:rStyle w:val="VerbatimChar"/>
        </w:rPr>
        <w:t xml:space="preserve">dataset_1000</w:t>
      </w:r>
      <w:r>
        <w:t xml:space="preserve"> </w:t>
      </w:r>
      <w:r>
        <w:rPr>
          <w:rFonts w:hint="eastAsia"/>
        </w:rPr>
        <w:t xml:space="preserve">摘要写成已齐</w:t>
      </w:r>
      <w:r>
        <w:t xml:space="preserve"> 1000 </w:t>
      </w:r>
      <w:r>
        <w:rPr>
          <w:rFonts w:hint="eastAsia"/>
        </w:rPr>
        <w:t xml:space="preserve">条</w:t>
      </w:r>
      <w:r>
        <w:t xml:space="preserve"> jsonl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Fonts w:hint="eastAsia"/>
        </w:rPr>
        <w:t xml:space="preserve">LAB（P-RAG</w:t>
      </w:r>
      <w:r>
        <w:t xml:space="preserve"> / Dual-Mode / </w:t>
      </w:r>
      <w:r>
        <w:rPr>
          <w:rFonts w:hint="eastAsia"/>
        </w:rPr>
        <w:t xml:space="preserve">Multi-Judge）写成听证主路</w:t>
      </w:r>
    </w:p>
    <w:bookmarkEnd w:id="119"/>
    <w:bookmarkStart w:id="120" w:name="数据与包"/>
    <w:p>
      <w:pPr>
        <w:pStyle w:val="Heading3"/>
      </w:pPr>
      <w:r>
        <w:rPr>
          <w:rFonts w:hint="eastAsia"/>
        </w:rPr>
        <w:t xml:space="preserve">数据与包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正式</w:t>
      </w:r>
      <w:r>
        <w:t xml:space="preserve"> </w:t>
      </w:r>
      <w:r>
        <w:rPr>
          <w:rStyle w:val="VerbatimChar"/>
        </w:rPr>
        <w:t xml:space="preserve">research_packs</w:t>
      </w:r>
      <w:r>
        <w:t xml:space="preserve"> </w:t>
      </w:r>
      <w:r>
        <w:t xml:space="preserve">= </w:t>
      </w:r>
      <w:r>
        <w:rPr>
          <w:rFonts w:hint="eastAsia"/>
        </w:rPr>
        <w:t xml:space="preserve">0；SAMPLE</w:t>
      </w:r>
      <w:r>
        <w:t xml:space="preserve"> 2 </w:t>
      </w:r>
      <w:r>
        <w:rPr>
          <w:rFonts w:hint="eastAsia"/>
        </w:rPr>
        <w:t xml:space="preserve">个，状态待复核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法学材料/案例材料/</w:t>
      </w:r>
      <w:r>
        <w:rPr>
          <w:rFonts w:hint="eastAsia"/>
        </w:rPr>
        <w:t xml:space="preserve">：67</w:t>
      </w:r>
      <w:r>
        <w:t xml:space="preserve"> </w:t>
      </w:r>
      <w:r>
        <w:rPr>
          <w:rFonts w:hint="eastAsia"/>
        </w:rPr>
        <w:t xml:space="preserve">份素材、15</w:t>
      </w:r>
      <w:r>
        <w:t xml:space="preserve"> </w:t>
      </w:r>
      <w:r>
        <w:rPr>
          <w:rFonts w:hint="eastAsia"/>
        </w:rPr>
        <w:t xml:space="preserve">份标注，无</w:t>
      </w:r>
      <w:r>
        <w:t xml:space="preserve"> </w:t>
      </w:r>
      <w:r>
        <w:rPr>
          <w:rStyle w:val="VerbatimChar"/>
        </w:rPr>
        <w:t xml:space="preserve">pack.json</w:t>
      </w:r>
      <w:r>
        <w:t xml:space="preserve"> </w:t>
      </w:r>
      <w:r>
        <w:t xml:space="preserve">/ </w:t>
      </w:r>
      <w:r>
        <w:rPr>
          <w:rFonts w:hint="eastAsia"/>
        </w:rPr>
        <w:t xml:space="preserve">规则卡</w:t>
      </w:r>
      <w:r>
        <w:t xml:space="preserve"> / </w:t>
      </w:r>
      <w:r>
        <w:rPr>
          <w:rFonts w:hint="eastAsia"/>
        </w:rPr>
        <w:t xml:space="preserve">原文锚点回填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民事</w:t>
      </w:r>
      <w:r>
        <w:t xml:space="preserve"> </w:t>
      </w:r>
      <w:r>
        <w:rPr>
          <w:rStyle w:val="VerbatimChar"/>
        </w:rPr>
        <w:t xml:space="preserve">dataset_1000/</w:t>
      </w:r>
      <w:r>
        <w:rPr>
          <w:rFonts w:hint="eastAsia"/>
        </w:rPr>
        <w:t xml:space="preserve">：meta</w:t>
      </w:r>
      <w:r>
        <w:t xml:space="preserve"> + 100 </w:t>
      </w:r>
      <w:r>
        <w:rPr>
          <w:rFonts w:hint="eastAsia"/>
        </w:rPr>
        <w:t xml:space="preserve">条摘要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观庭参考：contracts</w:t>
      </w:r>
      <w:r>
        <w:t xml:space="preserve"> JSON + </w:t>
      </w:r>
      <w:r>
        <w:rPr>
          <w:rFonts w:hint="eastAsia"/>
        </w:rPr>
        <w:t xml:space="preserve">本机程序化资产；未接</w:t>
      </w:r>
      <w:r>
        <w:t xml:space="preserve"> VRM </w:t>
      </w:r>
      <w:r>
        <w:rPr>
          <w:rFonts w:hint="eastAsia"/>
        </w:rPr>
        <w:t xml:space="preserve">文件</w:t>
      </w:r>
    </w:p>
    <w:bookmarkEnd w:id="120"/>
    <w:bookmarkStart w:id="121" w:name="运行控制"/>
    <w:p>
      <w:pPr>
        <w:pStyle w:val="Heading3"/>
      </w:pPr>
      <w:r>
        <w:rPr>
          <w:rFonts w:hint="eastAsia"/>
        </w:rPr>
        <w:t xml:space="preserve">运行控制</w:t>
      </w:r>
    </w:p>
    <w:p>
      <w:pPr>
        <w:pStyle w:val="FirstParagraph"/>
      </w:pPr>
      <w:r>
        <w:rPr>
          <w:rFonts w:hint="eastAsia"/>
        </w:rPr>
        <w:t xml:space="preserve">软解锁。Web</w:t>
      </w:r>
      <w:r>
        <w:t xml:space="preserve"> </w:t>
      </w:r>
      <w:r>
        <w:rPr>
          <w:rFonts w:hint="eastAsia"/>
        </w:rPr>
        <w:t xml:space="preserve">主路是</w:t>
      </w:r>
      <w:r>
        <w:t xml:space="preserve"> LLM </w:t>
      </w:r>
      <w:r>
        <w:rPr>
          <w:rFonts w:hint="eastAsia"/>
        </w:rPr>
        <w:t xml:space="preserve">智能体。</w:t>
      </w:r>
      <w:r>
        <w:rPr>
          <w:rStyle w:val="VerbatimChar"/>
        </w:rPr>
        <w:t xml:space="preserve">core/offline/api_reconstructor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最近邻只给离线批跑。自动</w:t>
      </w:r>
      <w:r>
        <w:t xml:space="preserve"> CI </w:t>
      </w:r>
      <w:r>
        <w:rPr>
          <w:rFonts w:hint="eastAsia"/>
        </w:rPr>
        <w:t xml:space="preserve">默认最多</w:t>
      </w:r>
      <w:r>
        <w:t xml:space="preserve"> 30 </w:t>
      </w:r>
      <w:r>
        <w:rPr>
          <w:rFonts w:hint="eastAsia"/>
        </w:rPr>
        <w:t xml:space="preserve">步。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效果主张与依据"/>
    <w:p>
      <w:pPr>
        <w:pStyle w:val="Heading2"/>
      </w:pPr>
      <w:r>
        <w:t xml:space="preserve">7. </w:t>
      </w:r>
      <w:r>
        <w:rPr>
          <w:rFonts w:hint="eastAsia"/>
        </w:rPr>
        <w:t xml:space="preserve">效果主张与依据</w:t>
      </w:r>
    </w:p>
    <w:p>
      <w:pPr>
        <w:pStyle w:val="FirstParagraph"/>
      </w:pPr>
      <w:r>
        <w:rPr>
          <w:rFonts w:hint="eastAsia"/>
        </w:rPr>
        <w:t xml:space="preserve">默认主张写成「未主张</w:t>
      </w:r>
      <w:r>
        <w:t xml:space="preserve"> / </w:t>
      </w:r>
      <w:r>
        <w:rPr>
          <w:rFonts w:hint="eastAsia"/>
        </w:rPr>
        <w:t xml:space="preserve">未测」。没有协议</w:t>
      </w:r>
      <w:r>
        <w:t xml:space="preserve"> + </w:t>
      </w:r>
      <w:r>
        <w:rPr>
          <w:rFonts w:hint="eastAsia"/>
        </w:rPr>
        <w:t xml:space="preserve">实跑</w:t>
      </w:r>
      <w:r>
        <w:t xml:space="preserve"> + </w:t>
      </w:r>
      <w:r>
        <w:rPr>
          <w:rFonts w:hint="eastAsia"/>
        </w:rPr>
        <w:t xml:space="preserve">复核的数字不填。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对外怎么写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工作台可打开</w:t>
            </w:r>
          </w:p>
        </w:tc>
        <w:tc>
          <w:tcPr/>
          <w:p>
            <w:pPr>
              <w:pStyle w:val="Compact"/>
            </w:pPr>
            <w:r>
              <w:t xml:space="preserve">2026-09-18 </w:t>
            </w:r>
            <w:r>
              <w:rPr>
                <w:rFonts w:hint="eastAsia"/>
              </w:rPr>
              <w:t xml:space="preserve">本机点过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 </w:t>
            </w:r>
            <w:r>
              <w:rPr>
                <w:rStyle w:val="VerbatimChar"/>
              </w:rPr>
              <w:t xml:space="preserve">/conversation</w:t>
            </w:r>
            <w:r>
              <w:t xml:space="preserve"> </w:t>
            </w:r>
            <w:r>
              <w:rPr>
                <w:rStyle w:val="VerbatimChar"/>
              </w:rPr>
              <w:t xml:space="preserve">/hearing-3d</w:t>
            </w:r>
            <w:r>
              <w:t xml:space="preserve"> </w:t>
            </w:r>
            <w:r>
              <w:rPr>
                <w:rStyle w:val="VerbatimChar"/>
              </w:rPr>
              <w:t xml:space="preserve">/evaluation</w:t>
            </w:r>
            <w:r>
              <w:rPr>
                <w:rFonts w:hint="eastAsia"/>
              </w:rPr>
              <w:t xml:space="preserve">（四栏）</w:t>
            </w:r>
            <w:r>
              <w:rPr>
                <w:rStyle w:val="VerbatimChar"/>
              </w:rPr>
              <w:t xml:space="preserve">/research</w:t>
            </w:r>
            <w:r>
              <w:t xml:space="preserve"> </w:t>
            </w:r>
            <w:r>
              <w:rPr>
                <w:rFonts w:hint="eastAsia"/>
              </w:rPr>
              <w:t xml:space="preserve">及两个</w:t>
            </w:r>
            <w:r>
              <w:t xml:space="preserve"> SAMPLE </w:t>
            </w:r>
            <w:r>
              <w:rPr>
                <w:rFonts w:hint="eastAsia"/>
              </w:rPr>
              <w:t xml:space="preserve">包页</w:t>
            </w:r>
            <w:r>
              <w:t xml:space="preserve"> </w:t>
            </w:r>
            <w:r>
              <w:rPr>
                <w:rStyle w:val="VerbatimChar"/>
              </w:rPr>
              <w:t xml:space="preserve">/mediation</w:t>
            </w:r>
            <w:r>
              <w:t xml:space="preserve"> </w:t>
            </w:r>
            <w:r>
              <w:rPr>
                <w:rStyle w:val="VerbatimChar"/>
              </w:rPr>
              <w:t xml:space="preserve">/system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rPr>
                <w:rStyle w:val="VerbatimChar"/>
              </w:rPr>
              <w:t xml:space="preserve">/full-simulation</w:t>
            </w:r>
            <w:r>
              <w:t xml:space="preserve"> </w:t>
            </w:r>
            <w:r>
              <w:rPr>
                <w:rStyle w:val="VerbatimChar"/>
              </w:rPr>
              <w:t xml:space="preserve">/database</w:t>
            </w:r>
            <w:r>
              <w:t xml:space="preserve"> </w:t>
            </w:r>
            <w:r>
              <w:rPr>
                <w:rStyle w:val="VerbatimChar"/>
              </w:rPr>
              <w:t xml:space="preserve">/api-history</w:t>
            </w:r>
            <w:r>
              <w:t xml:space="preserve"> </w:t>
            </w:r>
            <w:r>
              <w:rPr>
                <w:rStyle w:val="VerbatimChar"/>
              </w:rPr>
              <w:t xml:space="preserve">/simulate</w:t>
            </w:r>
            <w:r>
              <w:rPr>
                <w:rFonts w:hint="eastAsia"/>
              </w:rPr>
              <w:t xml:space="preserve">，以及</w:t>
            </w:r>
            <w:r>
              <w:t xml:space="preserve"> </w:t>
            </w:r>
            <w:r>
              <w:rPr>
                <w:rStyle w:val="VerbatimChar"/>
              </w:rPr>
              <w:t xml:space="preserve">Ctrl+K</w:t>
            </w:r>
            <w:r>
              <w:t xml:space="preserve"> </w:t>
            </w:r>
            <w:r>
              <w:rPr>
                <w:rFonts w:hint="eastAsia"/>
              </w:rPr>
              <w:t xml:space="preserve">命令条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可以写「该日这些页能打开」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观庭样例可播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同日</w:t>
            </w:r>
            <w:r>
              <w:t xml:space="preserve"> </w:t>
            </w:r>
            <w:r>
              <w:rPr>
                <w:rStyle w:val="VerbatimChar"/>
              </w:rPr>
              <w:t xml:space="preserve">/hearing-3d</w:t>
            </w:r>
            <w:r>
              <w:t xml:space="preserve"> </w:t>
            </w:r>
            <w:r>
              <w:rPr>
                <w:rFonts w:hint="eastAsia"/>
              </w:rPr>
              <w:t xml:space="preserve">播到</w:t>
            </w:r>
            <w:r>
              <w:t xml:space="preserve"> </w:t>
            </w:r>
            <w:r>
              <w:rPr>
                <w:rStyle w:val="VerbatimChar"/>
              </w:rPr>
              <w:t xml:space="preserve">#1/9</w:t>
            </w:r>
            <w:r>
              <w:rPr>
                <w:rFonts w:hint="eastAsia"/>
              </w:rPr>
              <w:t xml:space="preserve">，七席人偶可见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可以写样例可播；不写正式庭审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研究入口已接通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/research</w:t>
            </w:r>
            <w:r>
              <w:t xml:space="preserve"> </w:t>
            </w:r>
            <w:r>
              <w:rPr>
                <w:rFonts w:hint="eastAsia"/>
              </w:rPr>
              <w:t xml:space="preserve">列出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SAMPLE；开庭可选</w:t>
            </w:r>
            <w:r>
              <w:t xml:space="preserve"> </w:t>
            </w:r>
            <w:r>
              <w:rPr>
                <w:rStyle w:val="VerbatimChar"/>
              </w:rPr>
              <w:t xml:space="preserve">enf-cn-notice-001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</w:t>
            </w:r>
            <w:r>
              <w:t xml:space="preserve"> SAMPLE </w:t>
            </w:r>
            <w:r>
              <w:rPr>
                <w:rFonts w:hint="eastAsia"/>
              </w:rPr>
              <w:t xml:space="preserve">夹具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产品已</w:t>
            </w:r>
            <w:r>
              <w:t xml:space="preserve"> 1.0.0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、</w:t>
            </w:r>
            <w:r>
              <w:rPr>
                <w:rStyle w:val="VerbatimChar"/>
              </w:rPr>
              <w:t xml:space="preserve">AGENTS.md</w:t>
            </w:r>
            <w:r>
              <w:rPr>
                <w:rFonts w:hint="eastAsia"/>
              </w:rPr>
              <w:t xml:space="preserve">、页题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可以写版本号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正式研究案已齐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与现行计数相反（0）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案已复核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标注人未齐；案例</w:t>
            </w:r>
            <w:r>
              <w:t xml:space="preserve"> 25 </w:t>
            </w:r>
            <w:r>
              <w:rPr>
                <w:rFonts w:hint="eastAsia"/>
              </w:rPr>
              <w:t xml:space="preserve">为</w:t>
            </w:r>
            <w:r>
              <w:t xml:space="preserve"> AI </w:t>
            </w:r>
            <w:r>
              <w:rPr>
                <w:rFonts w:hint="eastAsia"/>
              </w:rPr>
              <w:t xml:space="preserve">初标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观庭已是正式模型</w:t>
            </w:r>
          </w:p>
        </w:tc>
        <w:tc>
          <w:tcPr/>
          <w:p>
            <w:pPr>
              <w:pStyle w:val="Compact"/>
            </w:pPr>
            <w:r>
              <w:t xml:space="preserve">Phase A </w:t>
            </w:r>
            <w:r>
              <w:rPr>
                <w:rFonts w:hint="eastAsia"/>
              </w:rPr>
              <w:t xml:space="preserve">程序化占位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禁止写</w:t>
            </w:r>
            <w:r>
              <w:t xml:space="preserve"> </w:t>
            </w:r>
            <w:r>
              <w:t xml:space="preserve">VRM </w:t>
            </w:r>
            <w:r>
              <w:rPr>
                <w:rFonts w:hint="eastAsia"/>
              </w:rPr>
              <w:t xml:space="preserve">成片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  <w:r>
              <w:t xml:space="preserve"> / </w:t>
            </w:r>
            <w:r>
              <w:rPr>
                <w:rFonts w:hint="eastAsia"/>
              </w:rPr>
              <w:t xml:space="preserve">胜诉率</w:t>
            </w:r>
            <w:r>
              <w:t xml:space="preserve"> / </w:t>
            </w:r>
            <w:r>
              <w:rPr>
                <w:rFonts w:hint="eastAsia"/>
              </w:rPr>
              <w:t xml:space="preserve">快于某系统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无对照协议、无复核样本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不写百分数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本机后端已是</w:t>
            </w:r>
            <w:r>
              <w:t xml:space="preserve"> 1 </w:t>
            </w:r>
            <w:r>
              <w:rPr>
                <w:rFonts w:hint="eastAsia"/>
              </w:rPr>
              <w:t xml:space="preserve">号库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07 </w:t>
            </w:r>
            <w:r>
              <w:rPr>
                <w:rFonts w:hint="eastAsia"/>
              </w:rPr>
              <w:t xml:space="preserve">曾指向</w:t>
            </w:r>
            <w:r>
              <w:t xml:space="preserve"> LexGentium-2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不写</w:t>
            </w:r>
          </w:p>
        </w:tc>
      </w:tr>
    </w:tbl>
    <w:p>
      <w:pPr>
        <w:pStyle w:val="BodyText"/>
      </w:pPr>
      <w:r>
        <w:t xml:space="preserve">3D </w:t>
      </w:r>
      <w:r>
        <w:rPr>
          <w:rFonts w:hint="eastAsia"/>
        </w:rPr>
        <w:t xml:space="preserve">单测：仓库有</w:t>
      </w:r>
      <w:r>
        <w:t xml:space="preserve"> </w:t>
      </w:r>
      <w:r>
        <w:rPr>
          <w:rStyle w:val="VerbatimChar"/>
        </w:rPr>
        <w:t xml:space="preserve">npm run test:3d</w:t>
      </w:r>
      <w:r>
        <w:rPr>
          <w:rFonts w:hint="eastAsia"/>
        </w:rPr>
        <w:t xml:space="preserve">（vitest，hearing-3d）。本底稿截图日未重跑，不写成刚跑过。无前端</w:t>
      </w:r>
      <w:r>
        <w:t xml:space="preserve"> E2E </w:t>
      </w:r>
      <w:r>
        <w:rPr>
          <w:rFonts w:hint="eastAsia"/>
        </w:rPr>
        <w:t xml:space="preserve">套件（见</w:t>
      </w:r>
      <w:r>
        <w:t xml:space="preserve"> </w:t>
      </w:r>
      <w:r>
        <w:rPr>
          <w:rFonts w:hint="eastAsia"/>
        </w:rPr>
        <w:t xml:space="preserve">SYSTEM_STATUS）。</w:t>
      </w:r>
    </w:p>
    <w:p>
      <w:r>
        <w:pict>
          <v:rect style="width:0;height:1.5pt" o:hralign="center" o:hrstd="t" o:hr="t"/>
        </w:pict>
      </w:r>
    </w:p>
    <w:bookmarkEnd w:id="123"/>
    <w:bookmarkStart w:id="129" w:name="关键运行日志摘录"/>
    <w:p>
      <w:pPr>
        <w:pStyle w:val="Heading2"/>
      </w:pPr>
      <w:r>
        <w:t xml:space="preserve">8. </w:t>
      </w:r>
      <w:r>
        <w:rPr>
          <w:rFonts w:hint="eastAsia"/>
        </w:rPr>
        <w:t xml:space="preserve">关键运行日志（摘录）</w:t>
      </w:r>
    </w:p>
    <w:p>
      <w:pPr>
        <w:pStyle w:val="FirstParagraph"/>
      </w:pPr>
      <w:r>
        <w:rPr>
          <w:rFonts w:hint="eastAsia"/>
        </w:rPr>
        <w:t xml:space="preserve">从已有记录抄。不新编本场</w:t>
      </w:r>
      <w:r>
        <w:t xml:space="preserve"> CI </w:t>
      </w:r>
      <w:r>
        <w:rPr>
          <w:rFonts w:hint="eastAsia"/>
        </w:rPr>
        <w:t xml:space="preserve">裁决、不编正式</w:t>
      </w:r>
      <w:r>
        <w:t xml:space="preserve"> pack </w:t>
      </w:r>
      <w:r>
        <w:rPr>
          <w:rFonts w:hint="eastAsia"/>
        </w:rPr>
        <w:t xml:space="preserve">导出。</w:t>
      </w:r>
    </w:p>
    <w:bookmarkStart w:id="124" w:name="启动"/>
    <w:p>
      <w:pPr>
        <w:pStyle w:val="Heading3"/>
      </w:pPr>
      <w:r>
        <w:t xml:space="preserve">8.1 </w:t>
      </w:r>
      <w:r>
        <w:rPr>
          <w:rFonts w:hint="eastAsia"/>
        </w:rPr>
        <w:t xml:space="preserve">启动</w:t>
      </w:r>
    </w:p>
    <w:p>
      <w:pPr>
        <w:pStyle w:val="SourceCode"/>
      </w:pPr>
      <w:r>
        <w:rPr>
          <w:rStyle w:val="VerbatimChar"/>
        </w:rPr>
        <w:t xml:space="preserve">cd mock_court_system</w:t>
      </w:r>
      <w:r>
        <w:br/>
      </w:r>
      <w:r>
        <w:rPr>
          <w:rStyle w:val="VerbatimChar"/>
        </w:rPr>
        <w:t xml:space="preserve">cp .env.example .env    # </w:t>
      </w:r>
      <w:r>
        <w:rPr>
          <w:rStyle w:val="VerbatimChar"/>
          <w:rFonts w:hint="eastAsia"/>
        </w:rPr>
        <w:t xml:space="preserve">填</w:t>
      </w:r>
      <w:r>
        <w:rPr>
          <w:rStyle w:val="VerbatimChar"/>
        </w:rPr>
        <w:t xml:space="preserve"> LLM_API_KEY / LLM_BASE_URL / LLM_MODEL</w:t>
      </w:r>
      <w:r>
        <w:br/>
      </w:r>
      <w:r>
        <w:rPr>
          <w:rStyle w:val="VerbatimChar"/>
        </w:rPr>
        <w:t xml:space="preserve">python api_server.py    # :8000</w:t>
      </w:r>
      <w:r>
        <w:br/>
      </w:r>
      <w:r>
        <w:rPr>
          <w:rStyle w:val="VerbatimChar"/>
        </w:rPr>
        <w:t xml:space="preserve">npm run dev             # </w:t>
      </w:r>
      <w:r>
        <w:rPr>
          <w:rStyle w:val="VerbatimChar"/>
          <w:rFonts w:hint="eastAsia"/>
        </w:rPr>
        <w:t xml:space="preserve">:3000；被占则落到</w:t>
      </w:r>
      <w:r>
        <w:rPr>
          <w:rStyle w:val="VerbatimChar"/>
        </w:rPr>
        <w:t xml:space="preserve"> :3001</w:t>
      </w:r>
    </w:p>
    <w:p>
      <w:pPr>
        <w:pStyle w:val="FirstParagraph"/>
      </w:pPr>
      <w:r>
        <w:rPr>
          <w:rFonts w:hint="eastAsia"/>
        </w:rPr>
        <w:t xml:space="preserve">产品入口：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营销；</w:t>
      </w:r>
      <w:r>
        <w:rPr>
          <w:rStyle w:val="VerbatimChar"/>
        </w:rPr>
        <w:t xml:space="preserve">/conversation</w:t>
      </w:r>
      <w:r>
        <w:t xml:space="preserve"> </w:t>
      </w:r>
      <w:r>
        <w:rPr>
          <w:rFonts w:hint="eastAsia"/>
        </w:rPr>
        <w:t xml:space="preserve">开庭；</w:t>
      </w:r>
      <w:r>
        <w:rPr>
          <w:rStyle w:val="VerbatimChar"/>
        </w:rPr>
        <w:t xml:space="preserve">/hearing-3d</w:t>
      </w:r>
      <w:r>
        <w:t xml:space="preserve"> </w:t>
      </w:r>
      <w:r>
        <w:rPr>
          <w:rFonts w:hint="eastAsia"/>
        </w:rPr>
        <w:t xml:space="preserve">观庭；</w:t>
      </w:r>
      <w:r>
        <w:rPr>
          <w:rStyle w:val="VerbatimChar"/>
        </w:rPr>
        <w:t xml:space="preserve">/evaluation</w:t>
      </w:r>
      <w:r>
        <w:t xml:space="preserve"> </w:t>
      </w:r>
      <w:r>
        <w:rPr>
          <w:rFonts w:hint="eastAsia"/>
        </w:rPr>
        <w:t xml:space="preserve">复盘。旧</w:t>
      </w:r>
      <w:r>
        <w:t xml:space="preserve"> </w:t>
      </w:r>
      <w:r>
        <w:rPr>
          <w:rStyle w:val="VerbatimChar"/>
        </w:rPr>
        <w:t xml:space="preserve">/court3d</w:t>
      </w:r>
      <w:r>
        <w:t xml:space="preserve"> </w:t>
      </w:r>
      <w:r>
        <w:rPr>
          <w:rFonts w:hint="eastAsia"/>
        </w:rPr>
        <w:t xml:space="preserve">重定向到观庭。</w:t>
      </w:r>
    </w:p>
    <w:bookmarkEnd w:id="124"/>
    <w:bookmarkStart w:id="125" w:name="观庭样例本机已执行2026-09-18"/>
    <w:p>
      <w:pPr>
        <w:pStyle w:val="Heading3"/>
      </w:pPr>
      <w:r>
        <w:t xml:space="preserve">8.2 </w:t>
      </w:r>
      <w:r>
        <w:rPr>
          <w:rFonts w:hint="eastAsia"/>
        </w:rPr>
        <w:t xml:space="preserve">观庭样例（本机已执行，2026-09-18）</w:t>
      </w:r>
    </w:p>
    <w:p>
      <w:pPr>
        <w:pStyle w:val="SourceCode"/>
      </w:pPr>
      <w:r>
        <w:rPr>
          <w:rStyle w:val="VerbatimChar"/>
        </w:rPr>
        <w:t xml:space="preserve">GET /hearing-3d  200</w:t>
      </w:r>
      <w:r>
        <w:br/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sessionId</w:t>
      </w:r>
      <w:r>
        <w:br/>
      </w:r>
      <w:r>
        <w:rPr>
          <w:rStyle w:val="VerbatimChar"/>
        </w:rPr>
        <w:t xml:space="preserve">sourceType=scripted_demo</w:t>
      </w:r>
      <w:r>
        <w:br/>
      </w:r>
      <w:r>
        <w:rPr>
          <w:rStyle w:val="VerbatimChar"/>
        </w:rPr>
        <w:t xml:space="preserve">cast=7  events=9</w:t>
      </w:r>
      <w:r>
        <w:br/>
      </w:r>
      <w:r>
        <w:rPr>
          <w:rStyle w:val="VerbatimChar"/>
          <w:rFonts w:hint="eastAsia"/>
        </w:rPr>
        <w:t xml:space="preserve">播放下一段</w:t>
      </w:r>
      <w:r>
        <w:rPr>
          <w:rStyle w:val="VerbatimChar"/>
        </w:rPr>
        <w:t xml:space="preserve"> → #1/9</w:t>
      </w:r>
      <w:r>
        <w:br/>
      </w:r>
      <w:r>
        <w:rPr>
          <w:rStyle w:val="VerbatimChar"/>
          <w:rFonts w:hint="eastAsia"/>
        </w:rPr>
        <w:t xml:space="preserve">非正式</w:t>
      </w:r>
      <w:r>
        <w:rPr>
          <w:rStyle w:val="VerbatimChar"/>
        </w:rPr>
        <w:t xml:space="preserve"> VRM</w:t>
      </w:r>
    </w:p>
    <w:bookmarkEnd w:id="125"/>
    <w:bookmarkStart w:id="126" w:name="开庭空列表本机已执行"/>
    <w:p>
      <w:pPr>
        <w:pStyle w:val="Heading3"/>
      </w:pPr>
      <w:r>
        <w:t xml:space="preserve">8.3 </w:t>
      </w:r>
      <w:r>
        <w:rPr>
          <w:rFonts w:hint="eastAsia"/>
        </w:rPr>
        <w:t xml:space="preserve">开庭空列表（本机已执行）</w:t>
      </w:r>
    </w:p>
    <w:p>
      <w:pPr>
        <w:pStyle w:val="SourceCode"/>
      </w:pPr>
      <w:r>
        <w:rPr>
          <w:rStyle w:val="VerbatimChar"/>
        </w:rPr>
        <w:t xml:space="preserve">GET /conversation  200</w:t>
      </w:r>
      <w:r>
        <w:br/>
      </w:r>
      <w:r>
        <w:rPr>
          <w:rStyle w:val="VerbatimChar"/>
          <w:rFonts w:hint="eastAsia"/>
        </w:rPr>
        <w:t xml:space="preserve">会话数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  <w:rFonts w:hint="eastAsia"/>
        </w:rPr>
        <w:t xml:space="preserve">芯片：未开场</w:t>
      </w:r>
      <w:r>
        <w:br/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SAMPLE：enf-cn-notice-001</w:t>
      </w:r>
      <w:r>
        <w:rPr>
          <w:rStyle w:val="VerbatimChar"/>
        </w:rPr>
        <w:t xml:space="preserve">  0.1.0-draft</w:t>
      </w:r>
      <w:r>
        <w:br/>
      </w:r>
      <w:r>
        <w:rPr>
          <w:rStyle w:val="VerbatimChar"/>
          <w:rFonts w:hint="eastAsia"/>
        </w:rPr>
        <w:t xml:space="preserve">正式</w:t>
      </w:r>
      <w:r>
        <w:rPr>
          <w:rStyle w:val="VerbatimChar"/>
        </w:rPr>
        <w:t xml:space="preserve"> research_packs = 0</w:t>
      </w:r>
    </w:p>
    <w:bookmarkEnd w:id="126"/>
    <w:bookmarkStart w:id="127" w:name="设置本机已执行"/>
    <w:p>
      <w:pPr>
        <w:pStyle w:val="Heading3"/>
      </w:pPr>
      <w:r>
        <w:t xml:space="preserve">8.4 </w:t>
      </w:r>
      <w:r>
        <w:rPr>
          <w:rFonts w:hint="eastAsia"/>
        </w:rPr>
        <w:t xml:space="preserve">设置（本机已执行）</w:t>
      </w:r>
    </w:p>
    <w:p>
      <w:pPr>
        <w:pStyle w:val="SourceCode"/>
      </w:pPr>
      <w:r>
        <w:rPr>
          <w:rStyle w:val="VerbatimChar"/>
        </w:rPr>
        <w:t xml:space="preserve">GET /settings  200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未配置或配置无效</w:t>
      </w:r>
      <w:r>
        <w:br/>
      </w: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Key：未设置</w:t>
      </w:r>
    </w:p>
    <w:bookmarkEnd w:id="127"/>
    <w:bookmarkStart w:id="128" w:name="本包没有的日志"/>
    <w:p>
      <w:pPr>
        <w:pStyle w:val="Heading3"/>
      </w:pPr>
      <w:r>
        <w:t xml:space="preserve">8.5 </w:t>
      </w:r>
      <w:r>
        <w:rPr>
          <w:rFonts w:hint="eastAsia"/>
        </w:rPr>
        <w:t xml:space="preserve">本包没有的日志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本场</w:t>
      </w:r>
      <w:r>
        <w:t xml:space="preserve"> CI </w:t>
      </w:r>
      <w:r>
        <w:rPr>
          <w:rFonts w:hint="eastAsia"/>
        </w:rPr>
        <w:t xml:space="preserve">完整裁决与</w:t>
      </w:r>
      <w:r>
        <w:t xml:space="preserve"> </w:t>
      </w:r>
      <w:r>
        <w:rPr>
          <w:rStyle w:val="VerbatimChar"/>
        </w:rPr>
        <w:t xml:space="preserve">reasoning_meta</w:t>
      </w:r>
      <w:r>
        <w:t xml:space="preserve"> </w:t>
      </w:r>
      <w:r>
        <w:rPr>
          <w:rFonts w:hint="eastAsia"/>
        </w:rPr>
        <w:t xml:space="preserve">实跑账本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正式研究包</w:t>
      </w:r>
      <w:r>
        <w:t xml:space="preserve"> </w:t>
      </w:r>
      <w:r>
        <w:rPr>
          <w:rStyle w:val="VerbatimChar"/>
        </w:rPr>
        <w:t xml:space="preserve">pack.json</w:t>
      </w:r>
      <w:r>
        <w:t xml:space="preserve"> </w:t>
      </w:r>
      <w:r>
        <w:t xml:space="preserve">/ </w:t>
      </w:r>
      <w:r>
        <w:rPr>
          <w:rFonts w:hint="eastAsia"/>
        </w:rPr>
        <w:t xml:space="preserve">规则卡</w:t>
      </w:r>
      <w:r>
        <w:t xml:space="preserve"> / </w:t>
      </w:r>
      <w:r>
        <w:rPr>
          <w:rFonts w:hint="eastAsia"/>
        </w:rPr>
        <w:t xml:space="preserve">原文锚点回填</w:t>
      </w:r>
    </w:p>
    <w:p>
      <w:pPr>
        <w:pStyle w:val="Compact"/>
        <w:numPr>
          <w:ilvl w:val="0"/>
          <w:numId w:val="1005"/>
        </w:numPr>
      </w:pPr>
      <w:r>
        <w:t xml:space="preserve">15 </w:t>
      </w:r>
      <w:r>
        <w:rPr>
          <w:rFonts w:hint="eastAsia"/>
        </w:rPr>
        <w:t xml:space="preserve">份标注的独立复核签署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真实</w:t>
      </w:r>
      <w:r>
        <w:t xml:space="preserve"> VRM </w:t>
      </w:r>
      <w:r>
        <w:rPr>
          <w:rFonts w:hint="eastAsia"/>
        </w:rPr>
        <w:t xml:space="preserve">加载成功记录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</w:t>
      </w:r>
      <w:r>
        <w:t xml:space="preserve"> SAMPLE </w:t>
      </w:r>
      <w:r>
        <w:rPr>
          <w:rFonts w:hint="eastAsia"/>
        </w:rPr>
        <w:t xml:space="preserve">或民事借款</w:t>
      </w:r>
      <w:r>
        <w:t xml:space="preserve"> </w:t>
      </w:r>
      <w:r>
        <w:rPr>
          <w:rStyle w:val="VerbatimChar"/>
        </w:rPr>
        <w:t xml:space="preserve">demo_001</w:t>
      </w:r>
      <w:r>
        <w:t xml:space="preserve"> </w:t>
      </w:r>
      <w:r>
        <w:rPr>
          <w:rFonts w:hint="eastAsia"/>
        </w:rPr>
        <w:t xml:space="preserve">冒充的研究案评测分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开庭会话页、观庭</w:t>
      </w:r>
      <w:r>
        <w:t xml:space="preserve"> </w:t>
      </w:r>
      <w:r>
        <w:rPr>
          <w:rStyle w:val="VerbatimChar"/>
        </w:rPr>
        <w:t xml:space="preserve">backend_run</w:t>
      </w:r>
      <w:r>
        <w:rPr>
          <w:rFonts w:hint="eastAsia"/>
        </w:rPr>
        <w:t xml:space="preserve">、对照报告、全案/调解已跑完（当时</w:t>
      </w:r>
      <w:r>
        <w:t xml:space="preserve"> 0 </w:t>
      </w:r>
      <w:r>
        <w:rPr>
          <w:rFonts w:hint="eastAsia"/>
        </w:rPr>
        <w:t xml:space="preserve">场、未提交密钥）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本包不包含"/>
    <w:p>
      <w:pPr>
        <w:pStyle w:val="Heading2"/>
      </w:pPr>
      <w:r>
        <w:t xml:space="preserve">9. </w:t>
      </w:r>
      <w:r>
        <w:rPr>
          <w:rFonts w:hint="eastAsia"/>
        </w:rPr>
        <w:t xml:space="preserve">本包不包含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比赛其他项（可运行作品安装包、架构说明书全文、来源许可、演示视频）可另附；本项只说明功能与边界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.env</w:t>
      </w:r>
      <w:r>
        <w:t xml:space="preserve">、</w:t>
      </w:r>
      <w:r>
        <w:rPr>
          <w:rStyle w:val="VerbatimChar"/>
        </w:rPr>
        <w:t xml:space="preserve">*.sqlite3</w:t>
      </w:r>
      <w:r>
        <w:t xml:space="preserve">、</w:t>
      </w:r>
      <w:r>
        <w:rPr>
          <w:rStyle w:val="VerbatimChar"/>
        </w:rPr>
        <w:t xml:space="preserve">data/session_predictions/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当事人真名、案号全文、标注表单元格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Fonts w:hint="eastAsia"/>
        </w:rPr>
        <w:t xml:space="preserve">SAMPLE、脚本</w:t>
      </w:r>
      <w:r>
        <w:t xml:space="preserve"> Demo </w:t>
      </w:r>
      <w:r>
        <w:rPr>
          <w:rFonts w:hint="eastAsia"/>
        </w:rPr>
        <w:t xml:space="preserve">或未复核</w:t>
      </w:r>
      <w:r>
        <w:t xml:space="preserve"> xlsx </w:t>
      </w:r>
      <w:r>
        <w:rPr>
          <w:rFonts w:hint="eastAsia"/>
        </w:rPr>
        <w:t xml:space="preserve">写成正式研究结论</w:t>
      </w:r>
    </w:p>
    <w:p>
      <w:pPr>
        <w:pStyle w:val="FirstParagraph"/>
      </w:pPr>
      <w:r>
        <w:rPr>
          <w:rFonts w:hint="eastAsia"/>
          <w:b/>
          <w:bCs/>
        </w:rPr>
        <w:t xml:space="preserve">正式研究包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0。观庭非正式</w:t>
      </w:r>
      <w:r>
        <w:rPr>
          <w:b/>
          <w:bCs/>
        </w:rPr>
        <w:t xml:space="preserve"> VRM。1.0.0 </w:t>
      </w:r>
      <w:r>
        <w:rPr>
          <w:rFonts w:hint="eastAsia"/>
          <w:b/>
          <w:bCs/>
        </w:rPr>
        <w:t xml:space="preserve">是产品版本号，不是法学验收号。</w:t>
      </w:r>
    </w:p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hyperlink" Id="rId10" Target="../../../AGENTS.md" TargetMode="External" /><Relationship Type="http://schemas.openxmlformats.org/officeDocument/2006/relationships/hyperlink" Id="rId9" Target="../../../mock_court_system/docs/SYSTEM_STATUS.md" TargetMode="External" /><Relationship Type="http://schemas.openxmlformats.org/officeDocument/2006/relationships/hyperlink" Id="rId12" Target="&#25130;&#22270;&#26469;&#2830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../AGENTS.md" TargetMode="External" /><Relationship Type="http://schemas.openxmlformats.org/officeDocument/2006/relationships/hyperlink" Id="rId9" Target="../../../mock_court_system/docs/SYSTEM_STATUS.md" TargetMode="External" /><Relationship Type="http://schemas.openxmlformats.org/officeDocument/2006/relationships/hyperlink" Id="rId12" Target="&#25130;&#22270;&#26469;&#2830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2026-09-17T17:28:18Z</dcterms:created>
  <dcterms:modified xsi:type="dcterms:W3CDTF">2026-09-17T17:28:18Z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