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DF226" w14:textId="42A1776A" w:rsidR="00770DCA" w:rsidRDefault="00770DCA">
      <w:pPr>
        <w:rPr>
          <w:lang w:val="en-GB"/>
        </w:rPr>
      </w:pPr>
      <w:r w:rsidRPr="00770DCA">
        <w:rPr>
          <w:lang w:val="en-GB"/>
        </w:rPr>
        <w:t xml:space="preserve">For this assignment you will also turn in a maximum </w:t>
      </w:r>
      <w:r w:rsidR="00ED2595" w:rsidRPr="00770DCA">
        <w:rPr>
          <w:lang w:val="en-GB"/>
        </w:rPr>
        <w:t>3-page</w:t>
      </w:r>
      <w:r w:rsidRPr="00770DCA">
        <w:rPr>
          <w:lang w:val="en-GB"/>
        </w:rPr>
        <w:t xml:space="preserve"> report on your findings, in PDF format. Your report should be written in the style of a research paper. Please use </w:t>
      </w:r>
      <w:r w:rsidRPr="00BB365C">
        <w:rPr>
          <w:b/>
          <w:lang w:val="en-GB"/>
        </w:rPr>
        <w:t>full sentences and graphs/tables to convey results</w:t>
      </w:r>
      <w:r w:rsidRPr="00770DCA">
        <w:rPr>
          <w:lang w:val="en-GB"/>
        </w:rPr>
        <w:t xml:space="preserve">. Describe </w:t>
      </w:r>
      <w:r w:rsidRPr="00BB365C">
        <w:rPr>
          <w:b/>
          <w:lang w:val="en-GB"/>
        </w:rPr>
        <w:t>interesting and unexpected finding</w:t>
      </w:r>
      <w:r w:rsidRPr="00770DCA">
        <w:rPr>
          <w:lang w:val="en-GB"/>
        </w:rPr>
        <w:t xml:space="preserve">, using </w:t>
      </w:r>
      <w:r w:rsidRPr="00BB365C">
        <w:rPr>
          <w:b/>
          <w:lang w:val="en-GB"/>
        </w:rPr>
        <w:t>evidence to conjecture why the system behaves the way it does</w:t>
      </w:r>
      <w:r w:rsidRPr="00770DCA">
        <w:rPr>
          <w:lang w:val="en-GB"/>
        </w:rPr>
        <w:t xml:space="preserve">. The page limit does not include a cover-page and references, and large figures/graphs. Please describe what you have found, complete with data, interpretations and insights. Also, convey the results as clearly as possible using graphs or tables where appropriate. Further, you must </w:t>
      </w:r>
      <w:r w:rsidRPr="00787632">
        <w:rPr>
          <w:b/>
          <w:lang w:val="en-GB"/>
        </w:rPr>
        <w:t>briefly explain your measurement choices</w:t>
      </w:r>
      <w:r w:rsidRPr="00770DCA">
        <w:rPr>
          <w:lang w:val="en-GB"/>
        </w:rPr>
        <w:t xml:space="preserve"> and justifications. We will evaluate this assignment based on the quality of the report, quality of the implementation and a proper testing methodology. </w:t>
      </w:r>
    </w:p>
    <w:p w14:paraId="7EBD443F" w14:textId="77777777" w:rsidR="00575A5F" w:rsidRDefault="00575A5F">
      <w:pPr>
        <w:rPr>
          <w:lang w:val="en-GB"/>
        </w:rPr>
      </w:pPr>
    </w:p>
    <w:p w14:paraId="794371A1" w14:textId="3B7FFC7C" w:rsidR="00743B73" w:rsidRDefault="00575A5F" w:rsidP="00743B73">
      <w:pPr>
        <w:rPr>
          <w:lang w:val="en-GB"/>
        </w:rPr>
      </w:pPr>
      <w:r>
        <w:rPr>
          <w:lang w:val="en-GB"/>
        </w:rPr>
        <w:tab/>
        <w:t>This report analyses my implementation of three locks: a simple spinlock, an exponential backoff, and a queue lock. Each implementation is recurs</w:t>
      </w:r>
      <w:r w:rsidR="00ED2595">
        <w:rPr>
          <w:lang w:val="en-GB"/>
        </w:rPr>
        <w:t>ive so I have included tests to support both the iterative and recursive usage of each of the locks. For instance, for the spinlock, there is a test for mySpinLoc</w:t>
      </w:r>
      <w:r w:rsidR="00414406">
        <w:rPr>
          <w:lang w:val="en-GB"/>
        </w:rPr>
        <w:t xml:space="preserve">kTAS </w:t>
      </w:r>
      <w:r w:rsidR="00AC25D3">
        <w:rPr>
          <w:lang w:val="en-GB"/>
        </w:rPr>
        <w:t>(iterative test method</w:t>
      </w:r>
      <w:r w:rsidR="00192BAF">
        <w:rPr>
          <w:lang w:val="en-GB"/>
        </w:rPr>
        <w:t xml:space="preserve"> using recursive lock</w:t>
      </w:r>
      <w:r w:rsidR="00AC25D3">
        <w:rPr>
          <w:lang w:val="en-GB"/>
        </w:rPr>
        <w:t xml:space="preserve">) </w:t>
      </w:r>
      <w:r w:rsidR="00414406">
        <w:rPr>
          <w:lang w:val="en-GB"/>
        </w:rPr>
        <w:t>and my</w:t>
      </w:r>
      <w:r w:rsidR="00581CE6">
        <w:rPr>
          <w:lang w:val="en-GB"/>
        </w:rPr>
        <w:t>RecursiveSpinLockTAS</w:t>
      </w:r>
      <w:r w:rsidR="00AC25D3">
        <w:rPr>
          <w:lang w:val="en-GB"/>
        </w:rPr>
        <w:t xml:space="preserve"> (recursive test method</w:t>
      </w:r>
      <w:r w:rsidR="00192BAF">
        <w:rPr>
          <w:lang w:val="en-GB"/>
        </w:rPr>
        <w:t xml:space="preserve"> using recursive lock</w:t>
      </w:r>
      <w:r w:rsidR="00AC25D3">
        <w:rPr>
          <w:lang w:val="en-GB"/>
        </w:rPr>
        <w:t>)</w:t>
      </w:r>
      <w:r w:rsidR="00581CE6">
        <w:rPr>
          <w:lang w:val="en-GB"/>
        </w:rPr>
        <w:t>.</w:t>
      </w:r>
      <w:r w:rsidR="00CF47E4">
        <w:rPr>
          <w:lang w:val="en-GB"/>
        </w:rPr>
        <w:t xml:space="preserve"> All tests are pe</w:t>
      </w:r>
      <w:r w:rsidR="002F0F6C">
        <w:rPr>
          <w:lang w:val="en-GB"/>
        </w:rPr>
        <w:t>rformed in an environment with</w:t>
      </w:r>
      <w:r w:rsidR="00CF47E4">
        <w:rPr>
          <w:lang w:val="en-GB"/>
        </w:rPr>
        <w:t xml:space="preserve"> multicore processor</w:t>
      </w:r>
      <w:r w:rsidR="00FD256A">
        <w:rPr>
          <w:lang w:val="en-GB"/>
        </w:rPr>
        <w:t>s</w:t>
      </w:r>
      <w:r w:rsidR="007023A0">
        <w:rPr>
          <w:lang w:val="en-GB"/>
        </w:rPr>
        <w:t>.</w:t>
      </w:r>
    </w:p>
    <w:p w14:paraId="7517361E" w14:textId="36909B09" w:rsidR="00787632" w:rsidRPr="00F74D0B" w:rsidRDefault="007023A0" w:rsidP="007023A0">
      <w:pPr>
        <w:ind w:firstLine="720"/>
        <w:rPr>
          <w:lang w:val="en-GB"/>
        </w:rPr>
      </w:pPr>
      <w:r>
        <w:rPr>
          <w:lang w:val="en-GB"/>
        </w:rPr>
        <w:t xml:space="preserve">My main priority was ensuring the results are correct. </w:t>
      </w:r>
      <w:r w:rsidR="00B22074">
        <w:rPr>
          <w:lang w:val="en-GB"/>
        </w:rPr>
        <w:t xml:space="preserve">For each of the tests, the </w:t>
      </w:r>
      <w:r w:rsidR="00572A4B">
        <w:rPr>
          <w:lang w:val="en-GB"/>
        </w:rPr>
        <w:t xml:space="preserve">iterative </w:t>
      </w:r>
      <w:r w:rsidR="00B22074">
        <w:rPr>
          <w:lang w:val="en-GB"/>
        </w:rPr>
        <w:t xml:space="preserve">and recursive </w:t>
      </w:r>
      <w:r w:rsidR="00572A4B">
        <w:rPr>
          <w:lang w:val="en-GB"/>
        </w:rPr>
        <w:t>test method</w:t>
      </w:r>
      <w:r w:rsidR="00B22074">
        <w:rPr>
          <w:lang w:val="en-GB"/>
        </w:rPr>
        <w:t>s’</w:t>
      </w:r>
      <w:r w:rsidR="00572A4B">
        <w:rPr>
          <w:lang w:val="en-GB"/>
        </w:rPr>
        <w:t xml:space="preserve"> expected </w:t>
      </w:r>
      <w:r w:rsidR="003544F9">
        <w:rPr>
          <w:lang w:val="en-GB"/>
        </w:rPr>
        <w:t xml:space="preserve">total </w:t>
      </w:r>
      <w:r w:rsidR="00572A4B">
        <w:rPr>
          <w:lang w:val="en-GB"/>
        </w:rPr>
        <w:t>count is equal</w:t>
      </w:r>
      <w:r w:rsidR="00581CE6">
        <w:rPr>
          <w:lang w:val="en-GB"/>
        </w:rPr>
        <w:t xml:space="preserve"> </w:t>
      </w:r>
      <w:r w:rsidR="00572A4B">
        <w:rPr>
          <w:lang w:val="en-GB"/>
        </w:rPr>
        <w:t xml:space="preserve">to </w:t>
      </w:r>
      <w:r w:rsidR="00572A4B" w:rsidRPr="00572A4B">
        <w:t>numItterations</w:t>
      </w:r>
      <w:r w:rsidR="00B22074">
        <w:t xml:space="preserve"> * numThreads</w:t>
      </w:r>
      <w:r w:rsidR="00572A4B">
        <w:t>.</w:t>
      </w:r>
      <w:r w:rsidR="00506233">
        <w:t xml:space="preserve"> </w:t>
      </w:r>
      <w:r w:rsidR="00787632">
        <w:t xml:space="preserve">For the rest of </w:t>
      </w:r>
      <w:r w:rsidR="00DD7802">
        <w:t>this</w:t>
      </w:r>
      <w:r w:rsidR="00787632">
        <w:t xml:space="preserve"> report, when I ref</w:t>
      </w:r>
      <w:r w:rsidR="00C938DA">
        <w:t xml:space="preserve">er to parameters, I am talking about </w:t>
      </w:r>
      <w:r w:rsidR="003D0578">
        <w:t xml:space="preserve">the </w:t>
      </w:r>
      <w:r w:rsidR="00787632">
        <w:t xml:space="preserve">variables under </w:t>
      </w:r>
      <w:r w:rsidR="00787632" w:rsidRPr="00787632">
        <w:t>test</w:t>
      </w:r>
      <w:r w:rsidR="00787632">
        <w:t>, which includes threads, number of iterations, oper</w:t>
      </w:r>
      <w:r w:rsidR="00F2693E">
        <w:t>ations outside critical section and</w:t>
      </w:r>
      <w:r w:rsidR="00787632">
        <w:t xml:space="preserve"> operati</w:t>
      </w:r>
      <w:r w:rsidR="005E131D">
        <w:t>ons inside critical section</w:t>
      </w:r>
      <w:r w:rsidR="00787632">
        <w:t>.</w:t>
      </w:r>
      <w:r w:rsidR="00AC25D3">
        <w:t xml:space="preserve"> The numItterations variable is fixed at </w:t>
      </w:r>
      <w:r w:rsidR="004F2ED0">
        <w:t>130000</w:t>
      </w:r>
      <w:r w:rsidR="00AC25D3">
        <w:t xml:space="preserve"> initially to avoid segmentation fault when using the recursive test methods</w:t>
      </w:r>
      <w:r w:rsidR="009F2A4B">
        <w:t>.</w:t>
      </w:r>
      <w:r w:rsidR="00E379CD">
        <w:t xml:space="preserve"> This is due to the stack overlapping with the heap.</w:t>
      </w:r>
    </w:p>
    <w:p w14:paraId="16841D2E" w14:textId="2A2A09B0" w:rsidR="00787632" w:rsidRDefault="00787632">
      <w:r>
        <w:tab/>
        <w:t>The measurements are taken based on a few considerations. I want to understand how all locks compare</w:t>
      </w:r>
      <w:r w:rsidR="00C349E2">
        <w:t xml:space="preserve"> relatively</w:t>
      </w:r>
      <w:r>
        <w:t xml:space="preserve"> to each other </w:t>
      </w:r>
      <w:r w:rsidR="00DD7802">
        <w:t xml:space="preserve">given fixed </w:t>
      </w:r>
      <w:r w:rsidR="00FA19A2">
        <w:t>parameters.</w:t>
      </w:r>
      <w:r w:rsidR="00C349E2">
        <w:t xml:space="preserve"> </w:t>
      </w:r>
      <w:r w:rsidR="00B11B8D">
        <w:t>For each of the parameter</w:t>
      </w:r>
      <w:r w:rsidR="006D13C5">
        <w:t>s</w:t>
      </w:r>
      <w:r w:rsidR="00B11B8D">
        <w:t xml:space="preserve">, </w:t>
      </w:r>
      <w:r w:rsidR="003D0578">
        <w:t>I will increase</w:t>
      </w:r>
      <w:r w:rsidR="00B11B8D">
        <w:t xml:space="preserve"> it one at a time</w:t>
      </w:r>
      <w:r w:rsidR="003D0578">
        <w:t xml:space="preserve"> </w:t>
      </w:r>
      <w:r w:rsidR="00512645">
        <w:t xml:space="preserve">while </w:t>
      </w:r>
      <w:r w:rsidR="00917C56">
        <w:t>leaving all other parameters fixed</w:t>
      </w:r>
      <w:r w:rsidR="008246B7">
        <w:t xml:space="preserve"> at the</w:t>
      </w:r>
      <w:r w:rsidR="0049144B">
        <w:t xml:space="preserve"> default value</w:t>
      </w:r>
      <w:r w:rsidR="006459C8">
        <w:t xml:space="preserve"> </w:t>
      </w:r>
      <w:r w:rsidR="00917C56">
        <w:t xml:space="preserve">and </w:t>
      </w:r>
      <w:r w:rsidR="00A83E4A">
        <w:t>perform an analysis</w:t>
      </w:r>
      <w:r w:rsidR="00917C56">
        <w:t xml:space="preserve"> on the </w:t>
      </w:r>
      <w:r w:rsidR="00A83E4A">
        <w:t>behavior.</w:t>
      </w:r>
      <w:r w:rsidR="00516FA4">
        <w:t xml:space="preserve"> The default values are set to (</w:t>
      </w:r>
      <w:r w:rsidR="00D624C0">
        <w:t xml:space="preserve">4, </w:t>
      </w:r>
      <w:r w:rsidR="00D624C0" w:rsidRPr="00D624C0">
        <w:t>130000</w:t>
      </w:r>
      <w:r w:rsidR="00516FA4">
        <w:t>, 0, 1) for number of threads, number of iterations, work outside critical section and work inside critical section respectively.</w:t>
      </w:r>
    </w:p>
    <w:p w14:paraId="45B14A4F" w14:textId="4B9B7827" w:rsidR="00F26087" w:rsidRDefault="00893E07">
      <w:r>
        <w:tab/>
      </w:r>
      <w:r w:rsidR="0072233B">
        <w:t>A comparison is made between all test methods when parameters are fixed at a certain defau</w:t>
      </w:r>
      <w:r w:rsidR="00516FA4">
        <w:t>lt value.</w:t>
      </w:r>
      <w:r w:rsidR="00FB110E">
        <w:t xml:space="preserve"> </w:t>
      </w:r>
      <w:r w:rsidR="00D27277">
        <w:t xml:space="preserve">Figure 1 shows that regardless of which lock is used (spinlock/mutex locks), a recursive approach </w:t>
      </w:r>
      <w:r w:rsidR="00D27277" w:rsidRPr="00FB110E">
        <w:t>take</w:t>
      </w:r>
      <w:r w:rsidR="00FB110E">
        <w:t xml:space="preserve"> much less time to increment a counter than an iterative </w:t>
      </w:r>
      <w:r w:rsidR="00B00559">
        <w:t>one.</w:t>
      </w:r>
      <w:r w:rsidR="00112C3F">
        <w:t xml:space="preserve"> </w:t>
      </w:r>
      <w:r w:rsidR="00192BAF">
        <w:t xml:space="preserve">This is due to </w:t>
      </w:r>
      <w:r w:rsidR="00833C2A">
        <w:t>caching of instructions for that function.</w:t>
      </w:r>
      <w:r w:rsidR="003550BD">
        <w:t xml:space="preserve"> </w:t>
      </w:r>
      <w:proofErr w:type="spellStart"/>
      <w:r w:rsidR="00FC2A22">
        <w:t>MySpinlock</w:t>
      </w:r>
      <w:proofErr w:type="spellEnd"/>
      <w:r w:rsidR="00FC2A22">
        <w:t xml:space="preserve"> TTAS performs better tha</w:t>
      </w:r>
      <w:r w:rsidR="00F26087">
        <w:t xml:space="preserve">n </w:t>
      </w:r>
      <w:proofErr w:type="spellStart"/>
      <w:r w:rsidR="00F26087">
        <w:t>MySpinlock</w:t>
      </w:r>
      <w:proofErr w:type="spellEnd"/>
      <w:r w:rsidR="00F26087">
        <w:t xml:space="preserve"> </w:t>
      </w:r>
      <w:proofErr w:type="gramStart"/>
      <w:r w:rsidR="00F26087">
        <w:t>TAS</w:t>
      </w:r>
      <w:proofErr w:type="gramEnd"/>
      <w:r w:rsidR="00F26087">
        <w:t xml:space="preserve"> as </w:t>
      </w:r>
      <w:r w:rsidR="00E61892">
        <w:t>a value does not need to be fetched from main memory every time</w:t>
      </w:r>
      <w:r w:rsidR="00F26087">
        <w:t xml:space="preserve">. </w:t>
      </w:r>
      <w:r w:rsidR="00E61892">
        <w:t>Instead, the value</w:t>
      </w:r>
      <w:r w:rsidR="00F26087">
        <w:t xml:space="preserve"> can be </w:t>
      </w:r>
      <w:r w:rsidR="00E61892">
        <w:t xml:space="preserve">read directly from </w:t>
      </w:r>
      <w:r w:rsidR="00F26087">
        <w:t xml:space="preserve">the </w:t>
      </w:r>
      <w:r w:rsidR="00E61892">
        <w:t>cache.</w:t>
      </w:r>
      <w:r w:rsidR="00E11530">
        <w:t xml:space="preserve"> However, </w:t>
      </w:r>
      <w:proofErr w:type="spellStart"/>
      <w:r w:rsidR="00E11530">
        <w:t>MySpinlock</w:t>
      </w:r>
      <w:proofErr w:type="spellEnd"/>
      <w:r w:rsidR="00E11530">
        <w:t xml:space="preserve"> TTAS does not perform as well as </w:t>
      </w:r>
      <w:proofErr w:type="spellStart"/>
      <w:r w:rsidR="00E11530">
        <w:t>MyMutex</w:t>
      </w:r>
      <w:proofErr w:type="spellEnd"/>
      <w:r w:rsidR="00E11530">
        <w:t xml:space="preserve"> TTAS because there is still contention for the lock. The problem is that after the lock is released, there is an invalidation storm</w:t>
      </w:r>
      <w:r w:rsidR="00825967">
        <w:t>. Upon all of those threads’ next access to their cache, they will encounter a cache miss. This results in higher traffic on the bus as each of the threads attempt to acquire the new value from main memory.</w:t>
      </w:r>
      <w:r w:rsidR="001D430D">
        <w:t xml:space="preserve"> </w:t>
      </w:r>
      <w:proofErr w:type="spellStart"/>
      <w:r w:rsidR="001D430D">
        <w:t>MyMutex</w:t>
      </w:r>
      <w:proofErr w:type="spellEnd"/>
      <w:r w:rsidR="001D430D">
        <w:t xml:space="preserve"> TTAS implements a </w:t>
      </w:r>
      <w:proofErr w:type="spellStart"/>
      <w:r w:rsidR="001D430D">
        <w:t>backoff</w:t>
      </w:r>
      <w:proofErr w:type="spellEnd"/>
      <w:r w:rsidR="001D430D">
        <w:t xml:space="preserve"> strategy, which attempts to avoid the prior situation of bus contention from happening, </w:t>
      </w:r>
      <w:r w:rsidR="00772ADC">
        <w:t>as can be seen</w:t>
      </w:r>
      <w:r w:rsidR="005E0561">
        <w:t xml:space="preserve"> from the results. The </w:t>
      </w:r>
      <w:r w:rsidR="005E0561">
        <w:lastRenderedPageBreak/>
        <w:t xml:space="preserve">threads are backed off for a random period of time before trying to acquire the lock again. Thus, </w:t>
      </w:r>
      <w:proofErr w:type="spellStart"/>
      <w:r w:rsidR="001D430D">
        <w:t>MyMutex</w:t>
      </w:r>
      <w:proofErr w:type="spellEnd"/>
      <w:r w:rsidR="001D430D">
        <w:t xml:space="preserve"> TTAS has a much smaller test time than the other locks.</w:t>
      </w:r>
    </w:p>
    <w:p w14:paraId="38D3CC7E" w14:textId="60CA25E7" w:rsidR="00F53936" w:rsidRDefault="005D656A">
      <w:r>
        <w:tab/>
      </w:r>
    </w:p>
    <w:p w14:paraId="3058D42B" w14:textId="77777777" w:rsidR="00F53936" w:rsidRDefault="00F53936"/>
    <w:p w14:paraId="4FF9AFA2" w14:textId="77777777" w:rsidR="00F53936" w:rsidRDefault="00F53936">
      <w:r>
        <w:br w:type="page"/>
      </w:r>
    </w:p>
    <w:p w14:paraId="51AABC13" w14:textId="4AAEED11" w:rsidR="00F53936" w:rsidRPr="009F14EB" w:rsidRDefault="009B1C00">
      <w:r>
        <w:t xml:space="preserve"> </w:t>
      </w:r>
    </w:p>
    <w:p w14:paraId="37196E8E" w14:textId="352D5234" w:rsidR="00F53936" w:rsidRDefault="00B22074">
      <w:pPr>
        <w:rPr>
          <w:lang w:val="en-GB"/>
        </w:rPr>
      </w:pPr>
      <w:r>
        <w:rPr>
          <w:noProof/>
        </w:rPr>
        <w:drawing>
          <wp:inline distT="0" distB="0" distL="0" distR="0" wp14:anchorId="26B77194" wp14:editId="6E7821E0">
            <wp:extent cx="5486400" cy="32004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3D63CA" w14:textId="433313FD" w:rsidR="0029042A" w:rsidRDefault="0029042A">
      <w:pPr>
        <w:rPr>
          <w:lang w:val="en-GB"/>
        </w:rPr>
      </w:pPr>
      <w:r>
        <w:rPr>
          <w:lang w:val="en-GB"/>
        </w:rPr>
        <w:t>[Figure 1]</w:t>
      </w:r>
    </w:p>
    <w:p w14:paraId="2D2A19F8" w14:textId="77777777" w:rsidR="0029042A" w:rsidRDefault="0029042A">
      <w:pPr>
        <w:rPr>
          <w:lang w:val="en-GB"/>
        </w:rPr>
      </w:pPr>
    </w:p>
    <w:p w14:paraId="1992A309" w14:textId="5E146C68" w:rsidR="0029042A" w:rsidRPr="00575A5F" w:rsidRDefault="005D656A">
      <w:pPr>
        <w:rPr>
          <w:lang w:val="en-GB"/>
        </w:rPr>
      </w:pPr>
      <w:r>
        <w:rPr>
          <w:noProof/>
        </w:rPr>
        <w:drawing>
          <wp:inline distT="0" distB="0" distL="0" distR="0" wp14:anchorId="508FB36A" wp14:editId="5764B096">
            <wp:extent cx="5486400" cy="32004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29042A" w:rsidRPr="00575A5F" w:rsidSect="00AE0F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F0"/>
    <w:rsid w:val="000A1580"/>
    <w:rsid w:val="000B1870"/>
    <w:rsid w:val="000D05AB"/>
    <w:rsid w:val="000E79B3"/>
    <w:rsid w:val="00112C3F"/>
    <w:rsid w:val="00175D19"/>
    <w:rsid w:val="00192BAF"/>
    <w:rsid w:val="001B6BB9"/>
    <w:rsid w:val="001D430D"/>
    <w:rsid w:val="00255D20"/>
    <w:rsid w:val="0029042A"/>
    <w:rsid w:val="002D0A69"/>
    <w:rsid w:val="002E11BE"/>
    <w:rsid w:val="002F0F6C"/>
    <w:rsid w:val="003544F9"/>
    <w:rsid w:val="003550BD"/>
    <w:rsid w:val="003D0578"/>
    <w:rsid w:val="00406A1E"/>
    <w:rsid w:val="00414406"/>
    <w:rsid w:val="004437F4"/>
    <w:rsid w:val="00475A09"/>
    <w:rsid w:val="0049144B"/>
    <w:rsid w:val="004F2ED0"/>
    <w:rsid w:val="00506233"/>
    <w:rsid w:val="00512645"/>
    <w:rsid w:val="00516FA4"/>
    <w:rsid w:val="00572A4B"/>
    <w:rsid w:val="00575A5F"/>
    <w:rsid w:val="00581CE6"/>
    <w:rsid w:val="005A19CC"/>
    <w:rsid w:val="005D656A"/>
    <w:rsid w:val="005E0561"/>
    <w:rsid w:val="005E131D"/>
    <w:rsid w:val="006459C8"/>
    <w:rsid w:val="00671F64"/>
    <w:rsid w:val="006D13C5"/>
    <w:rsid w:val="007023A0"/>
    <w:rsid w:val="0072233B"/>
    <w:rsid w:val="00743B73"/>
    <w:rsid w:val="00770DCA"/>
    <w:rsid w:val="00772ADC"/>
    <w:rsid w:val="00787632"/>
    <w:rsid w:val="007A1173"/>
    <w:rsid w:val="007D4E5F"/>
    <w:rsid w:val="008246B7"/>
    <w:rsid w:val="00825967"/>
    <w:rsid w:val="00833C2A"/>
    <w:rsid w:val="00842D93"/>
    <w:rsid w:val="00847028"/>
    <w:rsid w:val="00893E07"/>
    <w:rsid w:val="008A701E"/>
    <w:rsid w:val="00917C56"/>
    <w:rsid w:val="00941013"/>
    <w:rsid w:val="00947C01"/>
    <w:rsid w:val="009B1C00"/>
    <w:rsid w:val="009F14EB"/>
    <w:rsid w:val="009F2A4B"/>
    <w:rsid w:val="00A83E4A"/>
    <w:rsid w:val="00AC25D3"/>
    <w:rsid w:val="00AE0F96"/>
    <w:rsid w:val="00AE3BF0"/>
    <w:rsid w:val="00B00559"/>
    <w:rsid w:val="00B11B8D"/>
    <w:rsid w:val="00B22074"/>
    <w:rsid w:val="00BB365C"/>
    <w:rsid w:val="00BE4EAF"/>
    <w:rsid w:val="00C349E2"/>
    <w:rsid w:val="00C4651E"/>
    <w:rsid w:val="00C90290"/>
    <w:rsid w:val="00C938DA"/>
    <w:rsid w:val="00CF47E4"/>
    <w:rsid w:val="00D27277"/>
    <w:rsid w:val="00D30754"/>
    <w:rsid w:val="00D624C0"/>
    <w:rsid w:val="00D67822"/>
    <w:rsid w:val="00D707DC"/>
    <w:rsid w:val="00DD7802"/>
    <w:rsid w:val="00E11530"/>
    <w:rsid w:val="00E1713A"/>
    <w:rsid w:val="00E379CD"/>
    <w:rsid w:val="00E439CE"/>
    <w:rsid w:val="00E61892"/>
    <w:rsid w:val="00ED2595"/>
    <w:rsid w:val="00F26087"/>
    <w:rsid w:val="00F2693E"/>
    <w:rsid w:val="00F53936"/>
    <w:rsid w:val="00F74D0B"/>
    <w:rsid w:val="00FA19A2"/>
    <w:rsid w:val="00FB110E"/>
    <w:rsid w:val="00FC2A22"/>
    <w:rsid w:val="00FD256A"/>
    <w:rsid w:val="00FF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492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9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9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Time With Fixed Parameters (ms)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Sheet1!$A$2:$A$8</c:f>
              <c:strCache>
                <c:ptCount val="7"/>
                <c:pt idx="0">
                  <c:v>Professional Mutex</c:v>
                </c:pt>
                <c:pt idx="1">
                  <c:v>Professional Spinlock</c:v>
                </c:pt>
                <c:pt idx="2">
                  <c:v>MySpinlock TAS</c:v>
                </c:pt>
                <c:pt idx="3">
                  <c:v>MySpinlock TTAS</c:v>
                </c:pt>
                <c:pt idx="4">
                  <c:v>MyMutex TTAS</c:v>
                </c:pt>
                <c:pt idx="5">
                  <c:v>Recursive Spinlock TAS</c:v>
                </c:pt>
                <c:pt idx="6">
                  <c:v>Recursive MyMutex TTAS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46.0</c:v>
                </c:pt>
                <c:pt idx="1">
                  <c:v>41.0</c:v>
                </c:pt>
                <c:pt idx="2">
                  <c:v>111.0</c:v>
                </c:pt>
                <c:pt idx="3">
                  <c:v>77.0</c:v>
                </c:pt>
                <c:pt idx="4">
                  <c:v>12.0</c:v>
                </c:pt>
                <c:pt idx="5">
                  <c:v>28.0</c:v>
                </c:pt>
                <c:pt idx="6">
                  <c:v>14.0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 Threads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Professional Mutex</c:v>
                </c:pt>
                <c:pt idx="1">
                  <c:v>Professional Spinlock</c:v>
                </c:pt>
                <c:pt idx="2">
                  <c:v>MySpinlock TAS</c:v>
                </c:pt>
                <c:pt idx="3">
                  <c:v>MySpinlock TTAS</c:v>
                </c:pt>
                <c:pt idx="4">
                  <c:v>MyMutex TTAS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46.0</c:v>
                </c:pt>
                <c:pt idx="1">
                  <c:v>41.0</c:v>
                </c:pt>
                <c:pt idx="2">
                  <c:v>111.0</c:v>
                </c:pt>
                <c:pt idx="3">
                  <c:v>77.0</c:v>
                </c:pt>
                <c:pt idx="4">
                  <c:v>12.0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40 Threads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Professional Mutex</c:v>
                </c:pt>
                <c:pt idx="1">
                  <c:v>Professional Spinlock</c:v>
                </c:pt>
                <c:pt idx="2">
                  <c:v>MySpinlock TAS</c:v>
                </c:pt>
                <c:pt idx="3">
                  <c:v>MySpinlock TTAS</c:v>
                </c:pt>
                <c:pt idx="4">
                  <c:v>MyMutex TTAS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662.0</c:v>
                </c:pt>
                <c:pt idx="1">
                  <c:v>1746.0</c:v>
                </c:pt>
                <c:pt idx="2">
                  <c:v>7046.0</c:v>
                </c:pt>
                <c:pt idx="3">
                  <c:v>4895.0</c:v>
                </c:pt>
                <c:pt idx="4">
                  <c:v>130.0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Percent Increase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Professional Mutex</c:v>
                </c:pt>
                <c:pt idx="1">
                  <c:v>Professional Spinlock</c:v>
                </c:pt>
                <c:pt idx="2">
                  <c:v>MySpinlock TAS</c:v>
                </c:pt>
                <c:pt idx="3">
                  <c:v>MySpinlock TTAS</c:v>
                </c:pt>
                <c:pt idx="4">
                  <c:v>MyMutex TTAS</c:v>
                </c:pt>
              </c:strCache>
            </c:strRef>
          </c:cat>
          <c:val>
            <c:numRef>
              <c:f>Sheet1!$D$2:$D$6</c:f>
              <c:numCache>
                <c:formatCode>0.00</c:formatCode>
                <c:ptCount val="5"/>
                <c:pt idx="0">
                  <c:v>1339.130434782609</c:v>
                </c:pt>
                <c:pt idx="1">
                  <c:v>4158.536585365854</c:v>
                </c:pt>
                <c:pt idx="2">
                  <c:v>6247.747747747748</c:v>
                </c:pt>
                <c:pt idx="3">
                  <c:v>6257.142857142857</c:v>
                </c:pt>
                <c:pt idx="4">
                  <c:v>983.3333333333333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27169528"/>
        <c:axId val="-2128180200"/>
      </c:barChart>
      <c:catAx>
        <c:axId val="-2127169528"/>
        <c:scaling>
          <c:orientation val="minMax"/>
        </c:scaling>
        <c:delete val="0"/>
        <c:axPos val="b"/>
        <c:majorTickMark val="out"/>
        <c:minorTickMark val="none"/>
        <c:tickLblPos val="nextTo"/>
        <c:crossAx val="-2128180200"/>
        <c:crosses val="autoZero"/>
        <c:auto val="1"/>
        <c:lblAlgn val="ctr"/>
        <c:lblOffset val="100"/>
        <c:noMultiLvlLbl val="0"/>
      </c:catAx>
      <c:valAx>
        <c:axId val="-2128180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271695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541</Words>
  <Characters>3086</Characters>
  <Application>Microsoft Macintosh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Zheng</dc:creator>
  <cp:keywords/>
  <dc:description/>
  <cp:lastModifiedBy>Alan Zheng</cp:lastModifiedBy>
  <cp:revision>72</cp:revision>
  <dcterms:created xsi:type="dcterms:W3CDTF">2017-03-26T23:49:00Z</dcterms:created>
  <dcterms:modified xsi:type="dcterms:W3CDTF">2017-03-27T09:34:00Z</dcterms:modified>
</cp:coreProperties>
</file>