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Purchase Items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verify the purchase flow of the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Purchase Flow Test Suite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must have a valid account with the following credentials: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Username: standard_user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standard_user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Name: John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Last Name: Doe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Zipcode: 12345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to purchase: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"Sauce Labs Backpack",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"Sauce Labs Bike Light",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"Sauce Labs Bolt T-Shirt"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Roboto" w:cs="Roboto" w:eastAsia="Roboto" w:hAnsi="Roboto"/>
                <w:i w:val="1"/>
                <w:color w:val="37415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Select items defined in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19"/>
                <w:szCs w:val="19"/>
                <w:u w:val="single"/>
                <w:rtl w:val="0"/>
              </w:rPr>
              <w:t xml:space="preserve"> Items</w:t>
            </w:r>
          </w:p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19"/>
                <w:szCs w:val="19"/>
                <w:u w:val="single"/>
                <w:rtl w:val="0"/>
              </w:rPr>
              <w:t xml:space="preserve">To purchase 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in the test data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All items should have a picture, title, description, and price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Add To Cart button for each item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button should change to Remove, and the cart icon should display the number of added items.</w:t>
            </w:r>
          </w:p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Note the order in which you added the items.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that the items number displayed in the cart icon corresponds to the number of selected items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cart icon should display 3 items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cart icon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Cart page (/cart.html)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item details on the Cart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Items should have the correct title, description, price, and quantity. </w:t>
            </w:r>
          </w:p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Items should appear in the order in which they were added from the inventory page.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Checkout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Checkout step 1 page (/checkout-step-one.html)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First Name, Last Name, and Zipcode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data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Continue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Checkout step 2 page (/checkout-step-two.html)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item details on the Checkout step 2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Items should have correct title, description, price, and quantity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that Item Total displays the correct amount.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displayed amount should be the sum of all displayed items prices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 Total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amount should be the sum of Item Total + Tax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Finish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Checkout Complete page (/checkout-complete.html)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Message “Checkout: Complete!”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message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 message "Thank you for your order!"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message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 message “Your order has been dispatched, and will arrive just as fast as the pony can get there!”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message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test case covers the purchase flow of the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browsers. The test case will be the same for all browsers.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Checkout With No Items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verify the purchase flow of the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browsers, doing a checkout with no items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Purchase Flow Test Suite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User must have a valid account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standard_user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Name: John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Last Name: Doe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Zipcode: 12345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that the cart icon does not have any number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No number in cart icon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cart icon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Cart page (/cart.html)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that no items are in the cart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No items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Checkout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Checkout step 1 page (/checkout-step-one.html)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First Name, Last Name, and Zipcode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data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Continue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Checkout step 2 page (/checkout-step-two.html)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there are no items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No items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that Item Total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Should display </w:t>
            </w:r>
            <w:r w:rsidDel="00000000" w:rsidR="00000000" w:rsidRPr="00000000">
              <w:rPr>
                <w:color w:val="132322"/>
                <w:sz w:val="21"/>
                <w:szCs w:val="21"/>
                <w:highlight w:val="white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Tax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Should display </w:t>
            </w:r>
            <w:r w:rsidDel="00000000" w:rsidR="00000000" w:rsidRPr="00000000">
              <w:rPr>
                <w:color w:val="132322"/>
                <w:sz w:val="21"/>
                <w:szCs w:val="21"/>
                <w:highlight w:val="white"/>
                <w:rtl w:val="0"/>
              </w:rPr>
              <w:t xml:space="preserve">$0.00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 Total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Should display </w:t>
            </w:r>
            <w:r w:rsidDel="00000000" w:rsidR="00000000" w:rsidRPr="00000000">
              <w:rPr>
                <w:color w:val="132322"/>
                <w:sz w:val="27"/>
                <w:szCs w:val="27"/>
                <w:highlight w:val="white"/>
                <w:rtl w:val="0"/>
              </w:rPr>
              <w:t xml:space="preserve">$0.00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Finish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Checkout Complete page (/checkout-complete.html)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Message “Checkout: Complete!”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message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 message "Thank you for your order!"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message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Verify the message “Your order has been dispatched, and will arrive just as fast as the pony can get there!”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message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test case covers the purchase flow , checking out with no items, of the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browsers. The test case will be the same for all browsers.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Locked Out User Login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verify the login of a locked out user of the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Login Test Suite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User must have a locked out account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locked_out_user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locked out error message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This text should be displayed:</w:t>
            </w:r>
          </w:p>
          <w:p w:rsidR="00000000" w:rsidDel="00000000" w:rsidP="00000000" w:rsidRDefault="00000000" w:rsidRPr="00000000" w14:paraId="0000015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Epic sadface: Sorry, this user has been locked out.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test case covers the login flow for locked out users, of the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browsers. The test case will be the same for all browsers.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Invalid Credentials User Login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verify the login of a user with invalid creentials of the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Login Test Suite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User must have invalid credentials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notavaliduser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somepassword</w:t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19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 error message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This text should be displayed:</w:t>
            </w:r>
          </w:p>
          <w:p w:rsidR="00000000" w:rsidDel="00000000" w:rsidP="00000000" w:rsidRDefault="00000000" w:rsidRPr="00000000" w14:paraId="000001A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Epic sadface: Username and password do not match any user in this service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test case covers the login flow for locked out users, of the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browsers. The test case will be the same for all browsers.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Add/Remove items from inventory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verify add/remove items in the inventory page of</w:t>
      </w:r>
    </w:p>
    <w:p w:rsidR="00000000" w:rsidDel="00000000" w:rsidP="00000000" w:rsidRDefault="00000000" w:rsidRPr="00000000" w14:paraId="000001C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Inventory Test Suite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User must have a valid account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standard_user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to add</w:t>
      </w:r>
    </w:p>
    <w:p w:rsidR="00000000" w:rsidDel="00000000" w:rsidP="00000000" w:rsidRDefault="00000000" w:rsidRPr="00000000" w14:paraId="000001D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Bike Light</w:t>
        <w:tab/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Bolt T-Shirt</w:t>
      </w:r>
    </w:p>
    <w:p w:rsidR="00000000" w:rsidDel="00000000" w:rsidP="00000000" w:rsidRDefault="00000000" w:rsidRPr="00000000" w14:paraId="000001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Onesie</w:t>
      </w:r>
    </w:p>
    <w:p w:rsidR="00000000" w:rsidDel="00000000" w:rsidP="00000000" w:rsidRDefault="00000000" w:rsidRPr="00000000" w14:paraId="000001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Test.allTheThings() T-Shirt (Red)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preconditions/ test data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the items indicated in the test data section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For all added items , their button text should be changed from Add To Cart to  Remove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the number displayed in the icon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 should display 4 items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Remove any 2 of the selected items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For all removed items , their button text should be changed from  Remove to Add To Cart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the number displayed in the icon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 should display 2 items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This test case covers add/remove action of the inventory page, of the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browsers. The test case will be the same for all browsers.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TC006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Items in Cart should preserve selection order in Inventory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check that the items selected in the inventory page appear in the cart page preserving the order in which they were selected</w:t>
      </w:r>
    </w:p>
    <w:p w:rsidR="00000000" w:rsidDel="00000000" w:rsidP="00000000" w:rsidRDefault="00000000" w:rsidRPr="00000000" w14:paraId="0000022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Cart Test Suite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User must have a valid account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standard_user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Items to add</w:t>
      </w:r>
    </w:p>
    <w:p w:rsidR="00000000" w:rsidDel="00000000" w:rsidP="00000000" w:rsidRDefault="00000000" w:rsidRPr="00000000" w14:paraId="000002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Bike Light</w:t>
        <w:tab/>
      </w:r>
    </w:p>
    <w:p w:rsidR="00000000" w:rsidDel="00000000" w:rsidP="00000000" w:rsidRDefault="00000000" w:rsidRPr="00000000" w14:paraId="000002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Bolt T-Shirt</w:t>
      </w:r>
    </w:p>
    <w:p w:rsidR="00000000" w:rsidDel="00000000" w:rsidP="00000000" w:rsidRDefault="00000000" w:rsidRPr="00000000" w14:paraId="000002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Onesie</w:t>
      </w:r>
    </w:p>
    <w:p w:rsidR="00000000" w:rsidDel="00000000" w:rsidP="00000000" w:rsidRDefault="00000000" w:rsidRPr="00000000" w14:paraId="000002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Test.allTheThings() T-Shirt (Red)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preconditions/ test data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the items indicated in the test data section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For all added items , their button text should be changed from Add To Cart to  Remove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Cart Icon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You should be redirected to the Cart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that the items in the cart page are the are the same selected items from the inventory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Name, description, price should be the same than the items selected in inventory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 that the items appear from top to bottom in the selected order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Items should be presented in selection order from the inventory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TC007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b w:val="1"/>
          <w:rtl w:val="0"/>
        </w:rPr>
        <w:t xml:space="preserve">Test Case Title</w:t>
      </w:r>
      <w:r w:rsidDel="00000000" w:rsidR="00000000" w:rsidRPr="00000000">
        <w:rPr>
          <w:rtl w:val="0"/>
        </w:rPr>
        <w:t xml:space="preserve">: Removing items from cart page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check that the items in the cart page can be removed  for the</w:t>
      </w:r>
    </w:p>
    <w:p w:rsidR="00000000" w:rsidDel="00000000" w:rsidP="00000000" w:rsidRDefault="00000000" w:rsidRPr="00000000" w14:paraId="0000029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website using Chrome, Firefox, and Edge browsers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: Cart Test Suite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Chrome, Firefox, Edge browsers on Windows 11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User must have a valid account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Username: standard_user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Password: secret_sauce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Items to add</w:t>
      </w:r>
    </w:p>
    <w:p w:rsidR="00000000" w:rsidDel="00000000" w:rsidP="00000000" w:rsidRDefault="00000000" w:rsidRPr="00000000" w14:paraId="000002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Bike Light</w:t>
        <w:tab/>
      </w:r>
    </w:p>
    <w:p w:rsidR="00000000" w:rsidDel="00000000" w:rsidP="00000000" w:rsidRDefault="00000000" w:rsidRPr="00000000" w14:paraId="000002A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Bolt T-Shirt</w:t>
      </w:r>
    </w:p>
    <w:p w:rsidR="00000000" w:rsidDel="00000000" w:rsidP="00000000" w:rsidRDefault="00000000" w:rsidRPr="00000000" w14:paraId="000002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Sauce Labs Onesie</w:t>
      </w:r>
    </w:p>
    <w:p w:rsidR="00000000" w:rsidDel="00000000" w:rsidP="00000000" w:rsidRDefault="00000000" w:rsidRPr="00000000" w14:paraId="000002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Test.allTheThings() T-Shirt (Red)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0055658627087"/>
        <w:gridCol w:w="3221.2987012987014"/>
        <w:gridCol w:w="2713.358070500928"/>
        <w:gridCol w:w="1098.3673469387757"/>
        <w:gridCol w:w="1423.9703153988871"/>
        <w:tblGridChange w:id="0">
          <w:tblGrid>
            <w:gridCol w:w="903.0055658627087"/>
            <w:gridCol w:w="3221.2987012987014"/>
            <w:gridCol w:w="2713.358070500928"/>
            <w:gridCol w:w="1098.3673469387757"/>
            <w:gridCol w:w="1423.970315398887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Open</w:t>
            </w:r>
            <w:hyperlink r:id="rId3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login page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Enter the credentials provided in the preconditions/ test data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entered credentials should be displayed in their fields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Login button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Inventory page (/inventory.html) should be displayed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the items indicated in the test data section 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For all added items , their button text should be changed from Add To Cart to  Remove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Cart Icon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You should be redirected to the Cart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Click the remove button on any 2 items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Items should no longer be displayed in the cart page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b w:val="1"/>
          <w:rtl w:val="0"/>
        </w:rPr>
        <w:t xml:space="preserve">Test Case Author</w:t>
      </w:r>
      <w:r w:rsidDel="00000000" w:rsidR="00000000" w:rsidRPr="00000000">
        <w:rPr>
          <w:rtl w:val="0"/>
        </w:rPr>
        <w:t xml:space="preserve">: Eduardo Alapisco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 [Tester's Name]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[Execution Date]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b w:val="1"/>
          <w:rtl w:val="0"/>
        </w:rPr>
        <w:t xml:space="preserve">Test Case Reviewer:</w:t>
      </w:r>
      <w:r w:rsidDel="00000000" w:rsidR="00000000" w:rsidRPr="00000000">
        <w:rPr>
          <w:rtl w:val="0"/>
        </w:rPr>
        <w:t xml:space="preserve"> [Reviewer's Name]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b w:val="1"/>
          <w:rtl w:val="0"/>
        </w:rPr>
        <w:t xml:space="preserve">Date of Review:</w:t>
      </w:r>
      <w:r w:rsidDel="00000000" w:rsidR="00000000" w:rsidRPr="00000000">
        <w:rPr>
          <w:rtl w:val="0"/>
        </w:rPr>
        <w:t xml:space="preserve"> [Review Date]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aucedemo.com/" TargetMode="External"/><Relationship Id="rId22" Type="http://schemas.openxmlformats.org/officeDocument/2006/relationships/hyperlink" Target="https://www.saucedemo.com/" TargetMode="External"/><Relationship Id="rId21" Type="http://schemas.openxmlformats.org/officeDocument/2006/relationships/hyperlink" Target="https://www.saucedemo.com/" TargetMode="External"/><Relationship Id="rId24" Type="http://schemas.openxmlformats.org/officeDocument/2006/relationships/hyperlink" Target="https://www.saucedemo.com/" TargetMode="External"/><Relationship Id="rId23" Type="http://schemas.openxmlformats.org/officeDocument/2006/relationships/hyperlink" Target="https://www.saucedem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26" Type="http://schemas.openxmlformats.org/officeDocument/2006/relationships/hyperlink" Target="https://www.saucedemo.com/" TargetMode="External"/><Relationship Id="rId25" Type="http://schemas.openxmlformats.org/officeDocument/2006/relationships/hyperlink" Target="https://www.saucedemo.com/" TargetMode="External"/><Relationship Id="rId28" Type="http://schemas.openxmlformats.org/officeDocument/2006/relationships/hyperlink" Target="https://www.saucedemo.com/" TargetMode="External"/><Relationship Id="rId27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29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https://www.saucedemo.com/" TargetMode="External"/><Relationship Id="rId31" Type="http://schemas.openxmlformats.org/officeDocument/2006/relationships/hyperlink" Target="https://www.saucedemo.com/" TargetMode="External"/><Relationship Id="rId30" Type="http://schemas.openxmlformats.org/officeDocument/2006/relationships/hyperlink" Target="https://www.saucedemo.com/" TargetMode="External"/><Relationship Id="rId11" Type="http://schemas.openxmlformats.org/officeDocument/2006/relationships/hyperlink" Target="https://www.saucedemo.com/" TargetMode="External"/><Relationship Id="rId10" Type="http://schemas.openxmlformats.org/officeDocument/2006/relationships/hyperlink" Target="https://www.saucedemo.com/" TargetMode="External"/><Relationship Id="rId13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15" Type="http://schemas.openxmlformats.org/officeDocument/2006/relationships/hyperlink" Target="https://www.saucedemo.com/" TargetMode="External"/><Relationship Id="rId14" Type="http://schemas.openxmlformats.org/officeDocument/2006/relationships/hyperlink" Target="https://www.saucedemo.com/" TargetMode="External"/><Relationship Id="rId17" Type="http://schemas.openxmlformats.org/officeDocument/2006/relationships/hyperlink" Target="https://www.saucedemo.com/" TargetMode="External"/><Relationship Id="rId16" Type="http://schemas.openxmlformats.org/officeDocument/2006/relationships/hyperlink" Target="https://www.saucedemo.com/" TargetMode="External"/><Relationship Id="rId19" Type="http://schemas.openxmlformats.org/officeDocument/2006/relationships/hyperlink" Target="https://www.saucedemo.com/" TargetMode="External"/><Relationship Id="rId18" Type="http://schemas.openxmlformats.org/officeDocument/2006/relationships/hyperlink" Target="https://www.saucedem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