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F557E" w14:textId="77777777" w:rsidR="00CF6694" w:rsidRDefault="00CF6694">
      <w:pPr>
        <w:spacing w:before="400" w:after="80"/>
      </w:pPr>
    </w:p>
    <w:p w14:paraId="091FBCD6" w14:textId="77777777" w:rsidR="00CF6694" w:rsidRDefault="00000000">
      <w:pPr>
        <w:jc w:val="center"/>
      </w:pPr>
      <w:r>
        <w:rPr>
          <w:b/>
          <w:bCs/>
          <w:color w:val="1F3864"/>
          <w:sz w:val="28"/>
          <w:szCs w:val="28"/>
        </w:rPr>
        <w:t>UNIVERSIDAD TÉCNICA DE AMBATO</w:t>
      </w:r>
    </w:p>
    <w:p w14:paraId="219C0D2D" w14:textId="77777777" w:rsidR="00CF6694" w:rsidRDefault="00000000">
      <w:pPr>
        <w:spacing w:before="60"/>
        <w:jc w:val="center"/>
      </w:pPr>
      <w:r>
        <w:rPr>
          <w:color w:val="666666"/>
        </w:rPr>
        <w:t xml:space="preserve">Carrera de Software — Base de </w:t>
      </w:r>
      <w:proofErr w:type="gramStart"/>
      <w:r>
        <w:rPr>
          <w:color w:val="666666"/>
        </w:rPr>
        <w:t>Datos  |</w:t>
      </w:r>
      <w:proofErr w:type="gramEnd"/>
      <w:r>
        <w:rPr>
          <w:color w:val="666666"/>
        </w:rPr>
        <w:t xml:space="preserve">  Enero–Julio 2026</w:t>
      </w:r>
    </w:p>
    <w:p w14:paraId="7AB229FF" w14:textId="77777777" w:rsidR="00CF6694" w:rsidRDefault="00CF6694">
      <w:pPr>
        <w:pBdr>
          <w:bottom w:val="single" w:sz="6" w:space="1" w:color="2E75B6"/>
        </w:pBdr>
        <w:spacing w:before="240" w:after="240"/>
      </w:pPr>
    </w:p>
    <w:p w14:paraId="200213C0" w14:textId="77777777" w:rsidR="00CF6694" w:rsidRDefault="00000000">
      <w:pPr>
        <w:jc w:val="center"/>
      </w:pPr>
      <w:r>
        <w:rPr>
          <w:b/>
          <w:bCs/>
          <w:color w:val="2E75B6"/>
          <w:sz w:val="40"/>
          <w:szCs w:val="40"/>
        </w:rPr>
        <w:t>GUÍA DE CLASE</w:t>
      </w:r>
    </w:p>
    <w:p w14:paraId="0ABC66D3" w14:textId="77777777" w:rsidR="00CF6694" w:rsidRDefault="00000000">
      <w:pPr>
        <w:spacing w:before="100"/>
        <w:jc w:val="center"/>
      </w:pPr>
      <w:r>
        <w:rPr>
          <w:b/>
          <w:bCs/>
          <w:color w:val="1F3864"/>
          <w:sz w:val="28"/>
          <w:szCs w:val="28"/>
        </w:rPr>
        <w:t>Esquema Físico y DDL en Oracle 10g</w:t>
      </w:r>
    </w:p>
    <w:p w14:paraId="78C1575C" w14:textId="77777777" w:rsidR="00CF6694" w:rsidRDefault="00000000">
      <w:pPr>
        <w:spacing w:before="60"/>
        <w:jc w:val="center"/>
      </w:pPr>
      <w:r>
        <w:rPr>
          <w:i/>
          <w:iCs/>
          <w:color w:val="444444"/>
          <w:sz w:val="21"/>
          <w:szCs w:val="21"/>
        </w:rPr>
        <w:t>CREATE · ALTER · DROP · Tipos de datos · PK · FK · UNIQUE · CHECK</w:t>
      </w:r>
    </w:p>
    <w:p w14:paraId="2C4152CB" w14:textId="77777777" w:rsidR="00CF6694" w:rsidRDefault="00CF6694">
      <w:pPr>
        <w:spacing w:before="18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4AB0437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11FEA6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color w:val="569CD6"/>
                <w:sz w:val="18"/>
                <w:szCs w:val="18"/>
              </w:rPr>
              <w:t xml:space="preserve">  Sistema de Gestión de Activos (SGA) — Oracle 10g</w:t>
            </w:r>
          </w:p>
          <w:p w14:paraId="0A631C65" w14:textId="77777777" w:rsidR="00CF6694" w:rsidRDefault="00000000">
            <w:r>
              <w:rPr>
                <w:sz w:val="6"/>
                <w:szCs w:val="6"/>
              </w:rPr>
              <w:t xml:space="preserve"> </w:t>
            </w:r>
          </w:p>
          <w:p w14:paraId="17450C5C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DEPARTAMENTO ──&lt; UBICACION ───────────────────────────────────┐</w:t>
            </w:r>
          </w:p>
          <w:p w14:paraId="4EF7EBB4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CATEGORIA ─────────────────────────────────────────────────&lt; ARTICULO &gt;── DETALLE_PRESTAMO</w:t>
            </w:r>
          </w:p>
          <w:p w14:paraId="181A40C5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ESTADO_ARTICULO ─────────────────────────────────────────────┘                  │</w:t>
            </w:r>
          </w:p>
          <w:p w14:paraId="42337A04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RESPONSABLE ──────────────────────────────────────────────────┘              PRESTAMO</w:t>
            </w:r>
          </w:p>
          <w:p w14:paraId="4BDCCAFC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                                                                 /        \</w:t>
            </w:r>
          </w:p>
          <w:p w14:paraId="70641616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ROL ──&lt; USUARIO ───────────────────────────────────────────────────────────          RESPONSABLE</w:t>
            </w:r>
          </w:p>
        </w:tc>
      </w:tr>
    </w:tbl>
    <w:p w14:paraId="67187D8C" w14:textId="77777777" w:rsidR="00CF6694" w:rsidRDefault="00CF6694">
      <w:pPr>
        <w:spacing w:before="16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3600"/>
        <w:gridCol w:w="5040"/>
      </w:tblGrid>
      <w:tr w:rsidR="00CF6694" w14:paraId="2BB6AF16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955DD8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4A3DF638" w14:textId="77777777" w:rsidR="00CF6694" w:rsidRDefault="00000000">
            <w:r>
              <w:rPr>
                <w:b/>
                <w:bCs/>
                <w:sz w:val="19"/>
                <w:szCs w:val="19"/>
              </w:rPr>
              <w:t>Esquema físico + DDL + Tipos de datos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461B9883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CATEGORIA, DEPARTAMENTO, ESTADO_ARTICULO</w:t>
            </w:r>
          </w:p>
        </w:tc>
      </w:tr>
      <w:tr w:rsidR="00CF6694" w14:paraId="46FD421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A679C23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13DDA696" w14:textId="77777777" w:rsidR="00CF6694" w:rsidRPr="00A614DA" w:rsidRDefault="00000000">
            <w:pPr>
              <w:rPr>
                <w:lang w:val="en-US"/>
              </w:rPr>
            </w:pPr>
            <w:r w:rsidRPr="00A614DA">
              <w:rPr>
                <w:b/>
                <w:bCs/>
                <w:sz w:val="19"/>
                <w:szCs w:val="19"/>
                <w:lang w:val="en-US"/>
              </w:rPr>
              <w:t>PK, NOT NULL, UNIQUE, CHECK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394C80FD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ROL, USUARIO, UBICACION, RESPONSABLE</w:t>
            </w:r>
          </w:p>
        </w:tc>
      </w:tr>
      <w:tr w:rsidR="00CF6694" w14:paraId="418B3C33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CDDB143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5FE66507" w14:textId="77777777" w:rsidR="00CF6694" w:rsidRDefault="00000000">
            <w:r>
              <w:rPr>
                <w:b/>
                <w:bCs/>
                <w:sz w:val="19"/>
                <w:szCs w:val="19"/>
              </w:rPr>
              <w:t>Foreign Key + integridad referencial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24BEA9F7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ARTICULO, PRESTAMO, DETALLE_PRESTAMO</w:t>
            </w:r>
          </w:p>
        </w:tc>
      </w:tr>
      <w:tr w:rsidR="00CF6694" w14:paraId="42A6E387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59157B5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03DE72CE" w14:textId="77777777" w:rsidR="00CF6694" w:rsidRDefault="00000000">
            <w:r>
              <w:rPr>
                <w:b/>
                <w:bCs/>
                <w:sz w:val="19"/>
                <w:szCs w:val="19"/>
              </w:rPr>
              <w:t>ALTER TABLE + DROP + RECYCLEBIN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07E6F738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MANTENIMIENTO, MOVIMIENTO, NOTIFICACION, AUDITORIA</w:t>
            </w:r>
          </w:p>
        </w:tc>
      </w:tr>
    </w:tbl>
    <w:p w14:paraId="17739720" w14:textId="77777777" w:rsidR="00CF6694" w:rsidRDefault="00CF6694">
      <w:pPr>
        <w:pBdr>
          <w:bottom w:val="single" w:sz="6" w:space="1" w:color="2E75B6"/>
        </w:pBdr>
        <w:spacing w:before="240"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8000"/>
      </w:tblGrid>
      <w:tr w:rsidR="00CF6694" w14:paraId="4F9B60F0" w14:textId="77777777"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48795B60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P1</w:t>
            </w:r>
          </w:p>
          <w:p w14:paraId="72B346EA" w14:textId="77777777" w:rsidR="00CF6694" w:rsidRDefault="00000000">
            <w:pPr>
              <w:jc w:val="center"/>
            </w:pPr>
            <w:r>
              <w:rPr>
                <w:color w:val="BBCCEE"/>
                <w:sz w:val="17"/>
                <w:szCs w:val="17"/>
              </w:rPr>
              <w:t>45 min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62B4856D" w14:textId="77777777" w:rsidR="00CF6694" w:rsidRDefault="00000000">
            <w:r>
              <w:rPr>
                <w:b/>
                <w:bCs/>
                <w:color w:val="1F3864"/>
                <w:sz w:val="26"/>
                <w:szCs w:val="26"/>
              </w:rPr>
              <w:t>Esquema Físico, DDL y Tipos de Datos</w:t>
            </w:r>
          </w:p>
          <w:p w14:paraId="426FA1B4" w14:textId="77777777" w:rsidR="00CF6694" w:rsidRDefault="00000000">
            <w:pPr>
              <w:spacing w:before="40"/>
            </w:pPr>
            <w:r>
              <w:rPr>
                <w:i/>
                <w:iCs/>
                <w:sz w:val="19"/>
                <w:szCs w:val="19"/>
              </w:rPr>
              <w:t>Explica qué es un esquema físico, qué es DDL y crea las 3 tablas raíz del sistema.</w:t>
            </w:r>
          </w:p>
        </w:tc>
      </w:tr>
    </w:tbl>
    <w:p w14:paraId="16E2BC45" w14:textId="77777777" w:rsidR="00CF6694" w:rsidRDefault="00CF6694">
      <w:pPr>
        <w:spacing w:before="160" w:after="80"/>
      </w:pPr>
    </w:p>
    <w:p w14:paraId="135D57D2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¿Qué es el Esquema Físico?</w:t>
      </w:r>
    </w:p>
    <w:p w14:paraId="7EFEC1F7" w14:textId="77777777" w:rsidR="00CF6694" w:rsidRDefault="00000000">
      <w:pPr>
        <w:spacing w:before="60" w:after="60"/>
      </w:pPr>
      <w:r>
        <w:t>Para construir una base de datos pasamos por tres pasos:</w:t>
      </w:r>
    </w:p>
    <w:p w14:paraId="0E642728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Modelo conceptual: el diagrama en papel. Cajas y relaciones, sin pensar en Oracle.</w:t>
      </w:r>
    </w:p>
    <w:p w14:paraId="333ED7EA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Modelo lógico: definimos tablas y columnas, pero sin tipos de dato exactos.</w:t>
      </w:r>
    </w:p>
    <w:p w14:paraId="0CEDF032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Esquema físico: la implementación real sobre Oracle. Aquí decidimos tipos, tamaños y </w:t>
      </w:r>
      <w:proofErr w:type="spellStart"/>
      <w:r>
        <w:t>constraints</w:t>
      </w:r>
      <w:proofErr w:type="spellEnd"/>
      <w:r>
        <w:t>. Esta clase trabaja en este nivel.</w:t>
      </w:r>
    </w:p>
    <w:p w14:paraId="1F246CE2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770E423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371CEDA" w14:textId="77777777" w:rsidR="00CF6694" w:rsidRDefault="00000000">
            <w:r>
              <w:rPr>
                <w:b/>
                <w:bCs/>
                <w:color w:val="1F3864"/>
              </w:rPr>
              <w:lastRenderedPageBreak/>
              <w:t>💡 ¿Por qué importa?</w:t>
            </w:r>
          </w:p>
          <w:p w14:paraId="5019563D" w14:textId="77777777" w:rsidR="00CF6694" w:rsidRDefault="00000000">
            <w:pPr>
              <w:spacing w:before="40"/>
            </w:pPr>
            <w:r>
              <w:t>Cada decisión que tomamos aquí (¿NUMBER o VARCHAR? ¿NOT NULL o no?) afecta directamente el rendimiento, el espacio en disco y la integridad de los datos.</w:t>
            </w:r>
          </w:p>
        </w:tc>
      </w:tr>
    </w:tbl>
    <w:p w14:paraId="790F32EF" w14:textId="77777777" w:rsidR="00CF6694" w:rsidRDefault="00CF6694">
      <w:pPr>
        <w:spacing w:before="120" w:after="80"/>
      </w:pPr>
    </w:p>
    <w:p w14:paraId="5721FDDF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¿Qué es DDL?</w:t>
      </w:r>
    </w:p>
    <w:p w14:paraId="4E154860" w14:textId="77777777" w:rsidR="00CF6694" w:rsidRDefault="00000000">
      <w:pPr>
        <w:spacing w:before="60" w:after="60"/>
      </w:pPr>
      <w:r>
        <w:t xml:space="preserve">DDL (Data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 es el grupo de sentencias SQL que trabaja sobre la estructura — no sobre las filas.</w:t>
      </w:r>
    </w:p>
    <w:p w14:paraId="21866817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F6694" w14:paraId="27BB44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53EC55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Sentencia DDL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9E58A2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¿Para qué sirve?</w:t>
            </w:r>
          </w:p>
        </w:tc>
      </w:tr>
      <w:tr w:rsidR="00CF6694" w14:paraId="5BC6BEF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3804C7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CREATE TABLE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E1C3915" w14:textId="77777777" w:rsidR="00CF6694" w:rsidRDefault="00000000">
            <w:r>
              <w:rPr>
                <w:sz w:val="18"/>
                <w:szCs w:val="18"/>
              </w:rPr>
              <w:t xml:space="preserve">Crea una tabla nueva y vacía con sus columnas y </w:t>
            </w:r>
            <w:proofErr w:type="spellStart"/>
            <w:r>
              <w:rPr>
                <w:sz w:val="18"/>
                <w:szCs w:val="18"/>
              </w:rPr>
              <w:t>constraints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F6694" w14:paraId="0AB05E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2989F28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ALTER TABLE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1EBFC9" w14:textId="77777777" w:rsidR="00CF6694" w:rsidRDefault="00000000">
            <w:r>
              <w:rPr>
                <w:sz w:val="18"/>
                <w:szCs w:val="18"/>
              </w:rPr>
              <w:t xml:space="preserve">Modifica una tabla existente: agrega columnas, cambia tipos, agrega o quita </w:t>
            </w:r>
            <w:proofErr w:type="spellStart"/>
            <w:r>
              <w:rPr>
                <w:sz w:val="18"/>
                <w:szCs w:val="18"/>
              </w:rPr>
              <w:t>constraints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F6694" w14:paraId="49D98DC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229433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DROP TABLE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9C28E3" w14:textId="77777777" w:rsidR="00CF6694" w:rsidRDefault="00000000">
            <w:r>
              <w:rPr>
                <w:sz w:val="18"/>
                <w:szCs w:val="18"/>
              </w:rPr>
              <w:t>Elimina una tabla completa con todos sus datos. Es permanente.</w:t>
            </w:r>
          </w:p>
        </w:tc>
      </w:tr>
    </w:tbl>
    <w:p w14:paraId="3A216BDB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48D591D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E6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F33727F" w14:textId="77777777" w:rsidR="00CF6694" w:rsidRDefault="00000000">
            <w:r>
              <w:rPr>
                <w:b/>
                <w:bCs/>
                <w:color w:val="1F3864"/>
              </w:rPr>
              <w:t>⚠️ Regla crítica del DDL</w:t>
            </w:r>
          </w:p>
          <w:p w14:paraId="63BC45FB" w14:textId="77777777" w:rsidR="00CF6694" w:rsidRDefault="00000000">
            <w:pPr>
              <w:spacing w:before="40"/>
            </w:pPr>
            <w:r>
              <w:t>Todo DDL ejecuta un COMMIT automático. Si haces CREATE, ALTER o DROP no hay ROLLBACK posible. La operación es inmediata e irreversible.</w:t>
            </w:r>
          </w:p>
        </w:tc>
      </w:tr>
    </w:tbl>
    <w:p w14:paraId="4448AEE9" w14:textId="77777777" w:rsidR="00CF6694" w:rsidRDefault="00CF6694">
      <w:pPr>
        <w:spacing w:before="120" w:after="80"/>
      </w:pPr>
    </w:p>
    <w:p w14:paraId="336AF743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Tipos de Datos en Oracle 10g</w:t>
      </w:r>
    </w:p>
    <w:p w14:paraId="299C9E48" w14:textId="77777777" w:rsidR="00CF6694" w:rsidRDefault="00000000">
      <w:pPr>
        <w:spacing w:before="60" w:after="60"/>
      </w:pPr>
      <w:r>
        <w:t>Elegir el tipo correcto no es un detalle estético: un tipo mal elegido puede desperdiciar espacio o producir errores difíciles de detectar.</w:t>
      </w:r>
    </w:p>
    <w:p w14:paraId="7870FAEE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760"/>
      </w:tblGrid>
      <w:tr w:rsidR="00CF6694" w14:paraId="510061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57874E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E8524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Ejemplo en el SGA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A768CB3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¿Cuándo usarlo?</w:t>
            </w:r>
          </w:p>
        </w:tc>
      </w:tr>
      <w:tr w:rsidR="00CF6694" w14:paraId="425C889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6AD4217" w14:textId="77777777" w:rsidR="00CF6694" w:rsidRDefault="00000000">
            <w:proofErr w:type="gramStart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NUMBER(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10)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FCD2A79" w14:textId="77777777" w:rsidR="00CF6694" w:rsidRDefault="00000000">
            <w:r>
              <w:rPr>
                <w:sz w:val="18"/>
                <w:szCs w:val="18"/>
              </w:rPr>
              <w:t>ID_CAT, ID_DEP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E32DB0" w14:textId="77777777" w:rsidR="00CF6694" w:rsidRDefault="00000000">
            <w:r>
              <w:rPr>
                <w:sz w:val="18"/>
                <w:szCs w:val="18"/>
              </w:rPr>
              <w:t>Enteros (</w:t>
            </w:r>
            <w:proofErr w:type="spellStart"/>
            <w:r>
              <w:rPr>
                <w:sz w:val="18"/>
                <w:szCs w:val="18"/>
              </w:rPr>
              <w:t>IDs</w:t>
            </w:r>
            <w:proofErr w:type="spellEnd"/>
            <w:r>
              <w:rPr>
                <w:sz w:val="18"/>
                <w:szCs w:val="18"/>
              </w:rPr>
              <w:t>, contadores). El número indica los dígitos máximos permitidos.</w:t>
            </w:r>
          </w:p>
        </w:tc>
      </w:tr>
      <w:tr w:rsidR="00CF6694" w14:paraId="6BE6A9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2F0BF8D" w14:textId="77777777" w:rsidR="00CF6694" w:rsidRDefault="00000000">
            <w:proofErr w:type="gramStart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NUMBER(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10,2)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F174FE" w14:textId="77777777" w:rsidR="00CF6694" w:rsidRDefault="00000000">
            <w:r>
              <w:rPr>
                <w:sz w:val="18"/>
                <w:szCs w:val="18"/>
              </w:rPr>
              <w:t>COS_MAN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21F5FD" w14:textId="77777777" w:rsidR="00CF6694" w:rsidRDefault="00000000">
            <w:r>
              <w:rPr>
                <w:sz w:val="18"/>
                <w:szCs w:val="18"/>
              </w:rPr>
              <w:t xml:space="preserve">Con decimales. </w:t>
            </w:r>
            <w:proofErr w:type="gramStart"/>
            <w:r>
              <w:rPr>
                <w:sz w:val="18"/>
                <w:szCs w:val="18"/>
              </w:rPr>
              <w:t>NUMBER(</w:t>
            </w:r>
            <w:proofErr w:type="gramEnd"/>
            <w:r>
              <w:rPr>
                <w:sz w:val="18"/>
                <w:szCs w:val="18"/>
              </w:rPr>
              <w:t>10,2) = hasta 99,999,999.99.</w:t>
            </w:r>
          </w:p>
        </w:tc>
      </w:tr>
      <w:tr w:rsidR="00CF6694" w14:paraId="7BC726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B0ED9DB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VARCHAR(n)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3C85FE1" w14:textId="77777777" w:rsidR="00CF6694" w:rsidRDefault="00000000">
            <w:r>
              <w:rPr>
                <w:sz w:val="18"/>
                <w:szCs w:val="18"/>
              </w:rPr>
              <w:t>NOM_CAT, DES_DEP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1312DB" w14:textId="77777777" w:rsidR="00CF6694" w:rsidRDefault="00000000">
            <w:r>
              <w:rPr>
                <w:sz w:val="18"/>
                <w:szCs w:val="18"/>
              </w:rPr>
              <w:t>Texto de longitud variable. Solo ocupa lo que necesita. Máximo n caracteres.</w:t>
            </w:r>
          </w:p>
        </w:tc>
      </w:tr>
      <w:tr w:rsidR="00CF6694" w14:paraId="731782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2197598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C10DFA" w14:textId="77777777" w:rsidR="00CF6694" w:rsidRDefault="00000000">
            <w:r>
              <w:rPr>
                <w:sz w:val="18"/>
                <w:szCs w:val="18"/>
              </w:rPr>
              <w:t>FEC_REG, FEC_PRE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A420DC8" w14:textId="77777777" w:rsidR="00CF6694" w:rsidRDefault="00000000">
            <w:r>
              <w:rPr>
                <w:sz w:val="18"/>
                <w:szCs w:val="18"/>
              </w:rPr>
              <w:t>Fecha + hora (día, mes, año, hora, minuto, segundo). SYSDATE devuelve el instante actual.</w:t>
            </w:r>
          </w:p>
        </w:tc>
      </w:tr>
      <w:tr w:rsidR="00CF6694" w14:paraId="336D62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07A78D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B3AF0F" w14:textId="77777777" w:rsidR="00CF6694" w:rsidRDefault="00000000">
            <w:r>
              <w:rPr>
                <w:sz w:val="18"/>
                <w:szCs w:val="18"/>
              </w:rPr>
              <w:t>FEC_HOR en AUDITORIA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4F75F6" w14:textId="77777777" w:rsidR="00CF6694" w:rsidRDefault="00000000">
            <w:r>
              <w:rPr>
                <w:sz w:val="18"/>
                <w:szCs w:val="18"/>
              </w:rPr>
              <w:t xml:space="preserve">Como </w:t>
            </w:r>
            <w:proofErr w:type="gramStart"/>
            <w:r>
              <w:rPr>
                <w:sz w:val="18"/>
                <w:szCs w:val="18"/>
              </w:rPr>
              <w:t>DATE</w:t>
            </w:r>
            <w:proofErr w:type="gramEnd"/>
            <w:r>
              <w:rPr>
                <w:sz w:val="18"/>
                <w:szCs w:val="18"/>
              </w:rPr>
              <w:t xml:space="preserve"> pero con fracciones de segundo. Para registros de auditoría exactos.</w:t>
            </w:r>
          </w:p>
        </w:tc>
      </w:tr>
    </w:tbl>
    <w:p w14:paraId="06619253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37A1A28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83725E9" w14:textId="77777777" w:rsidR="00CF6694" w:rsidRDefault="00000000">
            <w:r>
              <w:rPr>
                <w:b/>
                <w:bCs/>
                <w:color w:val="1F3864"/>
              </w:rPr>
              <w:t>📌 VARCHAR vs CHAR</w:t>
            </w:r>
          </w:p>
          <w:p w14:paraId="26B6387C" w14:textId="77777777" w:rsidR="00CF6694" w:rsidRDefault="00000000">
            <w:pPr>
              <w:spacing w:before="40"/>
            </w:pPr>
            <w:r>
              <w:t xml:space="preserve">Usa VARCHAR para textos de longitud variable (nombres, correos). Usa CHAR solo cuando el dato SIEMPRE tiene exactamente la misma cantidad de caracteres. Con </w:t>
            </w:r>
            <w:proofErr w:type="gramStart"/>
            <w:r>
              <w:t>CHAR(</w:t>
            </w:r>
            <w:proofErr w:type="gramEnd"/>
            <w:r>
              <w:t>10) la palabra 'Ropa' se guarda como 'Ropa      ' — 6 espacios de relleno.</w:t>
            </w:r>
          </w:p>
        </w:tc>
      </w:tr>
    </w:tbl>
    <w:p w14:paraId="4EE5A2DC" w14:textId="77777777" w:rsidR="00CF6694" w:rsidRDefault="00CF6694">
      <w:pPr>
        <w:spacing w:before="120" w:after="80"/>
      </w:pPr>
    </w:p>
    <w:p w14:paraId="5AA5AF22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lastRenderedPageBreak/>
        <w:t>Práctica P1 — Crear las 3 tablas raíz</w:t>
      </w:r>
    </w:p>
    <w:p w14:paraId="213C83B2" w14:textId="77777777" w:rsidR="00CF6694" w:rsidRDefault="00000000">
      <w:pPr>
        <w:spacing w:before="60" w:after="60"/>
      </w:pPr>
      <w:r>
        <w:t>Estas tablas no referencian a nadie. Son los padres puros del esquema.</w:t>
      </w:r>
    </w:p>
    <w:p w14:paraId="2994FD10" w14:textId="77777777" w:rsidR="00CF6694" w:rsidRDefault="00CF6694">
      <w:pPr>
        <w:spacing w:before="80" w:after="80"/>
      </w:pPr>
    </w:p>
    <w:p w14:paraId="53BD0788" w14:textId="77777777" w:rsidR="00CF6694" w:rsidRPr="00A614DA" w:rsidRDefault="00000000">
      <w:pPr>
        <w:spacing w:before="280" w:after="120"/>
        <w:rPr>
          <w:lang w:val="en-US"/>
        </w:rPr>
      </w:pPr>
      <w:r w:rsidRPr="00A614DA">
        <w:rPr>
          <w:b/>
          <w:bCs/>
          <w:color w:val="2E75B6"/>
          <w:sz w:val="26"/>
          <w:szCs w:val="26"/>
          <w:lang w:val="en-US"/>
        </w:rPr>
        <w:t>CATEGORIA</w:t>
      </w:r>
    </w:p>
    <w:p w14:paraId="15D6D981" w14:textId="77777777" w:rsidR="00CF6694" w:rsidRPr="00A614DA" w:rsidRDefault="00CF6694">
      <w:pPr>
        <w:shd w:val="clear" w:color="auto" w:fill="1E1E1E"/>
        <w:spacing w:before="120"/>
        <w:rPr>
          <w:lang w:val="en-US"/>
        </w:rPr>
      </w:pPr>
    </w:p>
    <w:p w14:paraId="6E62EF52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CREATE TABLE CATEGORIA (</w:t>
      </w:r>
    </w:p>
    <w:p w14:paraId="6484053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ID_CAT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37C9D718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NOM_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CAT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(25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554D76B4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DES_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CAT  VARCHAR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(80)</w:t>
      </w:r>
    </w:p>
    <w:p w14:paraId="17CFC011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18081C80" w14:textId="77777777" w:rsidR="00CF6694" w:rsidRDefault="00CF6694">
      <w:pPr>
        <w:shd w:val="clear" w:color="auto" w:fill="1E1E1E"/>
        <w:spacing w:after="120"/>
      </w:pPr>
    </w:p>
    <w:p w14:paraId="0A3A298E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DEPARTAMENTO</w:t>
      </w:r>
    </w:p>
    <w:p w14:paraId="7458D1E6" w14:textId="77777777" w:rsidR="00CF6694" w:rsidRDefault="00CF6694">
      <w:pPr>
        <w:shd w:val="clear" w:color="auto" w:fill="1E1E1E"/>
        <w:spacing w:before="120"/>
      </w:pPr>
    </w:p>
    <w:p w14:paraId="0E794FE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CREATE TABLE DEPARTAMENTO (</w:t>
      </w:r>
    </w:p>
    <w:p w14:paraId="5EFC1C2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ID_DEP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08D1C577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NOM_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DEP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729114E8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DES_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DEP  VARCHAR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(80)</w:t>
      </w:r>
    </w:p>
    <w:p w14:paraId="42DC0EB4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0F2CE423" w14:textId="77777777" w:rsidR="00CF6694" w:rsidRDefault="00CF6694">
      <w:pPr>
        <w:shd w:val="clear" w:color="auto" w:fill="1E1E1E"/>
        <w:spacing w:after="120"/>
      </w:pPr>
    </w:p>
    <w:p w14:paraId="4838D6E6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ESTADO_ARTICULO</w:t>
      </w:r>
    </w:p>
    <w:p w14:paraId="47991AA2" w14:textId="77777777" w:rsidR="00CF6694" w:rsidRDefault="00CF6694">
      <w:pPr>
        <w:shd w:val="clear" w:color="auto" w:fill="1E1E1E"/>
        <w:spacing w:before="120"/>
      </w:pPr>
    </w:p>
    <w:p w14:paraId="579F93F7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CREATE TABLE ESTADO_ARTICULO (</w:t>
      </w:r>
    </w:p>
    <w:p w14:paraId="1FFC3FC7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ID_EST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2B276EF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NOM_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EST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22D9B482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DES_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EST  VARCHAR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(80)</w:t>
      </w:r>
    </w:p>
    <w:p w14:paraId="14EE957A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1FE93048" w14:textId="77777777" w:rsidR="00CF6694" w:rsidRDefault="00CF6694">
      <w:pPr>
        <w:shd w:val="clear" w:color="auto" w:fill="1E1E1E"/>
        <w:spacing w:after="120"/>
      </w:pPr>
    </w:p>
    <w:p w14:paraId="4FEDEE28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Insertar datos de prueba</w:t>
      </w:r>
    </w:p>
    <w:p w14:paraId="75D6509D" w14:textId="77777777" w:rsidR="00CF6694" w:rsidRDefault="00CF6694">
      <w:pPr>
        <w:shd w:val="clear" w:color="auto" w:fill="1E1E1E"/>
        <w:spacing w:before="120"/>
      </w:pPr>
    </w:p>
    <w:p w14:paraId="39DFA04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INSERT INTO CATEGORIA       VALUES (1, 'Computadoras', '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PCs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y laptops');</w:t>
      </w:r>
    </w:p>
    <w:p w14:paraId="5315A12F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INSERT INTO DEPARTAMENTO    VALUES (1, 'Sistemas', 'Depto de TI');</w:t>
      </w:r>
    </w:p>
    <w:p w14:paraId="7FD56189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INSERT INTO ESTADO_ARTICULO VALUES (1, 'DISPONIBLE', 'Listo para prestar');</w:t>
      </w:r>
    </w:p>
    <w:p w14:paraId="380BC054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COMMIT;</w:t>
      </w:r>
    </w:p>
    <w:p w14:paraId="35DE1E39" w14:textId="77777777" w:rsidR="00CF6694" w:rsidRDefault="00CF6694">
      <w:pPr>
        <w:shd w:val="clear" w:color="auto" w:fill="1E1E1E"/>
        <w:spacing w:after="120"/>
      </w:pPr>
    </w:p>
    <w:p w14:paraId="253A4407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Verificar en el diccionario de Oracle</w:t>
      </w:r>
    </w:p>
    <w:p w14:paraId="475099C8" w14:textId="77777777" w:rsidR="00CF6694" w:rsidRDefault="00CF6694">
      <w:pPr>
        <w:shd w:val="clear" w:color="auto" w:fill="1E1E1E"/>
        <w:spacing w:before="120"/>
      </w:pPr>
    </w:p>
    <w:p w14:paraId="7A28744E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DESC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CATEGORIA;</w:t>
      </w:r>
      <w:proofErr w:type="gramEnd"/>
    </w:p>
    <w:p w14:paraId="7D02CEB1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</w:t>
      </w:r>
    </w:p>
    <w:p w14:paraId="6FC04DF7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SELECT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constraint_name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,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constraint_type</w:t>
      </w:r>
      <w:proofErr w:type="spellEnd"/>
    </w:p>
    <w:p w14:paraId="3F7BEBB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FROM   USER_CONSTRAINTS</w:t>
      </w:r>
    </w:p>
    <w:p w14:paraId="100E0C52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WHERE 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table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= 'CATEGORIA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';</w:t>
      </w:r>
      <w:proofErr w:type="gramEnd"/>
    </w:p>
    <w:p w14:paraId="05FB548C" w14:textId="77777777" w:rsidR="00CF6694" w:rsidRPr="00A614DA" w:rsidRDefault="00CF6694">
      <w:pPr>
        <w:shd w:val="clear" w:color="auto" w:fill="1E1E1E"/>
        <w:spacing w:after="120"/>
        <w:rPr>
          <w:lang w:val="en-US"/>
        </w:rPr>
      </w:pPr>
    </w:p>
    <w:p w14:paraId="15E73F86" w14:textId="77777777" w:rsidR="00CF6694" w:rsidRPr="00A614DA" w:rsidRDefault="00CF6694">
      <w:pPr>
        <w:spacing w:before="80" w:after="8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2C5D8A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F4E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37CC827" w14:textId="77777777" w:rsidR="00CF6694" w:rsidRDefault="00000000">
            <w:r>
              <w:rPr>
                <w:b/>
                <w:bCs/>
                <w:color w:val="1F3864"/>
              </w:rPr>
              <w:t>💬 Pase a Persona 2</w:t>
            </w:r>
          </w:p>
          <w:p w14:paraId="45175D27" w14:textId="77777777" w:rsidR="00CF6694" w:rsidRDefault="00000000">
            <w:pPr>
              <w:spacing w:before="40"/>
            </w:pPr>
            <w:r>
              <w:t xml:space="preserve">Las 3 tablas raíz existen con su PK. Persona 2 va a crear tablas que las referencian con FOREIGN KEY. Antes explicará los otros 4 tipos de </w:t>
            </w:r>
            <w:proofErr w:type="spellStart"/>
            <w:r>
              <w:t>constraint</w:t>
            </w:r>
            <w:proofErr w:type="spellEnd"/>
            <w:r>
              <w:t>.</w:t>
            </w:r>
          </w:p>
        </w:tc>
      </w:tr>
    </w:tbl>
    <w:p w14:paraId="1BA911DB" w14:textId="77777777" w:rsidR="00CF6694" w:rsidRDefault="00CF6694">
      <w:pPr>
        <w:spacing w:before="280" w:after="80"/>
      </w:pPr>
    </w:p>
    <w:p w14:paraId="774D28F0" w14:textId="77777777" w:rsidR="00CF6694" w:rsidRDefault="00CF6694">
      <w:pPr>
        <w:spacing w:before="280" w:after="80"/>
      </w:pPr>
    </w:p>
    <w:p w14:paraId="662873D9" w14:textId="77777777" w:rsidR="00CF6694" w:rsidRDefault="00CF6694">
      <w:pPr>
        <w:pBdr>
          <w:bottom w:val="single" w:sz="6" w:space="1" w:color="2E75B6"/>
        </w:pBdr>
        <w:spacing w:before="240"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8000"/>
      </w:tblGrid>
      <w:tr w:rsidR="00CF6694" w14:paraId="217BEC5D" w14:textId="77777777"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38F144FE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P4</w:t>
            </w:r>
          </w:p>
          <w:p w14:paraId="1AF0931A" w14:textId="77777777" w:rsidR="00CF6694" w:rsidRDefault="00000000">
            <w:pPr>
              <w:jc w:val="center"/>
            </w:pPr>
            <w:r>
              <w:rPr>
                <w:color w:val="BBCCEE"/>
                <w:sz w:val="17"/>
                <w:szCs w:val="17"/>
              </w:rPr>
              <w:t>35 min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1A480338" w14:textId="77777777" w:rsidR="00CF6694" w:rsidRDefault="00000000">
            <w:r>
              <w:rPr>
                <w:b/>
                <w:bCs/>
                <w:color w:val="1F3864"/>
                <w:sz w:val="26"/>
                <w:szCs w:val="26"/>
              </w:rPr>
              <w:t>Completar el Esquema + ALTER TABLE y DROP</w:t>
            </w:r>
          </w:p>
          <w:p w14:paraId="57B04CB7" w14:textId="77777777" w:rsidR="00CF6694" w:rsidRDefault="00000000">
            <w:pPr>
              <w:spacing w:before="40"/>
            </w:pPr>
            <w:r>
              <w:rPr>
                <w:i/>
                <w:iCs/>
                <w:sz w:val="19"/>
                <w:szCs w:val="19"/>
              </w:rPr>
              <w:t>Crea MANTENIMIENTO, MOVIMIENTO, NOTIFICACION y AUDITORIA. Luego demuestra ALTER TABLE, DROP y RECYCLEBIN sobre el esquema con datos.</w:t>
            </w:r>
          </w:p>
        </w:tc>
      </w:tr>
    </w:tbl>
    <w:p w14:paraId="2A276422" w14:textId="77777777" w:rsidR="00CF6694" w:rsidRDefault="00CF6694">
      <w:pPr>
        <w:spacing w:before="160" w:after="80"/>
      </w:pPr>
    </w:p>
    <w:p w14:paraId="4439369B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Práctica P4 — Las 4 tablas de soporte</w:t>
      </w:r>
    </w:p>
    <w:p w14:paraId="61F0B25F" w14:textId="77777777" w:rsidR="00CF6694" w:rsidRPr="00A614DA" w:rsidRDefault="00000000">
      <w:pPr>
        <w:spacing w:before="280" w:after="120"/>
        <w:rPr>
          <w:lang w:val="en-US"/>
        </w:rPr>
      </w:pPr>
      <w:r w:rsidRPr="00A614DA">
        <w:rPr>
          <w:b/>
          <w:bCs/>
          <w:color w:val="2E75B6"/>
          <w:sz w:val="26"/>
          <w:szCs w:val="26"/>
          <w:lang w:val="en-US"/>
        </w:rPr>
        <w:t>MANTENIMIENTO</w:t>
      </w:r>
    </w:p>
    <w:p w14:paraId="69F7CD16" w14:textId="77777777" w:rsidR="00CF6694" w:rsidRPr="00A614DA" w:rsidRDefault="00CF6694">
      <w:pPr>
        <w:shd w:val="clear" w:color="auto" w:fill="1E1E1E"/>
        <w:spacing w:before="120"/>
        <w:rPr>
          <w:lang w:val="en-US"/>
        </w:rPr>
      </w:pPr>
    </w:p>
    <w:p w14:paraId="6283B861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CREATE TABLE MANTENIMIENTO (</w:t>
      </w:r>
    </w:p>
    <w:p w14:paraId="724556F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ID_MAN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69258FD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TIP_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MAN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</w:t>
      </w:r>
    </w:p>
    <w:p w14:paraId="610B930D" w14:textId="77777777" w:rsidR="00CF6694" w:rsidRPr="00A614DA" w:rsidRDefault="00CF6694">
      <w:pPr>
        <w:shd w:val="clear" w:color="auto" w:fill="1E1E1E"/>
        <w:ind w:left="200"/>
        <w:rPr>
          <w:lang w:val="en-US"/>
        </w:rPr>
      </w:pPr>
    </w:p>
    <w:p w14:paraId="14154E2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                          CHECK (TIP_MAN IN ('PREVENTIVO','CORRECTIVO','PREDICTIVO')),</w:t>
      </w:r>
    </w:p>
    <w:p w14:paraId="10645F14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FEC_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INI  DATE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NOT NULL,</w:t>
      </w:r>
    </w:p>
    <w:p w14:paraId="75A0301E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FEC_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FIN  DATE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,         -- NULL si sigue en curso</w:t>
      </w:r>
    </w:p>
    <w:p w14:paraId="1D62F566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COS_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MAN  DECIMAL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(10,2),</w:t>
      </w:r>
    </w:p>
    <w:p w14:paraId="786CFF5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ID_ART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088C18F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ID_USU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01A6F22F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FOREIGN KEY (ID_ART) REFERENCES ARTICULO(ID_ART),</w:t>
      </w:r>
    </w:p>
    <w:p w14:paraId="7CA5B3DC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FOREIGN KEY (ID_USU) REFERENCES USUARIO(ID_USU)</w:t>
      </w:r>
    </w:p>
    <w:p w14:paraId="7BF2075D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0F117DB0" w14:textId="77777777" w:rsidR="00CF6694" w:rsidRDefault="00CF6694">
      <w:pPr>
        <w:shd w:val="clear" w:color="auto" w:fill="1E1E1E"/>
        <w:spacing w:after="120"/>
      </w:pPr>
    </w:p>
    <w:p w14:paraId="2D0F8901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MOVIMIENTO — dos FK hacia la misma tabla</w:t>
      </w:r>
    </w:p>
    <w:p w14:paraId="4807AA74" w14:textId="77777777" w:rsidR="00CF6694" w:rsidRDefault="00000000">
      <w:pPr>
        <w:spacing w:before="60" w:after="60"/>
      </w:pPr>
      <w:r>
        <w:t>ID_UBI_ORI e ID_UBI_</w:t>
      </w:r>
      <w:proofErr w:type="gramStart"/>
      <w:r>
        <w:t>DES apuntan</w:t>
      </w:r>
      <w:proofErr w:type="gramEnd"/>
      <w:r>
        <w:t xml:space="preserve"> ambas a UBICACION. Cada FK lleva nombre </w:t>
      </w:r>
      <w:proofErr w:type="gramStart"/>
      <w:r>
        <w:t>diferente</w:t>
      </w:r>
      <w:proofErr w:type="gramEnd"/>
      <w:r>
        <w:t xml:space="preserve"> aunque vayan al mismo padre.</w:t>
      </w:r>
    </w:p>
    <w:p w14:paraId="6922FBBB" w14:textId="77777777" w:rsidR="00CF6694" w:rsidRDefault="00CF6694">
      <w:pPr>
        <w:shd w:val="clear" w:color="auto" w:fill="1E1E1E"/>
        <w:spacing w:before="120"/>
      </w:pPr>
    </w:p>
    <w:p w14:paraId="7E201BB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CREATE TABLE MOVIMIENTO (</w:t>
      </w:r>
    </w:p>
    <w:p w14:paraId="30D4DD3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ID_MOV 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7137E37E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FEC_MOV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DATE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081F486C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TIP_MOV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VARCHAR(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3329FD39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ID_UBI_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ORI  NUMBER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(10), -- origen del traslado</w:t>
      </w:r>
    </w:p>
    <w:p w14:paraId="6CE45111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ID_UBI_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DES  NUMBER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(10), -- destino del traslado</w:t>
      </w:r>
    </w:p>
    <w:p w14:paraId="0E06DF75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ID_ART 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38B73CBC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ID_USU 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68A1B8BC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FOREIGN KEY (ID_UBI_ORI) REFERENCES UBICACION(ID_UBI),</w:t>
      </w:r>
    </w:p>
    <w:p w14:paraId="1F38E63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FOREIGN KEY (ID_UBI_DES) REFERENCES UBICACION(ID_UBI),</w:t>
      </w:r>
    </w:p>
    <w:p w14:paraId="64E5286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FOREIGN KEY (ID_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ART)   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REFERENCES ARTICULO(ID_ART),</w:t>
      </w:r>
    </w:p>
    <w:p w14:paraId="464C798C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FOREIGN KEY (ID_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USU)   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REFERENCES USUARIO(ID_USU)</w:t>
      </w:r>
    </w:p>
    <w:p w14:paraId="7EDFC02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68DC9A1F" w14:textId="77777777" w:rsidR="00CF6694" w:rsidRDefault="00CF6694">
      <w:pPr>
        <w:shd w:val="clear" w:color="auto" w:fill="1E1E1E"/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3B8A910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2118960" w14:textId="77777777" w:rsidR="00CF6694" w:rsidRDefault="00000000">
            <w:r>
              <w:rPr>
                <w:b/>
                <w:bCs/>
                <w:color w:val="1F3864"/>
              </w:rPr>
              <w:t>📌 Dos FK a la misma tabla</w:t>
            </w:r>
          </w:p>
          <w:p w14:paraId="25D01A38" w14:textId="77777777" w:rsidR="00CF6694" w:rsidRDefault="00000000">
            <w:pPr>
              <w:spacing w:before="40"/>
            </w:pPr>
            <w:r>
              <w:t>Es perfectamente válido tener dos columnas de FK que apuntan a la misma tabla padre. Solo hay que darles nombres distintos. Aquí modelamos origen y destino del traslado.</w:t>
            </w:r>
          </w:p>
        </w:tc>
      </w:tr>
    </w:tbl>
    <w:p w14:paraId="4DEA028C" w14:textId="77777777" w:rsidR="00CF6694" w:rsidRDefault="00CF6694">
      <w:pPr>
        <w:spacing w:before="60" w:after="80"/>
      </w:pPr>
    </w:p>
    <w:p w14:paraId="25708243" w14:textId="77777777" w:rsidR="00CF6694" w:rsidRPr="00A614DA" w:rsidRDefault="00000000">
      <w:pPr>
        <w:spacing w:before="280" w:after="120"/>
        <w:rPr>
          <w:lang w:val="en-US"/>
        </w:rPr>
      </w:pPr>
      <w:r w:rsidRPr="00A614DA">
        <w:rPr>
          <w:b/>
          <w:bCs/>
          <w:color w:val="2E75B6"/>
          <w:sz w:val="26"/>
          <w:szCs w:val="26"/>
          <w:lang w:val="en-US"/>
        </w:rPr>
        <w:lastRenderedPageBreak/>
        <w:t>NOTIFICACION</w:t>
      </w:r>
    </w:p>
    <w:p w14:paraId="6842102A" w14:textId="77777777" w:rsidR="00CF6694" w:rsidRPr="00A614DA" w:rsidRDefault="00CF6694">
      <w:pPr>
        <w:shd w:val="clear" w:color="auto" w:fill="1E1E1E"/>
        <w:spacing w:before="120"/>
        <w:rPr>
          <w:lang w:val="en-US"/>
        </w:rPr>
      </w:pPr>
    </w:p>
    <w:p w14:paraId="49731491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CREATE TABLE NOTIFICACION (</w:t>
      </w:r>
    </w:p>
    <w:p w14:paraId="5EE8DB6F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ID_NOT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26372C95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ASU_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NOT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(60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2DB62240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MEN_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NOT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(80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3F4CCE16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FEC_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GEN  DATE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NOT NULL,</w:t>
      </w:r>
    </w:p>
    <w:p w14:paraId="008AFDDC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EST_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NOT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</w:t>
      </w:r>
    </w:p>
    <w:p w14:paraId="6F39888E" w14:textId="77777777" w:rsidR="00CF6694" w:rsidRPr="00A614DA" w:rsidRDefault="00CF6694">
      <w:pPr>
        <w:shd w:val="clear" w:color="auto" w:fill="1E1E1E"/>
        <w:ind w:left="200"/>
        <w:rPr>
          <w:lang w:val="en-US"/>
        </w:rPr>
      </w:pPr>
    </w:p>
    <w:p w14:paraId="0D38B32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                        CHECK (EST_NOT IN ('PENDIENTE','ENVIADA','FALLIDA')),</w:t>
      </w:r>
    </w:p>
    <w:p w14:paraId="533E0FC6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TIP_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NOT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(30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0EEFFDA4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ID_PRE  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NUMBER(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10), -- NULL si no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esta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ligada a un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prestamo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especifico</w:t>
      </w:r>
    </w:p>
    <w:p w14:paraId="27E246D5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FOREIGN KEY (ID_PRE) REFERENCES PRESTAMO(ID_PRE)</w:t>
      </w:r>
    </w:p>
    <w:p w14:paraId="2EC43372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37F65CA1" w14:textId="77777777" w:rsidR="00CF6694" w:rsidRDefault="00CF6694">
      <w:pPr>
        <w:shd w:val="clear" w:color="auto" w:fill="1E1E1E"/>
        <w:spacing w:after="120"/>
      </w:pPr>
    </w:p>
    <w:p w14:paraId="014C5985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AUDITORIA — con TIMESTAMP</w:t>
      </w:r>
    </w:p>
    <w:p w14:paraId="6912EC4D" w14:textId="77777777" w:rsidR="00CF6694" w:rsidRDefault="00CF6694">
      <w:pPr>
        <w:shd w:val="clear" w:color="auto" w:fill="1E1E1E"/>
        <w:spacing w:before="120"/>
      </w:pPr>
    </w:p>
    <w:p w14:paraId="16002D87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TIMESTAMP guarda fracciones de segundo: 2026-04-20 14:35:22.847291</w:t>
      </w:r>
    </w:p>
    <w:p w14:paraId="1FDF5409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DATE solo guarda hasta el segundo:              20-APR-26</w:t>
      </w:r>
    </w:p>
    <w:p w14:paraId="55A79564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CREATE TABLE AUDITORIA (</w:t>
      </w:r>
    </w:p>
    <w:p w14:paraId="191AF90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ID_AUD 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3AD0DB0F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FEC_HOR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TIMESTAMP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7970B3E6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ACC_AUD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VARCHAR(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</w:t>
      </w:r>
    </w:p>
    <w:p w14:paraId="73B27C82" w14:textId="77777777" w:rsidR="00CF6694" w:rsidRPr="00A614DA" w:rsidRDefault="00CF6694">
      <w:pPr>
        <w:shd w:val="clear" w:color="auto" w:fill="1E1E1E"/>
        <w:ind w:left="200"/>
        <w:rPr>
          <w:lang w:val="en-US"/>
        </w:rPr>
      </w:pPr>
    </w:p>
    <w:p w14:paraId="215F6E1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                           CHECK (ACC_AUD IN ('INSERT','UPDATE','DELETE','LOGIN','LOGOUT')),</w:t>
      </w:r>
    </w:p>
    <w:p w14:paraId="650FC46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TAB_AUD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VARCHAR(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30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28EF2912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ID_REG_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AUD  NUMBER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7A07561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DES_AUD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VARCHAR(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80),</w:t>
      </w:r>
    </w:p>
    <w:p w14:paraId="067F16F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ID_USU   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54A19EFB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FOREIGN KEY (ID_USU) REFERENCES USUARIO(ID_USU)</w:t>
      </w:r>
    </w:p>
    <w:p w14:paraId="575CF06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23807F5C" w14:textId="77777777" w:rsidR="00CF6694" w:rsidRDefault="00CF6694">
      <w:pPr>
        <w:shd w:val="clear" w:color="auto" w:fill="1E1E1E"/>
        <w:spacing w:after="120"/>
      </w:pPr>
    </w:p>
    <w:p w14:paraId="13A2A645" w14:textId="77777777" w:rsidR="00CF6694" w:rsidRDefault="00CF6694">
      <w:pPr>
        <w:spacing w:before="120" w:after="80"/>
      </w:pPr>
    </w:p>
    <w:p w14:paraId="61D1613B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ALTER TABLE — Modificar el esquema</w:t>
      </w:r>
    </w:p>
    <w:p w14:paraId="388C0F2B" w14:textId="77777777" w:rsidR="00CF6694" w:rsidRDefault="00000000">
      <w:pPr>
        <w:spacing w:before="60" w:after="60"/>
      </w:pPr>
      <w:r>
        <w:t>En proyectos reales el esquema siempre cambia. ALTER TABLE permite modificar tablas que ya tienen datos.</w:t>
      </w:r>
    </w:p>
    <w:p w14:paraId="702EAC53" w14:textId="77777777" w:rsidR="00CF6694" w:rsidRDefault="00CF6694">
      <w:pPr>
        <w:spacing w:before="80" w:after="80"/>
      </w:pPr>
    </w:p>
    <w:p w14:paraId="4995E5D6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Agregar una columna</w:t>
      </w:r>
    </w:p>
    <w:p w14:paraId="169F1BFC" w14:textId="77777777" w:rsidR="00CF6694" w:rsidRDefault="00CF6694">
      <w:pPr>
        <w:shd w:val="clear" w:color="auto" w:fill="1E1E1E"/>
        <w:spacing w:before="120"/>
      </w:pPr>
    </w:p>
    <w:p w14:paraId="710152D5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Con DEFAULT: seguro, Oracle pone el valor en todas las filas existentes</w:t>
      </w:r>
    </w:p>
    <w:p w14:paraId="5AD3AFBC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ALTER TABLE MANTENIMIENTO ADD PRI_MAN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10) DEFAULT 'NORMAL';</w:t>
      </w:r>
    </w:p>
    <w:p w14:paraId="0609B0F8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</w:p>
    <w:p w14:paraId="3CD6BC43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NOT NULL sin DEFAULT: falla si ya hay filas en la tabla</w:t>
      </w:r>
    </w:p>
    <w:p w14:paraId="15012997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ALTER TABLE MANTENIMIENTO ADD TECNICO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50) NOT NULL;</w:t>
      </w:r>
    </w:p>
    <w:p w14:paraId="68A531C3" w14:textId="77777777" w:rsidR="00CF6694" w:rsidRDefault="00CF6694">
      <w:pPr>
        <w:shd w:val="clear" w:color="auto" w:fill="1E1E1E"/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F6694" w:rsidRPr="008C442A" w14:paraId="66251D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392B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2472F09D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8"/>
                <w:szCs w:val="18"/>
              </w:rPr>
              <w:t>ORA-01758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68858AA7" w14:textId="77777777" w:rsidR="00CF6694" w:rsidRPr="00A614DA" w:rsidRDefault="00000000">
            <w:pPr>
              <w:rPr>
                <w:lang w:val="en-US"/>
              </w:rPr>
            </w:pPr>
            <w:r w:rsidRPr="00A614DA">
              <w:rPr>
                <w:sz w:val="19"/>
                <w:szCs w:val="19"/>
                <w:lang w:val="en-US"/>
              </w:rPr>
              <w:t>table must be empty to add mandatory (NOT NULL) column</w:t>
            </w:r>
          </w:p>
        </w:tc>
      </w:tr>
    </w:tbl>
    <w:p w14:paraId="38F457D3" w14:textId="77777777" w:rsidR="00CF6694" w:rsidRDefault="00000000">
      <w:pPr>
        <w:spacing w:before="60" w:after="60"/>
      </w:pPr>
      <w:r>
        <w:t>Solución correcta — 3 pasos:</w:t>
      </w:r>
    </w:p>
    <w:p w14:paraId="10DA0F26" w14:textId="77777777" w:rsidR="00CF6694" w:rsidRDefault="00CF6694">
      <w:pPr>
        <w:shd w:val="clear" w:color="auto" w:fill="1E1E1E"/>
        <w:spacing w:before="120"/>
      </w:pPr>
    </w:p>
    <w:p w14:paraId="1883E1F3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Paso 1: agregar sin NOT NULL</w:t>
      </w:r>
    </w:p>
    <w:p w14:paraId="167FE326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ALTER TABLE MANTENIMIENTO ADD TECNICO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50);</w:t>
      </w:r>
    </w:p>
    <w:p w14:paraId="4339E14D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Paso 2: llenar el dato en filas existentes</w:t>
      </w:r>
    </w:p>
    <w:p w14:paraId="1E851F2A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UPDATE MANTENIMIENTO SET TECNICO = 'Por asignar' WHERE TECNICO IS NULL;</w:t>
      </w:r>
    </w:p>
    <w:p w14:paraId="74096014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lastRenderedPageBreak/>
        <w:t>COMMIT;</w:t>
      </w:r>
    </w:p>
    <w:p w14:paraId="26B7C698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-- Paso 3: ahora sí agregar el 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constraint</w:t>
      </w:r>
      <w:proofErr w:type="spellEnd"/>
    </w:p>
    <w:p w14:paraId="734A7B46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ALTER TABLE MANTENIMIENTO MODIFY TECNICO NOT NULL;</w:t>
      </w:r>
    </w:p>
    <w:p w14:paraId="0B682644" w14:textId="77777777" w:rsidR="00CF6694" w:rsidRDefault="00CF6694">
      <w:pPr>
        <w:shd w:val="clear" w:color="auto" w:fill="1E1E1E"/>
        <w:spacing w:after="120"/>
      </w:pPr>
    </w:p>
    <w:p w14:paraId="3590BFAB" w14:textId="77777777" w:rsidR="00CF6694" w:rsidRDefault="00CF6694">
      <w:pPr>
        <w:spacing w:before="80" w:after="80"/>
      </w:pPr>
    </w:p>
    <w:p w14:paraId="0D15C91C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Agregar un CHECK sobre datos existentes</w:t>
      </w:r>
    </w:p>
    <w:p w14:paraId="17D0DD50" w14:textId="77777777" w:rsidR="00CF6694" w:rsidRDefault="00000000">
      <w:pPr>
        <w:spacing w:before="60" w:after="60"/>
      </w:pPr>
      <w:r>
        <w:t xml:space="preserve">Oracle evalúa el nuevo </w:t>
      </w:r>
      <w:proofErr w:type="spellStart"/>
      <w:r>
        <w:t>constraint</w:t>
      </w:r>
      <w:proofErr w:type="spellEnd"/>
      <w:r>
        <w:t xml:space="preserve"> contra TODAS las filas antes de aceptarlo:</w:t>
      </w:r>
    </w:p>
    <w:p w14:paraId="42C70AFF" w14:textId="77777777" w:rsidR="00CF6694" w:rsidRDefault="00CF6694">
      <w:pPr>
        <w:shd w:val="clear" w:color="auto" w:fill="1E1E1E"/>
        <w:spacing w:before="120"/>
      </w:pPr>
    </w:p>
    <w:p w14:paraId="68FDB6A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ALTER TABLE MANTENIMIENTO</w:t>
      </w:r>
    </w:p>
    <w:p w14:paraId="6855BCBF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ADD  CHECK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(PRI_MAN IN ('ALTA','MEDIA','NORMAL','BAJA')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);</w:t>
      </w:r>
      <w:proofErr w:type="gramEnd"/>
    </w:p>
    <w:p w14:paraId="3C36EA8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</w:t>
      </w:r>
    </w:p>
    <w:p w14:paraId="21D09357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Si alguna fila tiene un valor fuera del dominio:</w:t>
      </w:r>
    </w:p>
    <w:p w14:paraId="59B136F6" w14:textId="77777777" w:rsidR="00CF6694" w:rsidRDefault="00CF6694">
      <w:pPr>
        <w:shd w:val="clear" w:color="auto" w:fill="1E1E1E"/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F6694" w:rsidRPr="008C442A" w14:paraId="73414B2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392B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7E966AB5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8"/>
                <w:szCs w:val="18"/>
              </w:rPr>
              <w:t>ORA-02293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6B889ECF" w14:textId="77777777" w:rsidR="00CF6694" w:rsidRPr="00A614DA" w:rsidRDefault="00000000">
            <w:pPr>
              <w:rPr>
                <w:lang w:val="en-US"/>
              </w:rPr>
            </w:pPr>
            <w:r w:rsidRPr="00A614DA">
              <w:rPr>
                <w:sz w:val="19"/>
                <w:szCs w:val="19"/>
                <w:lang w:val="en-US"/>
              </w:rPr>
              <w:t>cannot validate (CK_MAN_PRIORIDAD) - check constraint violated</w:t>
            </w:r>
          </w:p>
        </w:tc>
      </w:tr>
    </w:tbl>
    <w:p w14:paraId="2AEE17C7" w14:textId="77777777" w:rsidR="00CF6694" w:rsidRPr="00A614DA" w:rsidRDefault="00CF6694">
      <w:pPr>
        <w:spacing w:before="80" w:after="80"/>
        <w:rPr>
          <w:lang w:val="en-US"/>
        </w:rPr>
      </w:pPr>
    </w:p>
    <w:p w14:paraId="0B12EEB5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 xml:space="preserve">Eliminar un </w:t>
      </w:r>
      <w:proofErr w:type="spellStart"/>
      <w:r>
        <w:rPr>
          <w:b/>
          <w:bCs/>
          <w:color w:val="2E75B6"/>
          <w:sz w:val="26"/>
          <w:szCs w:val="26"/>
        </w:rPr>
        <w:t>constraint</w:t>
      </w:r>
      <w:proofErr w:type="spellEnd"/>
    </w:p>
    <w:p w14:paraId="705C5F2E" w14:textId="77777777" w:rsidR="00CF6694" w:rsidRDefault="00CF6694">
      <w:pPr>
        <w:shd w:val="clear" w:color="auto" w:fill="1E1E1E"/>
        <w:spacing w:before="120"/>
      </w:pPr>
    </w:p>
    <w:p w14:paraId="22BC6837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Con nombre: trivial</w:t>
      </w:r>
    </w:p>
    <w:p w14:paraId="30F6CD3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ALTER TABLE MANTENIMIENTO DROP CONSTRAINT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ck_man_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prioridad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;</w:t>
      </w:r>
      <w:proofErr w:type="gramEnd"/>
    </w:p>
    <w:p w14:paraId="072C6D0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</w:t>
      </w:r>
    </w:p>
    <w:p w14:paraId="4E5FBDDF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Sin nombre: hay que buscarlo primero (por eso siempre nombramos)</w:t>
      </w:r>
    </w:p>
    <w:p w14:paraId="4A03F86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SELECT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constraint_name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FROM USER_CONSTRAINTS</w:t>
      </w:r>
    </w:p>
    <w:p w14:paraId="155DE3A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WHERE 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table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= 'MANTENIMIENTO' AND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constraint_type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= 'C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';</w:t>
      </w:r>
      <w:proofErr w:type="gramEnd"/>
    </w:p>
    <w:p w14:paraId="4DF2919F" w14:textId="77777777" w:rsidR="00CF6694" w:rsidRPr="00A614DA" w:rsidRDefault="00CF6694">
      <w:pPr>
        <w:shd w:val="clear" w:color="auto" w:fill="1E1E1E"/>
        <w:spacing w:after="120"/>
        <w:rPr>
          <w:lang w:val="en-US"/>
        </w:rPr>
      </w:pPr>
    </w:p>
    <w:p w14:paraId="6DC95D72" w14:textId="77777777" w:rsidR="00CF6694" w:rsidRPr="00A614DA" w:rsidRDefault="00CF6694">
      <w:pPr>
        <w:spacing w:before="120" w:after="80"/>
        <w:rPr>
          <w:lang w:val="en-US"/>
        </w:rPr>
      </w:pPr>
    </w:p>
    <w:p w14:paraId="6112D2B3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DROP TABLE — Eliminar con dependencias</w:t>
      </w:r>
    </w:p>
    <w:p w14:paraId="2A2A19A2" w14:textId="77777777" w:rsidR="00CF6694" w:rsidRDefault="00CF6694">
      <w:pPr>
        <w:shd w:val="clear" w:color="auto" w:fill="1E1E1E"/>
        <w:spacing w:before="120"/>
      </w:pPr>
    </w:p>
    <w:p w14:paraId="2C263851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DROP TABLE ESTADO_ARTICULO;</w:t>
      </w:r>
    </w:p>
    <w:p w14:paraId="514B3472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Falla: ARTICULO tiene una FK que apunta a esta tabla</w:t>
      </w:r>
    </w:p>
    <w:p w14:paraId="4D27DC05" w14:textId="77777777" w:rsidR="00CF6694" w:rsidRDefault="00CF6694">
      <w:pPr>
        <w:shd w:val="clear" w:color="auto" w:fill="1E1E1E"/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F6694" w:rsidRPr="008C442A" w14:paraId="2172CB9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0392B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0D308728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18"/>
                <w:szCs w:val="18"/>
              </w:rPr>
              <w:t>ORA-02449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90" w:type="dxa"/>
              <w:left w:w="140" w:type="dxa"/>
              <w:bottom w:w="90" w:type="dxa"/>
              <w:right w:w="120" w:type="dxa"/>
            </w:tcMar>
          </w:tcPr>
          <w:p w14:paraId="19BDCD1F" w14:textId="77777777" w:rsidR="00CF6694" w:rsidRPr="00A614DA" w:rsidRDefault="00000000">
            <w:pPr>
              <w:rPr>
                <w:lang w:val="en-US"/>
              </w:rPr>
            </w:pPr>
            <w:r w:rsidRPr="00A614DA">
              <w:rPr>
                <w:sz w:val="19"/>
                <w:szCs w:val="19"/>
                <w:lang w:val="en-US"/>
              </w:rPr>
              <w:t>unique/primary keys in table referenced by foreign keys</w:t>
            </w:r>
          </w:p>
        </w:tc>
      </w:tr>
    </w:tbl>
    <w:p w14:paraId="4BF95BF0" w14:textId="77777777" w:rsidR="00CF6694" w:rsidRPr="00A614DA" w:rsidRDefault="00CF6694">
      <w:pPr>
        <w:spacing w:before="60" w:after="80"/>
        <w:rPr>
          <w:lang w:val="en-US"/>
        </w:rPr>
      </w:pPr>
    </w:p>
    <w:p w14:paraId="3848D83C" w14:textId="77777777" w:rsidR="00CF6694" w:rsidRDefault="00000000">
      <w:pPr>
        <w:spacing w:before="60" w:after="60"/>
      </w:pPr>
      <w:r>
        <w:t>Tres estrategias:</w:t>
      </w:r>
    </w:p>
    <w:p w14:paraId="5D9C4BAA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Eliminar las tablas hijas primero, en el orden correcto.</w:t>
      </w:r>
    </w:p>
    <w:p w14:paraId="500F98BE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Eliminar solo la FK problemática con ALTER TABLE DROP CONSTRAINT y luego hacer el DROP.</w:t>
      </w:r>
    </w:p>
    <w:p w14:paraId="01637EA7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Usar CASCADE CONSTRAINTS — rápido pero peligroso: borra las FK de otras tablas sin avisar.</w:t>
      </w:r>
    </w:p>
    <w:p w14:paraId="60FE8709" w14:textId="77777777" w:rsidR="00CF6694" w:rsidRDefault="00CF6694">
      <w:pPr>
        <w:spacing w:before="120" w:after="80"/>
      </w:pPr>
    </w:p>
    <w:p w14:paraId="1F8F5138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RECYCLEBIN — La papelera de Oracle 10g</w:t>
      </w:r>
    </w:p>
    <w:p w14:paraId="582B9454" w14:textId="77777777" w:rsidR="00CF6694" w:rsidRDefault="00000000">
      <w:pPr>
        <w:spacing w:before="60" w:after="60"/>
      </w:pPr>
      <w:r>
        <w:t>Al hacer DROP, Oracle no borra la tabla físicamente: la mueve a la papelera con un nombre interno.</w:t>
      </w:r>
    </w:p>
    <w:p w14:paraId="1AE64331" w14:textId="77777777" w:rsidR="00CF6694" w:rsidRDefault="00CF6694">
      <w:pPr>
        <w:shd w:val="clear" w:color="auto" w:fill="1E1E1E"/>
        <w:spacing w:before="120"/>
      </w:pPr>
    </w:p>
    <w:p w14:paraId="0EAC7F21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Ver la papelera</w:t>
      </w:r>
    </w:p>
    <w:p w14:paraId="0A95BDA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original_name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droptime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FROM RECYCLEBIN;</w:t>
      </w:r>
    </w:p>
    <w:p w14:paraId="2D9A6187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</w:p>
    <w:p w14:paraId="169C3D0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Recuperar la tabla con todos sus datos</w:t>
      </w:r>
    </w:p>
    <w:p w14:paraId="02DF00BB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lastRenderedPageBreak/>
        <w:t xml:space="preserve">FLASHBACK TABLE AUDITORIA TO BEFORE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DROP;</w:t>
      </w:r>
      <w:proofErr w:type="gramEnd"/>
    </w:p>
    <w:p w14:paraId="402BB3B7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</w:t>
      </w:r>
    </w:p>
    <w:p w14:paraId="679A4CA5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-- Confirmar que 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volvio</w:t>
      </w:r>
      <w:proofErr w:type="spellEnd"/>
    </w:p>
    <w:p w14:paraId="257B4CA1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*) FROM AUDITORIA;</w:t>
      </w:r>
    </w:p>
    <w:p w14:paraId="06378B8B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</w:p>
    <w:p w14:paraId="1BF0F8D0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-- Borrar definitivamente (sin pasar por la papelera)</w:t>
      </w:r>
    </w:p>
    <w:p w14:paraId="06860893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DROP TABLE AUDITORIA PURGE;</w:t>
      </w:r>
    </w:p>
    <w:p w14:paraId="5F03AE0A" w14:textId="77777777" w:rsidR="00CF6694" w:rsidRDefault="00CF6694">
      <w:pPr>
        <w:shd w:val="clear" w:color="auto" w:fill="1E1E1E"/>
        <w:spacing w:after="120"/>
      </w:pPr>
    </w:p>
    <w:p w14:paraId="2B38B024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6912295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F4E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8CA2E3E" w14:textId="77777777" w:rsidR="00CF6694" w:rsidRPr="00A614DA" w:rsidRDefault="00000000">
            <w:pPr>
              <w:rPr>
                <w:lang w:val="en-US"/>
              </w:rPr>
            </w:pPr>
            <w:r>
              <w:rPr>
                <w:b/>
                <w:bCs/>
                <w:color w:val="1F3864"/>
              </w:rPr>
              <w:t>💡</w:t>
            </w:r>
            <w:r w:rsidRPr="00A614DA">
              <w:rPr>
                <w:b/>
                <w:bCs/>
                <w:color w:val="1F3864"/>
                <w:lang w:val="en-US"/>
              </w:rPr>
              <w:t xml:space="preserve"> FLASHBACK TABLE — </w:t>
            </w:r>
            <w:proofErr w:type="spellStart"/>
            <w:r w:rsidRPr="00A614DA">
              <w:rPr>
                <w:b/>
                <w:bCs/>
                <w:color w:val="1F3864"/>
                <w:lang w:val="en-US"/>
              </w:rPr>
              <w:t>desde</w:t>
            </w:r>
            <w:proofErr w:type="spellEnd"/>
            <w:r w:rsidRPr="00A614DA">
              <w:rPr>
                <w:b/>
                <w:bCs/>
                <w:color w:val="1F3864"/>
                <w:lang w:val="en-US"/>
              </w:rPr>
              <w:t xml:space="preserve"> Oracle 10g</w:t>
            </w:r>
          </w:p>
          <w:p w14:paraId="3F5CE035" w14:textId="77777777" w:rsidR="00CF6694" w:rsidRDefault="00000000">
            <w:pPr>
              <w:spacing w:before="40"/>
            </w:pPr>
            <w:r>
              <w:t>Recupera la tabla y sus datos tal como estaban al momento del DROP. En versiones anteriores de Oracle esto no existía. En producción ha salvado muchos errores accidentales.</w:t>
            </w:r>
          </w:p>
        </w:tc>
      </w:tr>
    </w:tbl>
    <w:p w14:paraId="78C9EC5D" w14:textId="77777777" w:rsidR="00CF6694" w:rsidRDefault="00CF6694">
      <w:pPr>
        <w:spacing w:before="160" w:after="80"/>
      </w:pPr>
    </w:p>
    <w:p w14:paraId="757D973B" w14:textId="77777777" w:rsidR="00CF6694" w:rsidRDefault="00CF6694">
      <w:pPr>
        <w:pBdr>
          <w:bottom w:val="single" w:sz="6" w:space="1" w:color="2E75B6"/>
        </w:pBdr>
        <w:spacing w:before="240" w:after="240"/>
      </w:pPr>
    </w:p>
    <w:p w14:paraId="6E1F9E8D" w14:textId="77777777" w:rsidR="00CF6694" w:rsidRPr="00A614DA" w:rsidRDefault="00000000">
      <w:pPr>
        <w:spacing w:before="360" w:after="160"/>
        <w:rPr>
          <w:lang w:val="en-US"/>
        </w:rPr>
      </w:pPr>
      <w:r w:rsidRPr="00A614DA">
        <w:rPr>
          <w:b/>
          <w:bCs/>
          <w:color w:val="1F3864"/>
          <w:sz w:val="34"/>
          <w:szCs w:val="34"/>
          <w:lang w:val="en-US"/>
        </w:rPr>
        <w:t xml:space="preserve">✅ Cierre — </w:t>
      </w:r>
      <w:proofErr w:type="spellStart"/>
      <w:r w:rsidRPr="00A614DA">
        <w:rPr>
          <w:b/>
          <w:bCs/>
          <w:color w:val="1F3864"/>
          <w:sz w:val="34"/>
          <w:szCs w:val="34"/>
          <w:lang w:val="en-US"/>
        </w:rPr>
        <w:t>Verificar</w:t>
      </w:r>
      <w:proofErr w:type="spellEnd"/>
      <w:r w:rsidRPr="00A614DA">
        <w:rPr>
          <w:b/>
          <w:bCs/>
          <w:color w:val="1F3864"/>
          <w:sz w:val="34"/>
          <w:szCs w:val="34"/>
          <w:lang w:val="en-US"/>
        </w:rPr>
        <w:t xml:space="preserve"> </w:t>
      </w:r>
      <w:proofErr w:type="spellStart"/>
      <w:r w:rsidRPr="00A614DA">
        <w:rPr>
          <w:b/>
          <w:bCs/>
          <w:color w:val="1F3864"/>
          <w:sz w:val="34"/>
          <w:szCs w:val="34"/>
          <w:lang w:val="en-US"/>
        </w:rPr>
        <w:t>el</w:t>
      </w:r>
      <w:proofErr w:type="spellEnd"/>
      <w:r w:rsidRPr="00A614DA">
        <w:rPr>
          <w:b/>
          <w:bCs/>
          <w:color w:val="1F3864"/>
          <w:sz w:val="34"/>
          <w:szCs w:val="34"/>
          <w:lang w:val="en-US"/>
        </w:rPr>
        <w:t xml:space="preserve"> </w:t>
      </w:r>
      <w:proofErr w:type="spellStart"/>
      <w:r w:rsidRPr="00A614DA">
        <w:rPr>
          <w:b/>
          <w:bCs/>
          <w:color w:val="1F3864"/>
          <w:sz w:val="34"/>
          <w:szCs w:val="34"/>
          <w:lang w:val="en-US"/>
        </w:rPr>
        <w:t>esquema</w:t>
      </w:r>
      <w:proofErr w:type="spellEnd"/>
      <w:r w:rsidRPr="00A614DA">
        <w:rPr>
          <w:b/>
          <w:bCs/>
          <w:color w:val="1F3864"/>
          <w:sz w:val="34"/>
          <w:szCs w:val="34"/>
          <w:lang w:val="en-US"/>
        </w:rPr>
        <w:t xml:space="preserve"> </w:t>
      </w:r>
      <w:proofErr w:type="spellStart"/>
      <w:r w:rsidRPr="00A614DA">
        <w:rPr>
          <w:b/>
          <w:bCs/>
          <w:color w:val="1F3864"/>
          <w:sz w:val="34"/>
          <w:szCs w:val="34"/>
          <w:lang w:val="en-US"/>
        </w:rPr>
        <w:t>completo</w:t>
      </w:r>
      <w:proofErr w:type="spellEnd"/>
    </w:p>
    <w:p w14:paraId="4E128B9F" w14:textId="77777777" w:rsidR="00CF6694" w:rsidRPr="00A614DA" w:rsidRDefault="00CF6694">
      <w:pPr>
        <w:shd w:val="clear" w:color="auto" w:fill="1E1E1E"/>
        <w:spacing w:before="120"/>
        <w:rPr>
          <w:lang w:val="en-US"/>
        </w:rPr>
      </w:pPr>
    </w:p>
    <w:p w14:paraId="38832B1A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SELECT  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table_name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,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COUNT(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*) AS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num_constraints</w:t>
      </w:r>
      <w:proofErr w:type="spellEnd"/>
    </w:p>
    <w:p w14:paraId="1B196435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FROM     USER_CONSTRAINTS</w:t>
      </w:r>
    </w:p>
    <w:p w14:paraId="3825FDFA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WHERE   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table_name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IN (</w:t>
      </w:r>
    </w:p>
    <w:p w14:paraId="248D268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'CATEGORIA','DEPARTAMENTO','ESTADO_ARTICULO',</w:t>
      </w:r>
    </w:p>
    <w:p w14:paraId="560CDB0B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'ROL','USUARIO','UBICACION','RESPONSABLE',</w:t>
      </w:r>
    </w:p>
    <w:p w14:paraId="463C1D72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'ARTICULO','PRESTAMO','DETALLE_PRESTAMO',</w:t>
      </w:r>
    </w:p>
    <w:p w14:paraId="0B42803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'MANTENIMIENTO','MOVIMIENTO','NOTIFICACION','AUDITORIA'</w:t>
      </w:r>
    </w:p>
    <w:p w14:paraId="113CD994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</w:t>
      </w:r>
    </w:p>
    <w:p w14:paraId="6673CD51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GROUP BY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table_name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ORDER BY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table_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;</w:t>
      </w:r>
      <w:proofErr w:type="gramEnd"/>
    </w:p>
    <w:p w14:paraId="0398925E" w14:textId="77777777" w:rsidR="00CF6694" w:rsidRPr="00A614DA" w:rsidRDefault="00CF6694">
      <w:pPr>
        <w:shd w:val="clear" w:color="auto" w:fill="1E1E1E"/>
        <w:spacing w:after="120"/>
        <w:rPr>
          <w:lang w:val="en-US"/>
        </w:rPr>
      </w:pPr>
    </w:p>
    <w:p w14:paraId="0F33CFE2" w14:textId="77777777" w:rsidR="00CF6694" w:rsidRPr="00A614DA" w:rsidRDefault="00CF6694">
      <w:pPr>
        <w:spacing w:before="80" w:after="80"/>
        <w:rPr>
          <w:lang w:val="en-U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3600"/>
        <w:gridCol w:w="5040"/>
      </w:tblGrid>
      <w:tr w:rsidR="00CF6694" w14:paraId="5C5F63DF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BAB943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036226F8" w14:textId="77777777" w:rsidR="00CF6694" w:rsidRDefault="00000000">
            <w:r>
              <w:rPr>
                <w:b/>
                <w:bCs/>
                <w:sz w:val="19"/>
                <w:szCs w:val="19"/>
              </w:rPr>
              <w:t>Esquema físico + DDL + Tipos de datos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677DB396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CATEGORIA, DEPARTAMENTO, ESTADO_ARTICULO</w:t>
            </w:r>
          </w:p>
        </w:tc>
      </w:tr>
      <w:tr w:rsidR="00CF6694" w14:paraId="68ACFA28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2874ECF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2BE72B26" w14:textId="77777777" w:rsidR="00CF6694" w:rsidRPr="00A614DA" w:rsidRDefault="00000000">
            <w:pPr>
              <w:rPr>
                <w:lang w:val="en-US"/>
              </w:rPr>
            </w:pPr>
            <w:r w:rsidRPr="00A614DA">
              <w:rPr>
                <w:b/>
                <w:bCs/>
                <w:sz w:val="19"/>
                <w:szCs w:val="19"/>
                <w:lang w:val="en-US"/>
              </w:rPr>
              <w:t>PK, NOT NULL, UNIQUE, CHECK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5E6F2360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ROL, USUARIO, UBICACION, RESPONSABLE</w:t>
            </w:r>
          </w:p>
        </w:tc>
      </w:tr>
      <w:tr w:rsidR="00CF6694" w14:paraId="5FFE41D5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F05BA08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29BE9528" w14:textId="77777777" w:rsidR="00CF6694" w:rsidRDefault="00000000">
            <w:r>
              <w:rPr>
                <w:b/>
                <w:bCs/>
                <w:sz w:val="19"/>
                <w:szCs w:val="19"/>
              </w:rPr>
              <w:t>Foreign Key + integridad referencial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0F6CE79E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ARTICULO, PRESTAMO, DETALLE_PRESTAMO</w:t>
            </w:r>
          </w:p>
        </w:tc>
      </w:tr>
      <w:tr w:rsidR="00CF6694" w14:paraId="4346A521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8307361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35C71267" w14:textId="77777777" w:rsidR="00CF6694" w:rsidRDefault="00000000">
            <w:r>
              <w:rPr>
                <w:b/>
                <w:bCs/>
                <w:sz w:val="19"/>
                <w:szCs w:val="19"/>
              </w:rPr>
              <w:t>ALTER TABLE + DROP + RECYCLEBIN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3119BBCE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MANTENIMIENTO, MOVIMIENTO, NOTIFICACION, AUDITORIA</w:t>
            </w:r>
          </w:p>
        </w:tc>
      </w:tr>
    </w:tbl>
    <w:p w14:paraId="0839ADEC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1D3D336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E6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7D1DC6D" w14:textId="77777777" w:rsidR="00CF6694" w:rsidRDefault="00000000">
            <w:r>
              <w:rPr>
                <w:b/>
                <w:bCs/>
                <w:color w:val="1F3864"/>
              </w:rPr>
              <w:t>📝 Próxima sesión</w:t>
            </w:r>
          </w:p>
          <w:p w14:paraId="39020316" w14:textId="77777777" w:rsidR="00CF6694" w:rsidRDefault="00000000">
            <w:pPr>
              <w:spacing w:before="40"/>
            </w:pPr>
            <w:r>
              <w:t xml:space="preserve">Prueba práctica individual: CREATE TABLE con </w:t>
            </w:r>
            <w:proofErr w:type="spellStart"/>
            <w:r>
              <w:t>constraints</w:t>
            </w:r>
            <w:proofErr w:type="spellEnd"/>
            <w:r>
              <w:t>, interpretación de errores ORA-, ALTER TABLE y análisis de un esquema físico dado.</w:t>
            </w:r>
          </w:p>
        </w:tc>
      </w:tr>
    </w:tbl>
    <w:p w14:paraId="4FE95958" w14:textId="77777777" w:rsidR="00CF6694" w:rsidRDefault="00CF6694">
      <w:pPr>
        <w:spacing w:before="60" w:after="80"/>
      </w:pPr>
    </w:p>
    <w:sectPr w:rsidR="00CF669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8794E"/>
    <w:multiLevelType w:val="hybridMultilevel"/>
    <w:tmpl w:val="F8A44944"/>
    <w:lvl w:ilvl="0" w:tplc="2592DBE4">
      <w:start w:val="1"/>
      <w:numFmt w:val="bullet"/>
      <w:lvlText w:val="●"/>
      <w:lvlJc w:val="left"/>
      <w:pPr>
        <w:ind w:left="720" w:hanging="360"/>
      </w:pPr>
    </w:lvl>
    <w:lvl w:ilvl="1" w:tplc="3A4C038E">
      <w:start w:val="1"/>
      <w:numFmt w:val="bullet"/>
      <w:lvlText w:val="○"/>
      <w:lvlJc w:val="left"/>
      <w:pPr>
        <w:ind w:left="1440" w:hanging="360"/>
      </w:pPr>
    </w:lvl>
    <w:lvl w:ilvl="2" w:tplc="D8C6CC52">
      <w:start w:val="1"/>
      <w:numFmt w:val="bullet"/>
      <w:lvlText w:val="■"/>
      <w:lvlJc w:val="left"/>
      <w:pPr>
        <w:ind w:left="2160" w:hanging="360"/>
      </w:pPr>
    </w:lvl>
    <w:lvl w:ilvl="3" w:tplc="F1A02B96">
      <w:start w:val="1"/>
      <w:numFmt w:val="bullet"/>
      <w:lvlText w:val="●"/>
      <w:lvlJc w:val="left"/>
      <w:pPr>
        <w:ind w:left="2880" w:hanging="360"/>
      </w:pPr>
    </w:lvl>
    <w:lvl w:ilvl="4" w:tplc="7A5E0712">
      <w:start w:val="1"/>
      <w:numFmt w:val="bullet"/>
      <w:lvlText w:val="○"/>
      <w:lvlJc w:val="left"/>
      <w:pPr>
        <w:ind w:left="3600" w:hanging="360"/>
      </w:pPr>
    </w:lvl>
    <w:lvl w:ilvl="5" w:tplc="94AAB270">
      <w:start w:val="1"/>
      <w:numFmt w:val="bullet"/>
      <w:lvlText w:val="■"/>
      <w:lvlJc w:val="left"/>
      <w:pPr>
        <w:ind w:left="4320" w:hanging="360"/>
      </w:pPr>
    </w:lvl>
    <w:lvl w:ilvl="6" w:tplc="02C4882C">
      <w:start w:val="1"/>
      <w:numFmt w:val="bullet"/>
      <w:lvlText w:val="●"/>
      <w:lvlJc w:val="left"/>
      <w:pPr>
        <w:ind w:left="5040" w:hanging="360"/>
      </w:pPr>
    </w:lvl>
    <w:lvl w:ilvl="7" w:tplc="5FEEC57E">
      <w:start w:val="1"/>
      <w:numFmt w:val="bullet"/>
      <w:lvlText w:val="●"/>
      <w:lvlJc w:val="left"/>
      <w:pPr>
        <w:ind w:left="5760" w:hanging="360"/>
      </w:pPr>
    </w:lvl>
    <w:lvl w:ilvl="8" w:tplc="0A9690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954EFA"/>
    <w:multiLevelType w:val="hybridMultilevel"/>
    <w:tmpl w:val="21482EC4"/>
    <w:lvl w:ilvl="0" w:tplc="879A8E82">
      <w:start w:val="1"/>
      <w:numFmt w:val="bullet"/>
      <w:lvlText w:val="•"/>
      <w:lvlJc w:val="left"/>
      <w:pPr>
        <w:ind w:left="520" w:hanging="260"/>
      </w:pPr>
    </w:lvl>
    <w:lvl w:ilvl="1" w:tplc="ADFE9120">
      <w:numFmt w:val="decimal"/>
      <w:lvlText w:val=""/>
      <w:lvlJc w:val="left"/>
    </w:lvl>
    <w:lvl w:ilvl="2" w:tplc="E83851E2">
      <w:numFmt w:val="decimal"/>
      <w:lvlText w:val=""/>
      <w:lvlJc w:val="left"/>
    </w:lvl>
    <w:lvl w:ilvl="3" w:tplc="E196CB5E">
      <w:numFmt w:val="decimal"/>
      <w:lvlText w:val=""/>
      <w:lvlJc w:val="left"/>
    </w:lvl>
    <w:lvl w:ilvl="4" w:tplc="76949E18">
      <w:numFmt w:val="decimal"/>
      <w:lvlText w:val=""/>
      <w:lvlJc w:val="left"/>
    </w:lvl>
    <w:lvl w:ilvl="5" w:tplc="734ED088">
      <w:numFmt w:val="decimal"/>
      <w:lvlText w:val=""/>
      <w:lvlJc w:val="left"/>
    </w:lvl>
    <w:lvl w:ilvl="6" w:tplc="790AF61E">
      <w:numFmt w:val="decimal"/>
      <w:lvlText w:val=""/>
      <w:lvlJc w:val="left"/>
    </w:lvl>
    <w:lvl w:ilvl="7" w:tplc="A70C0F8C">
      <w:numFmt w:val="decimal"/>
      <w:lvlText w:val=""/>
      <w:lvlJc w:val="left"/>
    </w:lvl>
    <w:lvl w:ilvl="8" w:tplc="F4260D62">
      <w:numFmt w:val="decimal"/>
      <w:lvlText w:val=""/>
      <w:lvlJc w:val="left"/>
    </w:lvl>
  </w:abstractNum>
  <w:num w:numId="1" w16cid:durableId="2064212370">
    <w:abstractNumId w:val="0"/>
    <w:lvlOverride w:ilvl="0">
      <w:startOverride w:val="1"/>
    </w:lvlOverride>
  </w:num>
  <w:num w:numId="2" w16cid:durableId="13866386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694"/>
    <w:rsid w:val="005B60DD"/>
    <w:rsid w:val="008C442A"/>
    <w:rsid w:val="0099029B"/>
    <w:rsid w:val="00A614DA"/>
    <w:rsid w:val="00CF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AC3FC"/>
  <w15:docId w15:val="{91146EA3-FC7E-4B95-B3DF-897B5D442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1623</Words>
  <Characters>8929</Characters>
  <Application>Microsoft Office Word</Application>
  <DocSecurity>0</DocSecurity>
  <Lines>74</Lines>
  <Paragraphs>21</Paragraphs>
  <ScaleCrop>false</ScaleCrop>
  <Company/>
  <LinksUpToDate>false</LinksUpToDate>
  <CharactersWithSpaces>10531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Tomas Solis</cp:lastModifiedBy>
  <cp:revision>3</cp:revision>
  <dcterms:created xsi:type="dcterms:W3CDTF">2026-04-21T16:05:00Z</dcterms:created>
  <dcterms:modified xsi:type="dcterms:W3CDTF">2026-04-21T17:40:00Z</dcterms:modified>
</cp:coreProperties>
</file>