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WorkSure — AOOP service marketplace</w:t>
      </w:r>
    </w:p>
    <w:p>
      <w:r>
        <w:t>WorkSure connects customers with service workers. This university project uses plain HTML, CSS and JavaScript, Java, Spring Boot, MariaDB, JDBC and Gradle. Spring Boot serves both the website and REST API at http://localhost:5000. There is no frontend package manager or separate frontend server.</w:t>
      </w:r>
    </w:p>
    <w:p>
      <w:pPr>
        <w:pStyle w:val="Heading2"/>
      </w:pPr>
      <w:r>
        <w:t>Implemented workflows</w:t>
      </w:r>
    </w:p>
    <w:p>
      <w:pPr>
        <w:pStyle w:val="ListBullet"/>
      </w:pPr>
      <w:r>
        <w:t>Customers register/login, browse/filter services, view workers, book services, manage their profile, see booking history, and review completed bookings.</w:t>
      </w:r>
    </w:p>
    <w:p>
      <w:pPr>
        <w:pStyle w:val="ListBullet"/>
      </w:pPr>
      <w:r>
        <w:t>Workers manage their profile/services, accept or reject assigned jobs, start and complete jobs, submit verification documents, and read received reviews.</w:t>
      </w:r>
    </w:p>
    <w:p>
      <w:pPr>
        <w:pStyle w:val="ListBullet"/>
      </w:pPr>
      <w:r>
        <w:t>Admins see totals, users/workers, bookings and reviews; ban/unban non-admin accounts; and approve/reject worker documents.</w:t>
      </w:r>
    </w:p>
    <w:p>
      <w:pPr>
        <w:pStyle w:val="ListBullet"/>
      </w:pPr>
      <w:r>
        <w:t>The plain frontend intentionally excludes payments, cart, wishlist, chat, notifications and other deferred features. Older backend modules for some of these remain preserved, but are not part of the final UI.</w:t>
      </w:r>
    </w:p>
    <w:p>
      <w:pPr>
        <w:pStyle w:val="Heading2"/>
      </w:pPr>
      <w:r>
        <w:t>Run on Fedora/Linux</w:t>
      </w:r>
    </w:p>
    <w:p>
      <w:r>
        <w:t>Prerequisites: a full JDK (Java 17 or newer, including javac), MariaDB, and a browser. The Gradle wrapper is included; its first run needs internet access to download dependencies.</w:t>
      </w:r>
    </w:p>
    <w:p>
      <w:pPr>
        <w:pStyle w:val="Heading3"/>
      </w:pPr>
      <w:r>
        <w:t>1. Start MariaDB</w:t>
      </w:r>
    </w:p>
    <w:p>
      <w:r>
        <w:rPr>
          <w:rFonts w:ascii="Consolas" w:hAnsi="Consolas"/>
          <w:sz w:val="18"/>
        </w:rPr>
        <w:t>sudo systemctl start mariadb</w:t>
      </w:r>
    </w:p>
    <w:p>
      <w:r>
        <w:t>Optional: sudo systemctl enable mariadb starts it automatically after reboot.</w:t>
      </w:r>
    </w:p>
    <w:p>
      <w:pPr>
        <w:pStyle w:val="Heading3"/>
      </w:pPr>
      <w:r>
        <w:t>2. Check database configuration</w:t>
      </w:r>
    </w:p>
    <w:p>
      <w:r>
        <w:t>The current project uses database worksure-aoop. Connection settings are in backend/src/main/resources/application.properties: spring.datasource.url, spring.datasource.username, and spring.datasource.password. Use credentials valid on your computer. The existing local configuration can be used as-is on the original project machine.</w:t>
      </w:r>
    </w:p>
    <w:p>
      <w:r>
        <w:t>For a new installation, open mariadb -u root -p and run the following, choosing your own password:</w:t>
      </w:r>
    </w:p>
    <w:p>
      <w:r>
        <w:rPr>
          <w:rFonts w:ascii="Consolas" w:hAnsi="Consolas"/>
          <w:sz w:val="18"/>
        </w:rPr>
        <w:t>CREATE DATABASE IF NOT EXISTS `worksure-aoop`</w:t>
      </w:r>
    </w:p>
    <w:p>
      <w:r>
        <w:rPr>
          <w:rFonts w:ascii="Consolas" w:hAnsi="Consolas"/>
          <w:sz w:val="18"/>
        </w:rPr>
        <w:t xml:space="preserve">  CHARACTER SET utf8mb4 COLLATE utf8mb4_unicode_ci;</w:t>
      </w:r>
    </w:p>
    <w:p>
      <w:r>
        <w:rPr>
          <w:rFonts w:ascii="Consolas" w:hAnsi="Consolas"/>
          <w:sz w:val="18"/>
        </w:rPr>
        <w:t>CREATE USER IF NOT EXISTS 'worksure'@'localhost' IDENTIFIED BY 'choose-your-password';</w:t>
      </w:r>
    </w:p>
    <w:p>
      <w:r>
        <w:rPr>
          <w:rFonts w:ascii="Consolas" w:hAnsi="Consolas"/>
          <w:sz w:val="18"/>
        </w:rPr>
        <w:t>GRANT ALL PRIVILEGES ON `worksure-aoop`.* TO 'worksure'@'localhost';</w:t>
      </w:r>
    </w:p>
    <w:p>
      <w:r>
        <w:t>Set the application's database username/password to match. Alternatively, Spring Boot accepts SPRING_DATASOURCE_URL, SPRING_DATASOURCE_USERNAME, and SPRING_DATASOURCE_PASSWORD environment variables. Do not import a fresh schema over a database containing your project records. On an empty database, the application initializes its schema and seed data automatically.</w:t>
      </w:r>
    </w:p>
    <w:p>
      <w:pPr>
        <w:pStyle w:val="Heading3"/>
      </w:pPr>
      <w:r>
        <w:t>3. Run Spring Boot</w:t>
      </w:r>
    </w:p>
    <w:p>
      <w:r>
        <w:t>From this machine's project directory:</w:t>
      </w:r>
    </w:p>
    <w:p>
      <w:r>
        <w:rPr>
          <w:rFonts w:ascii="Consolas" w:hAnsi="Consolas"/>
          <w:sz w:val="18"/>
        </w:rPr>
        <w:t>cd /home/samir/Documents/worksure/backend</w:t>
      </w:r>
    </w:p>
    <w:p>
      <w:r>
        <w:rPr>
          <w:rFonts w:ascii="Consolas" w:hAnsi="Consolas"/>
          <w:sz w:val="18"/>
        </w:rPr>
        <w:t>./gradlew bootRun</w:t>
      </w:r>
    </w:p>
    <w:p>
      <w:r>
        <w:t>If your copy lives elsewhere, change the cd path. Keep this terminal open. Stop the server with Ctrl+C.</w:t>
      </w:r>
    </w:p>
    <w:p>
      <w:pPr>
        <w:pStyle w:val="Heading3"/>
      </w:pPr>
      <w:r>
        <w:t>4. Open the application</w:t>
      </w:r>
    </w:p>
    <w:p>
      <w:r>
        <w:t>Open http://localhost:5000. Health check: http://localhost:5000/health.</w:t>
      </w:r>
    </w:p>
    <w:p>
      <w:r>
        <w:t>Do not open the HTML files directly from disk: their /api requests need the Spring Boot server.</w:t>
      </w:r>
    </w:p>
    <w:p>
      <w:pPr>
        <w:pStyle w:val="Heading3"/>
      </w:pPr>
      <w:r>
        <w:t>Build a runnable JAR</w:t>
      </w:r>
    </w:p>
    <w:p>
      <w:r>
        <w:rPr>
          <w:rFonts w:ascii="Consolas" w:hAnsi="Consolas"/>
          <w:sz w:val="18"/>
        </w:rPr>
        <w:t>cd /home/samir/Documents/worksure/backend</w:t>
      </w:r>
    </w:p>
    <w:p>
      <w:r>
        <w:rPr>
          <w:rFonts w:ascii="Consolas" w:hAnsi="Consolas"/>
          <w:sz w:val="18"/>
        </w:rPr>
        <w:t>./gradlew clean build</w:t>
      </w:r>
    </w:p>
    <w:p>
      <w:r>
        <w:rPr>
          <w:rFonts w:ascii="Consolas" w:hAnsi="Consolas"/>
          <w:sz w:val="18"/>
        </w:rPr>
        <w:t>java -jar build/libs/worksure-backend-1.0.0.jar</w:t>
      </w:r>
    </w:p>
    <w:p>
      <w:r>
        <w:t>Stop bootRun before starting the JAR. Always run from backend/ so relative upload storage paths point to the same files. The preserved real-time backend also starts port 9092; the plain UI does not use it. Nothing needs port 5173.</w:t>
      </w:r>
    </w:p>
    <w:p>
      <w:pPr>
        <w:pStyle w:val="Heading2"/>
      </w:pPr>
      <w:r>
        <w:t>Demo accounts</w:t>
      </w:r>
    </w:p>
    <w:p>
      <w:pPr>
        <w:pStyle w:val="ListBullet"/>
      </w:pPr>
      <w:r>
        <w:t>Admin: admin@gmail.com / 12345</w:t>
      </w:r>
    </w:p>
    <w:p>
      <w:pPr>
        <w:pStyle w:val="ListBullet"/>
      </w:pPr>
      <w:r>
        <w:t>Worker: rahim@gmail.com / 12345 (also karim@gmail.com)</w:t>
      </w:r>
    </w:p>
    <w:p>
      <w:pPr>
        <w:pStyle w:val="ListBullet"/>
      </w:pPr>
      <w:r>
        <w:t>Customer: register through the website.</w:t>
      </w:r>
    </w:p>
    <w:p>
      <w:r>
        <w:t>These are local classroom demo accounts. New self-registered passwords require at least eight characters. Admin self-registration is not allowed.</w:t>
      </w:r>
    </w:p>
    <w:p>
      <w:pPr>
        <w:pStyle w:val="Heading2"/>
      </w:pPr>
      <w:r>
        <w:t>How the parts communicate</w:t>
      </w:r>
    </w:p>
    <w:p>
      <w:r>
        <w:t>1. Spring Boot serves HTML, CSS and JavaScript from backend/src/main/resources/static/.</w:t>
      </w:r>
    </w:p>
    <w:p>
      <w:r>
        <w:t>2. JavaScript calls same-origin /api/... endpoints using browser fetch().</w:t>
      </w:r>
    </w:p>
    <w:p>
      <w:r>
        <w:t>3. Protected requests attach the JWT as Authorization: Bearer &lt;token&gt;. The token is stored in the current tab's session storage.</w:t>
      </w:r>
    </w:p>
    <w:p>
      <w:r>
        <w:t>4. Spring Security checks authentication and roles. Controllers enforce ownership/business rules.</w:t>
      </w:r>
    </w:p>
    <w:p>
      <w:r>
        <w:t>5. The Db helper uses Spring JDBC and SQL to read/write MariaDB. The browser never connects directly to the database.</w:t>
      </w:r>
    </w:p>
    <w:p>
      <w:r>
        <w:t>Client-side role redirects make navigation easier; backend authorization remains authoritative. Downloads use authenticated fetch requests, not tokens embedded in links.</w:t>
      </w:r>
    </w:p>
    <w:p>
      <w:pPr>
        <w:pStyle w:val="Heading2"/>
      </w:pPr>
      <w:r>
        <w:t>Business rules to explain in your viva</w:t>
      </w:r>
    </w:p>
    <w:p>
      <w:pPr>
        <w:pStyle w:val="ListBullet"/>
      </w:pPr>
      <w:r>
        <w:t>Only customers create bookings.</w:t>
      </w:r>
    </w:p>
    <w:p>
      <w:pPr>
        <w:pStyle w:val="ListBullet"/>
      </w:pPr>
      <w:r>
        <w:t>Only the assigned worker performs worker actions: pending → accepted/rejected, accepted → in_progress, in_progress → completed. Existing cancellation permissions remain unchanged.</w:t>
      </w:r>
    </w:p>
    <w:p>
      <w:pPr>
        <w:pStyle w:val="ListBullet"/>
      </w:pPr>
      <w:r>
        <w:t>A customer may review only their own completed booking. Ratings are integers 1–5; only one review per booking is allowed. Comments are optional.</w:t>
      </w:r>
    </w:p>
    <w:p>
      <w:pPr>
        <w:pStyle w:val="ListBullet"/>
      </w:pPr>
      <w:r>
        <w:t>A worker is verified if at least one document is approved. Admin decisions update the document, aggregate worker verification flag and audit log in one transaction. A worker-row lock serializes simultaneous decisions.</w:t>
      </w:r>
    </w:p>
    <w:p>
      <w:pPr>
        <w:pStyle w:val="ListBullet"/>
      </w:pPr>
      <w:r>
        <w:t>New verification documents live in backend/private-documents/. Legacy verification files are moved out of public uploads at startup; existing verification flags are reconciled with approved documents.</w:t>
      </w:r>
    </w:p>
    <w:p>
      <w:pPr>
        <w:pStyle w:val="ListBullet"/>
      </w:pPr>
      <w:r>
        <w:t>Only the owner worker or an admin can download a verification document through GET /api/verification-documents/{id}. Ordinary service images in backend/uploads/ remain public.</w:t>
      </w:r>
    </w:p>
    <w:p>
      <w:pPr>
        <w:pStyle w:val="Heading2"/>
      </w:pPr>
      <w:r>
        <w:t>Project structure</w:t>
      </w:r>
    </w:p>
    <w:p>
      <w:r>
        <w:rPr>
          <w:rFonts w:ascii="Consolas" w:hAnsi="Consolas"/>
          <w:sz w:val="18"/>
        </w:rPr>
        <w:t>worksure/</w:t>
      </w:r>
    </w:p>
    <w:p>
      <w:r>
        <w:rPr>
          <w:rFonts w:ascii="Consolas" w:hAnsi="Consolas"/>
          <w:sz w:val="18"/>
        </w:rPr>
        <w:t>├── backend/</w:t>
      </w:r>
    </w:p>
    <w:p>
      <w:r>
        <w:rPr>
          <w:rFonts w:ascii="Consolas" w:hAnsi="Consolas"/>
          <w:sz w:val="18"/>
        </w:rPr>
        <w:t>│   ├── build.gradle, settings.gradle, gradlew, gradlew.bat, gradle/</w:t>
      </w:r>
    </w:p>
    <w:p>
      <w:r>
        <w:rPr>
          <w:rFonts w:ascii="Consolas" w:hAnsi="Consolas"/>
          <w:sz w:val="18"/>
        </w:rPr>
        <w:t>│   ├── src/main/java/com/worksure/</w:t>
      </w:r>
    </w:p>
    <w:p>
      <w:r>
        <w:rPr>
          <w:rFonts w:ascii="Consolas" w:hAnsi="Consolas"/>
          <w:sz w:val="18"/>
        </w:rPr>
        <w:t>│   │   ├── web/          # REST controllers and API errors</w:t>
      </w:r>
    </w:p>
    <w:p>
      <w:r>
        <w:rPr>
          <w:rFonts w:ascii="Consolas" w:hAnsi="Consolas"/>
          <w:sz w:val="18"/>
        </w:rPr>
        <w:t>│   │   ├── security/     # JWT, authenticated user, role checks</w:t>
      </w:r>
    </w:p>
    <w:p>
      <w:r>
        <w:rPr>
          <w:rFonts w:ascii="Consolas" w:hAnsi="Consolas"/>
          <w:sz w:val="18"/>
        </w:rPr>
        <w:t>│   │   ├── db/           # JDBC helper</w:t>
      </w:r>
    </w:p>
    <w:p>
      <w:r>
        <w:rPr>
          <w:rFonts w:ascii="Consolas" w:hAnsi="Consolas"/>
          <w:sz w:val="18"/>
        </w:rPr>
        <w:t>│   │   ├── storage/      # Public uploads and private verification files</w:t>
      </w:r>
    </w:p>
    <w:p>
      <w:r>
        <w:rPr>
          <w:rFonts w:ascii="Consolas" w:hAnsi="Consolas"/>
          <w:sz w:val="18"/>
        </w:rPr>
        <w:t>│   │   ├── config/, seed/, util/, realtime/</w:t>
      </w:r>
    </w:p>
    <w:p>
      <w:r>
        <w:rPr>
          <w:rFonts w:ascii="Consolas" w:hAnsi="Consolas"/>
          <w:sz w:val="18"/>
        </w:rPr>
        <w:t>│   │   └── WorkSureApplication.java</w:t>
      </w:r>
    </w:p>
    <w:p>
      <w:r>
        <w:rPr>
          <w:rFonts w:ascii="Consolas" w:hAnsi="Consolas"/>
          <w:sz w:val="18"/>
        </w:rPr>
        <w:t>│   ├── src/main/resources/</w:t>
      </w:r>
    </w:p>
    <w:p>
      <w:r>
        <w:rPr>
          <w:rFonts w:ascii="Consolas" w:hAnsi="Consolas"/>
          <w:sz w:val="18"/>
        </w:rPr>
        <w:t>│   │   ├── application.properties, schema.sql, service-catalog.json</w:t>
      </w:r>
    </w:p>
    <w:p>
      <w:r>
        <w:rPr>
          <w:rFonts w:ascii="Consolas" w:hAnsi="Consolas"/>
          <w:sz w:val="18"/>
        </w:rPr>
        <w:t>│   │   └── static/</w:t>
      </w:r>
    </w:p>
    <w:p>
      <w:r>
        <w:rPr>
          <w:rFonts w:ascii="Consolas" w:hAnsi="Consolas"/>
          <w:sz w:val="18"/>
        </w:rPr>
        <w:t>│   │       ├── index.html, login.html, register.html</w:t>
      </w:r>
    </w:p>
    <w:p>
      <w:r>
        <w:rPr>
          <w:rFonts w:ascii="Consolas" w:hAnsi="Consolas"/>
          <w:sz w:val="18"/>
        </w:rPr>
        <w:t>│   │       ├── services.html, service.html, worker.html</w:t>
      </w:r>
    </w:p>
    <w:p>
      <w:r>
        <w:rPr>
          <w:rFonts w:ascii="Consolas" w:hAnsi="Consolas"/>
          <w:sz w:val="18"/>
        </w:rPr>
        <w:t>│   │       ├── customer/ # Dashboard, bookings with reviews, profile</w:t>
      </w:r>
    </w:p>
    <w:p>
      <w:r>
        <w:rPr>
          <w:rFonts w:ascii="Consolas" w:hAnsi="Consolas"/>
          <w:sz w:val="18"/>
        </w:rPr>
        <w:t>│   │       ├── worker/   # Dashboard, jobs, services, profile, verification, reviews</w:t>
      </w:r>
    </w:p>
    <w:p>
      <w:r>
        <w:rPr>
          <w:rFonts w:ascii="Consolas" w:hAnsi="Consolas"/>
          <w:sz w:val="18"/>
        </w:rPr>
        <w:t>│   │       ├── admin/    # Dashboard, users, bookings, verification, reviews</w:t>
      </w:r>
    </w:p>
    <w:p>
      <w:r>
        <w:rPr>
          <w:rFonts w:ascii="Consolas" w:hAnsi="Consolas"/>
          <w:sz w:val="18"/>
        </w:rPr>
        <w:t>│   │       ├── css/, js/, images/, favicon.svg, icons.svg</w:t>
      </w:r>
    </w:p>
    <w:p>
      <w:r>
        <w:rPr>
          <w:rFonts w:ascii="Consolas" w:hAnsi="Consolas"/>
          <w:sz w:val="18"/>
        </w:rPr>
        <w:t>│   ├── uploads/         # Runtime public images</w:t>
      </w:r>
    </w:p>
    <w:p>
      <w:r>
        <w:rPr>
          <w:rFonts w:ascii="Consolas" w:hAnsi="Consolas"/>
          <w:sz w:val="18"/>
        </w:rPr>
        <w:t>│   └── private-documents/ # Runtime private documents; back up with DB</w:t>
      </w:r>
    </w:p>
    <w:p>
      <w:r>
        <w:rPr>
          <w:rFonts w:ascii="Consolas" w:hAnsi="Consolas"/>
          <w:sz w:val="18"/>
        </w:rPr>
        <w:t>├── database/            # Preserved SQL setup files and service catalog</w:t>
      </w:r>
    </w:p>
    <w:p>
      <w:r>
        <w:rPr>
          <w:rFonts w:ascii="Consolas" w:hAnsi="Consolas"/>
          <w:sz w:val="18"/>
        </w:rPr>
        <w:t>├── scripts/             # Optional documentation generators; not app dependencies</w:t>
      </w:r>
    </w:p>
    <w:p>
      <w:r>
        <w:rPr>
          <w:rFonts w:ascii="Consolas" w:hAnsi="Consolas"/>
          <w:sz w:val="18"/>
        </w:rPr>
        <w:t>├── docs/                # Final migration report and removal manifest</w:t>
      </w:r>
    </w:p>
    <w:p>
      <w:r>
        <w:rPr>
          <w:rFonts w:ascii="Consolas" w:hAnsi="Consolas"/>
          <w:sz w:val="18"/>
        </w:rPr>
        <w:t>├── README.md, README_JAVA.md, ProjectREADME.txt</w:t>
      </w:r>
    </w:p>
    <w:p>
      <w:r>
        <w:rPr>
          <w:rFonts w:ascii="Consolas" w:hAnsi="Consolas"/>
          <w:sz w:val="18"/>
        </w:rPr>
        <w:t>├── WorkSure_AOOP_Project_Proposal.pdf</w:t>
      </w:r>
    </w:p>
    <w:p>
      <w:r>
        <w:rPr>
          <w:rFonts w:ascii="Consolas" w:hAnsi="Consolas"/>
          <w:sz w:val="18"/>
        </w:rPr>
        <w:t>└── WorkSure_Easy_Explanation.docx</w:t>
      </w:r>
    </w:p>
    <w:p>
      <w:pPr>
        <w:pStyle w:val="Heading2"/>
      </w:pPr>
      <w:r>
        <w:t>OOP/AOOP concepts actually present</w:t>
      </w:r>
    </w:p>
    <w:p>
      <w:pPr>
        <w:pStyle w:val="ListBullet"/>
      </w:pPr>
      <w:r>
        <w:t>Encapsulation: JwtService, Db and upload classes hide reusable implementation details behind methods.</w:t>
      </w:r>
    </w:p>
    <w:p>
      <w:pPr>
        <w:pStyle w:val="ListBullet"/>
      </w:pPr>
      <w:r>
        <w:t>Composition/dependency injection: controllers receive helpers through constructors instead of constructing everything themselves.</w:t>
      </w:r>
    </w:p>
    <w:p>
      <w:pPr>
        <w:pStyle w:val="ListBullet"/>
      </w:pPr>
      <w:r>
        <w:t>Abstraction/interfaces: PasswordEncoder, Resource, WebMvcConfigurer and CommandLineRunner provide common contracts.</w:t>
      </w:r>
    </w:p>
    <w:p>
      <w:pPr>
        <w:pStyle w:val="ListBullet"/>
      </w:pPr>
      <w:r>
        <w:t>Inheritance/polymorphism: the JWT filter extends OncePerRequestFilter and overrides request handling. Spring calls interface implementations through their contracts.</w:t>
      </w:r>
    </w:p>
    <w:p>
      <w:pPr>
        <w:pStyle w:val="ListBullet"/>
      </w:pPr>
      <w:r>
        <w:t>Exceptions: ApiException and the global handler translate failures into HTTP responses.</w:t>
      </w:r>
    </w:p>
    <w:p>
      <w:pPr>
        <w:pStyle w:val="ListBullet"/>
      </w:pPr>
      <w:r>
        <w:t>Transactions: verification review changes succeed or roll back together.</w:t>
      </w:r>
    </w:p>
    <w:p>
      <w:r>
        <w:t>Be precise: this project uses JDBC and Map-based query results, not JPA entities or a complete domain Service/Repository architecture. Controllers still contain substantial business logic.</w:t>
      </w:r>
    </w:p>
    <w:p>
      <w:pPr>
        <w:pStyle w:val="Heading2"/>
      </w:pPr>
      <w:r>
        <w:t>Existing limitations</w:t>
      </w:r>
    </w:p>
    <w:p>
      <w:pPr>
        <w:pStyle w:val="ListBullet"/>
      </w:pPr>
      <w:r>
        <w:t>Admin booking/review APIs return the latest 200 records; the UI states this limit.</w:t>
      </w:r>
    </w:p>
    <w:p>
      <w:pPr>
        <w:pStyle w:val="ListBullet"/>
      </w:pPr>
      <w:r>
        <w:t>Missing static files currently return HTTP 500 rather than 404 through the existing global error handler. Private documents are still protected.</w:t>
      </w:r>
    </w:p>
    <w:p>
      <w:pPr>
        <w:pStyle w:val="ListBullet"/>
      </w:pPr>
      <w:r>
        <w:t>A service with bookings may fail deletion because of database constraints; the UI shows the backend error.</w:t>
      </w:r>
    </w:p>
    <w:p>
      <w:pPr>
        <w:pStyle w:val="ListBullet"/>
      </w:pPr>
      <w:r>
        <w:t>Review creation and rating aggregation follow the existing backend implementation and are not one transaction; the duplicate pre-check can race under concurrent submissions. No backend review redesign was made.</w:t>
      </w:r>
    </w:p>
    <w:p>
      <w:pPr>
        <w:pStyle w:val="ListBullet"/>
      </w:pPr>
      <w:r>
        <w:t>The Gradle test task currently has no Java test sources. Final browser/API tests and retained test data are documented in docs/final-migration-report.md.</w:t>
      </w:r>
    </w:p>
    <w:p>
      <w:pPr>
        <w:pStyle w:val="ListBullet"/>
      </w:pPr>
      <w:r>
        <w:t>Old backend integrations and their configuration remain preserved. They are not frontend requirements.</w:t>
      </w:r>
    </w:p>
    <w:p>
      <w:r>
        <w:t>See [the final migration report](docs/final-migration-report.md) for changes, tests, API coverage and test records. The original project and the pre-cleanup snapshot are backed up outside the repository under /home/samir/Documents/worksure-backups/ on the original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