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C00E9F" w14:textId="77777777" w:rsidR="004B4275" w:rsidRPr="004B4275" w:rsidRDefault="004B4275" w:rsidP="00167965">
      <w:pPr>
        <w:pStyle w:val="BodyText"/>
        <w:spacing w:before="0" w:line="240" w:lineRule="auto"/>
        <w:rPr>
          <w:rFonts w:ascii="Arial" w:hAnsi="Arial" w:cs="Arial"/>
          <w:b/>
          <w:lang w:val="en-CA"/>
        </w:rPr>
      </w:pPr>
      <w:r w:rsidRPr="004B4275">
        <w:rPr>
          <w:rFonts w:ascii="Arial" w:hAnsi="Arial" w:cs="Arial"/>
          <w:b/>
          <w:lang w:val="en-CA"/>
        </w:rPr>
        <w:t>Appendix S1. R-package ‘MASSTIMATE’, for estimating body mass in terrestrial tetrapods.</w:t>
      </w:r>
    </w:p>
    <w:p w14:paraId="0FFD9320" w14:textId="77777777" w:rsidR="004B4275" w:rsidRDefault="004B4275" w:rsidP="00167965">
      <w:pPr>
        <w:pStyle w:val="BodyText"/>
        <w:spacing w:before="0" w:line="240" w:lineRule="auto"/>
        <w:rPr>
          <w:lang w:val="en-CA"/>
        </w:rPr>
      </w:pPr>
    </w:p>
    <w:p w14:paraId="0E01F04B" w14:textId="6EECBD5D" w:rsidR="004B4275" w:rsidRDefault="004B4275" w:rsidP="00167965">
      <w:pPr>
        <w:pStyle w:val="BodyText"/>
        <w:spacing w:before="0" w:line="240" w:lineRule="auto"/>
        <w:ind w:firstLine="720"/>
        <w:rPr>
          <w:lang w:val="en-CA"/>
        </w:rPr>
      </w:pPr>
      <w:r>
        <w:rPr>
          <w:lang w:val="en-CA"/>
        </w:rPr>
        <w:t xml:space="preserve">In an effort to make the equations derived in </w:t>
      </w:r>
      <w:proofErr w:type="spellStart"/>
      <w:r>
        <w:rPr>
          <w:lang w:val="en-CA"/>
        </w:rPr>
        <w:t>Campione</w:t>
      </w:r>
      <w:proofErr w:type="spellEnd"/>
      <w:r>
        <w:rPr>
          <w:lang w:val="en-CA"/>
        </w:rPr>
        <w:t xml:space="preserve"> and Evans (2012) and </w:t>
      </w:r>
      <w:r w:rsidR="00317B5F">
        <w:rPr>
          <w:lang w:val="en-CA"/>
        </w:rPr>
        <w:t>in this study</w:t>
      </w:r>
      <w:r>
        <w:rPr>
          <w:lang w:val="en-CA"/>
        </w:rPr>
        <w:t xml:space="preserve"> accessible to all for estimating body mass in terrestrial bipeds and quadrupeds, </w:t>
      </w:r>
      <w:r w:rsidR="00A034A0">
        <w:rPr>
          <w:lang w:val="en-CA"/>
        </w:rPr>
        <w:t>this study presents</w:t>
      </w:r>
      <w:r>
        <w:rPr>
          <w:lang w:val="en-CA"/>
        </w:rPr>
        <w:t xml:space="preserve"> a software package </w:t>
      </w:r>
      <w:r w:rsidR="00317B5F">
        <w:rPr>
          <w:lang w:val="en-CA"/>
        </w:rPr>
        <w:t>based on</w:t>
      </w:r>
      <w:r>
        <w:rPr>
          <w:lang w:val="en-CA"/>
        </w:rPr>
        <w:t xml:space="preserve"> the statistical language R (</w:t>
      </w:r>
      <w:hyperlink r:id="rId6" w:history="1">
        <w:r w:rsidRPr="00D441E8">
          <w:rPr>
            <w:rStyle w:val="Hyperlink"/>
          </w:rPr>
          <w:t>http://www.r-project.org/</w:t>
        </w:r>
      </w:hyperlink>
      <w:r w:rsidR="00AA45E8">
        <w:rPr>
          <w:lang w:val="en-CA"/>
        </w:rPr>
        <w:t xml:space="preserve">), which is now uploaded to the CRAN website. </w:t>
      </w:r>
      <w:r w:rsidR="00317B5F">
        <w:rPr>
          <w:lang w:val="en-CA"/>
        </w:rPr>
        <w:t xml:space="preserve">The package, </w:t>
      </w:r>
      <w:r>
        <w:rPr>
          <w:lang w:val="en-CA"/>
        </w:rPr>
        <w:t>MASSTIMATE</w:t>
      </w:r>
      <w:r w:rsidR="00317B5F">
        <w:rPr>
          <w:lang w:val="en-CA"/>
        </w:rPr>
        <w:t>,</w:t>
      </w:r>
      <w:r>
        <w:rPr>
          <w:lang w:val="en-CA"/>
        </w:rPr>
        <w:t xml:space="preserve"> provides all equations </w:t>
      </w:r>
      <w:r w:rsidR="00AA45E8">
        <w:rPr>
          <w:lang w:val="en-CA"/>
        </w:rPr>
        <w:t xml:space="preserve">generated in this study and in </w:t>
      </w:r>
      <w:proofErr w:type="spellStart"/>
      <w:r w:rsidR="00AA45E8">
        <w:rPr>
          <w:lang w:val="en-CA"/>
        </w:rPr>
        <w:t>Campione</w:t>
      </w:r>
      <w:proofErr w:type="spellEnd"/>
      <w:r w:rsidR="00AA45E8">
        <w:rPr>
          <w:lang w:val="en-CA"/>
        </w:rPr>
        <w:t xml:space="preserve"> and Evans (2012) </w:t>
      </w:r>
      <w:r w:rsidR="00733788">
        <w:rPr>
          <w:lang w:val="en-CA"/>
        </w:rPr>
        <w:t xml:space="preserve">under the functions: </w:t>
      </w:r>
      <w:r w:rsidR="00733788" w:rsidRPr="00733788">
        <w:rPr>
          <w:rFonts w:ascii="Courier New" w:hAnsi="Courier New" w:cs="Courier New"/>
          <w:lang w:val="en-CA"/>
        </w:rPr>
        <w:t>QE</w:t>
      </w:r>
      <w:r w:rsidR="00733788">
        <w:rPr>
          <w:lang w:val="en-CA"/>
        </w:rPr>
        <w:t xml:space="preserve">, </w:t>
      </w:r>
      <w:r w:rsidR="00733788" w:rsidRPr="00733788">
        <w:rPr>
          <w:rFonts w:ascii="Courier New" w:hAnsi="Courier New" w:cs="Courier New"/>
          <w:lang w:val="en-CA"/>
        </w:rPr>
        <w:t>cQE</w:t>
      </w:r>
      <w:r w:rsidR="00733788">
        <w:rPr>
          <w:lang w:val="en-CA"/>
        </w:rPr>
        <w:t xml:space="preserve">, and </w:t>
      </w:r>
      <w:r w:rsidR="00733788" w:rsidRPr="00733788">
        <w:rPr>
          <w:rFonts w:ascii="Courier New" w:hAnsi="Courier New" w:cs="Courier New"/>
          <w:lang w:val="en-CA"/>
        </w:rPr>
        <w:t>MR</w:t>
      </w:r>
      <w:r w:rsidR="00317B5F">
        <w:rPr>
          <w:lang w:val="en-CA"/>
        </w:rPr>
        <w:t xml:space="preserve">; all incorporate the option of using the </w:t>
      </w:r>
      <w:r w:rsidR="00AA45E8">
        <w:rPr>
          <w:lang w:val="en-CA"/>
        </w:rPr>
        <w:t xml:space="preserve">raw </w:t>
      </w:r>
      <w:r w:rsidR="00317B5F">
        <w:rPr>
          <w:lang w:val="en-CA"/>
        </w:rPr>
        <w:t>or phylogenetic</w:t>
      </w:r>
      <w:r w:rsidR="00AA45E8">
        <w:rPr>
          <w:lang w:val="en-CA"/>
        </w:rPr>
        <w:t>ally corrected equation</w:t>
      </w:r>
      <w:r w:rsidR="00733788">
        <w:rPr>
          <w:lang w:val="en-CA"/>
        </w:rPr>
        <w:t>s</w:t>
      </w:r>
      <w:r>
        <w:rPr>
          <w:lang w:val="en-CA"/>
        </w:rPr>
        <w:t xml:space="preserve">. </w:t>
      </w:r>
      <w:r w:rsidR="00317B5F">
        <w:rPr>
          <w:lang w:val="en-CA"/>
        </w:rPr>
        <w:t>The results of these functions provide both the log</w:t>
      </w:r>
      <w:r w:rsidR="00317B5F" w:rsidRPr="00D441E8">
        <w:rPr>
          <w:vertAlign w:val="subscript"/>
          <w:lang w:val="en-CA"/>
        </w:rPr>
        <w:t>10</w:t>
      </w:r>
      <w:r w:rsidR="00317B5F">
        <w:rPr>
          <w:lang w:val="en-CA"/>
        </w:rPr>
        <w:t xml:space="preserve"> and non-log results as well as the mean percent prediction error on the non-log estimates. MASSTIMATE provides the option to estimate a single sp</w:t>
      </w:r>
      <w:bookmarkStart w:id="0" w:name="_GoBack"/>
      <w:bookmarkEnd w:id="0"/>
      <w:r w:rsidR="00317B5F">
        <w:rPr>
          <w:lang w:val="en-CA"/>
        </w:rPr>
        <w:t xml:space="preserve">ecimen or a large dataset of specimens rapidly with clear utility for large-scale studies of body size evolution in the fossil record. The intention is to eventually expand the models available for use within MASSTIMATE to make all equations in the literature easily available for future studies. </w:t>
      </w:r>
      <w:r>
        <w:rPr>
          <w:lang w:val="en-CA"/>
        </w:rPr>
        <w:t xml:space="preserve">In addition, various other estimation equations </w:t>
      </w:r>
      <w:r w:rsidR="00317B5F">
        <w:rPr>
          <w:lang w:val="en-CA"/>
        </w:rPr>
        <w:t xml:space="preserve">based on </w:t>
      </w:r>
      <w:proofErr w:type="spellStart"/>
      <w:r w:rsidR="00317B5F">
        <w:rPr>
          <w:lang w:val="en-CA"/>
        </w:rPr>
        <w:t>stylopodial</w:t>
      </w:r>
      <w:proofErr w:type="spellEnd"/>
      <w:r w:rsidR="00733788">
        <w:rPr>
          <w:lang w:val="en-CA"/>
        </w:rPr>
        <w:t xml:space="preserve"> circumferences were included: </w:t>
      </w:r>
      <w:r w:rsidR="00733788" w:rsidRPr="00733788">
        <w:rPr>
          <w:rFonts w:ascii="Courier New" w:hAnsi="Courier New" w:cs="Courier New"/>
          <w:lang w:val="en-CA"/>
        </w:rPr>
        <w:t>CF2004</w:t>
      </w:r>
      <w:r w:rsidR="00317B5F">
        <w:rPr>
          <w:lang w:val="en-CA"/>
        </w:rPr>
        <w:t xml:space="preserve">, </w:t>
      </w:r>
      <w:r>
        <w:rPr>
          <w:lang w:val="en-CA"/>
        </w:rPr>
        <w:t xml:space="preserve">Christiansen &amp; </w:t>
      </w:r>
      <w:proofErr w:type="spellStart"/>
      <w:r>
        <w:rPr>
          <w:lang w:val="en-CA"/>
        </w:rPr>
        <w:t>Fariña</w:t>
      </w:r>
      <w:proofErr w:type="spellEnd"/>
      <w:r>
        <w:rPr>
          <w:lang w:val="en-CA"/>
        </w:rPr>
        <w:t xml:space="preserve"> </w:t>
      </w:r>
      <w:r w:rsidR="00733788">
        <w:rPr>
          <w:lang w:val="en-CA"/>
        </w:rPr>
        <w:t xml:space="preserve">(2004); </w:t>
      </w:r>
      <w:r w:rsidR="00733788" w:rsidRPr="00733788">
        <w:rPr>
          <w:rFonts w:ascii="Courier New" w:hAnsi="Courier New" w:cs="Courier New"/>
          <w:lang w:val="en-CA"/>
        </w:rPr>
        <w:t>MCF2004</w:t>
      </w:r>
      <w:r w:rsidR="00317B5F">
        <w:rPr>
          <w:lang w:val="en-CA"/>
        </w:rPr>
        <w:t xml:space="preserve">, </w:t>
      </w:r>
      <w:proofErr w:type="spellStart"/>
      <w:r>
        <w:rPr>
          <w:lang w:val="en-CA"/>
        </w:rPr>
        <w:t>Mazzetta</w:t>
      </w:r>
      <w:proofErr w:type="spellEnd"/>
      <w:r>
        <w:rPr>
          <w:lang w:val="en-CA"/>
        </w:rPr>
        <w:t xml:space="preserve">, Christiansen &amp; </w:t>
      </w:r>
      <w:proofErr w:type="spellStart"/>
      <w:r>
        <w:rPr>
          <w:lang w:val="en-CA"/>
        </w:rPr>
        <w:t>Fariña</w:t>
      </w:r>
      <w:proofErr w:type="spellEnd"/>
      <w:r>
        <w:rPr>
          <w:lang w:val="en-CA"/>
        </w:rPr>
        <w:t xml:space="preserve"> </w:t>
      </w:r>
      <w:r w:rsidR="00317B5F">
        <w:rPr>
          <w:lang w:val="en-CA"/>
        </w:rPr>
        <w:t>(</w:t>
      </w:r>
      <w:r w:rsidR="00733788">
        <w:rPr>
          <w:lang w:val="en-CA"/>
        </w:rPr>
        <w:t>2004);</w:t>
      </w:r>
      <w:r>
        <w:rPr>
          <w:lang w:val="en-CA"/>
        </w:rPr>
        <w:t xml:space="preserve"> </w:t>
      </w:r>
      <w:r w:rsidR="00733788" w:rsidRPr="00733788">
        <w:rPr>
          <w:rFonts w:ascii="Courier New" w:hAnsi="Courier New" w:cs="Courier New"/>
          <w:lang w:val="en-CA"/>
        </w:rPr>
        <w:t>CM1992</w:t>
      </w:r>
      <w:r w:rsidR="00317B5F">
        <w:rPr>
          <w:lang w:val="en-CA"/>
        </w:rPr>
        <w:t>,</w:t>
      </w:r>
      <w:r w:rsidR="00733788">
        <w:rPr>
          <w:lang w:val="en-CA"/>
        </w:rPr>
        <w:t xml:space="preserve"> Campbell and Marcus (1992);</w:t>
      </w:r>
      <w:r>
        <w:rPr>
          <w:lang w:val="en-CA"/>
        </w:rPr>
        <w:t xml:space="preserve"> and </w:t>
      </w:r>
      <w:r w:rsidR="00733788" w:rsidRPr="00733788">
        <w:rPr>
          <w:rFonts w:ascii="Courier New" w:hAnsi="Courier New" w:cs="Courier New"/>
          <w:lang w:val="en-CA"/>
        </w:rPr>
        <w:t>AHR1985</w:t>
      </w:r>
      <w:r w:rsidR="00317B5F">
        <w:rPr>
          <w:lang w:val="en-CA"/>
        </w:rPr>
        <w:t xml:space="preserve">, </w:t>
      </w:r>
      <w:r>
        <w:rPr>
          <w:lang w:val="en-CA"/>
        </w:rPr>
        <w:t xml:space="preserve">Anderson, Hall-Martin and Russell (1985). </w:t>
      </w:r>
      <w:r w:rsidR="00733788">
        <w:rPr>
          <w:lang w:val="en-CA"/>
        </w:rPr>
        <w:t xml:space="preserve">Finally, the functions </w:t>
      </w:r>
      <w:r w:rsidR="00733788" w:rsidRPr="00733788">
        <w:rPr>
          <w:rFonts w:ascii="Courier New" w:hAnsi="Courier New" w:cs="Courier New"/>
          <w:lang w:val="en-CA"/>
        </w:rPr>
        <w:t>quadrupeds</w:t>
      </w:r>
      <w:r w:rsidR="00733788">
        <w:rPr>
          <w:lang w:val="en-CA"/>
        </w:rPr>
        <w:t xml:space="preserve"> and </w:t>
      </w:r>
      <w:r w:rsidR="00733788" w:rsidRPr="00733788">
        <w:rPr>
          <w:rFonts w:ascii="Courier New" w:hAnsi="Courier New" w:cs="Courier New"/>
          <w:lang w:val="en-CA"/>
        </w:rPr>
        <w:t>bipeds</w:t>
      </w:r>
      <w:r w:rsidR="00740ABD">
        <w:rPr>
          <w:lang w:val="en-CA"/>
        </w:rPr>
        <w:t xml:space="preserve"> provide mass estimates based on all functions.</w:t>
      </w:r>
    </w:p>
    <w:p w14:paraId="7B6C3387" w14:textId="77777777" w:rsidR="004B4275" w:rsidRDefault="004B4275" w:rsidP="00167965">
      <w:pPr>
        <w:pStyle w:val="BodyText"/>
        <w:spacing w:before="0" w:line="240" w:lineRule="auto"/>
        <w:rPr>
          <w:lang w:val="en-CA"/>
        </w:rPr>
      </w:pPr>
    </w:p>
    <w:p w14:paraId="0101AA6C" w14:textId="282663AF" w:rsidR="004B4275" w:rsidRPr="004B4275" w:rsidRDefault="004B4275" w:rsidP="00167965">
      <w:pPr>
        <w:spacing w:line="240" w:lineRule="auto"/>
        <w:rPr>
          <w:rFonts w:ascii="Arial" w:hAnsi="Arial" w:cs="Arial"/>
          <w:lang w:val="en-US"/>
        </w:rPr>
      </w:pPr>
      <w:r w:rsidRPr="004B4275">
        <w:rPr>
          <w:rFonts w:ascii="Arial" w:hAnsi="Arial" w:cs="Arial"/>
        </w:rPr>
        <w:t>SOURCE CODE</w:t>
      </w:r>
      <w:r w:rsidR="00317B5F">
        <w:rPr>
          <w:rFonts w:ascii="Arial" w:hAnsi="Arial" w:cs="Arial"/>
        </w:rPr>
        <w:t xml:space="preserve"> (for </w:t>
      </w:r>
      <w:r w:rsidR="00733788">
        <w:rPr>
          <w:rFonts w:ascii="Arial" w:hAnsi="Arial" w:cs="Arial"/>
        </w:rPr>
        <w:t xml:space="preserve">functions </w:t>
      </w:r>
      <w:r w:rsidR="00317B5F" w:rsidRPr="00317B5F">
        <w:rPr>
          <w:rFonts w:ascii="Arial" w:hAnsi="Arial" w:cs="Arial"/>
          <w:lang w:val="en-CA"/>
        </w:rPr>
        <w:t>‘QE’, ‘MR’</w:t>
      </w:r>
      <w:r w:rsidR="00317B5F">
        <w:rPr>
          <w:rFonts w:ascii="Arial" w:hAnsi="Arial" w:cs="Arial"/>
          <w:lang w:val="en-CA"/>
        </w:rPr>
        <w:t xml:space="preserve">, and </w:t>
      </w:r>
      <w:r w:rsidR="00317B5F" w:rsidRPr="00317B5F">
        <w:rPr>
          <w:rFonts w:ascii="Arial" w:hAnsi="Arial" w:cs="Arial"/>
          <w:lang w:val="en-CA"/>
        </w:rPr>
        <w:t>‘cQE’</w:t>
      </w:r>
      <w:r w:rsidR="00317B5F">
        <w:rPr>
          <w:rFonts w:ascii="Arial" w:hAnsi="Arial" w:cs="Arial"/>
          <w:lang w:val="en-CA"/>
        </w:rPr>
        <w:t>)</w:t>
      </w:r>
    </w:p>
    <w:p w14:paraId="665CDB3E" w14:textId="77777777" w:rsidR="00317B5F" w:rsidRDefault="00317B5F" w:rsidP="00317B5F">
      <w:pPr>
        <w:spacing w:line="240" w:lineRule="auto"/>
        <w:rPr>
          <w:rFonts w:ascii="Courier New" w:hAnsi="Courier New" w:cs="Courier New"/>
          <w:lang w:val="en-CA"/>
        </w:rPr>
      </w:pPr>
    </w:p>
    <w:p w14:paraId="4A5C49D9"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QE &lt;-</w:t>
      </w:r>
    </w:p>
    <w:p w14:paraId="5189F3B4" w14:textId="77777777" w:rsidR="00B64256" w:rsidRPr="00B64256" w:rsidRDefault="00B64256" w:rsidP="00B64256">
      <w:pPr>
        <w:spacing w:line="240" w:lineRule="auto"/>
        <w:rPr>
          <w:rFonts w:ascii="Courier New" w:hAnsi="Courier New" w:cs="Courier New"/>
          <w:lang w:val="en-CA"/>
        </w:rPr>
      </w:pPr>
      <w:proofErr w:type="gramStart"/>
      <w:r w:rsidRPr="00B64256">
        <w:rPr>
          <w:rFonts w:ascii="Courier New" w:hAnsi="Courier New" w:cs="Courier New"/>
          <w:lang w:val="en-CA"/>
        </w:rPr>
        <w:t>function</w:t>
      </w:r>
      <w:proofErr w:type="gramEnd"/>
      <w:r w:rsidRPr="00B64256">
        <w:rPr>
          <w:rFonts w:ascii="Courier New" w:hAnsi="Courier New" w:cs="Courier New"/>
          <w:lang w:val="en-CA"/>
        </w:rPr>
        <w:t>(</w:t>
      </w:r>
      <w:proofErr w:type="spellStart"/>
      <w:r w:rsidRPr="00B64256">
        <w:rPr>
          <w:rFonts w:ascii="Courier New" w:hAnsi="Courier New" w:cs="Courier New"/>
          <w:lang w:val="en-CA"/>
        </w:rPr>
        <w:t>HC,FC,equation</w:t>
      </w:r>
      <w:proofErr w:type="spellEnd"/>
      <w:r w:rsidRPr="00B64256">
        <w:rPr>
          <w:rFonts w:ascii="Courier New" w:hAnsi="Courier New" w:cs="Courier New"/>
          <w:lang w:val="en-CA"/>
        </w:rPr>
        <w:t>=c("raw","</w:t>
      </w:r>
      <w:proofErr w:type="spellStart"/>
      <w:r w:rsidRPr="00B64256">
        <w:rPr>
          <w:rFonts w:ascii="Courier New" w:hAnsi="Courier New" w:cs="Courier New"/>
          <w:lang w:val="en-CA"/>
        </w:rPr>
        <w:t>phylocor</w:t>
      </w:r>
      <w:proofErr w:type="spellEnd"/>
      <w:r w:rsidRPr="00B64256">
        <w:rPr>
          <w:rFonts w:ascii="Courier New" w:hAnsi="Courier New" w:cs="Courier New"/>
          <w:lang w:val="en-CA"/>
        </w:rPr>
        <w:t>"),data=NULL) {</w:t>
      </w:r>
    </w:p>
    <w:p w14:paraId="3457337B"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 xml:space="preserve">  </w:t>
      </w:r>
      <w:proofErr w:type="gramStart"/>
      <w:r w:rsidRPr="00B64256">
        <w:rPr>
          <w:rFonts w:ascii="Courier New" w:hAnsi="Courier New" w:cs="Courier New"/>
          <w:lang w:val="en-CA"/>
        </w:rPr>
        <w:t>if</w:t>
      </w:r>
      <w:proofErr w:type="gramEnd"/>
      <w:r w:rsidRPr="00B64256">
        <w:rPr>
          <w:rFonts w:ascii="Courier New" w:hAnsi="Courier New" w:cs="Courier New"/>
          <w:lang w:val="en-CA"/>
        </w:rPr>
        <w:t>(equation=="raw") {</w:t>
      </w:r>
    </w:p>
    <w:p w14:paraId="105ECF87"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 xml:space="preserve">    </w:t>
      </w:r>
      <w:proofErr w:type="spellStart"/>
      <w:proofErr w:type="gramStart"/>
      <w:r w:rsidRPr="00B64256">
        <w:rPr>
          <w:rFonts w:ascii="Courier New" w:hAnsi="Courier New" w:cs="Courier New"/>
          <w:lang w:val="en-CA"/>
        </w:rPr>
        <w:t>log.QE</w:t>
      </w:r>
      <w:proofErr w:type="spellEnd"/>
      <w:proofErr w:type="gramEnd"/>
      <w:r w:rsidRPr="00B64256">
        <w:rPr>
          <w:rFonts w:ascii="Courier New" w:hAnsi="Courier New" w:cs="Courier New"/>
          <w:lang w:val="en-CA"/>
        </w:rPr>
        <w:t>&lt;-2.749*log10(HC+FC)-1.104</w:t>
      </w:r>
    </w:p>
    <w:p w14:paraId="204C195B"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 xml:space="preserve">    QE&lt;-</w:t>
      </w:r>
      <w:proofErr w:type="gramStart"/>
      <w:r w:rsidRPr="00B64256">
        <w:rPr>
          <w:rFonts w:ascii="Courier New" w:hAnsi="Courier New" w:cs="Courier New"/>
          <w:lang w:val="en-CA"/>
        </w:rPr>
        <w:t>round(</w:t>
      </w:r>
      <w:proofErr w:type="gramEnd"/>
      <w:r w:rsidRPr="00B64256">
        <w:rPr>
          <w:rFonts w:ascii="Courier New" w:hAnsi="Courier New" w:cs="Courier New"/>
          <w:lang w:val="en-CA"/>
        </w:rPr>
        <w:t>10^log.QE,1)</w:t>
      </w:r>
    </w:p>
    <w:p w14:paraId="22756B16"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 xml:space="preserve">    </w:t>
      </w:r>
      <w:proofErr w:type="spellStart"/>
      <w:proofErr w:type="gramStart"/>
      <w:r w:rsidRPr="00B64256">
        <w:rPr>
          <w:rFonts w:ascii="Courier New" w:hAnsi="Courier New" w:cs="Courier New"/>
          <w:lang w:val="en-CA"/>
        </w:rPr>
        <w:t>ppe.err</w:t>
      </w:r>
      <w:proofErr w:type="spellEnd"/>
      <w:proofErr w:type="gramEnd"/>
      <w:r w:rsidRPr="00B64256">
        <w:rPr>
          <w:rFonts w:ascii="Courier New" w:hAnsi="Courier New" w:cs="Courier New"/>
          <w:lang w:val="en-CA"/>
        </w:rPr>
        <w:t>&lt;-QE*0.2563</w:t>
      </w:r>
    </w:p>
    <w:p w14:paraId="0D99F939"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 xml:space="preserve">    </w:t>
      </w:r>
      <w:proofErr w:type="spellStart"/>
      <w:proofErr w:type="gramStart"/>
      <w:r w:rsidRPr="00B64256">
        <w:rPr>
          <w:rFonts w:ascii="Courier New" w:hAnsi="Courier New" w:cs="Courier New"/>
          <w:lang w:val="en-CA"/>
        </w:rPr>
        <w:t>upper.QE</w:t>
      </w:r>
      <w:proofErr w:type="spellEnd"/>
      <w:proofErr w:type="gramEnd"/>
      <w:r w:rsidRPr="00B64256">
        <w:rPr>
          <w:rFonts w:ascii="Courier New" w:hAnsi="Courier New" w:cs="Courier New"/>
          <w:lang w:val="en-CA"/>
        </w:rPr>
        <w:t>&lt;-round(QE+ppe.err,1)</w:t>
      </w:r>
    </w:p>
    <w:p w14:paraId="66FAA518"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 xml:space="preserve">    </w:t>
      </w:r>
      <w:proofErr w:type="spellStart"/>
      <w:proofErr w:type="gramStart"/>
      <w:r w:rsidRPr="00B64256">
        <w:rPr>
          <w:rFonts w:ascii="Courier New" w:hAnsi="Courier New" w:cs="Courier New"/>
          <w:lang w:val="en-CA"/>
        </w:rPr>
        <w:t>lower.QE</w:t>
      </w:r>
      <w:proofErr w:type="spellEnd"/>
      <w:proofErr w:type="gramEnd"/>
      <w:r w:rsidRPr="00B64256">
        <w:rPr>
          <w:rFonts w:ascii="Courier New" w:hAnsi="Courier New" w:cs="Courier New"/>
          <w:lang w:val="en-CA"/>
        </w:rPr>
        <w:t>&lt;-round(QE-ppe.err,1)</w:t>
      </w:r>
    </w:p>
    <w:p w14:paraId="389C7C0F"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 xml:space="preserve">  }</w:t>
      </w:r>
    </w:p>
    <w:p w14:paraId="66502C54"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 xml:space="preserve">  </w:t>
      </w:r>
      <w:proofErr w:type="gramStart"/>
      <w:r w:rsidRPr="00B64256">
        <w:rPr>
          <w:rFonts w:ascii="Courier New" w:hAnsi="Courier New" w:cs="Courier New"/>
          <w:lang w:val="en-CA"/>
        </w:rPr>
        <w:t>if</w:t>
      </w:r>
      <w:proofErr w:type="gramEnd"/>
      <w:r w:rsidRPr="00B64256">
        <w:rPr>
          <w:rFonts w:ascii="Courier New" w:hAnsi="Courier New" w:cs="Courier New"/>
          <w:lang w:val="en-CA"/>
        </w:rPr>
        <w:t>(equation=="</w:t>
      </w:r>
      <w:proofErr w:type="spellStart"/>
      <w:r w:rsidRPr="00B64256">
        <w:rPr>
          <w:rFonts w:ascii="Courier New" w:hAnsi="Courier New" w:cs="Courier New"/>
          <w:lang w:val="en-CA"/>
        </w:rPr>
        <w:t>phylocor</w:t>
      </w:r>
      <w:proofErr w:type="spellEnd"/>
      <w:r w:rsidRPr="00B64256">
        <w:rPr>
          <w:rFonts w:ascii="Courier New" w:hAnsi="Courier New" w:cs="Courier New"/>
          <w:lang w:val="en-CA"/>
        </w:rPr>
        <w:t>") {</w:t>
      </w:r>
    </w:p>
    <w:p w14:paraId="2CC18D66"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 xml:space="preserve">    </w:t>
      </w:r>
      <w:proofErr w:type="spellStart"/>
      <w:proofErr w:type="gramStart"/>
      <w:r w:rsidRPr="00B64256">
        <w:rPr>
          <w:rFonts w:ascii="Courier New" w:hAnsi="Courier New" w:cs="Courier New"/>
          <w:lang w:val="en-CA"/>
        </w:rPr>
        <w:t>log.QE</w:t>
      </w:r>
      <w:proofErr w:type="spellEnd"/>
      <w:proofErr w:type="gramEnd"/>
      <w:r w:rsidRPr="00B64256">
        <w:rPr>
          <w:rFonts w:ascii="Courier New" w:hAnsi="Courier New" w:cs="Courier New"/>
          <w:lang w:val="en-CA"/>
        </w:rPr>
        <w:t>&lt;-2.754*log10(HC+FC)-1.097</w:t>
      </w:r>
    </w:p>
    <w:p w14:paraId="185A57B3"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 xml:space="preserve">    QE&lt;-</w:t>
      </w:r>
      <w:proofErr w:type="gramStart"/>
      <w:r w:rsidRPr="00B64256">
        <w:rPr>
          <w:rFonts w:ascii="Courier New" w:hAnsi="Courier New" w:cs="Courier New"/>
          <w:lang w:val="en-CA"/>
        </w:rPr>
        <w:t>round(</w:t>
      </w:r>
      <w:proofErr w:type="gramEnd"/>
      <w:r w:rsidRPr="00B64256">
        <w:rPr>
          <w:rFonts w:ascii="Courier New" w:hAnsi="Courier New" w:cs="Courier New"/>
          <w:lang w:val="en-CA"/>
        </w:rPr>
        <w:t>10^log.QE,1)</w:t>
      </w:r>
    </w:p>
    <w:p w14:paraId="5CE3391B"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 xml:space="preserve">    </w:t>
      </w:r>
      <w:proofErr w:type="spellStart"/>
      <w:proofErr w:type="gramStart"/>
      <w:r w:rsidRPr="00B64256">
        <w:rPr>
          <w:rFonts w:ascii="Courier New" w:hAnsi="Courier New" w:cs="Courier New"/>
          <w:lang w:val="en-CA"/>
        </w:rPr>
        <w:t>ppe.err</w:t>
      </w:r>
      <w:proofErr w:type="spellEnd"/>
      <w:proofErr w:type="gramEnd"/>
      <w:r w:rsidRPr="00B64256">
        <w:rPr>
          <w:rFonts w:ascii="Courier New" w:hAnsi="Courier New" w:cs="Courier New"/>
          <w:lang w:val="en-CA"/>
        </w:rPr>
        <w:t>&lt;-QE*0.2503</w:t>
      </w:r>
    </w:p>
    <w:p w14:paraId="14129ACD"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 xml:space="preserve">    </w:t>
      </w:r>
      <w:proofErr w:type="spellStart"/>
      <w:proofErr w:type="gramStart"/>
      <w:r w:rsidRPr="00B64256">
        <w:rPr>
          <w:rFonts w:ascii="Courier New" w:hAnsi="Courier New" w:cs="Courier New"/>
          <w:lang w:val="en-CA"/>
        </w:rPr>
        <w:t>upper.QE</w:t>
      </w:r>
      <w:proofErr w:type="spellEnd"/>
      <w:proofErr w:type="gramEnd"/>
      <w:r w:rsidRPr="00B64256">
        <w:rPr>
          <w:rFonts w:ascii="Courier New" w:hAnsi="Courier New" w:cs="Courier New"/>
          <w:lang w:val="en-CA"/>
        </w:rPr>
        <w:t>&lt;-round(QE+ppe.err,1)</w:t>
      </w:r>
    </w:p>
    <w:p w14:paraId="28C963B8"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 xml:space="preserve">    </w:t>
      </w:r>
      <w:proofErr w:type="spellStart"/>
      <w:proofErr w:type="gramStart"/>
      <w:r w:rsidRPr="00B64256">
        <w:rPr>
          <w:rFonts w:ascii="Courier New" w:hAnsi="Courier New" w:cs="Courier New"/>
          <w:lang w:val="en-CA"/>
        </w:rPr>
        <w:t>lower.QE</w:t>
      </w:r>
      <w:proofErr w:type="spellEnd"/>
      <w:proofErr w:type="gramEnd"/>
      <w:r w:rsidRPr="00B64256">
        <w:rPr>
          <w:rFonts w:ascii="Courier New" w:hAnsi="Courier New" w:cs="Courier New"/>
          <w:lang w:val="en-CA"/>
        </w:rPr>
        <w:t>&lt;-round(QE-ppe.err,1)</w:t>
      </w:r>
    </w:p>
    <w:p w14:paraId="51035AFE"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 xml:space="preserve">  }</w:t>
      </w:r>
    </w:p>
    <w:p w14:paraId="08C69140"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 xml:space="preserve">  </w:t>
      </w:r>
      <w:proofErr w:type="gramStart"/>
      <w:r w:rsidRPr="00B64256">
        <w:rPr>
          <w:rFonts w:ascii="Courier New" w:hAnsi="Courier New" w:cs="Courier New"/>
          <w:lang w:val="en-CA"/>
        </w:rPr>
        <w:t>return</w:t>
      </w:r>
      <w:proofErr w:type="gramEnd"/>
      <w:r w:rsidRPr="00B64256">
        <w:rPr>
          <w:rFonts w:ascii="Courier New" w:hAnsi="Courier New" w:cs="Courier New"/>
          <w:lang w:val="en-CA"/>
        </w:rPr>
        <w:t>(</w:t>
      </w:r>
      <w:proofErr w:type="spellStart"/>
      <w:r w:rsidRPr="00B64256">
        <w:rPr>
          <w:rFonts w:ascii="Courier New" w:hAnsi="Courier New" w:cs="Courier New"/>
          <w:lang w:val="en-CA"/>
        </w:rPr>
        <w:t>cbind</w:t>
      </w:r>
      <w:proofErr w:type="spellEnd"/>
      <w:r w:rsidRPr="00B64256">
        <w:rPr>
          <w:rFonts w:ascii="Courier New" w:hAnsi="Courier New" w:cs="Courier New"/>
          <w:lang w:val="en-CA"/>
        </w:rPr>
        <w:t>(</w:t>
      </w:r>
      <w:proofErr w:type="spellStart"/>
      <w:r w:rsidRPr="00B64256">
        <w:rPr>
          <w:rFonts w:ascii="Courier New" w:hAnsi="Courier New" w:cs="Courier New"/>
          <w:lang w:val="en-CA"/>
        </w:rPr>
        <w:t>data,log.QE,QE,upper.QE,lower.QE</w:t>
      </w:r>
      <w:proofErr w:type="spellEnd"/>
      <w:r w:rsidRPr="00B64256">
        <w:rPr>
          <w:rFonts w:ascii="Courier New" w:hAnsi="Courier New" w:cs="Courier New"/>
          <w:lang w:val="en-CA"/>
        </w:rPr>
        <w:t>))</w:t>
      </w:r>
    </w:p>
    <w:p w14:paraId="44BF08F6"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w:t>
      </w:r>
    </w:p>
    <w:p w14:paraId="7C7435E6" w14:textId="3066D37A" w:rsidR="00C46C9F" w:rsidRDefault="00C46C9F" w:rsidP="00317B5F">
      <w:pPr>
        <w:spacing w:line="240" w:lineRule="auto"/>
        <w:rPr>
          <w:rFonts w:ascii="Courier New" w:hAnsi="Courier New" w:cs="Courier New"/>
          <w:lang w:val="en-CA"/>
        </w:rPr>
      </w:pPr>
    </w:p>
    <w:p w14:paraId="054089FA"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MR &lt;-</w:t>
      </w:r>
    </w:p>
    <w:p w14:paraId="17F9F07F" w14:textId="77777777" w:rsidR="00B64256" w:rsidRPr="00B64256" w:rsidRDefault="00B64256" w:rsidP="00B64256">
      <w:pPr>
        <w:spacing w:line="240" w:lineRule="auto"/>
        <w:rPr>
          <w:rFonts w:ascii="Courier New" w:hAnsi="Courier New" w:cs="Courier New"/>
          <w:lang w:val="en-CA"/>
        </w:rPr>
      </w:pPr>
      <w:proofErr w:type="gramStart"/>
      <w:r w:rsidRPr="00B64256">
        <w:rPr>
          <w:rFonts w:ascii="Courier New" w:hAnsi="Courier New" w:cs="Courier New"/>
          <w:lang w:val="en-CA"/>
        </w:rPr>
        <w:t>function</w:t>
      </w:r>
      <w:proofErr w:type="gramEnd"/>
      <w:r w:rsidRPr="00B64256">
        <w:rPr>
          <w:rFonts w:ascii="Courier New" w:hAnsi="Courier New" w:cs="Courier New"/>
          <w:lang w:val="en-CA"/>
        </w:rPr>
        <w:t>(</w:t>
      </w:r>
      <w:proofErr w:type="spellStart"/>
      <w:r w:rsidRPr="00B64256">
        <w:rPr>
          <w:rFonts w:ascii="Courier New" w:hAnsi="Courier New" w:cs="Courier New"/>
          <w:lang w:val="en-CA"/>
        </w:rPr>
        <w:t>HC,FC,equation</w:t>
      </w:r>
      <w:proofErr w:type="spellEnd"/>
      <w:r w:rsidRPr="00B64256">
        <w:rPr>
          <w:rFonts w:ascii="Courier New" w:hAnsi="Courier New" w:cs="Courier New"/>
          <w:lang w:val="en-CA"/>
        </w:rPr>
        <w:t>=c("raw","</w:t>
      </w:r>
      <w:proofErr w:type="spellStart"/>
      <w:r w:rsidRPr="00B64256">
        <w:rPr>
          <w:rFonts w:ascii="Courier New" w:hAnsi="Courier New" w:cs="Courier New"/>
          <w:lang w:val="en-CA"/>
        </w:rPr>
        <w:t>phylocor</w:t>
      </w:r>
      <w:proofErr w:type="spellEnd"/>
      <w:r w:rsidRPr="00B64256">
        <w:rPr>
          <w:rFonts w:ascii="Courier New" w:hAnsi="Courier New" w:cs="Courier New"/>
          <w:lang w:val="en-CA"/>
        </w:rPr>
        <w:t>"),data=NULL) {</w:t>
      </w:r>
    </w:p>
    <w:p w14:paraId="6A8C0636"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 xml:space="preserve">  </w:t>
      </w:r>
      <w:proofErr w:type="gramStart"/>
      <w:r w:rsidRPr="00B64256">
        <w:rPr>
          <w:rFonts w:ascii="Courier New" w:hAnsi="Courier New" w:cs="Courier New"/>
          <w:lang w:val="en-CA"/>
        </w:rPr>
        <w:t>if</w:t>
      </w:r>
      <w:proofErr w:type="gramEnd"/>
      <w:r w:rsidRPr="00B64256">
        <w:rPr>
          <w:rFonts w:ascii="Courier New" w:hAnsi="Courier New" w:cs="Courier New"/>
          <w:lang w:val="en-CA"/>
        </w:rPr>
        <w:t>(equation=="raw") {</w:t>
      </w:r>
    </w:p>
    <w:p w14:paraId="18D729CD"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 xml:space="preserve">    </w:t>
      </w:r>
      <w:proofErr w:type="gramStart"/>
      <w:r w:rsidRPr="00B64256">
        <w:rPr>
          <w:rFonts w:ascii="Courier New" w:hAnsi="Courier New" w:cs="Courier New"/>
          <w:lang w:val="en-CA"/>
        </w:rPr>
        <w:t>log.MR</w:t>
      </w:r>
      <w:proofErr w:type="gramEnd"/>
      <w:r w:rsidRPr="00B64256">
        <w:rPr>
          <w:rFonts w:ascii="Courier New" w:hAnsi="Courier New" w:cs="Courier New"/>
          <w:lang w:val="en-CA"/>
        </w:rPr>
        <w:t>&lt;-1.78*log10(HC)+0.939*log10(FC)-0.215</w:t>
      </w:r>
    </w:p>
    <w:p w14:paraId="116B4B55"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lastRenderedPageBreak/>
        <w:t xml:space="preserve">    MR&lt;-</w:t>
      </w:r>
      <w:proofErr w:type="gramStart"/>
      <w:r w:rsidRPr="00B64256">
        <w:rPr>
          <w:rFonts w:ascii="Courier New" w:hAnsi="Courier New" w:cs="Courier New"/>
          <w:lang w:val="en-CA"/>
        </w:rPr>
        <w:t>round(</w:t>
      </w:r>
      <w:proofErr w:type="gramEnd"/>
      <w:r w:rsidRPr="00B64256">
        <w:rPr>
          <w:rFonts w:ascii="Courier New" w:hAnsi="Courier New" w:cs="Courier New"/>
          <w:lang w:val="en-CA"/>
        </w:rPr>
        <w:t>10^log.MR,1)</w:t>
      </w:r>
    </w:p>
    <w:p w14:paraId="5C35B5A6"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 xml:space="preserve">    </w:t>
      </w:r>
      <w:proofErr w:type="spellStart"/>
      <w:proofErr w:type="gramStart"/>
      <w:r w:rsidRPr="00B64256">
        <w:rPr>
          <w:rFonts w:ascii="Courier New" w:hAnsi="Courier New" w:cs="Courier New"/>
          <w:lang w:val="en-CA"/>
        </w:rPr>
        <w:t>ppe.err</w:t>
      </w:r>
      <w:proofErr w:type="spellEnd"/>
      <w:proofErr w:type="gramEnd"/>
      <w:r w:rsidRPr="00B64256">
        <w:rPr>
          <w:rFonts w:ascii="Courier New" w:hAnsi="Courier New" w:cs="Courier New"/>
          <w:lang w:val="en-CA"/>
        </w:rPr>
        <w:t>&lt;-MR*0.24932</w:t>
      </w:r>
    </w:p>
    <w:p w14:paraId="13867CDF"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 xml:space="preserve">    </w:t>
      </w:r>
      <w:proofErr w:type="gramStart"/>
      <w:r w:rsidRPr="00B64256">
        <w:rPr>
          <w:rFonts w:ascii="Courier New" w:hAnsi="Courier New" w:cs="Courier New"/>
          <w:lang w:val="en-CA"/>
        </w:rPr>
        <w:t>upper.MR</w:t>
      </w:r>
      <w:proofErr w:type="gramEnd"/>
      <w:r w:rsidRPr="00B64256">
        <w:rPr>
          <w:rFonts w:ascii="Courier New" w:hAnsi="Courier New" w:cs="Courier New"/>
          <w:lang w:val="en-CA"/>
        </w:rPr>
        <w:t>&lt;-round(MR+ppe.err,1)</w:t>
      </w:r>
    </w:p>
    <w:p w14:paraId="29712924"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 xml:space="preserve">    </w:t>
      </w:r>
      <w:proofErr w:type="gramStart"/>
      <w:r w:rsidRPr="00B64256">
        <w:rPr>
          <w:rFonts w:ascii="Courier New" w:hAnsi="Courier New" w:cs="Courier New"/>
          <w:lang w:val="en-CA"/>
        </w:rPr>
        <w:t>lower.MR</w:t>
      </w:r>
      <w:proofErr w:type="gramEnd"/>
      <w:r w:rsidRPr="00B64256">
        <w:rPr>
          <w:rFonts w:ascii="Courier New" w:hAnsi="Courier New" w:cs="Courier New"/>
          <w:lang w:val="en-CA"/>
        </w:rPr>
        <w:t>&lt;-round(MR-ppe.err,1)</w:t>
      </w:r>
    </w:p>
    <w:p w14:paraId="75441168"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 xml:space="preserve">  }</w:t>
      </w:r>
    </w:p>
    <w:p w14:paraId="4F5CBFFC"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 xml:space="preserve">  </w:t>
      </w:r>
      <w:proofErr w:type="gramStart"/>
      <w:r w:rsidRPr="00B64256">
        <w:rPr>
          <w:rFonts w:ascii="Courier New" w:hAnsi="Courier New" w:cs="Courier New"/>
          <w:lang w:val="en-CA"/>
        </w:rPr>
        <w:t>if</w:t>
      </w:r>
      <w:proofErr w:type="gramEnd"/>
      <w:r w:rsidRPr="00B64256">
        <w:rPr>
          <w:rFonts w:ascii="Courier New" w:hAnsi="Courier New" w:cs="Courier New"/>
          <w:lang w:val="en-CA"/>
        </w:rPr>
        <w:t>(equation=="</w:t>
      </w:r>
      <w:proofErr w:type="spellStart"/>
      <w:r w:rsidRPr="00B64256">
        <w:rPr>
          <w:rFonts w:ascii="Courier New" w:hAnsi="Courier New" w:cs="Courier New"/>
          <w:lang w:val="en-CA"/>
        </w:rPr>
        <w:t>phylocor</w:t>
      </w:r>
      <w:proofErr w:type="spellEnd"/>
      <w:r w:rsidRPr="00B64256">
        <w:rPr>
          <w:rFonts w:ascii="Courier New" w:hAnsi="Courier New" w:cs="Courier New"/>
          <w:lang w:val="en-CA"/>
        </w:rPr>
        <w:t>") {</w:t>
      </w:r>
    </w:p>
    <w:p w14:paraId="343E1478"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 xml:space="preserve">    </w:t>
      </w:r>
      <w:proofErr w:type="gramStart"/>
      <w:r w:rsidRPr="00B64256">
        <w:rPr>
          <w:rFonts w:ascii="Courier New" w:hAnsi="Courier New" w:cs="Courier New"/>
          <w:lang w:val="en-CA"/>
        </w:rPr>
        <w:t>log.MR</w:t>
      </w:r>
      <w:proofErr w:type="gramEnd"/>
      <w:r w:rsidRPr="00B64256">
        <w:rPr>
          <w:rFonts w:ascii="Courier New" w:hAnsi="Courier New" w:cs="Courier New"/>
          <w:lang w:val="en-CA"/>
        </w:rPr>
        <w:t>&lt;-1.54*log10(HC)+1.195*log10(FC)-0.234</w:t>
      </w:r>
    </w:p>
    <w:p w14:paraId="4CA404FA"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 xml:space="preserve">    MR&lt;-</w:t>
      </w:r>
      <w:proofErr w:type="gramStart"/>
      <w:r w:rsidRPr="00B64256">
        <w:rPr>
          <w:rFonts w:ascii="Courier New" w:hAnsi="Courier New" w:cs="Courier New"/>
          <w:lang w:val="en-CA"/>
        </w:rPr>
        <w:t>round(</w:t>
      </w:r>
      <w:proofErr w:type="gramEnd"/>
      <w:r w:rsidRPr="00B64256">
        <w:rPr>
          <w:rFonts w:ascii="Courier New" w:hAnsi="Courier New" w:cs="Courier New"/>
          <w:lang w:val="en-CA"/>
        </w:rPr>
        <w:t>10^log.MR,1)</w:t>
      </w:r>
    </w:p>
    <w:p w14:paraId="4B5FCC4D"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 xml:space="preserve">    </w:t>
      </w:r>
      <w:proofErr w:type="spellStart"/>
      <w:proofErr w:type="gramStart"/>
      <w:r w:rsidRPr="00B64256">
        <w:rPr>
          <w:rFonts w:ascii="Courier New" w:hAnsi="Courier New" w:cs="Courier New"/>
          <w:lang w:val="en-CA"/>
        </w:rPr>
        <w:t>ppe.err</w:t>
      </w:r>
      <w:proofErr w:type="spellEnd"/>
      <w:proofErr w:type="gramEnd"/>
      <w:r w:rsidRPr="00B64256">
        <w:rPr>
          <w:rFonts w:ascii="Courier New" w:hAnsi="Courier New" w:cs="Courier New"/>
          <w:lang w:val="en-CA"/>
        </w:rPr>
        <w:t>&lt;-MR*0.24624</w:t>
      </w:r>
    </w:p>
    <w:p w14:paraId="352D8BE0"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 xml:space="preserve">    </w:t>
      </w:r>
      <w:proofErr w:type="gramStart"/>
      <w:r w:rsidRPr="00B64256">
        <w:rPr>
          <w:rFonts w:ascii="Courier New" w:hAnsi="Courier New" w:cs="Courier New"/>
          <w:lang w:val="en-CA"/>
        </w:rPr>
        <w:t>upper.MR</w:t>
      </w:r>
      <w:proofErr w:type="gramEnd"/>
      <w:r w:rsidRPr="00B64256">
        <w:rPr>
          <w:rFonts w:ascii="Courier New" w:hAnsi="Courier New" w:cs="Courier New"/>
          <w:lang w:val="en-CA"/>
        </w:rPr>
        <w:t>&lt;-round(MR+ppe.err,1)</w:t>
      </w:r>
    </w:p>
    <w:p w14:paraId="2F5BEB6A"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 xml:space="preserve">    </w:t>
      </w:r>
      <w:proofErr w:type="gramStart"/>
      <w:r w:rsidRPr="00B64256">
        <w:rPr>
          <w:rFonts w:ascii="Courier New" w:hAnsi="Courier New" w:cs="Courier New"/>
          <w:lang w:val="en-CA"/>
        </w:rPr>
        <w:t>lower.MR</w:t>
      </w:r>
      <w:proofErr w:type="gramEnd"/>
      <w:r w:rsidRPr="00B64256">
        <w:rPr>
          <w:rFonts w:ascii="Courier New" w:hAnsi="Courier New" w:cs="Courier New"/>
          <w:lang w:val="en-CA"/>
        </w:rPr>
        <w:t>&lt;-round(MR-ppe.err,1)</w:t>
      </w:r>
    </w:p>
    <w:p w14:paraId="74630F95"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 xml:space="preserve">  }    </w:t>
      </w:r>
    </w:p>
    <w:p w14:paraId="1759AB50"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 xml:space="preserve">  </w:t>
      </w:r>
      <w:proofErr w:type="gramStart"/>
      <w:r w:rsidRPr="00B64256">
        <w:rPr>
          <w:rFonts w:ascii="Courier New" w:hAnsi="Courier New" w:cs="Courier New"/>
          <w:lang w:val="en-CA"/>
        </w:rPr>
        <w:t>return</w:t>
      </w:r>
      <w:proofErr w:type="gramEnd"/>
      <w:r w:rsidRPr="00B64256">
        <w:rPr>
          <w:rFonts w:ascii="Courier New" w:hAnsi="Courier New" w:cs="Courier New"/>
          <w:lang w:val="en-CA"/>
        </w:rPr>
        <w:t>(</w:t>
      </w:r>
      <w:proofErr w:type="spellStart"/>
      <w:r w:rsidRPr="00B64256">
        <w:rPr>
          <w:rFonts w:ascii="Courier New" w:hAnsi="Courier New" w:cs="Courier New"/>
          <w:lang w:val="en-CA"/>
        </w:rPr>
        <w:t>cbind</w:t>
      </w:r>
      <w:proofErr w:type="spellEnd"/>
      <w:r w:rsidRPr="00B64256">
        <w:rPr>
          <w:rFonts w:ascii="Courier New" w:hAnsi="Courier New" w:cs="Courier New"/>
          <w:lang w:val="en-CA"/>
        </w:rPr>
        <w:t>(</w:t>
      </w:r>
      <w:proofErr w:type="spellStart"/>
      <w:r w:rsidRPr="00B64256">
        <w:rPr>
          <w:rFonts w:ascii="Courier New" w:hAnsi="Courier New" w:cs="Courier New"/>
          <w:lang w:val="en-CA"/>
        </w:rPr>
        <w:t>data,log.MR,MR,upper.MR,lower.MR</w:t>
      </w:r>
      <w:proofErr w:type="spellEnd"/>
      <w:r w:rsidRPr="00B64256">
        <w:rPr>
          <w:rFonts w:ascii="Courier New" w:hAnsi="Courier New" w:cs="Courier New"/>
          <w:lang w:val="en-CA"/>
        </w:rPr>
        <w:t>))</w:t>
      </w:r>
    </w:p>
    <w:p w14:paraId="0B57456F" w14:textId="3A0AFC60" w:rsidR="00317B5F" w:rsidRPr="00317B5F" w:rsidRDefault="00B64256" w:rsidP="00317B5F">
      <w:pPr>
        <w:spacing w:line="240" w:lineRule="auto"/>
        <w:rPr>
          <w:rFonts w:ascii="Courier New" w:hAnsi="Courier New" w:cs="Courier New"/>
          <w:lang w:val="en-CA"/>
        </w:rPr>
      </w:pPr>
      <w:r>
        <w:rPr>
          <w:rFonts w:ascii="Courier New" w:hAnsi="Courier New" w:cs="Courier New"/>
          <w:lang w:val="en-CA"/>
        </w:rPr>
        <w:t>}</w:t>
      </w:r>
    </w:p>
    <w:p w14:paraId="1353BF5B" w14:textId="77777777" w:rsidR="00317B5F" w:rsidRDefault="00317B5F" w:rsidP="00317B5F">
      <w:pPr>
        <w:spacing w:line="240" w:lineRule="auto"/>
        <w:rPr>
          <w:rFonts w:ascii="Courier New" w:hAnsi="Courier New" w:cs="Courier New"/>
          <w:lang w:val="en-CA"/>
        </w:rPr>
      </w:pPr>
    </w:p>
    <w:p w14:paraId="11FC3F01" w14:textId="77777777" w:rsidR="00B64256" w:rsidRPr="00B64256" w:rsidRDefault="00B64256" w:rsidP="00B64256">
      <w:pPr>
        <w:spacing w:line="240" w:lineRule="auto"/>
        <w:rPr>
          <w:rFonts w:ascii="Courier New" w:hAnsi="Courier New" w:cs="Courier New"/>
          <w:lang w:val="en-CA"/>
        </w:rPr>
      </w:pPr>
      <w:proofErr w:type="gramStart"/>
      <w:r w:rsidRPr="00B64256">
        <w:rPr>
          <w:rFonts w:ascii="Courier New" w:hAnsi="Courier New" w:cs="Courier New"/>
          <w:lang w:val="en-CA"/>
        </w:rPr>
        <w:t>cQE</w:t>
      </w:r>
      <w:proofErr w:type="gramEnd"/>
      <w:r w:rsidRPr="00B64256">
        <w:rPr>
          <w:rFonts w:ascii="Courier New" w:hAnsi="Courier New" w:cs="Courier New"/>
          <w:lang w:val="en-CA"/>
        </w:rPr>
        <w:t xml:space="preserve"> &lt;-</w:t>
      </w:r>
    </w:p>
    <w:p w14:paraId="1509B4E6" w14:textId="77777777" w:rsidR="00B64256" w:rsidRPr="00B64256" w:rsidRDefault="00B64256" w:rsidP="00B64256">
      <w:pPr>
        <w:spacing w:line="240" w:lineRule="auto"/>
        <w:rPr>
          <w:rFonts w:ascii="Courier New" w:hAnsi="Courier New" w:cs="Courier New"/>
          <w:lang w:val="en-CA"/>
        </w:rPr>
      </w:pPr>
      <w:proofErr w:type="gramStart"/>
      <w:r w:rsidRPr="00B64256">
        <w:rPr>
          <w:rFonts w:ascii="Courier New" w:hAnsi="Courier New" w:cs="Courier New"/>
          <w:lang w:val="en-CA"/>
        </w:rPr>
        <w:t>function</w:t>
      </w:r>
      <w:proofErr w:type="gramEnd"/>
      <w:r w:rsidRPr="00B64256">
        <w:rPr>
          <w:rFonts w:ascii="Courier New" w:hAnsi="Courier New" w:cs="Courier New"/>
          <w:lang w:val="en-CA"/>
        </w:rPr>
        <w:t>(</w:t>
      </w:r>
      <w:proofErr w:type="spellStart"/>
      <w:r w:rsidRPr="00B64256">
        <w:rPr>
          <w:rFonts w:ascii="Courier New" w:hAnsi="Courier New" w:cs="Courier New"/>
          <w:lang w:val="en-CA"/>
        </w:rPr>
        <w:t>FC,equation</w:t>
      </w:r>
      <w:proofErr w:type="spellEnd"/>
      <w:r w:rsidRPr="00B64256">
        <w:rPr>
          <w:rFonts w:ascii="Courier New" w:hAnsi="Courier New" w:cs="Courier New"/>
          <w:lang w:val="en-CA"/>
        </w:rPr>
        <w:t>=c("raw","</w:t>
      </w:r>
      <w:proofErr w:type="spellStart"/>
      <w:r w:rsidRPr="00B64256">
        <w:rPr>
          <w:rFonts w:ascii="Courier New" w:hAnsi="Courier New" w:cs="Courier New"/>
          <w:lang w:val="en-CA"/>
        </w:rPr>
        <w:t>phylocor</w:t>
      </w:r>
      <w:proofErr w:type="spellEnd"/>
      <w:r w:rsidRPr="00B64256">
        <w:rPr>
          <w:rFonts w:ascii="Courier New" w:hAnsi="Courier New" w:cs="Courier New"/>
          <w:lang w:val="en-CA"/>
        </w:rPr>
        <w:t>"),</w:t>
      </w:r>
      <w:proofErr w:type="spellStart"/>
      <w:r w:rsidRPr="00B64256">
        <w:rPr>
          <w:rFonts w:ascii="Courier New" w:hAnsi="Courier New" w:cs="Courier New"/>
          <w:lang w:val="en-CA"/>
        </w:rPr>
        <w:t>cor</w:t>
      </w:r>
      <w:proofErr w:type="spellEnd"/>
      <w:r w:rsidRPr="00B64256">
        <w:rPr>
          <w:rFonts w:ascii="Courier New" w:hAnsi="Courier New" w:cs="Courier New"/>
          <w:lang w:val="en-CA"/>
        </w:rPr>
        <w:t>=2,data=NULL) {</w:t>
      </w:r>
    </w:p>
    <w:p w14:paraId="306DA37D"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 xml:space="preserve">  </w:t>
      </w:r>
      <w:proofErr w:type="gramStart"/>
      <w:r w:rsidRPr="00B64256">
        <w:rPr>
          <w:rFonts w:ascii="Courier New" w:hAnsi="Courier New" w:cs="Courier New"/>
          <w:lang w:val="en-CA"/>
        </w:rPr>
        <w:t>if</w:t>
      </w:r>
      <w:proofErr w:type="gramEnd"/>
      <w:r w:rsidRPr="00B64256">
        <w:rPr>
          <w:rFonts w:ascii="Courier New" w:hAnsi="Courier New" w:cs="Courier New"/>
          <w:lang w:val="en-CA"/>
        </w:rPr>
        <w:t>(equation=="raw") {</w:t>
      </w:r>
    </w:p>
    <w:p w14:paraId="7925B445"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 xml:space="preserve">    </w:t>
      </w:r>
      <w:proofErr w:type="spellStart"/>
      <w:proofErr w:type="gramStart"/>
      <w:r w:rsidRPr="00B64256">
        <w:rPr>
          <w:rFonts w:ascii="Courier New" w:hAnsi="Courier New" w:cs="Courier New"/>
          <w:lang w:val="en-CA"/>
        </w:rPr>
        <w:t>log.cQE</w:t>
      </w:r>
      <w:proofErr w:type="spellEnd"/>
      <w:proofErr w:type="gramEnd"/>
      <w:r w:rsidRPr="00B64256">
        <w:rPr>
          <w:rFonts w:ascii="Courier New" w:hAnsi="Courier New" w:cs="Courier New"/>
          <w:lang w:val="en-CA"/>
        </w:rPr>
        <w:t>&lt;-2.749*log10(FC*</w:t>
      </w:r>
      <w:proofErr w:type="spellStart"/>
      <w:r w:rsidRPr="00B64256">
        <w:rPr>
          <w:rFonts w:ascii="Courier New" w:hAnsi="Courier New" w:cs="Courier New"/>
          <w:lang w:val="en-CA"/>
        </w:rPr>
        <w:t>sqrt</w:t>
      </w:r>
      <w:proofErr w:type="spellEnd"/>
      <w:r w:rsidRPr="00B64256">
        <w:rPr>
          <w:rFonts w:ascii="Courier New" w:hAnsi="Courier New" w:cs="Courier New"/>
          <w:lang w:val="en-CA"/>
        </w:rPr>
        <w:t>(</w:t>
      </w:r>
      <w:proofErr w:type="spellStart"/>
      <w:r w:rsidRPr="00B64256">
        <w:rPr>
          <w:rFonts w:ascii="Courier New" w:hAnsi="Courier New" w:cs="Courier New"/>
          <w:lang w:val="en-CA"/>
        </w:rPr>
        <w:t>cor</w:t>
      </w:r>
      <w:proofErr w:type="spellEnd"/>
      <w:r w:rsidRPr="00B64256">
        <w:rPr>
          <w:rFonts w:ascii="Courier New" w:hAnsi="Courier New" w:cs="Courier New"/>
          <w:lang w:val="en-CA"/>
        </w:rPr>
        <w:t>))-1.104</w:t>
      </w:r>
    </w:p>
    <w:p w14:paraId="3681AE4F"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 xml:space="preserve">    </w:t>
      </w:r>
      <w:proofErr w:type="gramStart"/>
      <w:r w:rsidRPr="00B64256">
        <w:rPr>
          <w:rFonts w:ascii="Courier New" w:hAnsi="Courier New" w:cs="Courier New"/>
          <w:lang w:val="en-CA"/>
        </w:rPr>
        <w:t>cQE</w:t>
      </w:r>
      <w:proofErr w:type="gramEnd"/>
      <w:r w:rsidRPr="00B64256">
        <w:rPr>
          <w:rFonts w:ascii="Courier New" w:hAnsi="Courier New" w:cs="Courier New"/>
          <w:lang w:val="en-CA"/>
        </w:rPr>
        <w:t>&lt;-round(10^log.cQE,1)</w:t>
      </w:r>
    </w:p>
    <w:p w14:paraId="2808CE43"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 xml:space="preserve">    </w:t>
      </w:r>
      <w:proofErr w:type="spellStart"/>
      <w:proofErr w:type="gramStart"/>
      <w:r w:rsidRPr="00B64256">
        <w:rPr>
          <w:rFonts w:ascii="Courier New" w:hAnsi="Courier New" w:cs="Courier New"/>
          <w:lang w:val="en-CA"/>
        </w:rPr>
        <w:t>ppe.err</w:t>
      </w:r>
      <w:proofErr w:type="spellEnd"/>
      <w:proofErr w:type="gramEnd"/>
      <w:r w:rsidRPr="00B64256">
        <w:rPr>
          <w:rFonts w:ascii="Courier New" w:hAnsi="Courier New" w:cs="Courier New"/>
          <w:lang w:val="en-CA"/>
        </w:rPr>
        <w:t>&lt;-cQE*0.2563</w:t>
      </w:r>
    </w:p>
    <w:p w14:paraId="74DDB7B4"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 xml:space="preserve">    </w:t>
      </w:r>
      <w:proofErr w:type="spellStart"/>
      <w:proofErr w:type="gramStart"/>
      <w:r w:rsidRPr="00B64256">
        <w:rPr>
          <w:rFonts w:ascii="Courier New" w:hAnsi="Courier New" w:cs="Courier New"/>
          <w:lang w:val="en-CA"/>
        </w:rPr>
        <w:t>upper.cQE</w:t>
      </w:r>
      <w:proofErr w:type="spellEnd"/>
      <w:proofErr w:type="gramEnd"/>
      <w:r w:rsidRPr="00B64256">
        <w:rPr>
          <w:rFonts w:ascii="Courier New" w:hAnsi="Courier New" w:cs="Courier New"/>
          <w:lang w:val="en-CA"/>
        </w:rPr>
        <w:t>&lt;-round(cQE+ppe.err,1)</w:t>
      </w:r>
    </w:p>
    <w:p w14:paraId="78DD6CA6"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 xml:space="preserve">    </w:t>
      </w:r>
      <w:proofErr w:type="spellStart"/>
      <w:proofErr w:type="gramStart"/>
      <w:r w:rsidRPr="00B64256">
        <w:rPr>
          <w:rFonts w:ascii="Courier New" w:hAnsi="Courier New" w:cs="Courier New"/>
          <w:lang w:val="en-CA"/>
        </w:rPr>
        <w:t>lower.cQE</w:t>
      </w:r>
      <w:proofErr w:type="spellEnd"/>
      <w:proofErr w:type="gramEnd"/>
      <w:r w:rsidRPr="00B64256">
        <w:rPr>
          <w:rFonts w:ascii="Courier New" w:hAnsi="Courier New" w:cs="Courier New"/>
          <w:lang w:val="en-CA"/>
        </w:rPr>
        <w:t>&lt;-round(cQE-ppe.err,1)</w:t>
      </w:r>
    </w:p>
    <w:p w14:paraId="619E0AAC"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 xml:space="preserve">  }</w:t>
      </w:r>
    </w:p>
    <w:p w14:paraId="070C57C2"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 xml:space="preserve">  </w:t>
      </w:r>
      <w:proofErr w:type="gramStart"/>
      <w:r w:rsidRPr="00B64256">
        <w:rPr>
          <w:rFonts w:ascii="Courier New" w:hAnsi="Courier New" w:cs="Courier New"/>
          <w:lang w:val="en-CA"/>
        </w:rPr>
        <w:t>if</w:t>
      </w:r>
      <w:proofErr w:type="gramEnd"/>
      <w:r w:rsidRPr="00B64256">
        <w:rPr>
          <w:rFonts w:ascii="Courier New" w:hAnsi="Courier New" w:cs="Courier New"/>
          <w:lang w:val="en-CA"/>
        </w:rPr>
        <w:t>(equation=="</w:t>
      </w:r>
      <w:proofErr w:type="spellStart"/>
      <w:r w:rsidRPr="00B64256">
        <w:rPr>
          <w:rFonts w:ascii="Courier New" w:hAnsi="Courier New" w:cs="Courier New"/>
          <w:lang w:val="en-CA"/>
        </w:rPr>
        <w:t>phylocor</w:t>
      </w:r>
      <w:proofErr w:type="spellEnd"/>
      <w:r w:rsidRPr="00B64256">
        <w:rPr>
          <w:rFonts w:ascii="Courier New" w:hAnsi="Courier New" w:cs="Courier New"/>
          <w:lang w:val="en-CA"/>
        </w:rPr>
        <w:t>") {</w:t>
      </w:r>
    </w:p>
    <w:p w14:paraId="7F8F56D5"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 xml:space="preserve">    </w:t>
      </w:r>
      <w:proofErr w:type="spellStart"/>
      <w:proofErr w:type="gramStart"/>
      <w:r w:rsidRPr="00B64256">
        <w:rPr>
          <w:rFonts w:ascii="Courier New" w:hAnsi="Courier New" w:cs="Courier New"/>
          <w:lang w:val="en-CA"/>
        </w:rPr>
        <w:t>log.cQE</w:t>
      </w:r>
      <w:proofErr w:type="spellEnd"/>
      <w:proofErr w:type="gramEnd"/>
      <w:r w:rsidRPr="00B64256">
        <w:rPr>
          <w:rFonts w:ascii="Courier New" w:hAnsi="Courier New" w:cs="Courier New"/>
          <w:lang w:val="en-CA"/>
        </w:rPr>
        <w:t>&lt;-2.754*log10(FC*</w:t>
      </w:r>
      <w:proofErr w:type="spellStart"/>
      <w:r w:rsidRPr="00B64256">
        <w:rPr>
          <w:rFonts w:ascii="Courier New" w:hAnsi="Courier New" w:cs="Courier New"/>
          <w:lang w:val="en-CA"/>
        </w:rPr>
        <w:t>sqrt</w:t>
      </w:r>
      <w:proofErr w:type="spellEnd"/>
      <w:r w:rsidRPr="00B64256">
        <w:rPr>
          <w:rFonts w:ascii="Courier New" w:hAnsi="Courier New" w:cs="Courier New"/>
          <w:lang w:val="en-CA"/>
        </w:rPr>
        <w:t>(</w:t>
      </w:r>
      <w:proofErr w:type="spellStart"/>
      <w:r w:rsidRPr="00B64256">
        <w:rPr>
          <w:rFonts w:ascii="Courier New" w:hAnsi="Courier New" w:cs="Courier New"/>
          <w:lang w:val="en-CA"/>
        </w:rPr>
        <w:t>cor</w:t>
      </w:r>
      <w:proofErr w:type="spellEnd"/>
      <w:r w:rsidRPr="00B64256">
        <w:rPr>
          <w:rFonts w:ascii="Courier New" w:hAnsi="Courier New" w:cs="Courier New"/>
          <w:lang w:val="en-CA"/>
        </w:rPr>
        <w:t>))-1.097</w:t>
      </w:r>
    </w:p>
    <w:p w14:paraId="390333C6"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 xml:space="preserve">    </w:t>
      </w:r>
      <w:proofErr w:type="gramStart"/>
      <w:r w:rsidRPr="00B64256">
        <w:rPr>
          <w:rFonts w:ascii="Courier New" w:hAnsi="Courier New" w:cs="Courier New"/>
          <w:lang w:val="en-CA"/>
        </w:rPr>
        <w:t>cQE</w:t>
      </w:r>
      <w:proofErr w:type="gramEnd"/>
      <w:r w:rsidRPr="00B64256">
        <w:rPr>
          <w:rFonts w:ascii="Courier New" w:hAnsi="Courier New" w:cs="Courier New"/>
          <w:lang w:val="en-CA"/>
        </w:rPr>
        <w:t>&lt;-round(10^log.cQE,1)</w:t>
      </w:r>
    </w:p>
    <w:p w14:paraId="4AE5F949"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 xml:space="preserve">    </w:t>
      </w:r>
      <w:proofErr w:type="spellStart"/>
      <w:proofErr w:type="gramStart"/>
      <w:r w:rsidRPr="00B64256">
        <w:rPr>
          <w:rFonts w:ascii="Courier New" w:hAnsi="Courier New" w:cs="Courier New"/>
          <w:lang w:val="en-CA"/>
        </w:rPr>
        <w:t>ppe.err</w:t>
      </w:r>
      <w:proofErr w:type="spellEnd"/>
      <w:proofErr w:type="gramEnd"/>
      <w:r w:rsidRPr="00B64256">
        <w:rPr>
          <w:rFonts w:ascii="Courier New" w:hAnsi="Courier New" w:cs="Courier New"/>
          <w:lang w:val="en-CA"/>
        </w:rPr>
        <w:t>&lt;-cQE*0.2503</w:t>
      </w:r>
    </w:p>
    <w:p w14:paraId="739954DC"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 xml:space="preserve">    </w:t>
      </w:r>
      <w:proofErr w:type="spellStart"/>
      <w:proofErr w:type="gramStart"/>
      <w:r w:rsidRPr="00B64256">
        <w:rPr>
          <w:rFonts w:ascii="Courier New" w:hAnsi="Courier New" w:cs="Courier New"/>
          <w:lang w:val="en-CA"/>
        </w:rPr>
        <w:t>upper.cQE</w:t>
      </w:r>
      <w:proofErr w:type="spellEnd"/>
      <w:proofErr w:type="gramEnd"/>
      <w:r w:rsidRPr="00B64256">
        <w:rPr>
          <w:rFonts w:ascii="Courier New" w:hAnsi="Courier New" w:cs="Courier New"/>
          <w:lang w:val="en-CA"/>
        </w:rPr>
        <w:t>&lt;-round(cQE+ppe.err,1)</w:t>
      </w:r>
    </w:p>
    <w:p w14:paraId="5C5978FA"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 xml:space="preserve">    </w:t>
      </w:r>
      <w:proofErr w:type="spellStart"/>
      <w:proofErr w:type="gramStart"/>
      <w:r w:rsidRPr="00B64256">
        <w:rPr>
          <w:rFonts w:ascii="Courier New" w:hAnsi="Courier New" w:cs="Courier New"/>
          <w:lang w:val="en-CA"/>
        </w:rPr>
        <w:t>lower.cQE</w:t>
      </w:r>
      <w:proofErr w:type="spellEnd"/>
      <w:proofErr w:type="gramEnd"/>
      <w:r w:rsidRPr="00B64256">
        <w:rPr>
          <w:rFonts w:ascii="Courier New" w:hAnsi="Courier New" w:cs="Courier New"/>
          <w:lang w:val="en-CA"/>
        </w:rPr>
        <w:t>&lt;-round(cQE-ppe.err,1)</w:t>
      </w:r>
    </w:p>
    <w:p w14:paraId="6F82EECD"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 xml:space="preserve">  }</w:t>
      </w:r>
    </w:p>
    <w:p w14:paraId="0D102277"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 xml:space="preserve">  </w:t>
      </w:r>
      <w:proofErr w:type="gramStart"/>
      <w:r w:rsidRPr="00B64256">
        <w:rPr>
          <w:rFonts w:ascii="Courier New" w:hAnsi="Courier New" w:cs="Courier New"/>
          <w:lang w:val="en-CA"/>
        </w:rPr>
        <w:t>return</w:t>
      </w:r>
      <w:proofErr w:type="gramEnd"/>
      <w:r w:rsidRPr="00B64256">
        <w:rPr>
          <w:rFonts w:ascii="Courier New" w:hAnsi="Courier New" w:cs="Courier New"/>
          <w:lang w:val="en-CA"/>
        </w:rPr>
        <w:t>(</w:t>
      </w:r>
      <w:proofErr w:type="spellStart"/>
      <w:r w:rsidRPr="00B64256">
        <w:rPr>
          <w:rFonts w:ascii="Courier New" w:hAnsi="Courier New" w:cs="Courier New"/>
          <w:lang w:val="en-CA"/>
        </w:rPr>
        <w:t>cbind</w:t>
      </w:r>
      <w:proofErr w:type="spellEnd"/>
      <w:r w:rsidRPr="00B64256">
        <w:rPr>
          <w:rFonts w:ascii="Courier New" w:hAnsi="Courier New" w:cs="Courier New"/>
          <w:lang w:val="en-CA"/>
        </w:rPr>
        <w:t>(</w:t>
      </w:r>
      <w:proofErr w:type="spellStart"/>
      <w:r w:rsidRPr="00B64256">
        <w:rPr>
          <w:rFonts w:ascii="Courier New" w:hAnsi="Courier New" w:cs="Courier New"/>
          <w:lang w:val="en-CA"/>
        </w:rPr>
        <w:t>data,log.cQE,cQE,upper.cQE,lower.cQE</w:t>
      </w:r>
      <w:proofErr w:type="spellEnd"/>
      <w:r w:rsidRPr="00B64256">
        <w:rPr>
          <w:rFonts w:ascii="Courier New" w:hAnsi="Courier New" w:cs="Courier New"/>
          <w:lang w:val="en-CA"/>
        </w:rPr>
        <w:t>))</w:t>
      </w:r>
    </w:p>
    <w:p w14:paraId="3F06E99A" w14:textId="77777777" w:rsidR="00B64256" w:rsidRPr="00B64256" w:rsidRDefault="00B64256" w:rsidP="00B64256">
      <w:pPr>
        <w:spacing w:line="240" w:lineRule="auto"/>
        <w:rPr>
          <w:rFonts w:ascii="Courier New" w:hAnsi="Courier New" w:cs="Courier New"/>
          <w:lang w:val="en-CA"/>
        </w:rPr>
      </w:pPr>
      <w:r w:rsidRPr="00B64256">
        <w:rPr>
          <w:rFonts w:ascii="Courier New" w:hAnsi="Courier New" w:cs="Courier New"/>
          <w:lang w:val="en-CA"/>
        </w:rPr>
        <w:t>}</w:t>
      </w:r>
    </w:p>
    <w:p w14:paraId="7B709862" w14:textId="77777777" w:rsidR="00317B5F" w:rsidRDefault="00317B5F" w:rsidP="00317B5F">
      <w:pPr>
        <w:spacing w:line="240" w:lineRule="auto"/>
        <w:rPr>
          <w:rFonts w:ascii="Courier New" w:hAnsi="Courier New" w:cs="Courier New"/>
          <w:lang w:val="en-CA"/>
        </w:rPr>
      </w:pPr>
    </w:p>
    <w:p w14:paraId="3B724BC1" w14:textId="62EE63D7" w:rsidR="00AA45E8" w:rsidRDefault="00AA45E8" w:rsidP="00317B5F">
      <w:pPr>
        <w:spacing w:line="240" w:lineRule="auto"/>
        <w:rPr>
          <w:lang w:val="en-CA"/>
        </w:rPr>
      </w:pPr>
      <w:r>
        <w:rPr>
          <w:lang w:val="en-CA"/>
        </w:rPr>
        <w:t>See associated package information for more details</w:t>
      </w:r>
      <w:r w:rsidR="00740ABD">
        <w:rPr>
          <w:lang w:val="en-CA"/>
        </w:rPr>
        <w:t xml:space="preserve"> and functions</w:t>
      </w:r>
      <w:r>
        <w:rPr>
          <w:lang w:val="en-CA"/>
        </w:rPr>
        <w:t>:</w:t>
      </w:r>
    </w:p>
    <w:p w14:paraId="08D0A556" w14:textId="77777777" w:rsidR="00AA45E8" w:rsidRDefault="00AA45E8" w:rsidP="00317B5F">
      <w:pPr>
        <w:spacing w:line="240" w:lineRule="auto"/>
        <w:rPr>
          <w:lang w:val="en-CA"/>
        </w:rPr>
      </w:pPr>
    </w:p>
    <w:p w14:paraId="13A2DA53" w14:textId="4274759B" w:rsidR="00AA45E8" w:rsidRPr="00AA45E8" w:rsidRDefault="00AA45E8" w:rsidP="00317B5F">
      <w:pPr>
        <w:spacing w:line="240" w:lineRule="auto"/>
        <w:rPr>
          <w:lang w:val="en-CA"/>
        </w:rPr>
      </w:pPr>
      <w:r w:rsidRPr="00AA45E8">
        <w:rPr>
          <w:lang w:val="en-CA"/>
        </w:rPr>
        <w:t>http://cran.r-project.org/web/packages/MASSTIMATE/index.html</w:t>
      </w:r>
    </w:p>
    <w:sectPr w:rsidR="00AA45E8" w:rsidRPr="00AA45E8" w:rsidSect="00C46C9F">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B3432"/>
    <w:multiLevelType w:val="multilevel"/>
    <w:tmpl w:val="7CC290E0"/>
    <w:lvl w:ilvl="0">
      <w:start w:val="1"/>
      <w:numFmt w:val="decimal"/>
      <w:pStyle w:val="Heading1"/>
      <w:lvlText w:val="%1"/>
      <w:lvlJc w:val="left"/>
      <w:pPr>
        <w:tabs>
          <w:tab w:val="num" w:pos="-2700"/>
        </w:tabs>
        <w:ind w:left="-2700" w:hanging="720"/>
      </w:pPr>
      <w:rPr>
        <w:rFonts w:ascii="Arial" w:hAnsi="Arial" w:cs="Times New Roman" w:hint="default"/>
        <w:b w:val="0"/>
        <w:bCs w:val="0"/>
        <w:i w:val="0"/>
        <w:iCs w:val="0"/>
        <w:caps w:val="0"/>
        <w:smallCaps w:val="0"/>
        <w:strike w:val="0"/>
        <w:dstrike w:val="0"/>
        <w:noProof w:val="0"/>
        <w:vanish/>
        <w:spacing w:val="0"/>
        <w:kern w:val="0"/>
        <w:position w:val="0"/>
        <w:sz w:val="36"/>
        <w:szCs w:val="36"/>
        <w:u w:val="none"/>
        <w:vertAlign w:val="baseline"/>
        <w:em w:val="none"/>
      </w:rPr>
    </w:lvl>
    <w:lvl w:ilvl="1">
      <w:start w:val="1"/>
      <w:numFmt w:val="decimal"/>
      <w:pStyle w:val="Heading2"/>
      <w:lvlText w:val="%1.%2"/>
      <w:lvlJc w:val="left"/>
      <w:pPr>
        <w:tabs>
          <w:tab w:val="num" w:pos="-2700"/>
        </w:tabs>
        <w:ind w:left="-2700" w:hanging="720"/>
      </w:pPr>
      <w:rPr>
        <w:rFonts w:ascii="Arial" w:hAnsi="Arial" w:hint="default"/>
        <w:b w:val="0"/>
        <w:i w:val="0"/>
        <w:sz w:val="32"/>
        <w:szCs w:val="32"/>
      </w:rPr>
    </w:lvl>
    <w:lvl w:ilvl="2">
      <w:start w:val="1"/>
      <w:numFmt w:val="decimal"/>
      <w:pStyle w:val="Heading3"/>
      <w:lvlText w:val="%1.%2.%3"/>
      <w:lvlJc w:val="left"/>
      <w:pPr>
        <w:tabs>
          <w:tab w:val="num" w:pos="-2700"/>
        </w:tabs>
        <w:ind w:left="-2700" w:hanging="720"/>
      </w:pPr>
      <w:rPr>
        <w:rFonts w:ascii="Arial" w:hAnsi="Arial" w:hint="default"/>
        <w:b w:val="0"/>
        <w:i w:val="0"/>
        <w:sz w:val="28"/>
        <w:szCs w:val="28"/>
      </w:rPr>
    </w:lvl>
    <w:lvl w:ilvl="3">
      <w:start w:val="1"/>
      <w:numFmt w:val="decimal"/>
      <w:pStyle w:val="Heading4"/>
      <w:lvlText w:val="%1.%2.%3.%4"/>
      <w:lvlJc w:val="left"/>
      <w:pPr>
        <w:tabs>
          <w:tab w:val="num" w:pos="-1980"/>
        </w:tabs>
        <w:ind w:left="-1980" w:hanging="1080"/>
      </w:pPr>
      <w:rPr>
        <w:rFonts w:ascii="Arial" w:hAnsi="Arial" w:hint="default"/>
        <w:b w:val="0"/>
        <w:i w:val="0"/>
        <w:sz w:val="28"/>
        <w:szCs w:val="28"/>
      </w:rPr>
    </w:lvl>
    <w:lvl w:ilvl="4">
      <w:start w:val="1"/>
      <w:numFmt w:val="decimal"/>
      <w:pStyle w:val="Heading5"/>
      <w:lvlText w:val="%1.%2.%3.%4.%5"/>
      <w:lvlJc w:val="left"/>
      <w:pPr>
        <w:tabs>
          <w:tab w:val="num" w:pos="180"/>
        </w:tabs>
        <w:ind w:left="180" w:hanging="1080"/>
      </w:pPr>
      <w:rPr>
        <w:rFonts w:hint="default"/>
      </w:rPr>
    </w:lvl>
    <w:lvl w:ilvl="5">
      <w:start w:val="1"/>
      <w:numFmt w:val="decimal"/>
      <w:pStyle w:val="Heading6"/>
      <w:lvlText w:val="%1.%2.%3.%4.%5.%6"/>
      <w:lvlJc w:val="left"/>
      <w:pPr>
        <w:tabs>
          <w:tab w:val="num" w:pos="540"/>
        </w:tabs>
        <w:ind w:left="396" w:hanging="936"/>
      </w:pPr>
      <w:rPr>
        <w:rFonts w:ascii="Arial" w:hAnsi="Arial" w:cs="Times New Roman" w:hint="default"/>
        <w:b w:val="0"/>
        <w:bCs w:val="0"/>
        <w:i w:val="0"/>
        <w:iCs w:val="0"/>
        <w:caps w:val="0"/>
        <w:smallCaps w:val="0"/>
        <w:strike w:val="0"/>
        <w:dstrike w:val="0"/>
        <w:noProof w:val="0"/>
        <w:vanish w:val="0"/>
        <w:spacing w:val="0"/>
        <w:kern w:val="0"/>
        <w:position w:val="0"/>
        <w:sz w:val="28"/>
        <w:szCs w:val="28"/>
        <w:u w:val="none"/>
        <w:vertAlign w:val="baseline"/>
        <w:em w:val="none"/>
      </w:rPr>
    </w:lvl>
    <w:lvl w:ilvl="6">
      <w:start w:val="1"/>
      <w:numFmt w:val="decimal"/>
      <w:pStyle w:val="Heading7"/>
      <w:lvlText w:val="%1.%2.%3.%4.%5.%6.%7"/>
      <w:lvlJc w:val="left"/>
      <w:pPr>
        <w:tabs>
          <w:tab w:val="num" w:pos="1260"/>
        </w:tabs>
        <w:ind w:left="900" w:hanging="1080"/>
      </w:pPr>
      <w:rPr>
        <w:rFonts w:hint="default"/>
      </w:rPr>
    </w:lvl>
    <w:lvl w:ilvl="7">
      <w:start w:val="1"/>
      <w:numFmt w:val="decimal"/>
      <w:pStyle w:val="Heading8"/>
      <w:lvlText w:val="%1.%2.%3.%4.%5.%6.%7.%8"/>
      <w:lvlJc w:val="left"/>
      <w:pPr>
        <w:tabs>
          <w:tab w:val="num" w:pos="1620"/>
        </w:tabs>
        <w:ind w:left="1404" w:hanging="1224"/>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8">
      <w:start w:val="1"/>
      <w:numFmt w:val="decimal"/>
      <w:pStyle w:val="Heading9"/>
      <w:lvlText w:val="%1.%2.%3.%4.%5.%6.%7.%8.%9"/>
      <w:lvlJc w:val="left"/>
      <w:pPr>
        <w:tabs>
          <w:tab w:val="num" w:pos="2340"/>
        </w:tabs>
        <w:ind w:left="1980" w:hanging="1440"/>
      </w:pPr>
      <w:rPr>
        <w:rFonts w:ascii="Arial" w:hAnsi="Arial" w:cs="Times New Roman" w:hint="default"/>
        <w:b w:val="0"/>
        <w:bCs w:val="0"/>
        <w:i w:val="0"/>
        <w:iCs w:val="0"/>
        <w:caps w:val="0"/>
        <w:smallCaps w:val="0"/>
        <w:strike w:val="0"/>
        <w:dstrike w:val="0"/>
        <w:noProof w:val="0"/>
        <w:vanish w:val="0"/>
        <w:spacing w:val="0"/>
        <w:kern w:val="0"/>
        <w:position w:val="0"/>
        <w:sz w:val="28"/>
        <w:szCs w:val="28"/>
        <w:u w:val="none"/>
        <w:vertAlign w:val="baseline"/>
        <w:em w:val="none"/>
      </w:rPr>
    </w:lvl>
  </w:abstractNum>
  <w:abstractNum w:abstractNumId="1">
    <w:nsid w:val="33586DE4"/>
    <w:multiLevelType w:val="multilevel"/>
    <w:tmpl w:val="14F6A75A"/>
    <w:lvl w:ilvl="0">
      <w:start w:val="1"/>
      <w:numFmt w:val="decimal"/>
      <w:pStyle w:val="FigureCaption"/>
      <w:suff w:val="space"/>
      <w:lvlText w:val="Figure %1."/>
      <w:lvlJc w:val="left"/>
      <w:pPr>
        <w:ind w:left="0" w:firstLine="0"/>
      </w:pPr>
      <w:rPr>
        <w:rFonts w:ascii="Arial" w:hAnsi="Arial" w:hint="default"/>
        <w:b w:val="0"/>
        <w:i w:val="0"/>
        <w:sz w:val="18"/>
        <w:szCs w:val="1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Meth Ecology Evolutio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9rfpsrevst9w9e9xtkvas0qs5ffsefxpft5&quot;&gt;References Database&lt;record-ids&gt;&lt;item&gt;394&lt;/item&gt;&lt;/record-ids&gt;&lt;/item&gt;&lt;/Libraries&gt;"/>
  </w:docVars>
  <w:rsids>
    <w:rsidRoot w:val="004B4275"/>
    <w:rsid w:val="00167965"/>
    <w:rsid w:val="002250A0"/>
    <w:rsid w:val="00317B5F"/>
    <w:rsid w:val="003356C1"/>
    <w:rsid w:val="003C3DC9"/>
    <w:rsid w:val="003D3EFB"/>
    <w:rsid w:val="004B4275"/>
    <w:rsid w:val="004B79C5"/>
    <w:rsid w:val="006C731F"/>
    <w:rsid w:val="00707EA4"/>
    <w:rsid w:val="00733788"/>
    <w:rsid w:val="00740ABD"/>
    <w:rsid w:val="007D24C0"/>
    <w:rsid w:val="008C3864"/>
    <w:rsid w:val="00A034A0"/>
    <w:rsid w:val="00AA45E8"/>
    <w:rsid w:val="00B60286"/>
    <w:rsid w:val="00B64256"/>
    <w:rsid w:val="00BC78EA"/>
    <w:rsid w:val="00BD0A42"/>
    <w:rsid w:val="00C36195"/>
    <w:rsid w:val="00C46C9F"/>
    <w:rsid w:val="00C546CB"/>
    <w:rsid w:val="00C5770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D55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275"/>
    <w:pPr>
      <w:spacing w:line="480" w:lineRule="auto"/>
    </w:pPr>
    <w:rPr>
      <w:rFonts w:ascii="Times New Roman" w:eastAsia="Cambria" w:hAnsi="Times New Roman" w:cs="Times New Roman"/>
      <w:lang w:val="en-GB" w:eastAsia="en-US"/>
    </w:rPr>
  </w:style>
  <w:style w:type="paragraph" w:styleId="Heading1">
    <w:name w:val="heading 1"/>
    <w:basedOn w:val="Normal"/>
    <w:next w:val="BodyText"/>
    <w:link w:val="Heading1Char"/>
    <w:qFormat/>
    <w:rsid w:val="004B4275"/>
    <w:pPr>
      <w:keepNext/>
      <w:numPr>
        <w:numId w:val="1"/>
      </w:numPr>
      <w:tabs>
        <w:tab w:val="clear" w:pos="-2700"/>
        <w:tab w:val="left" w:pos="720"/>
      </w:tabs>
      <w:spacing w:before="240" w:after="120"/>
      <w:ind w:left="720"/>
      <w:outlineLvl w:val="0"/>
    </w:pPr>
    <w:rPr>
      <w:rFonts w:ascii="Arial" w:eastAsia="Times New Roman" w:hAnsi="Arial" w:cs="Arial"/>
      <w:bCs/>
      <w:kern w:val="32"/>
      <w:sz w:val="36"/>
      <w:szCs w:val="36"/>
      <w:lang w:val="en-US" w:eastAsia="en-CA"/>
    </w:rPr>
  </w:style>
  <w:style w:type="paragraph" w:styleId="Heading2">
    <w:name w:val="heading 2"/>
    <w:basedOn w:val="Heading1"/>
    <w:next w:val="Normal"/>
    <w:link w:val="Heading2Char"/>
    <w:qFormat/>
    <w:rsid w:val="004B4275"/>
    <w:pPr>
      <w:numPr>
        <w:ilvl w:val="1"/>
      </w:numPr>
      <w:tabs>
        <w:tab w:val="clear" w:pos="-2700"/>
      </w:tabs>
      <w:ind w:left="720"/>
      <w:outlineLvl w:val="1"/>
    </w:pPr>
    <w:rPr>
      <w:rFonts w:cs="Times New Roman"/>
      <w:bCs w:val="0"/>
      <w:iCs/>
      <w:sz w:val="32"/>
      <w:szCs w:val="28"/>
    </w:rPr>
  </w:style>
  <w:style w:type="paragraph" w:styleId="Heading3">
    <w:name w:val="heading 3"/>
    <w:basedOn w:val="Heading2"/>
    <w:next w:val="Normal"/>
    <w:link w:val="Heading3Char"/>
    <w:qFormat/>
    <w:rsid w:val="004B4275"/>
    <w:pPr>
      <w:numPr>
        <w:ilvl w:val="2"/>
      </w:numPr>
      <w:tabs>
        <w:tab w:val="clear" w:pos="-2700"/>
        <w:tab w:val="clear" w:pos="720"/>
        <w:tab w:val="left" w:pos="1080"/>
      </w:tabs>
      <w:ind w:left="1080" w:hanging="1080"/>
      <w:outlineLvl w:val="2"/>
    </w:pPr>
    <w:rPr>
      <w:bCs/>
      <w:sz w:val="28"/>
      <w:lang w:val="en-CA"/>
    </w:rPr>
  </w:style>
  <w:style w:type="paragraph" w:styleId="Heading4">
    <w:name w:val="heading 4"/>
    <w:basedOn w:val="Heading3"/>
    <w:next w:val="BodyText"/>
    <w:link w:val="Heading4Char"/>
    <w:qFormat/>
    <w:rsid w:val="004B4275"/>
    <w:pPr>
      <w:numPr>
        <w:ilvl w:val="3"/>
      </w:numPr>
      <w:tabs>
        <w:tab w:val="clear" w:pos="-1980"/>
        <w:tab w:val="clear" w:pos="1080"/>
        <w:tab w:val="left" w:pos="1260"/>
      </w:tabs>
      <w:ind w:left="1260" w:hanging="1260"/>
      <w:outlineLvl w:val="3"/>
    </w:pPr>
  </w:style>
  <w:style w:type="paragraph" w:styleId="Heading5">
    <w:name w:val="heading 5"/>
    <w:basedOn w:val="Heading4"/>
    <w:next w:val="Normal"/>
    <w:link w:val="Heading5Char"/>
    <w:qFormat/>
    <w:rsid w:val="004B4275"/>
    <w:pPr>
      <w:numPr>
        <w:ilvl w:val="4"/>
      </w:numPr>
      <w:tabs>
        <w:tab w:val="clear" w:pos="180"/>
        <w:tab w:val="clear" w:pos="1260"/>
        <w:tab w:val="num" w:pos="1800"/>
      </w:tabs>
      <w:ind w:left="1800" w:hanging="1800"/>
      <w:outlineLvl w:val="4"/>
    </w:pPr>
    <w:rPr>
      <w:bCs w:val="0"/>
      <w:iCs w:val="0"/>
    </w:rPr>
  </w:style>
  <w:style w:type="paragraph" w:styleId="Heading6">
    <w:name w:val="heading 6"/>
    <w:basedOn w:val="Heading5"/>
    <w:next w:val="Normal"/>
    <w:link w:val="Heading6Char"/>
    <w:qFormat/>
    <w:rsid w:val="004B4275"/>
    <w:pPr>
      <w:numPr>
        <w:ilvl w:val="5"/>
      </w:numPr>
      <w:tabs>
        <w:tab w:val="clear" w:pos="540"/>
        <w:tab w:val="num" w:pos="1800"/>
      </w:tabs>
      <w:spacing w:after="60"/>
      <w:ind w:left="1800" w:hanging="1800"/>
      <w:outlineLvl w:val="5"/>
    </w:pPr>
    <w:rPr>
      <w:bCs/>
      <w:szCs w:val="22"/>
    </w:rPr>
  </w:style>
  <w:style w:type="paragraph" w:styleId="Heading7">
    <w:name w:val="heading 7"/>
    <w:basedOn w:val="Heading6"/>
    <w:next w:val="Normal"/>
    <w:link w:val="Heading7Char"/>
    <w:qFormat/>
    <w:rsid w:val="004B4275"/>
    <w:pPr>
      <w:numPr>
        <w:ilvl w:val="6"/>
      </w:numPr>
      <w:tabs>
        <w:tab w:val="clear" w:pos="1260"/>
        <w:tab w:val="num" w:pos="2160"/>
      </w:tabs>
      <w:ind w:left="2160" w:hanging="2160"/>
      <w:outlineLvl w:val="6"/>
    </w:pPr>
    <w:rPr>
      <w:szCs w:val="24"/>
    </w:rPr>
  </w:style>
  <w:style w:type="paragraph" w:styleId="Heading8">
    <w:name w:val="heading 8"/>
    <w:basedOn w:val="Heading7"/>
    <w:next w:val="Normal"/>
    <w:link w:val="Heading8Char"/>
    <w:qFormat/>
    <w:rsid w:val="004B4275"/>
    <w:pPr>
      <w:numPr>
        <w:ilvl w:val="7"/>
      </w:numPr>
      <w:tabs>
        <w:tab w:val="clear" w:pos="1620"/>
        <w:tab w:val="num" w:pos="2520"/>
      </w:tabs>
      <w:ind w:left="2520" w:hanging="2520"/>
      <w:outlineLvl w:val="7"/>
    </w:pPr>
    <w:rPr>
      <w:bCs w:val="0"/>
      <w:kern w:val="0"/>
      <w:szCs w:val="28"/>
    </w:rPr>
  </w:style>
  <w:style w:type="paragraph" w:styleId="Heading9">
    <w:name w:val="heading 9"/>
    <w:basedOn w:val="Heading8"/>
    <w:next w:val="Normal"/>
    <w:link w:val="Heading9Char"/>
    <w:qFormat/>
    <w:rsid w:val="004B4275"/>
    <w:pPr>
      <w:numPr>
        <w:ilvl w:val="8"/>
      </w:numPr>
      <w:tabs>
        <w:tab w:val="clear" w:pos="2340"/>
        <w:tab w:val="num" w:pos="2880"/>
      </w:tabs>
      <w:ind w:left="2880" w:hanging="288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4275"/>
    <w:rPr>
      <w:rFonts w:ascii="Arial" w:eastAsia="Times New Roman" w:hAnsi="Arial" w:cs="Arial"/>
      <w:bCs/>
      <w:kern w:val="32"/>
      <w:sz w:val="36"/>
      <w:szCs w:val="36"/>
      <w:lang w:eastAsia="en-CA"/>
    </w:rPr>
  </w:style>
  <w:style w:type="character" w:customStyle="1" w:styleId="Heading2Char">
    <w:name w:val="Heading 2 Char"/>
    <w:basedOn w:val="DefaultParagraphFont"/>
    <w:link w:val="Heading2"/>
    <w:rsid w:val="004B4275"/>
    <w:rPr>
      <w:rFonts w:ascii="Arial" w:eastAsia="Times New Roman" w:hAnsi="Arial" w:cs="Times New Roman"/>
      <w:iCs/>
      <w:kern w:val="32"/>
      <w:sz w:val="32"/>
      <w:szCs w:val="28"/>
      <w:lang w:eastAsia="en-CA"/>
    </w:rPr>
  </w:style>
  <w:style w:type="character" w:customStyle="1" w:styleId="Heading3Char">
    <w:name w:val="Heading 3 Char"/>
    <w:basedOn w:val="DefaultParagraphFont"/>
    <w:link w:val="Heading3"/>
    <w:rsid w:val="004B4275"/>
    <w:rPr>
      <w:rFonts w:ascii="Arial" w:eastAsia="Times New Roman" w:hAnsi="Arial" w:cs="Times New Roman"/>
      <w:bCs/>
      <w:iCs/>
      <w:kern w:val="32"/>
      <w:sz w:val="28"/>
      <w:szCs w:val="28"/>
      <w:lang w:val="en-CA" w:eastAsia="en-CA"/>
    </w:rPr>
  </w:style>
  <w:style w:type="character" w:customStyle="1" w:styleId="Heading4Char">
    <w:name w:val="Heading 4 Char"/>
    <w:basedOn w:val="DefaultParagraphFont"/>
    <w:link w:val="Heading4"/>
    <w:rsid w:val="004B4275"/>
    <w:rPr>
      <w:rFonts w:ascii="Arial" w:eastAsia="Times New Roman" w:hAnsi="Arial" w:cs="Times New Roman"/>
      <w:bCs/>
      <w:iCs/>
      <w:kern w:val="32"/>
      <w:sz w:val="28"/>
      <w:szCs w:val="28"/>
      <w:lang w:val="en-CA" w:eastAsia="en-CA"/>
    </w:rPr>
  </w:style>
  <w:style w:type="character" w:customStyle="1" w:styleId="Heading5Char">
    <w:name w:val="Heading 5 Char"/>
    <w:basedOn w:val="DefaultParagraphFont"/>
    <w:link w:val="Heading5"/>
    <w:rsid w:val="004B4275"/>
    <w:rPr>
      <w:rFonts w:ascii="Arial" w:eastAsia="Times New Roman" w:hAnsi="Arial" w:cs="Times New Roman"/>
      <w:kern w:val="32"/>
      <w:sz w:val="28"/>
      <w:szCs w:val="28"/>
      <w:lang w:val="en-CA" w:eastAsia="en-CA"/>
    </w:rPr>
  </w:style>
  <w:style w:type="character" w:customStyle="1" w:styleId="Heading6Char">
    <w:name w:val="Heading 6 Char"/>
    <w:basedOn w:val="DefaultParagraphFont"/>
    <w:link w:val="Heading6"/>
    <w:rsid w:val="004B4275"/>
    <w:rPr>
      <w:rFonts w:ascii="Arial" w:eastAsia="Times New Roman" w:hAnsi="Arial" w:cs="Times New Roman"/>
      <w:bCs/>
      <w:kern w:val="32"/>
      <w:sz w:val="28"/>
      <w:szCs w:val="22"/>
      <w:lang w:val="en-CA" w:eastAsia="en-CA"/>
    </w:rPr>
  </w:style>
  <w:style w:type="character" w:customStyle="1" w:styleId="Heading7Char">
    <w:name w:val="Heading 7 Char"/>
    <w:basedOn w:val="DefaultParagraphFont"/>
    <w:link w:val="Heading7"/>
    <w:rsid w:val="004B4275"/>
    <w:rPr>
      <w:rFonts w:ascii="Arial" w:eastAsia="Times New Roman" w:hAnsi="Arial" w:cs="Times New Roman"/>
      <w:bCs/>
      <w:kern w:val="32"/>
      <w:sz w:val="28"/>
      <w:lang w:val="en-CA" w:eastAsia="en-CA"/>
    </w:rPr>
  </w:style>
  <w:style w:type="character" w:customStyle="1" w:styleId="Heading8Char">
    <w:name w:val="Heading 8 Char"/>
    <w:basedOn w:val="DefaultParagraphFont"/>
    <w:link w:val="Heading8"/>
    <w:rsid w:val="004B4275"/>
    <w:rPr>
      <w:rFonts w:ascii="Arial" w:eastAsia="Times New Roman" w:hAnsi="Arial" w:cs="Times New Roman"/>
      <w:sz w:val="28"/>
      <w:szCs w:val="28"/>
      <w:lang w:val="en-CA" w:eastAsia="en-CA"/>
    </w:rPr>
  </w:style>
  <w:style w:type="character" w:customStyle="1" w:styleId="Heading9Char">
    <w:name w:val="Heading 9 Char"/>
    <w:basedOn w:val="DefaultParagraphFont"/>
    <w:link w:val="Heading9"/>
    <w:rsid w:val="004B4275"/>
    <w:rPr>
      <w:rFonts w:ascii="Arial" w:eastAsia="Times New Roman" w:hAnsi="Arial" w:cs="Times New Roman"/>
      <w:sz w:val="28"/>
      <w:szCs w:val="28"/>
      <w:lang w:val="en-CA" w:eastAsia="en-CA"/>
    </w:rPr>
  </w:style>
  <w:style w:type="paragraph" w:styleId="BodyText">
    <w:name w:val="Body Text"/>
    <w:basedOn w:val="Normal"/>
    <w:link w:val="BodyTextChar"/>
    <w:rsid w:val="004B4275"/>
    <w:pPr>
      <w:spacing w:before="240"/>
    </w:pPr>
    <w:rPr>
      <w:rFonts w:eastAsia="Times New Roman"/>
      <w:lang w:val="en-US" w:eastAsia="en-CA"/>
    </w:rPr>
  </w:style>
  <w:style w:type="character" w:customStyle="1" w:styleId="BodyTextChar">
    <w:name w:val="Body Text Char"/>
    <w:basedOn w:val="DefaultParagraphFont"/>
    <w:link w:val="BodyText"/>
    <w:rsid w:val="004B4275"/>
    <w:rPr>
      <w:rFonts w:ascii="Times New Roman" w:eastAsia="Times New Roman" w:hAnsi="Times New Roman" w:cs="Times New Roman"/>
      <w:lang w:eastAsia="en-CA"/>
    </w:rPr>
  </w:style>
  <w:style w:type="character" w:styleId="Hyperlink">
    <w:name w:val="Hyperlink"/>
    <w:uiPriority w:val="99"/>
    <w:rsid w:val="004B4275"/>
    <w:rPr>
      <w:color w:val="0000FF"/>
      <w:u w:val="single"/>
    </w:rPr>
  </w:style>
  <w:style w:type="paragraph" w:customStyle="1" w:styleId="FigureCaption">
    <w:name w:val="Figure Caption"/>
    <w:basedOn w:val="Normal"/>
    <w:next w:val="Normal"/>
    <w:rsid w:val="004B4275"/>
    <w:pPr>
      <w:numPr>
        <w:numId w:val="2"/>
      </w:numPr>
      <w:spacing w:before="240" w:after="240" w:line="240" w:lineRule="auto"/>
    </w:pPr>
    <w:rPr>
      <w:rFonts w:ascii="Arial" w:eastAsia="Times New Roman" w:hAnsi="Arial"/>
      <w:sz w:val="18"/>
      <w:lang w:val="en-US" w:eastAsia="en-CA"/>
    </w:rPr>
  </w:style>
  <w:style w:type="paragraph" w:styleId="BalloonText">
    <w:name w:val="Balloon Text"/>
    <w:basedOn w:val="Normal"/>
    <w:link w:val="BalloonTextChar"/>
    <w:uiPriority w:val="99"/>
    <w:semiHidden/>
    <w:unhideWhenUsed/>
    <w:rsid w:val="00BC78E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78EA"/>
    <w:rPr>
      <w:rFonts w:ascii="Lucida Grande" w:eastAsia="Cambria" w:hAnsi="Lucida Grande" w:cs="Lucida Grande"/>
      <w:sz w:val="18"/>
      <w:szCs w:val="18"/>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275"/>
    <w:pPr>
      <w:spacing w:line="480" w:lineRule="auto"/>
    </w:pPr>
    <w:rPr>
      <w:rFonts w:ascii="Times New Roman" w:eastAsia="Cambria" w:hAnsi="Times New Roman" w:cs="Times New Roman"/>
      <w:lang w:val="en-GB" w:eastAsia="en-US"/>
    </w:rPr>
  </w:style>
  <w:style w:type="paragraph" w:styleId="Heading1">
    <w:name w:val="heading 1"/>
    <w:basedOn w:val="Normal"/>
    <w:next w:val="BodyText"/>
    <w:link w:val="Heading1Char"/>
    <w:qFormat/>
    <w:rsid w:val="004B4275"/>
    <w:pPr>
      <w:keepNext/>
      <w:numPr>
        <w:numId w:val="1"/>
      </w:numPr>
      <w:tabs>
        <w:tab w:val="clear" w:pos="-2700"/>
        <w:tab w:val="left" w:pos="720"/>
      </w:tabs>
      <w:spacing w:before="240" w:after="120"/>
      <w:ind w:left="720"/>
      <w:outlineLvl w:val="0"/>
    </w:pPr>
    <w:rPr>
      <w:rFonts w:ascii="Arial" w:eastAsia="Times New Roman" w:hAnsi="Arial" w:cs="Arial"/>
      <w:bCs/>
      <w:kern w:val="32"/>
      <w:sz w:val="36"/>
      <w:szCs w:val="36"/>
      <w:lang w:val="en-US" w:eastAsia="en-CA"/>
    </w:rPr>
  </w:style>
  <w:style w:type="paragraph" w:styleId="Heading2">
    <w:name w:val="heading 2"/>
    <w:basedOn w:val="Heading1"/>
    <w:next w:val="Normal"/>
    <w:link w:val="Heading2Char"/>
    <w:qFormat/>
    <w:rsid w:val="004B4275"/>
    <w:pPr>
      <w:numPr>
        <w:ilvl w:val="1"/>
      </w:numPr>
      <w:tabs>
        <w:tab w:val="clear" w:pos="-2700"/>
      </w:tabs>
      <w:ind w:left="720"/>
      <w:outlineLvl w:val="1"/>
    </w:pPr>
    <w:rPr>
      <w:rFonts w:cs="Times New Roman"/>
      <w:bCs w:val="0"/>
      <w:iCs/>
      <w:sz w:val="32"/>
      <w:szCs w:val="28"/>
    </w:rPr>
  </w:style>
  <w:style w:type="paragraph" w:styleId="Heading3">
    <w:name w:val="heading 3"/>
    <w:basedOn w:val="Heading2"/>
    <w:next w:val="Normal"/>
    <w:link w:val="Heading3Char"/>
    <w:qFormat/>
    <w:rsid w:val="004B4275"/>
    <w:pPr>
      <w:numPr>
        <w:ilvl w:val="2"/>
      </w:numPr>
      <w:tabs>
        <w:tab w:val="clear" w:pos="-2700"/>
        <w:tab w:val="clear" w:pos="720"/>
        <w:tab w:val="left" w:pos="1080"/>
      </w:tabs>
      <w:ind w:left="1080" w:hanging="1080"/>
      <w:outlineLvl w:val="2"/>
    </w:pPr>
    <w:rPr>
      <w:bCs/>
      <w:sz w:val="28"/>
      <w:lang w:val="en-CA"/>
    </w:rPr>
  </w:style>
  <w:style w:type="paragraph" w:styleId="Heading4">
    <w:name w:val="heading 4"/>
    <w:basedOn w:val="Heading3"/>
    <w:next w:val="BodyText"/>
    <w:link w:val="Heading4Char"/>
    <w:qFormat/>
    <w:rsid w:val="004B4275"/>
    <w:pPr>
      <w:numPr>
        <w:ilvl w:val="3"/>
      </w:numPr>
      <w:tabs>
        <w:tab w:val="clear" w:pos="-1980"/>
        <w:tab w:val="clear" w:pos="1080"/>
        <w:tab w:val="left" w:pos="1260"/>
      </w:tabs>
      <w:ind w:left="1260" w:hanging="1260"/>
      <w:outlineLvl w:val="3"/>
    </w:pPr>
  </w:style>
  <w:style w:type="paragraph" w:styleId="Heading5">
    <w:name w:val="heading 5"/>
    <w:basedOn w:val="Heading4"/>
    <w:next w:val="Normal"/>
    <w:link w:val="Heading5Char"/>
    <w:qFormat/>
    <w:rsid w:val="004B4275"/>
    <w:pPr>
      <w:numPr>
        <w:ilvl w:val="4"/>
      </w:numPr>
      <w:tabs>
        <w:tab w:val="clear" w:pos="180"/>
        <w:tab w:val="clear" w:pos="1260"/>
        <w:tab w:val="num" w:pos="1800"/>
      </w:tabs>
      <w:ind w:left="1800" w:hanging="1800"/>
      <w:outlineLvl w:val="4"/>
    </w:pPr>
    <w:rPr>
      <w:bCs w:val="0"/>
      <w:iCs w:val="0"/>
    </w:rPr>
  </w:style>
  <w:style w:type="paragraph" w:styleId="Heading6">
    <w:name w:val="heading 6"/>
    <w:basedOn w:val="Heading5"/>
    <w:next w:val="Normal"/>
    <w:link w:val="Heading6Char"/>
    <w:qFormat/>
    <w:rsid w:val="004B4275"/>
    <w:pPr>
      <w:numPr>
        <w:ilvl w:val="5"/>
      </w:numPr>
      <w:tabs>
        <w:tab w:val="clear" w:pos="540"/>
        <w:tab w:val="num" w:pos="1800"/>
      </w:tabs>
      <w:spacing w:after="60"/>
      <w:ind w:left="1800" w:hanging="1800"/>
      <w:outlineLvl w:val="5"/>
    </w:pPr>
    <w:rPr>
      <w:bCs/>
      <w:szCs w:val="22"/>
    </w:rPr>
  </w:style>
  <w:style w:type="paragraph" w:styleId="Heading7">
    <w:name w:val="heading 7"/>
    <w:basedOn w:val="Heading6"/>
    <w:next w:val="Normal"/>
    <w:link w:val="Heading7Char"/>
    <w:qFormat/>
    <w:rsid w:val="004B4275"/>
    <w:pPr>
      <w:numPr>
        <w:ilvl w:val="6"/>
      </w:numPr>
      <w:tabs>
        <w:tab w:val="clear" w:pos="1260"/>
        <w:tab w:val="num" w:pos="2160"/>
      </w:tabs>
      <w:ind w:left="2160" w:hanging="2160"/>
      <w:outlineLvl w:val="6"/>
    </w:pPr>
    <w:rPr>
      <w:szCs w:val="24"/>
    </w:rPr>
  </w:style>
  <w:style w:type="paragraph" w:styleId="Heading8">
    <w:name w:val="heading 8"/>
    <w:basedOn w:val="Heading7"/>
    <w:next w:val="Normal"/>
    <w:link w:val="Heading8Char"/>
    <w:qFormat/>
    <w:rsid w:val="004B4275"/>
    <w:pPr>
      <w:numPr>
        <w:ilvl w:val="7"/>
      </w:numPr>
      <w:tabs>
        <w:tab w:val="clear" w:pos="1620"/>
        <w:tab w:val="num" w:pos="2520"/>
      </w:tabs>
      <w:ind w:left="2520" w:hanging="2520"/>
      <w:outlineLvl w:val="7"/>
    </w:pPr>
    <w:rPr>
      <w:bCs w:val="0"/>
      <w:kern w:val="0"/>
      <w:szCs w:val="28"/>
    </w:rPr>
  </w:style>
  <w:style w:type="paragraph" w:styleId="Heading9">
    <w:name w:val="heading 9"/>
    <w:basedOn w:val="Heading8"/>
    <w:next w:val="Normal"/>
    <w:link w:val="Heading9Char"/>
    <w:qFormat/>
    <w:rsid w:val="004B4275"/>
    <w:pPr>
      <w:numPr>
        <w:ilvl w:val="8"/>
      </w:numPr>
      <w:tabs>
        <w:tab w:val="clear" w:pos="2340"/>
        <w:tab w:val="num" w:pos="2880"/>
      </w:tabs>
      <w:ind w:left="2880" w:hanging="288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4275"/>
    <w:rPr>
      <w:rFonts w:ascii="Arial" w:eastAsia="Times New Roman" w:hAnsi="Arial" w:cs="Arial"/>
      <w:bCs/>
      <w:kern w:val="32"/>
      <w:sz w:val="36"/>
      <w:szCs w:val="36"/>
      <w:lang w:eastAsia="en-CA"/>
    </w:rPr>
  </w:style>
  <w:style w:type="character" w:customStyle="1" w:styleId="Heading2Char">
    <w:name w:val="Heading 2 Char"/>
    <w:basedOn w:val="DefaultParagraphFont"/>
    <w:link w:val="Heading2"/>
    <w:rsid w:val="004B4275"/>
    <w:rPr>
      <w:rFonts w:ascii="Arial" w:eastAsia="Times New Roman" w:hAnsi="Arial" w:cs="Times New Roman"/>
      <w:iCs/>
      <w:kern w:val="32"/>
      <w:sz w:val="32"/>
      <w:szCs w:val="28"/>
      <w:lang w:eastAsia="en-CA"/>
    </w:rPr>
  </w:style>
  <w:style w:type="character" w:customStyle="1" w:styleId="Heading3Char">
    <w:name w:val="Heading 3 Char"/>
    <w:basedOn w:val="DefaultParagraphFont"/>
    <w:link w:val="Heading3"/>
    <w:rsid w:val="004B4275"/>
    <w:rPr>
      <w:rFonts w:ascii="Arial" w:eastAsia="Times New Roman" w:hAnsi="Arial" w:cs="Times New Roman"/>
      <w:bCs/>
      <w:iCs/>
      <w:kern w:val="32"/>
      <w:sz w:val="28"/>
      <w:szCs w:val="28"/>
      <w:lang w:val="en-CA" w:eastAsia="en-CA"/>
    </w:rPr>
  </w:style>
  <w:style w:type="character" w:customStyle="1" w:styleId="Heading4Char">
    <w:name w:val="Heading 4 Char"/>
    <w:basedOn w:val="DefaultParagraphFont"/>
    <w:link w:val="Heading4"/>
    <w:rsid w:val="004B4275"/>
    <w:rPr>
      <w:rFonts w:ascii="Arial" w:eastAsia="Times New Roman" w:hAnsi="Arial" w:cs="Times New Roman"/>
      <w:bCs/>
      <w:iCs/>
      <w:kern w:val="32"/>
      <w:sz w:val="28"/>
      <w:szCs w:val="28"/>
      <w:lang w:val="en-CA" w:eastAsia="en-CA"/>
    </w:rPr>
  </w:style>
  <w:style w:type="character" w:customStyle="1" w:styleId="Heading5Char">
    <w:name w:val="Heading 5 Char"/>
    <w:basedOn w:val="DefaultParagraphFont"/>
    <w:link w:val="Heading5"/>
    <w:rsid w:val="004B4275"/>
    <w:rPr>
      <w:rFonts w:ascii="Arial" w:eastAsia="Times New Roman" w:hAnsi="Arial" w:cs="Times New Roman"/>
      <w:kern w:val="32"/>
      <w:sz w:val="28"/>
      <w:szCs w:val="28"/>
      <w:lang w:val="en-CA" w:eastAsia="en-CA"/>
    </w:rPr>
  </w:style>
  <w:style w:type="character" w:customStyle="1" w:styleId="Heading6Char">
    <w:name w:val="Heading 6 Char"/>
    <w:basedOn w:val="DefaultParagraphFont"/>
    <w:link w:val="Heading6"/>
    <w:rsid w:val="004B4275"/>
    <w:rPr>
      <w:rFonts w:ascii="Arial" w:eastAsia="Times New Roman" w:hAnsi="Arial" w:cs="Times New Roman"/>
      <w:bCs/>
      <w:kern w:val="32"/>
      <w:sz w:val="28"/>
      <w:szCs w:val="22"/>
      <w:lang w:val="en-CA" w:eastAsia="en-CA"/>
    </w:rPr>
  </w:style>
  <w:style w:type="character" w:customStyle="1" w:styleId="Heading7Char">
    <w:name w:val="Heading 7 Char"/>
    <w:basedOn w:val="DefaultParagraphFont"/>
    <w:link w:val="Heading7"/>
    <w:rsid w:val="004B4275"/>
    <w:rPr>
      <w:rFonts w:ascii="Arial" w:eastAsia="Times New Roman" w:hAnsi="Arial" w:cs="Times New Roman"/>
      <w:bCs/>
      <w:kern w:val="32"/>
      <w:sz w:val="28"/>
      <w:lang w:val="en-CA" w:eastAsia="en-CA"/>
    </w:rPr>
  </w:style>
  <w:style w:type="character" w:customStyle="1" w:styleId="Heading8Char">
    <w:name w:val="Heading 8 Char"/>
    <w:basedOn w:val="DefaultParagraphFont"/>
    <w:link w:val="Heading8"/>
    <w:rsid w:val="004B4275"/>
    <w:rPr>
      <w:rFonts w:ascii="Arial" w:eastAsia="Times New Roman" w:hAnsi="Arial" w:cs="Times New Roman"/>
      <w:sz w:val="28"/>
      <w:szCs w:val="28"/>
      <w:lang w:val="en-CA" w:eastAsia="en-CA"/>
    </w:rPr>
  </w:style>
  <w:style w:type="character" w:customStyle="1" w:styleId="Heading9Char">
    <w:name w:val="Heading 9 Char"/>
    <w:basedOn w:val="DefaultParagraphFont"/>
    <w:link w:val="Heading9"/>
    <w:rsid w:val="004B4275"/>
    <w:rPr>
      <w:rFonts w:ascii="Arial" w:eastAsia="Times New Roman" w:hAnsi="Arial" w:cs="Times New Roman"/>
      <w:sz w:val="28"/>
      <w:szCs w:val="28"/>
      <w:lang w:val="en-CA" w:eastAsia="en-CA"/>
    </w:rPr>
  </w:style>
  <w:style w:type="paragraph" w:styleId="BodyText">
    <w:name w:val="Body Text"/>
    <w:basedOn w:val="Normal"/>
    <w:link w:val="BodyTextChar"/>
    <w:rsid w:val="004B4275"/>
    <w:pPr>
      <w:spacing w:before="240"/>
    </w:pPr>
    <w:rPr>
      <w:rFonts w:eastAsia="Times New Roman"/>
      <w:lang w:val="en-US" w:eastAsia="en-CA"/>
    </w:rPr>
  </w:style>
  <w:style w:type="character" w:customStyle="1" w:styleId="BodyTextChar">
    <w:name w:val="Body Text Char"/>
    <w:basedOn w:val="DefaultParagraphFont"/>
    <w:link w:val="BodyText"/>
    <w:rsid w:val="004B4275"/>
    <w:rPr>
      <w:rFonts w:ascii="Times New Roman" w:eastAsia="Times New Roman" w:hAnsi="Times New Roman" w:cs="Times New Roman"/>
      <w:lang w:eastAsia="en-CA"/>
    </w:rPr>
  </w:style>
  <w:style w:type="character" w:styleId="Hyperlink">
    <w:name w:val="Hyperlink"/>
    <w:uiPriority w:val="99"/>
    <w:rsid w:val="004B4275"/>
    <w:rPr>
      <w:color w:val="0000FF"/>
      <w:u w:val="single"/>
    </w:rPr>
  </w:style>
  <w:style w:type="paragraph" w:customStyle="1" w:styleId="FigureCaption">
    <w:name w:val="Figure Caption"/>
    <w:basedOn w:val="Normal"/>
    <w:next w:val="Normal"/>
    <w:rsid w:val="004B4275"/>
    <w:pPr>
      <w:numPr>
        <w:numId w:val="2"/>
      </w:numPr>
      <w:spacing w:before="240" w:after="240" w:line="240" w:lineRule="auto"/>
    </w:pPr>
    <w:rPr>
      <w:rFonts w:ascii="Arial" w:eastAsia="Times New Roman" w:hAnsi="Arial"/>
      <w:sz w:val="18"/>
      <w:lang w:val="en-US" w:eastAsia="en-CA"/>
    </w:rPr>
  </w:style>
  <w:style w:type="paragraph" w:styleId="BalloonText">
    <w:name w:val="Balloon Text"/>
    <w:basedOn w:val="Normal"/>
    <w:link w:val="BalloonTextChar"/>
    <w:uiPriority w:val="99"/>
    <w:semiHidden/>
    <w:unhideWhenUsed/>
    <w:rsid w:val="00BC78E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78EA"/>
    <w:rPr>
      <w:rFonts w:ascii="Lucida Grande" w:eastAsia="Cambria" w:hAnsi="Lucida Grande" w:cs="Lucida Grande"/>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r-project.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485</Words>
  <Characters>2767</Characters>
  <Application>Microsoft Macintosh Word</Application>
  <DocSecurity>0</DocSecurity>
  <Lines>23</Lines>
  <Paragraphs>6</Paragraphs>
  <ScaleCrop>false</ScaleCrop>
  <Company>University of Toronto</Company>
  <LinksUpToDate>false</LinksUpToDate>
  <CharactersWithSpaces>3246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Campione</dc:creator>
  <cp:keywords/>
  <dc:description/>
  <cp:lastModifiedBy>Nicolas C</cp:lastModifiedBy>
  <cp:revision>2</cp:revision>
  <dcterms:created xsi:type="dcterms:W3CDTF">2014-06-17T09:04:00Z</dcterms:created>
  <dcterms:modified xsi:type="dcterms:W3CDTF">2014-06-17T09:04:00Z</dcterms:modified>
</cp:coreProperties>
</file>