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EA4B" w14:textId="788D660F" w:rsidR="001139B0" w:rsidRPr="00B15E31" w:rsidRDefault="001139B0" w:rsidP="002C51F0">
      <w:pPr>
        <w:jc w:val="center"/>
        <w:rPr>
          <w:rFonts w:ascii="MS Mincho" w:eastAsia="MS Mincho" w:hAnsi="MS Mincho"/>
          <w:b/>
          <w:bCs/>
          <w:sz w:val="44"/>
          <w:szCs w:val="44"/>
          <w:lang w:eastAsia="ja-JP"/>
        </w:rPr>
      </w:pPr>
      <w:r w:rsidRPr="00B15E31">
        <w:rPr>
          <w:rFonts w:ascii="MS Mincho" w:eastAsia="MS Mincho" w:hAnsi="MS Mincho"/>
          <w:b/>
          <w:bCs/>
          <w:sz w:val="44"/>
          <w:szCs w:val="44"/>
          <w:lang w:eastAsia="ja-JP"/>
        </w:rPr>
        <w:t>【白書】物理的宿命からフリーダムへ：</w:t>
      </w:r>
      <w:r w:rsidR="00B15E31" w:rsidRPr="00B15E31">
        <w:rPr>
          <w:rFonts w:ascii="MS Mincho" w:hAnsi="MS Mincho"/>
          <w:b/>
          <w:bCs/>
          <w:sz w:val="44"/>
          <w:szCs w:val="44"/>
          <w:lang w:eastAsia="ja-JP"/>
        </w:rPr>
        <w:br/>
      </w:r>
      <w:r w:rsidRPr="00B15E31">
        <w:rPr>
          <w:rFonts w:ascii="MS Mincho" w:eastAsia="MS Mincho" w:hAnsi="MS Mincho"/>
          <w:b/>
          <w:bCs/>
          <w:sz w:val="44"/>
          <w:szCs w:val="44"/>
          <w:lang w:eastAsia="ja-JP"/>
        </w:rPr>
        <w:t>福島のための絆と救済の道</w:t>
      </w:r>
    </w:p>
    <w:p w14:paraId="61312765" w14:textId="1DB5E7D5" w:rsidR="001139B0" w:rsidRPr="00B15E31" w:rsidRDefault="001139B0" w:rsidP="002C51F0">
      <w:pPr>
        <w:jc w:val="center"/>
        <w:rPr>
          <w:rFonts w:ascii="MS Mincho" w:eastAsia="MS Mincho" w:hAnsi="MS Mincho"/>
          <w:sz w:val="22"/>
          <w:szCs w:val="22"/>
        </w:rPr>
      </w:pPr>
      <w:r w:rsidRPr="00B15E31">
        <w:rPr>
          <w:rFonts w:ascii="MS Mincho" w:eastAsia="MS Mincho" w:hAnsi="MS Mincho"/>
          <w:b/>
          <w:bCs/>
          <w:sz w:val="20"/>
          <w:szCs w:val="20"/>
        </w:rPr>
        <w:t>The Road from Physical Fate to Freedom: A Redemption Strategy for Fukushima</w:t>
      </w:r>
    </w:p>
    <w:p w14:paraId="35C13A1D" w14:textId="77777777" w:rsidR="001139B0" w:rsidRPr="00B15E31" w:rsidRDefault="001139B0" w:rsidP="001139B0">
      <w:pPr>
        <w:rPr>
          <w:rFonts w:ascii="MS Mincho" w:eastAsia="MS Mincho" w:hAnsi="MS Mincho"/>
          <w:b/>
          <w:bCs/>
          <w:lang w:eastAsia="ja-JP"/>
        </w:rPr>
      </w:pPr>
      <w:r w:rsidRPr="00B15E31">
        <w:rPr>
          <w:rFonts w:ascii="MS Mincho" w:eastAsia="MS Mincho" w:hAnsi="MS Mincho"/>
          <w:b/>
          <w:bCs/>
          <w:lang w:eastAsia="ja-JP"/>
        </w:rPr>
        <w:t>第1章：次元の不整合、あるいは武士の刀が相対性理論に挑んだとき</w:t>
      </w:r>
    </w:p>
    <w:p w14:paraId="50DF3E01" w14:textId="77777777" w:rsidR="001139B0" w:rsidRPr="00B15E31" w:rsidRDefault="001139B0" w:rsidP="001139B0">
      <w:pPr>
        <w:rPr>
          <w:rFonts w:ascii="MS Mincho" w:eastAsia="MS Mincho" w:hAnsi="MS Mincho"/>
        </w:rPr>
      </w:pPr>
      <w:r w:rsidRPr="00B15E31">
        <w:rPr>
          <w:rFonts w:ascii="MS Mincho" w:eastAsia="MS Mincho" w:hAnsi="MS Mincho"/>
          <w:b/>
          <w:bCs/>
        </w:rPr>
        <w:t>(The Tragedy of Dimensional Mismatch)</w:t>
      </w:r>
    </w:p>
    <w:p w14:paraId="1F5A938B"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2011年3月11日、午後14時46分。</w:t>
      </w:r>
    </w:p>
    <w:p w14:paraId="70DAF38A"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その1秒前まで、福島第一原子力発電所は人類の工業文明における誇りであった。それは太平洋の岸辺にそびえ立つ巨大な神殿のように、古典力学の完璧な秩序に従って稼働していた。ポンプは規則正しくリズムを刻み、タービンは安定した歌を歌い、すべては標準作業手順書（SOP）という五線譜の上で、正確に演奏されていた。</w:t>
      </w:r>
    </w:p>
    <w:p w14:paraId="1ABDF03E"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だが、その1秒後、世界は軌道を変えた。我々はしばしば災害を単なる不運だと考えがちだが、私の目には、あれは物理的な次元に対する「降格攻撃」として映った。大自然がその牙をむくとき、SOPがいかに完璧に書かれていようと、それは何の意味も持たないのだ。</w:t>
      </w:r>
    </w:p>
    <w:p w14:paraId="03B63ECA" w14:textId="4E66C72E" w:rsidR="001139B0" w:rsidRPr="00BD3086" w:rsidRDefault="001139B0" w:rsidP="001139B0">
      <w:pPr>
        <w:rPr>
          <w:rFonts w:ascii="MS Mincho" w:eastAsia="MS Mincho" w:hAnsi="MS Mincho"/>
          <w:b/>
          <w:bCs/>
          <w:sz w:val="22"/>
          <w:szCs w:val="22"/>
          <w:lang w:eastAsia="ja-JP"/>
        </w:rPr>
      </w:pPr>
      <w:r w:rsidRPr="00BD3086">
        <w:rPr>
          <w:rFonts w:ascii="MS Mincho" w:eastAsia="MS Mincho" w:hAnsi="MS Mincho"/>
          <w:b/>
          <w:bCs/>
          <w:sz w:val="22"/>
          <w:szCs w:val="22"/>
          <w:lang w:eastAsia="ja-JP"/>
        </w:rPr>
        <w:t>1. 剥ぎ取られた </w:t>
      </w:r>
      <m:oMath>
        <m:sSup>
          <m:sSupPr>
            <m:ctrlPr>
              <w:rPr>
                <w:rFonts w:ascii="Cambria Math" w:eastAsia="MS Mincho" w:hAnsi="Cambria Math"/>
                <w:b/>
                <w:bCs/>
                <w:sz w:val="22"/>
                <w:szCs w:val="22"/>
              </w:rPr>
            </m:ctrlPr>
          </m:sSupPr>
          <m:e>
            <m:r>
              <m:rPr>
                <m:sty m:val="bi"/>
              </m:rPr>
              <w:rPr>
                <w:rFonts w:ascii="Cambria Math" w:eastAsia="MS Mincho" w:hAnsi="Cambria Math"/>
                <w:sz w:val="22"/>
                <w:szCs w:val="22"/>
                <w:lang w:eastAsia="ja-JP"/>
              </w:rPr>
              <m:t>c</m:t>
            </m:r>
          </m:e>
          <m:sup>
            <m:r>
              <m:rPr>
                <m:sty m:val="bi"/>
              </m:rPr>
              <w:rPr>
                <w:rFonts w:ascii="Cambria Math" w:eastAsia="MS Mincho" w:hAnsi="Cambria Math"/>
                <w:sz w:val="22"/>
                <w:szCs w:val="22"/>
                <w:lang w:eastAsia="ja-JP"/>
              </w:rPr>
              <m:t>2</m:t>
            </m:r>
          </m:sup>
        </m:sSup>
      </m:oMath>
      <w:r w:rsidRPr="00BD3086">
        <w:rPr>
          <w:rFonts w:ascii="MS Mincho" w:eastAsia="MS Mincho" w:hAnsi="MS Mincho"/>
          <w:b/>
          <w:bCs/>
          <w:sz w:val="22"/>
          <w:szCs w:val="22"/>
          <w:lang w:eastAsia="ja-JP"/>
        </w:rPr>
        <w:t>：</w:t>
      </w:r>
      <w:proofErr w:type="gramStart"/>
      <w:r w:rsidRPr="00BD3086">
        <w:rPr>
          <w:rFonts w:ascii="MS Mincho" w:eastAsia="MS Mincho" w:hAnsi="MS Mincho"/>
          <w:b/>
          <w:bCs/>
          <w:sz w:val="22"/>
          <w:szCs w:val="22"/>
          <w:lang w:eastAsia="ja-JP"/>
        </w:rPr>
        <w:t>死神</w:t>
      </w:r>
      <w:proofErr w:type="gramEnd"/>
      <w:r w:rsidRPr="00BD3086">
        <w:rPr>
          <w:rFonts w:ascii="MS Mincho" w:eastAsia="MS Mincho" w:hAnsi="MS Mincho"/>
          <w:b/>
          <w:bCs/>
          <w:sz w:val="22"/>
          <w:szCs w:val="22"/>
          <w:lang w:eastAsia="ja-JP"/>
        </w:rPr>
        <w:t>の方程式</w:t>
      </w:r>
    </w:p>
    <w:p w14:paraId="01936AB5"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私が提唱するRPG（Resonance Power Gradient）リスクモデルを用いれば、あの日の災厄は単一の事象ではなく、精巧に設計された物理的な連鎖技であったことがわかる。</w:t>
      </w:r>
    </w:p>
    <w:p w14:paraId="0F715263"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多くの人が私に尋ねる。「アインシュタインの質量とエネルギーの等価性が、福島と何の関係があるのか」と。その答えは「崩壊の速度」にある。あの日起きたことを最も根源的な数学言語に還元してみよう。そうすれば、なぜ我々が手も足も出なかったのかが理解できるはずだ。</w:t>
      </w:r>
    </w:p>
    <w:p w14:paraId="09724F06" w14:textId="58071D1F"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誰もが知るアインシュタインの古典的な式は、エネルギー (</w:t>
      </w:r>
      <m:oMath>
        <m:r>
          <w:rPr>
            <w:rFonts w:ascii="Cambria Math" w:eastAsia="MS Mincho" w:hAnsi="Cambria Math"/>
            <w:sz w:val="22"/>
            <w:szCs w:val="22"/>
            <w:lang w:eastAsia="ja-JP"/>
          </w:rPr>
          <m:t>E</m:t>
        </m:r>
      </m:oMath>
      <w:r w:rsidRPr="00BD3086">
        <w:rPr>
          <w:rFonts w:ascii="MS Mincho" w:eastAsia="MS Mincho" w:hAnsi="MS Mincho"/>
          <w:sz w:val="22"/>
          <w:szCs w:val="22"/>
          <w:lang w:eastAsia="ja-JP"/>
        </w:rPr>
        <w:t>) と質量 (</w:t>
      </w:r>
      <m:oMath>
        <m:r>
          <w:rPr>
            <w:rFonts w:ascii="Cambria Math" w:eastAsia="MS Mincho" w:hAnsi="Cambria Math"/>
            <w:sz w:val="22"/>
            <w:szCs w:val="22"/>
            <w:lang w:eastAsia="ja-JP"/>
          </w:rPr>
          <m:t>m</m:t>
        </m:r>
      </m:oMath>
      <w:r w:rsidRPr="00BD3086">
        <w:rPr>
          <w:rFonts w:ascii="MS Mincho" w:eastAsia="MS Mincho" w:hAnsi="MS Mincho"/>
          <w:sz w:val="22"/>
          <w:szCs w:val="22"/>
          <w:lang w:eastAsia="ja-JP"/>
        </w:rPr>
        <w:t>) の静的な関係を示している。</w:t>
      </w:r>
    </w:p>
    <w:p w14:paraId="014E5ADC" w14:textId="474D547F" w:rsidR="001139B0" w:rsidRPr="00B15E31" w:rsidRDefault="001139B0" w:rsidP="001139B0">
      <w:pPr>
        <w:rPr>
          <w:rFonts w:ascii="MS Mincho" w:hAnsi="MS Mincho"/>
          <w:sz w:val="22"/>
          <w:szCs w:val="22"/>
        </w:rPr>
      </w:pPr>
      <m:oMathPara>
        <m:oMath>
          <m:r>
            <w:rPr>
              <w:rFonts w:ascii="Cambria Math" w:eastAsia="MS Mincho" w:hAnsi="Cambria Math"/>
              <w:sz w:val="22"/>
              <w:szCs w:val="22"/>
            </w:rPr>
            <m:t>E=m⋅</m:t>
          </m:r>
          <m:sSup>
            <m:sSupPr>
              <m:ctrlPr>
                <w:rPr>
                  <w:rFonts w:ascii="Cambria Math" w:eastAsia="MS Mincho" w:hAnsi="Cambria Math"/>
                  <w:sz w:val="22"/>
                  <w:szCs w:val="22"/>
                </w:rPr>
              </m:ctrlPr>
            </m:sSupPr>
            <m:e>
              <m:r>
                <w:rPr>
                  <w:rFonts w:ascii="Cambria Math" w:eastAsia="MS Mincho" w:hAnsi="Cambria Math"/>
                  <w:sz w:val="22"/>
                  <w:szCs w:val="22"/>
                </w:rPr>
                <m:t>c</m:t>
              </m:r>
            </m:e>
            <m:sup>
              <m:r>
                <w:rPr>
                  <w:rFonts w:ascii="Cambria Math" w:eastAsia="MS Mincho" w:hAnsi="Cambria Math"/>
                  <w:sz w:val="22"/>
                  <w:szCs w:val="22"/>
                </w:rPr>
                <m:t>2</m:t>
              </m:r>
            </m:sup>
          </m:sSup>
          <m:r>
            <m:rPr>
              <m:sty m:val="p"/>
            </m:rPr>
            <w:rPr>
              <w:rFonts w:ascii="Cambria Math" w:eastAsia="MS Mincho" w:hAnsi="Cambria Math"/>
              <w:sz w:val="22"/>
              <w:szCs w:val="22"/>
            </w:rPr>
            <w:br/>
          </m:r>
        </m:oMath>
      </m:oMathPara>
    </w:p>
    <w:p w14:paraId="36005232" w14:textId="6E811692"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しかし、災害の渦中において世界は静止しておらず、劇的に変動している。我々は</w:t>
      </w:r>
      <w:r w:rsidRPr="00BD3086">
        <w:rPr>
          <w:rFonts w:ascii="MS Mincho" w:eastAsia="MS Mincho" w:hAnsi="MS Mincho"/>
          <w:sz w:val="22"/>
          <w:szCs w:val="22"/>
          <w:lang w:eastAsia="ja-JP"/>
        </w:rPr>
        <w:lastRenderedPageBreak/>
        <w:t>時間 (</w:t>
      </w:r>
      <m:oMath>
        <m:r>
          <w:rPr>
            <w:rFonts w:ascii="Cambria Math" w:eastAsia="MS Mincho" w:hAnsi="Cambria Math"/>
            <w:sz w:val="22"/>
            <w:szCs w:val="22"/>
            <w:lang w:eastAsia="ja-JP"/>
          </w:rPr>
          <m:t>t</m:t>
        </m:r>
      </m:oMath>
      <w:r w:rsidRPr="00BD3086">
        <w:rPr>
          <w:rFonts w:ascii="MS Mincho" w:eastAsia="MS Mincho" w:hAnsi="MS Mincho"/>
          <w:sz w:val="22"/>
          <w:szCs w:val="22"/>
          <w:lang w:eastAsia="ja-JP"/>
        </w:rPr>
        <w:t>) で微分し、エネルギーがいかにして狂暴な破壊力、すなわち仕事率 (</w:t>
      </w:r>
      <m:oMath>
        <m:r>
          <w:rPr>
            <w:rFonts w:ascii="Cambria Math" w:eastAsia="MS Mincho" w:hAnsi="Cambria Math"/>
            <w:sz w:val="22"/>
            <w:szCs w:val="22"/>
            <w:lang w:eastAsia="ja-JP"/>
          </w:rPr>
          <m:t>P</m:t>
        </m:r>
      </m:oMath>
      <w:r w:rsidRPr="00BD3086">
        <w:rPr>
          <w:rFonts w:ascii="MS Mincho" w:eastAsia="MS Mincho" w:hAnsi="MS Mincho"/>
          <w:sz w:val="22"/>
          <w:szCs w:val="22"/>
          <w:lang w:eastAsia="ja-JP"/>
        </w:rPr>
        <w:t>) へと変換されるかを見なければならない。</w:t>
      </w:r>
    </w:p>
    <w:p w14:paraId="455E2710" w14:textId="0CFDEEEA" w:rsidR="001139B0" w:rsidRPr="00BD3086" w:rsidRDefault="001139B0" w:rsidP="001139B0">
      <w:pPr>
        <w:rPr>
          <w:rFonts w:ascii="MS Mincho" w:eastAsia="MS Mincho" w:hAnsi="MS Mincho"/>
          <w:sz w:val="22"/>
          <w:szCs w:val="22"/>
        </w:rPr>
      </w:pPr>
      <m:oMathPara>
        <m:oMath>
          <m:r>
            <w:rPr>
              <w:rFonts w:ascii="Cambria Math" w:eastAsia="MS Mincho" w:hAnsi="Cambria Math"/>
              <w:sz w:val="22"/>
              <w:szCs w:val="22"/>
            </w:rPr>
            <m:t>P=</m:t>
          </m:r>
          <m:f>
            <m:fPr>
              <m:ctrlPr>
                <w:rPr>
                  <w:rFonts w:ascii="Cambria Math" w:eastAsia="MS Mincho" w:hAnsi="Cambria Math"/>
                  <w:sz w:val="22"/>
                  <w:szCs w:val="22"/>
                </w:rPr>
              </m:ctrlPr>
            </m:fPr>
            <m:num>
              <m:r>
                <w:rPr>
                  <w:rFonts w:ascii="Cambria Math" w:eastAsia="MS Mincho" w:hAnsi="Cambria Math"/>
                  <w:sz w:val="22"/>
                  <w:szCs w:val="22"/>
                </w:rPr>
                <m:t>dE</m:t>
              </m:r>
            </m:num>
            <m:den>
              <m:r>
                <w:rPr>
                  <w:rFonts w:ascii="Cambria Math" w:eastAsia="MS Mincho" w:hAnsi="Cambria Math"/>
                  <w:sz w:val="22"/>
                  <w:szCs w:val="22"/>
                </w:rPr>
                <m:t>dt</m:t>
              </m:r>
            </m:den>
          </m:f>
          <m:r>
            <w:rPr>
              <w:rFonts w:ascii="Cambria Math" w:eastAsia="MS Mincho" w:hAnsi="Cambria Math"/>
              <w:sz w:val="22"/>
              <w:szCs w:val="22"/>
            </w:rPr>
            <m:t>=</m:t>
          </m:r>
          <m:sSup>
            <m:sSupPr>
              <m:ctrlPr>
                <w:rPr>
                  <w:rFonts w:ascii="Cambria Math" w:eastAsia="MS Mincho" w:hAnsi="Cambria Math"/>
                  <w:sz w:val="22"/>
                  <w:szCs w:val="22"/>
                </w:rPr>
              </m:ctrlPr>
            </m:sSupPr>
            <m:e>
              <m:r>
                <w:rPr>
                  <w:rFonts w:ascii="Cambria Math" w:eastAsia="MS Mincho" w:hAnsi="Cambria Math"/>
                  <w:sz w:val="22"/>
                  <w:szCs w:val="22"/>
                </w:rPr>
                <m:t>c</m:t>
              </m:r>
            </m:e>
            <m:sup>
              <m:r>
                <w:rPr>
                  <w:rFonts w:ascii="Cambria Math" w:eastAsia="MS Mincho" w:hAnsi="Cambria Math"/>
                  <w:sz w:val="22"/>
                  <w:szCs w:val="22"/>
                </w:rPr>
                <m:t>2</m:t>
              </m:r>
            </m:sup>
          </m:sSup>
          <m:r>
            <w:rPr>
              <w:rFonts w:ascii="Cambria Math" w:eastAsia="MS Mincho" w:hAnsi="Cambria Math"/>
              <w:sz w:val="22"/>
              <w:szCs w:val="22"/>
            </w:rPr>
            <m:t>⋅</m:t>
          </m:r>
          <m:f>
            <m:fPr>
              <m:ctrlPr>
                <w:rPr>
                  <w:rFonts w:ascii="Cambria Math" w:eastAsia="MS Mincho" w:hAnsi="Cambria Math"/>
                  <w:sz w:val="22"/>
                  <w:szCs w:val="22"/>
                </w:rPr>
              </m:ctrlPr>
            </m:fPr>
            <m:num>
              <m:r>
                <w:rPr>
                  <w:rFonts w:ascii="Cambria Math" w:eastAsia="MS Mincho" w:hAnsi="Cambria Math"/>
                  <w:sz w:val="22"/>
                  <w:szCs w:val="22"/>
                </w:rPr>
                <m:t>dm</m:t>
              </m:r>
            </m:num>
            <m:den>
              <m:r>
                <w:rPr>
                  <w:rFonts w:ascii="Cambria Math" w:eastAsia="MS Mincho" w:hAnsi="Cambria Math"/>
                  <w:sz w:val="22"/>
                  <w:szCs w:val="22"/>
                </w:rPr>
                <m:t>dt</m:t>
              </m:r>
            </m:den>
          </m:f>
          <m:r>
            <m:rPr>
              <m:sty m:val="p"/>
            </m:rPr>
            <w:rPr>
              <w:rFonts w:ascii="Cambria Math" w:eastAsia="MS Mincho" w:hAnsi="Cambria Math"/>
              <w:sz w:val="22"/>
              <w:szCs w:val="22"/>
            </w:rPr>
            <w:br/>
          </m:r>
        </m:oMath>
      </m:oMathPara>
    </w:p>
    <w:p w14:paraId="480D64CF" w14:textId="6FF6B499"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同時に、ニュートン力学は、外部からの衝撃の仕事率は、力 (</w:t>
      </w:r>
      <m:oMath>
        <m:r>
          <w:rPr>
            <w:rFonts w:ascii="Cambria Math" w:eastAsia="MS Mincho" w:hAnsi="Cambria Math"/>
            <w:sz w:val="22"/>
            <w:szCs w:val="22"/>
            <w:lang w:eastAsia="ja-JP"/>
          </w:rPr>
          <m:t>F</m:t>
        </m:r>
      </m:oMath>
      <w:r w:rsidRPr="00BD3086">
        <w:rPr>
          <w:rFonts w:ascii="MS Mincho" w:eastAsia="MS Mincho" w:hAnsi="MS Mincho"/>
          <w:sz w:val="22"/>
          <w:szCs w:val="22"/>
          <w:lang w:eastAsia="ja-JP"/>
        </w:rPr>
        <w:t>) と速度 (</w:t>
      </w:r>
      <m:oMath>
        <m:r>
          <w:rPr>
            <w:rFonts w:ascii="Cambria Math" w:eastAsia="MS Mincho" w:hAnsi="Cambria Math"/>
            <w:sz w:val="22"/>
            <w:szCs w:val="22"/>
            <w:lang w:eastAsia="ja-JP"/>
          </w:rPr>
          <m:t>v</m:t>
        </m:r>
      </m:oMath>
      <w:r w:rsidRPr="00BD3086">
        <w:rPr>
          <w:rFonts w:ascii="MS Mincho" w:eastAsia="MS Mincho" w:hAnsi="MS Mincho"/>
          <w:sz w:val="22"/>
          <w:szCs w:val="22"/>
          <w:lang w:eastAsia="ja-JP"/>
        </w:rPr>
        <w:t>) の積であり、力は質量 (</w:t>
      </w:r>
      <m:oMath>
        <m:r>
          <w:rPr>
            <w:rFonts w:ascii="Cambria Math" w:eastAsia="MS Mincho" w:hAnsi="Cambria Math"/>
            <w:sz w:val="22"/>
            <w:szCs w:val="22"/>
            <w:lang w:eastAsia="ja-JP"/>
          </w:rPr>
          <m:t>m</m:t>
        </m:r>
      </m:oMath>
      <w:r w:rsidRPr="00BD3086">
        <w:rPr>
          <w:rFonts w:ascii="MS Mincho" w:eastAsia="MS Mincho" w:hAnsi="MS Mincho"/>
          <w:sz w:val="22"/>
          <w:szCs w:val="22"/>
          <w:lang w:eastAsia="ja-JP"/>
        </w:rPr>
        <w:t>) と加速度 (</w:t>
      </w:r>
      <m:oMath>
        <m:r>
          <w:rPr>
            <w:rFonts w:ascii="Cambria Math" w:eastAsia="MS Mincho" w:hAnsi="Cambria Math"/>
            <w:sz w:val="22"/>
            <w:szCs w:val="22"/>
            <w:lang w:eastAsia="ja-JP"/>
          </w:rPr>
          <m:t>a</m:t>
        </m:r>
      </m:oMath>
      <w:r w:rsidRPr="00BD3086">
        <w:rPr>
          <w:rFonts w:ascii="MS Mincho" w:eastAsia="MS Mincho" w:hAnsi="MS Mincho"/>
          <w:sz w:val="22"/>
          <w:szCs w:val="22"/>
          <w:lang w:eastAsia="ja-JP"/>
        </w:rPr>
        <w:t>) の積であると教えている。</w:t>
      </w:r>
    </w:p>
    <w:p w14:paraId="44E1246D" w14:textId="0B7B38CA" w:rsidR="001139B0" w:rsidRPr="00BD3086" w:rsidRDefault="001139B0" w:rsidP="001139B0">
      <w:pPr>
        <w:rPr>
          <w:rFonts w:ascii="MS Mincho" w:eastAsia="MS Mincho" w:hAnsi="MS Mincho"/>
          <w:sz w:val="22"/>
          <w:szCs w:val="22"/>
        </w:rPr>
      </w:pPr>
      <m:oMathPara>
        <m:oMath>
          <m:r>
            <w:rPr>
              <w:rFonts w:ascii="Cambria Math" w:eastAsia="MS Mincho" w:hAnsi="Cambria Math"/>
              <w:sz w:val="22"/>
              <w:szCs w:val="22"/>
            </w:rPr>
            <m:t>P=F⋅v=(m⋅a)⋅v</m:t>
          </m:r>
          <m:r>
            <m:rPr>
              <m:sty m:val="p"/>
            </m:rPr>
            <w:rPr>
              <w:rFonts w:ascii="Cambria Math" w:eastAsia="MS Mincho" w:hAnsi="Cambria Math"/>
              <w:sz w:val="22"/>
              <w:szCs w:val="22"/>
            </w:rPr>
            <w:br/>
          </m:r>
        </m:oMath>
      </m:oMathPara>
    </w:p>
    <w:p w14:paraId="0C3F5187" w14:textId="37E792C3"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この二つの世界（アインシュタインの構造 vs ニュートンの衝撃）を連結させたとき、すなわち </w:t>
      </w:r>
      <m:oMath>
        <m:sSup>
          <m:sSupPr>
            <m:ctrlPr>
              <w:rPr>
                <w:rFonts w:ascii="Cambria Math" w:eastAsia="MS Mincho" w:hAnsi="Cambria Math"/>
                <w:sz w:val="22"/>
                <w:szCs w:val="22"/>
              </w:rPr>
            </m:ctrlPr>
          </m:sSupPr>
          <m:e>
            <m:r>
              <w:rPr>
                <w:rFonts w:ascii="Cambria Math" w:eastAsia="MS Mincho" w:hAnsi="Cambria Math"/>
                <w:sz w:val="22"/>
                <w:szCs w:val="22"/>
                <w:lang w:eastAsia="ja-JP"/>
              </w:rPr>
              <m:t>c</m:t>
            </m:r>
          </m:e>
          <m:sup>
            <m:r>
              <w:rPr>
                <w:rFonts w:ascii="Cambria Math" w:eastAsia="MS Mincho" w:hAnsi="Cambria Math"/>
                <w:sz w:val="22"/>
                <w:szCs w:val="22"/>
                <w:lang w:eastAsia="ja-JP"/>
              </w:rPr>
              <m:t>2</m:t>
            </m:r>
          </m:sup>
        </m:sSup>
        <m:r>
          <w:rPr>
            <w:rFonts w:ascii="Cambria Math" w:eastAsia="MS Mincho" w:hAnsi="Cambria Math"/>
            <w:sz w:val="22"/>
            <w:szCs w:val="22"/>
            <w:lang w:eastAsia="ja-JP"/>
          </w:rPr>
          <m:t>⋅</m:t>
        </m:r>
        <m:f>
          <m:fPr>
            <m:ctrlPr>
              <w:rPr>
                <w:rFonts w:ascii="Cambria Math" w:eastAsia="MS Mincho" w:hAnsi="Cambria Math"/>
                <w:sz w:val="22"/>
                <w:szCs w:val="22"/>
              </w:rPr>
            </m:ctrlPr>
          </m:fPr>
          <m:num>
            <m:r>
              <w:rPr>
                <w:rFonts w:ascii="Cambria Math" w:eastAsia="MS Mincho" w:hAnsi="Cambria Math"/>
                <w:sz w:val="22"/>
                <w:szCs w:val="22"/>
                <w:lang w:eastAsia="ja-JP"/>
              </w:rPr>
              <m:t>dm</m:t>
            </m:r>
          </m:num>
          <m:den>
            <m:r>
              <w:rPr>
                <w:rFonts w:ascii="Cambria Math" w:eastAsia="MS Mincho" w:hAnsi="Cambria Math"/>
                <w:sz w:val="22"/>
                <w:szCs w:val="22"/>
                <w:lang w:eastAsia="ja-JP"/>
              </w:rPr>
              <m:t>dt</m:t>
            </m:r>
          </m:den>
        </m:f>
        <m:r>
          <w:rPr>
            <w:rFonts w:ascii="Cambria Math" w:eastAsia="MS Mincho" w:hAnsi="Cambria Math"/>
            <w:sz w:val="22"/>
            <w:szCs w:val="22"/>
            <w:lang w:eastAsia="ja-JP"/>
          </w:rPr>
          <m:t>=m⋅a⋅v</m:t>
        </m:r>
      </m:oMath>
      <w:r w:rsidRPr="00BD3086">
        <w:rPr>
          <w:rFonts w:ascii="MS Mincho" w:eastAsia="MS Mincho" w:hAnsi="MS Mincho"/>
          <w:sz w:val="22"/>
          <w:szCs w:val="22"/>
          <w:lang w:eastAsia="ja-JP"/>
        </w:rPr>
        <w:t> となったとき、残酷な真実が浮かび上がる。これこそが、あの日福島を死に至らしめた「アラリックの共鳴法則（Alaric Resonance Law）」である。</w:t>
      </w:r>
    </w:p>
    <w:p w14:paraId="7427590B" w14:textId="6190DF04" w:rsidR="001139B0" w:rsidRPr="00BD3086" w:rsidRDefault="00677F70" w:rsidP="001139B0">
      <w:pPr>
        <w:rPr>
          <w:rFonts w:ascii="MS Mincho" w:eastAsia="MS Mincho" w:hAnsi="MS Mincho"/>
          <w:sz w:val="22"/>
          <w:szCs w:val="22"/>
        </w:rPr>
      </w:pPr>
      <m:oMathPara>
        <m:oMath>
          <m:limLow>
            <m:limLowPr>
              <m:ctrlPr>
                <w:rPr>
                  <w:rFonts w:ascii="Cambria Math" w:eastAsia="MS Mincho" w:hAnsi="Cambria Math"/>
                  <w:sz w:val="22"/>
                  <w:szCs w:val="22"/>
                </w:rPr>
              </m:ctrlPr>
            </m:limLowPr>
            <m:e>
              <m:limLow>
                <m:limLowPr>
                  <m:ctrlPr>
                    <w:rPr>
                      <w:rFonts w:ascii="Cambria Math" w:eastAsia="MS Mincho" w:hAnsi="Cambria Math"/>
                      <w:sz w:val="22"/>
                      <w:szCs w:val="22"/>
                    </w:rPr>
                  </m:ctrlPr>
                </m:limLowPr>
                <m:e>
                  <m:f>
                    <m:fPr>
                      <m:ctrlPr>
                        <w:rPr>
                          <w:rFonts w:ascii="Cambria Math" w:eastAsia="MS Mincho" w:hAnsi="Cambria Math"/>
                          <w:sz w:val="22"/>
                          <w:szCs w:val="22"/>
                        </w:rPr>
                      </m:ctrlPr>
                    </m:fPr>
                    <m:num>
                      <m:r>
                        <w:rPr>
                          <w:rFonts w:ascii="Cambria Math" w:eastAsia="MS Mincho" w:hAnsi="Cambria Math"/>
                          <w:sz w:val="22"/>
                          <w:szCs w:val="22"/>
                        </w:rPr>
                        <m:t>1</m:t>
                      </m:r>
                    </m:num>
                    <m:den>
                      <m:r>
                        <w:rPr>
                          <w:rFonts w:ascii="Cambria Math" w:eastAsia="MS Mincho" w:hAnsi="Cambria Math"/>
                          <w:sz w:val="22"/>
                          <w:szCs w:val="22"/>
                        </w:rPr>
                        <m:t>m</m:t>
                      </m:r>
                    </m:den>
                  </m:f>
                  <m:f>
                    <m:fPr>
                      <m:ctrlPr>
                        <w:rPr>
                          <w:rFonts w:ascii="Cambria Math" w:eastAsia="MS Mincho" w:hAnsi="Cambria Math"/>
                          <w:sz w:val="22"/>
                          <w:szCs w:val="22"/>
                        </w:rPr>
                      </m:ctrlPr>
                    </m:fPr>
                    <m:num>
                      <m:r>
                        <w:rPr>
                          <w:rFonts w:ascii="Cambria Math" w:eastAsia="MS Mincho" w:hAnsi="Cambria Math"/>
                          <w:sz w:val="22"/>
                          <w:szCs w:val="22"/>
                        </w:rPr>
                        <m:t>dm</m:t>
                      </m:r>
                    </m:num>
                    <m:den>
                      <m:r>
                        <w:rPr>
                          <w:rFonts w:ascii="Cambria Math" w:eastAsia="MS Mincho" w:hAnsi="Cambria Math"/>
                          <w:sz w:val="22"/>
                          <w:szCs w:val="22"/>
                        </w:rPr>
                        <m:t>dt</m:t>
                      </m:r>
                    </m:den>
                  </m:f>
                </m:e>
                <m:lim>
                  <m:r>
                    <w:rPr>
                      <w:rFonts w:ascii="Cambria Math" w:eastAsia="MS Mincho" w:hAnsi="Cambria Math"/>
                      <w:sz w:val="22"/>
                      <w:szCs w:val="22"/>
                    </w:rPr>
                    <m:t>⏟</m:t>
                  </m:r>
                </m:lim>
              </m:limLow>
            </m:e>
            <m:lim>
              <m:eqArr>
                <m:eqArrPr>
                  <m:ctrlPr>
                    <w:rPr>
                      <w:rFonts w:ascii="Cambria Math" w:eastAsia="MS Mincho" w:hAnsi="Cambria Math"/>
                      <w:sz w:val="22"/>
                      <w:szCs w:val="22"/>
                    </w:rPr>
                  </m:ctrlPr>
                </m:eqArrPr>
                <m:e>
                  <m:r>
                    <m:rPr>
                      <m:nor/>
                    </m:rPr>
                    <w:rPr>
                      <w:rFonts w:ascii="MS Mincho" w:eastAsia="MS Mincho" w:hAnsi="MS Mincho"/>
                      <w:sz w:val="22"/>
                      <w:szCs w:val="22"/>
                    </w:rPr>
                    <m:t>システム崩壊率</m:t>
                  </m:r>
                  <m:r>
                    <m:rPr>
                      <m:nor/>
                    </m:rPr>
                    <w:rPr>
                      <w:rFonts w:ascii="MS Mincho" w:eastAsia="MS Mincho" w:hAnsi="MS Mincho"/>
                      <w:sz w:val="22"/>
                      <w:szCs w:val="22"/>
                    </w:rPr>
                    <m:t xml:space="preserve"> (Collapse Rate)</m:t>
                  </m:r>
                </m:e>
              </m:eqArr>
            </m:lim>
          </m:limLow>
          <m:r>
            <w:rPr>
              <w:rFonts w:ascii="Cambria Math" w:eastAsia="MS Mincho" w:hAnsi="Cambria Math"/>
              <w:sz w:val="22"/>
              <w:szCs w:val="22"/>
            </w:rPr>
            <m:t>=</m:t>
          </m:r>
          <m:limLow>
            <m:limLowPr>
              <m:ctrlPr>
                <w:rPr>
                  <w:rFonts w:ascii="Cambria Math" w:eastAsia="MS Mincho" w:hAnsi="Cambria Math"/>
                  <w:sz w:val="22"/>
                  <w:szCs w:val="22"/>
                </w:rPr>
              </m:ctrlPr>
            </m:limLowPr>
            <m:e>
              <m:limLow>
                <m:limLowPr>
                  <m:ctrlPr>
                    <w:rPr>
                      <w:rFonts w:ascii="Cambria Math" w:eastAsia="MS Mincho" w:hAnsi="Cambria Math"/>
                      <w:sz w:val="22"/>
                      <w:szCs w:val="22"/>
                    </w:rPr>
                  </m:ctrlPr>
                </m:limLowPr>
                <m:e>
                  <m:f>
                    <m:fPr>
                      <m:ctrlPr>
                        <w:rPr>
                          <w:rFonts w:ascii="Cambria Math" w:eastAsia="MS Mincho" w:hAnsi="Cambria Math"/>
                          <w:sz w:val="22"/>
                          <w:szCs w:val="22"/>
                        </w:rPr>
                      </m:ctrlPr>
                    </m:fPr>
                    <m:num>
                      <m:limUpp>
                        <m:limUppPr>
                          <m:ctrlPr>
                            <w:rPr>
                              <w:rFonts w:ascii="Cambria Math" w:eastAsia="MS Mincho" w:hAnsi="Cambria Math"/>
                              <w:sz w:val="22"/>
                              <w:szCs w:val="22"/>
                            </w:rPr>
                          </m:ctrlPr>
                        </m:limUppPr>
                        <m:e>
                          <m:limUpp>
                            <m:limUppPr>
                              <m:ctrlPr>
                                <w:rPr>
                                  <w:rFonts w:ascii="Cambria Math" w:eastAsia="MS Mincho" w:hAnsi="Cambria Math"/>
                                  <w:sz w:val="22"/>
                                  <w:szCs w:val="22"/>
                                </w:rPr>
                              </m:ctrlPr>
                            </m:limUppPr>
                            <m:e>
                              <m:r>
                                <w:rPr>
                                  <w:rFonts w:ascii="Cambria Math" w:eastAsia="MS Mincho" w:hAnsi="Cambria Math"/>
                                  <w:sz w:val="22"/>
                                  <w:szCs w:val="22"/>
                                </w:rPr>
                                <m:t>a</m:t>
                              </m:r>
                            </m:e>
                            <m:lim>
                              <m:r>
                                <w:rPr>
                                  <w:rFonts w:ascii="Cambria Math" w:eastAsia="MS Mincho" w:hAnsi="Cambria Math"/>
                                  <w:sz w:val="22"/>
                                  <w:szCs w:val="22"/>
                                </w:rPr>
                                <m:t>⏞</m:t>
                              </m:r>
                            </m:lim>
                          </m:limUpp>
                        </m:e>
                        <m:lim>
                          <m:r>
                            <m:rPr>
                              <m:nor/>
                            </m:rPr>
                            <w:rPr>
                              <w:rFonts w:ascii="MS Mincho" w:eastAsia="MS Mincho" w:hAnsi="MS Mincho"/>
                              <w:sz w:val="22"/>
                              <w:szCs w:val="22"/>
                            </w:rPr>
                            <m:t>エントロピー増大</m:t>
                          </m:r>
                          <m:r>
                            <m:rPr>
                              <m:nor/>
                            </m:rPr>
                            <w:rPr>
                              <w:rFonts w:ascii="MS Mincho" w:eastAsia="MS Mincho" w:hAnsi="MS Mincho"/>
                              <w:sz w:val="22"/>
                              <w:szCs w:val="22"/>
                            </w:rPr>
                            <m:t xml:space="preserve"> (</m:t>
                          </m:r>
                          <m:r>
                            <m:rPr>
                              <m:nor/>
                            </m:rPr>
                            <w:rPr>
                              <w:rFonts w:ascii="MS Mincho" w:eastAsia="MS Mincho" w:hAnsi="MS Mincho"/>
                              <w:sz w:val="22"/>
                              <w:szCs w:val="22"/>
                            </w:rPr>
                            <m:t>熱</m:t>
                          </m:r>
                          <m:r>
                            <m:rPr>
                              <m:nor/>
                            </m:rPr>
                            <w:rPr>
                              <w:rFonts w:ascii="MS Mincho" w:eastAsia="MS Mincho" w:hAnsi="MS Mincho"/>
                              <w:sz w:val="22"/>
                              <w:szCs w:val="22"/>
                            </w:rPr>
                            <m:t>)</m:t>
                          </m:r>
                        </m:lim>
                      </m:limUpp>
                      <m:r>
                        <w:rPr>
                          <w:rFonts w:ascii="Cambria Math" w:eastAsia="MS Mincho" w:hAnsi="Cambria Math"/>
                          <w:sz w:val="22"/>
                          <w:szCs w:val="22"/>
                        </w:rPr>
                        <m:t>⋅</m:t>
                      </m:r>
                      <m:limUpp>
                        <m:limUppPr>
                          <m:ctrlPr>
                            <w:rPr>
                              <w:rFonts w:ascii="Cambria Math" w:eastAsia="MS Mincho" w:hAnsi="Cambria Math"/>
                              <w:sz w:val="22"/>
                              <w:szCs w:val="22"/>
                            </w:rPr>
                          </m:ctrlPr>
                        </m:limUppPr>
                        <m:e>
                          <m:limUpp>
                            <m:limUppPr>
                              <m:ctrlPr>
                                <w:rPr>
                                  <w:rFonts w:ascii="Cambria Math" w:eastAsia="MS Mincho" w:hAnsi="Cambria Math"/>
                                  <w:sz w:val="22"/>
                                  <w:szCs w:val="22"/>
                                </w:rPr>
                              </m:ctrlPr>
                            </m:limUppPr>
                            <m:e>
                              <m:r>
                                <w:rPr>
                                  <w:rFonts w:ascii="Cambria Math" w:eastAsia="MS Mincho" w:hAnsi="Cambria Math"/>
                                  <w:sz w:val="22"/>
                                  <w:szCs w:val="22"/>
                                </w:rPr>
                                <m:t>v</m:t>
                              </m:r>
                            </m:e>
                            <m:lim>
                              <m:r>
                                <w:rPr>
                                  <w:rFonts w:ascii="Cambria Math" w:eastAsia="MS Mincho" w:hAnsi="Cambria Math"/>
                                  <w:sz w:val="22"/>
                                  <w:szCs w:val="22"/>
                                </w:rPr>
                                <m:t>⏞</m:t>
                              </m:r>
                            </m:lim>
                          </m:limUpp>
                        </m:e>
                        <m:lim>
                          <m:r>
                            <m:rPr>
                              <m:nor/>
                            </m:rPr>
                            <w:rPr>
                              <w:rFonts w:ascii="MS Mincho" w:eastAsia="MS Mincho" w:hAnsi="MS Mincho"/>
                              <w:sz w:val="22"/>
                              <w:szCs w:val="22"/>
                            </w:rPr>
                            <m:t>津波</m:t>
                          </m:r>
                          <m:r>
                            <m:rPr>
                              <m:nor/>
                            </m:rPr>
                            <w:rPr>
                              <w:rFonts w:ascii="MS Mincho" w:eastAsia="MS Mincho" w:hAnsi="MS Mincho"/>
                              <w:sz w:val="22"/>
                              <w:szCs w:val="22"/>
                            </w:rPr>
                            <m:t xml:space="preserve"> (</m:t>
                          </m:r>
                          <m:r>
                            <m:rPr>
                              <m:nor/>
                            </m:rPr>
                            <w:rPr>
                              <w:rFonts w:ascii="MS Mincho" w:eastAsia="MS Mincho" w:hAnsi="MS Mincho"/>
                              <w:sz w:val="22"/>
                              <w:szCs w:val="22"/>
                            </w:rPr>
                            <m:t>運動エネルギー</m:t>
                          </m:r>
                          <m:r>
                            <m:rPr>
                              <m:nor/>
                            </m:rPr>
                            <w:rPr>
                              <w:rFonts w:ascii="MS Mincho" w:eastAsia="MS Mincho" w:hAnsi="MS Mincho"/>
                              <w:sz w:val="22"/>
                              <w:szCs w:val="22"/>
                            </w:rPr>
                            <m:t>)</m:t>
                          </m:r>
                        </m:lim>
                      </m:limUpp>
                    </m:num>
                    <m:den>
                      <m:limLow>
                        <m:limLowPr>
                          <m:ctrlPr>
                            <w:rPr>
                              <w:rFonts w:ascii="Cambria Math" w:eastAsia="MS Mincho" w:hAnsi="Cambria Math"/>
                              <w:sz w:val="22"/>
                              <w:szCs w:val="22"/>
                            </w:rPr>
                          </m:ctrlPr>
                        </m:limLowPr>
                        <m:e>
                          <m:limLow>
                            <m:limLowPr>
                              <m:ctrlPr>
                                <w:rPr>
                                  <w:rFonts w:ascii="Cambria Math" w:eastAsia="MS Mincho" w:hAnsi="Cambria Math"/>
                                  <w:sz w:val="22"/>
                                  <w:szCs w:val="22"/>
                                </w:rPr>
                              </m:ctrlPr>
                            </m:limLowPr>
                            <m:e>
                              <m:sSup>
                                <m:sSupPr>
                                  <m:ctrlPr>
                                    <w:rPr>
                                      <w:rFonts w:ascii="Cambria Math" w:eastAsia="MS Mincho" w:hAnsi="Cambria Math"/>
                                      <w:sz w:val="22"/>
                                      <w:szCs w:val="22"/>
                                    </w:rPr>
                                  </m:ctrlPr>
                                </m:sSupPr>
                                <m:e>
                                  <m:r>
                                    <w:rPr>
                                      <w:rFonts w:ascii="Cambria Math" w:eastAsia="MS Mincho" w:hAnsi="Cambria Math"/>
                                      <w:sz w:val="22"/>
                                      <w:szCs w:val="22"/>
                                    </w:rPr>
                                    <m:t>c</m:t>
                                  </m:r>
                                </m:e>
                                <m:sup>
                                  <m:r>
                                    <w:rPr>
                                      <w:rFonts w:ascii="Cambria Math" w:eastAsia="MS Mincho" w:hAnsi="Cambria Math"/>
                                      <w:sz w:val="22"/>
                                      <w:szCs w:val="22"/>
                                    </w:rPr>
                                    <m:t>2</m:t>
                                  </m:r>
                                </m:sup>
                              </m:sSup>
                            </m:e>
                            <m:lim>
                              <m:r>
                                <w:rPr>
                                  <w:rFonts w:ascii="Cambria Math" w:eastAsia="MS Mincho" w:hAnsi="Cambria Math"/>
                                  <w:sz w:val="22"/>
                                  <w:szCs w:val="22"/>
                                </w:rPr>
                                <m:t>⏟</m:t>
                              </m:r>
                            </m:lim>
                          </m:limLow>
                        </m:e>
                        <m:lim>
                          <m:r>
                            <m:rPr>
                              <m:nor/>
                            </m:rPr>
                            <w:rPr>
                              <w:rFonts w:ascii="MS Mincho" w:eastAsia="MS Mincho" w:hAnsi="MS Mincho"/>
                              <w:sz w:val="22"/>
                              <w:szCs w:val="22"/>
                            </w:rPr>
                            <m:t>構造剛性</m:t>
                          </m:r>
                          <m:r>
                            <m:rPr>
                              <m:nor/>
                            </m:rPr>
                            <w:rPr>
                              <w:rFonts w:ascii="MS Mincho" w:eastAsia="MS Mincho" w:hAnsi="MS Mincho"/>
                              <w:sz w:val="22"/>
                              <w:szCs w:val="22"/>
                            </w:rPr>
                            <m:t xml:space="preserve"> (</m:t>
                          </m:r>
                          <m:r>
                            <m:rPr>
                              <m:nor/>
                            </m:rPr>
                            <w:rPr>
                              <w:rFonts w:ascii="MS Mincho" w:eastAsia="MS Mincho" w:hAnsi="MS Mincho"/>
                              <w:sz w:val="22"/>
                              <w:szCs w:val="22"/>
                            </w:rPr>
                            <m:t>防御</m:t>
                          </m:r>
                          <m:r>
                            <m:rPr>
                              <m:nor/>
                            </m:rPr>
                            <w:rPr>
                              <w:rFonts w:ascii="MS Mincho" w:eastAsia="MS Mincho" w:hAnsi="MS Mincho"/>
                              <w:sz w:val="22"/>
                              <w:szCs w:val="22"/>
                            </w:rPr>
                            <m:t>)</m:t>
                          </m:r>
                        </m:lim>
                      </m:limLow>
                    </m:den>
                  </m:f>
                </m:e>
                <m:lim>
                  <m:r>
                    <w:rPr>
                      <w:rFonts w:ascii="Cambria Math" w:eastAsia="MS Mincho" w:hAnsi="Cambria Math"/>
                      <w:sz w:val="22"/>
                      <w:szCs w:val="22"/>
                    </w:rPr>
                    <m:t>⏟</m:t>
                  </m:r>
                </m:lim>
              </m:limLow>
            </m:e>
            <m:lim>
              <m:eqArr>
                <m:eqArrPr>
                  <m:ctrlPr>
                    <w:rPr>
                      <w:rFonts w:ascii="Cambria Math" w:eastAsia="MS Mincho" w:hAnsi="Cambria Math"/>
                      <w:sz w:val="22"/>
                      <w:szCs w:val="22"/>
                    </w:rPr>
                  </m:ctrlPr>
                </m:eqArrPr>
                <m:e>
                  <m:r>
                    <m:rPr>
                      <m:nor/>
                    </m:rPr>
                    <w:rPr>
                      <w:rFonts w:ascii="MS Mincho" w:eastAsia="MS Mincho" w:hAnsi="MS Mincho"/>
                      <w:sz w:val="22"/>
                      <w:szCs w:val="22"/>
                    </w:rPr>
                    <m:t>破滅的共鳴</m:t>
                  </m:r>
                  <m:r>
                    <m:rPr>
                      <m:nor/>
                    </m:rPr>
                    <w:rPr>
                      <w:rFonts w:ascii="MS Mincho" w:eastAsia="MS Mincho" w:hAnsi="MS Mincho"/>
                      <w:sz w:val="22"/>
                      <w:szCs w:val="22"/>
                    </w:rPr>
                    <m:t xml:space="preserve"> (Destructive Resonance)</m:t>
                  </m:r>
                </m:e>
              </m:eqArr>
            </m:lim>
          </m:limLow>
          <m:r>
            <m:rPr>
              <m:sty m:val="p"/>
            </m:rPr>
            <w:rPr>
              <w:rFonts w:ascii="Cambria Math" w:eastAsia="MS Mincho" w:hAnsi="Cambria Math"/>
              <w:sz w:val="22"/>
              <w:szCs w:val="22"/>
            </w:rPr>
            <w:br/>
          </m:r>
        </m:oMath>
      </m:oMathPara>
    </w:p>
    <w:p w14:paraId="248FF342" w14:textId="77777777" w:rsidR="001139B0" w:rsidRPr="00BD3086" w:rsidRDefault="001139B0" w:rsidP="001139B0">
      <w:pPr>
        <w:rPr>
          <w:rFonts w:ascii="MS Mincho" w:eastAsia="MS Mincho" w:hAnsi="MS Mincho"/>
          <w:sz w:val="22"/>
          <w:szCs w:val="22"/>
        </w:rPr>
      </w:pPr>
      <w:r w:rsidRPr="00BD3086">
        <w:rPr>
          <w:rFonts w:ascii="MS Mincho" w:eastAsia="MS Mincho" w:hAnsi="MS Mincho"/>
          <w:sz w:val="22"/>
          <w:szCs w:val="22"/>
          <w:lang w:eastAsia="ja-JP"/>
        </w:rPr>
        <w:t>この数式を見てほしい。これは冷たい代数ではない。</w:t>
      </w:r>
      <w:r w:rsidRPr="00BD3086">
        <w:rPr>
          <w:rFonts w:ascii="MS Mincho" w:eastAsia="MS Mincho" w:hAnsi="MS Mincho"/>
          <w:sz w:val="22"/>
          <w:szCs w:val="22"/>
        </w:rPr>
        <w:t>福島の検死報告書だ。</w:t>
      </w:r>
    </w:p>
    <w:p w14:paraId="4173F2FC" w14:textId="6FC1B4FB" w:rsidR="001139B0" w:rsidRPr="00BD3086" w:rsidRDefault="00677F70" w:rsidP="001139B0">
      <w:pPr>
        <w:numPr>
          <w:ilvl w:val="0"/>
          <w:numId w:val="1"/>
        </w:numPr>
        <w:rPr>
          <w:rFonts w:ascii="MS Mincho" w:eastAsia="MS Mincho" w:hAnsi="MS Mincho"/>
          <w:sz w:val="22"/>
          <w:szCs w:val="22"/>
        </w:rPr>
      </w:pPr>
      <m:oMath>
        <m:sSup>
          <m:sSupPr>
            <m:ctrlPr>
              <w:rPr>
                <w:rFonts w:ascii="Cambria Math" w:eastAsia="MS Mincho" w:hAnsi="Cambria Math"/>
                <w:sz w:val="22"/>
                <w:szCs w:val="22"/>
              </w:rPr>
            </m:ctrlPr>
          </m:sSupPr>
          <m:e>
            <m:r>
              <w:rPr>
                <w:rFonts w:ascii="Cambria Math" w:eastAsia="MS Mincho" w:hAnsi="Cambria Math"/>
                <w:sz w:val="22"/>
                <w:szCs w:val="22"/>
                <w:lang w:eastAsia="ja-JP"/>
              </w:rPr>
              <m:t>c</m:t>
            </m:r>
          </m:e>
          <m:sup>
            <m:r>
              <w:rPr>
                <w:rFonts w:ascii="Cambria Math" w:eastAsia="MS Mincho" w:hAnsi="Cambria Math"/>
                <w:sz w:val="22"/>
                <w:szCs w:val="22"/>
                <w:lang w:eastAsia="ja-JP"/>
              </w:rPr>
              <m:t>2</m:t>
            </m:r>
          </m:sup>
        </m:sSup>
      </m:oMath>
      <w:r w:rsidR="001139B0" w:rsidRPr="00BD3086">
        <w:rPr>
          <w:rFonts w:ascii="MS Mincho" w:eastAsia="MS Mincho" w:hAnsi="MS Mincho"/>
          <w:b/>
          <w:bCs/>
          <w:sz w:val="22"/>
          <w:szCs w:val="22"/>
          <w:lang w:eastAsia="ja-JP"/>
        </w:rPr>
        <w:t>（分母）</w:t>
      </w:r>
      <w:r w:rsidR="001139B0" w:rsidRPr="00BD3086">
        <w:rPr>
          <w:rFonts w:ascii="MS Mincho" w:eastAsia="MS Mincho" w:hAnsi="MS Mincho"/>
          <w:sz w:val="22"/>
          <w:szCs w:val="22"/>
          <w:lang w:eastAsia="ja-JP"/>
        </w:rPr>
        <w:t>：これは本来、我々を守る構造剛性（光速の二乗レベルの結合）である。地震（PGA &gt; 460gal）という第一撃がコンクリートと配管に亀裂を入れ、分母の数値を劇的に低下させた。</w:t>
      </w:r>
      <w:r w:rsidR="001139B0" w:rsidRPr="00BD3086">
        <w:rPr>
          <w:rFonts w:ascii="MS Mincho" w:eastAsia="MS Mincho" w:hAnsi="MS Mincho"/>
          <w:sz w:val="22"/>
          <w:szCs w:val="22"/>
        </w:rPr>
        <w:t>防</w:t>
      </w:r>
      <w:proofErr w:type="gramStart"/>
      <w:r w:rsidR="001139B0" w:rsidRPr="00BD3086">
        <w:rPr>
          <w:rFonts w:ascii="MS Mincho" w:eastAsia="MS Mincho" w:hAnsi="MS Mincho"/>
          <w:sz w:val="22"/>
          <w:szCs w:val="22"/>
        </w:rPr>
        <w:t>御</w:t>
      </w:r>
      <w:proofErr w:type="gramEnd"/>
      <w:r w:rsidR="001139B0" w:rsidRPr="00BD3086">
        <w:rPr>
          <w:rFonts w:ascii="MS Mincho" w:eastAsia="MS Mincho" w:hAnsi="MS Mincho"/>
          <w:sz w:val="22"/>
          <w:szCs w:val="22"/>
        </w:rPr>
        <w:t>力は剥ぎ取られたのだ。</w:t>
      </w:r>
    </w:p>
    <w:p w14:paraId="183D7661" w14:textId="63693540" w:rsidR="001139B0" w:rsidRPr="00BD3086" w:rsidRDefault="001139B0" w:rsidP="001139B0">
      <w:pPr>
        <w:numPr>
          <w:ilvl w:val="0"/>
          <w:numId w:val="1"/>
        </w:numPr>
        <w:rPr>
          <w:rFonts w:ascii="MS Mincho" w:eastAsia="MS Mincho" w:hAnsi="MS Mincho"/>
          <w:sz w:val="22"/>
          <w:szCs w:val="22"/>
          <w:lang w:eastAsia="ja-JP"/>
        </w:rPr>
      </w:pPr>
      <m:oMath>
        <m:r>
          <w:rPr>
            <w:rFonts w:ascii="Cambria Math" w:eastAsia="MS Mincho" w:hAnsi="Cambria Math"/>
            <w:sz w:val="22"/>
            <w:szCs w:val="22"/>
            <w:lang w:eastAsia="ja-JP"/>
          </w:rPr>
          <m:t>v</m:t>
        </m:r>
      </m:oMath>
      <w:r w:rsidRPr="00BD3086">
        <w:rPr>
          <w:rFonts w:ascii="MS Mincho" w:eastAsia="MS Mincho" w:hAnsi="MS Mincho"/>
          <w:b/>
          <w:bCs/>
          <w:sz w:val="22"/>
          <w:szCs w:val="22"/>
          <w:lang w:eastAsia="ja-JP"/>
        </w:rPr>
        <w:t>（分子）</w:t>
      </w:r>
      <w:r w:rsidRPr="00BD3086">
        <w:rPr>
          <w:rFonts w:ascii="MS Mincho" w:eastAsia="MS Mincho" w:hAnsi="MS Mincho"/>
          <w:sz w:val="22"/>
          <w:szCs w:val="22"/>
          <w:lang w:eastAsia="ja-JP"/>
        </w:rPr>
        <w:t>：これは津波の速度である。午後15時37分、高さ14メートルの黒い水が巨大な運動エネルギー (</w:t>
      </w:r>
      <m:oMath>
        <m:r>
          <w:rPr>
            <w:rFonts w:ascii="Cambria Math" w:eastAsia="MS Mincho" w:hAnsi="Cambria Math"/>
            <w:sz w:val="22"/>
            <w:szCs w:val="22"/>
            <w:lang w:eastAsia="ja-JP"/>
          </w:rPr>
          <m:t>v</m:t>
        </m:r>
      </m:oMath>
      <w:r w:rsidRPr="00BD3086">
        <w:rPr>
          <w:rFonts w:ascii="MS Mincho" w:eastAsia="MS Mincho" w:hAnsi="MS Mincho"/>
          <w:sz w:val="22"/>
          <w:szCs w:val="22"/>
          <w:lang w:eastAsia="ja-JP"/>
        </w:rPr>
        <w:t>) を伴って敷地内に侵入し、すべての連結を切断した。</w:t>
      </w:r>
    </w:p>
    <w:p w14:paraId="08F32FFF" w14:textId="5925A389" w:rsidR="001139B0" w:rsidRPr="00BD3086" w:rsidRDefault="001139B0" w:rsidP="001139B0">
      <w:pPr>
        <w:numPr>
          <w:ilvl w:val="0"/>
          <w:numId w:val="1"/>
        </w:numPr>
        <w:rPr>
          <w:rFonts w:ascii="MS Mincho" w:eastAsia="MS Mincho" w:hAnsi="MS Mincho"/>
          <w:sz w:val="22"/>
          <w:szCs w:val="22"/>
          <w:lang w:eastAsia="ja-JP"/>
        </w:rPr>
      </w:pPr>
      <m:oMath>
        <m:r>
          <w:rPr>
            <w:rFonts w:ascii="Cambria Math" w:eastAsia="MS Mincho" w:hAnsi="Cambria Math"/>
            <w:sz w:val="22"/>
            <w:szCs w:val="22"/>
            <w:lang w:eastAsia="ja-JP"/>
          </w:rPr>
          <m:t>a</m:t>
        </m:r>
      </m:oMath>
      <w:r w:rsidRPr="00BD3086">
        <w:rPr>
          <w:rFonts w:ascii="MS Mincho" w:eastAsia="MS Mincho" w:hAnsi="MS Mincho"/>
          <w:b/>
          <w:bCs/>
          <w:sz w:val="22"/>
          <w:szCs w:val="22"/>
          <w:lang w:eastAsia="ja-JP"/>
        </w:rPr>
        <w:t>（分子）</w:t>
      </w:r>
      <w:r w:rsidRPr="00BD3086">
        <w:rPr>
          <w:rFonts w:ascii="MS Mincho" w:eastAsia="MS Mincho" w:hAnsi="MS Mincho"/>
          <w:sz w:val="22"/>
          <w:szCs w:val="22"/>
          <w:lang w:eastAsia="ja-JP"/>
        </w:rPr>
        <w:t>：これは内部のエントロピー増大速度である。電源喪失により冷却が停止し、炉心内の熱エネルギーは指数関数的に暴走 (</w:t>
      </w:r>
      <m:oMath>
        <m:r>
          <w:rPr>
            <w:rFonts w:ascii="Cambria Math" w:eastAsia="MS Mincho" w:hAnsi="Cambria Math"/>
            <w:sz w:val="22"/>
            <w:szCs w:val="22"/>
            <w:lang w:eastAsia="ja-JP"/>
          </w:rPr>
          <m:t>a→</m:t>
        </m:r>
        <m:r>
          <m:rPr>
            <m:sty m:val="p"/>
          </m:rPr>
          <w:rPr>
            <w:rFonts w:ascii="Cambria Math" w:eastAsia="MS Mincho" w:hAnsi="Cambria Math"/>
            <w:sz w:val="22"/>
            <w:szCs w:val="22"/>
            <w:lang w:eastAsia="ja-JP"/>
          </w:rPr>
          <m:t>∞</m:t>
        </m:r>
      </m:oMath>
      <w:r w:rsidRPr="00BD3086">
        <w:rPr>
          <w:rFonts w:ascii="MS Mincho" w:eastAsia="MS Mincho" w:hAnsi="MS Mincho"/>
          <w:sz w:val="22"/>
          <w:szCs w:val="22"/>
          <w:lang w:eastAsia="ja-JP"/>
        </w:rPr>
        <w:t>) を始めた。</w:t>
      </w:r>
    </w:p>
    <w:p w14:paraId="74850B6C" w14:textId="72FE9164" w:rsidR="001139B0" w:rsidRPr="00BD3086" w:rsidRDefault="001139B0" w:rsidP="001139B0">
      <w:pPr>
        <w:rPr>
          <w:rFonts w:ascii="MS Mincho" w:eastAsia="MS Mincho" w:hAnsi="MS Mincho"/>
          <w:sz w:val="22"/>
          <w:szCs w:val="22"/>
          <w:lang w:eastAsia="ja-JP"/>
        </w:rPr>
      </w:pPr>
      <m:oMath>
        <m:r>
          <w:rPr>
            <w:rFonts w:ascii="Cambria Math" w:eastAsia="MS Mincho" w:hAnsi="Cambria Math"/>
            <w:sz w:val="22"/>
            <w:szCs w:val="22"/>
            <w:lang w:eastAsia="ja-JP"/>
          </w:rPr>
          <m:t>a</m:t>
        </m:r>
      </m:oMath>
      <w:r w:rsidRPr="00BD3086">
        <w:rPr>
          <w:rFonts w:ascii="MS Mincho" w:eastAsia="MS Mincho" w:hAnsi="MS Mincho"/>
          <w:sz w:val="22"/>
          <w:szCs w:val="22"/>
          <w:lang w:eastAsia="ja-JP"/>
        </w:rPr>
        <w:t> と </w:t>
      </w:r>
      <m:oMath>
        <m:r>
          <w:rPr>
            <w:rFonts w:ascii="Cambria Math" w:eastAsia="MS Mincho" w:hAnsi="Cambria Math"/>
            <w:sz w:val="22"/>
            <w:szCs w:val="22"/>
            <w:lang w:eastAsia="ja-JP"/>
          </w:rPr>
          <m:t>v</m:t>
        </m:r>
      </m:oMath>
      <w:r w:rsidRPr="00BD3086">
        <w:rPr>
          <w:rFonts w:ascii="MS Mincho" w:eastAsia="MS Mincho" w:hAnsi="MS Mincho"/>
          <w:sz w:val="22"/>
          <w:szCs w:val="22"/>
          <w:lang w:eastAsia="ja-JP"/>
        </w:rPr>
        <w:t> の積が無限に拡大し、我々を守る </w:t>
      </w:r>
      <m:oMath>
        <m:sSup>
          <m:sSupPr>
            <m:ctrlPr>
              <w:rPr>
                <w:rFonts w:ascii="Cambria Math" w:eastAsia="MS Mincho" w:hAnsi="Cambria Math"/>
                <w:sz w:val="22"/>
                <w:szCs w:val="22"/>
              </w:rPr>
            </m:ctrlPr>
          </m:sSupPr>
          <m:e>
            <m:r>
              <w:rPr>
                <w:rFonts w:ascii="Cambria Math" w:eastAsia="MS Mincho" w:hAnsi="Cambria Math"/>
                <w:sz w:val="22"/>
                <w:szCs w:val="22"/>
                <w:lang w:eastAsia="ja-JP"/>
              </w:rPr>
              <m:t>c</m:t>
            </m:r>
          </m:e>
          <m:sup>
            <m:r>
              <w:rPr>
                <w:rFonts w:ascii="Cambria Math" w:eastAsia="MS Mincho" w:hAnsi="Cambria Math"/>
                <w:sz w:val="22"/>
                <w:szCs w:val="22"/>
                <w:lang w:eastAsia="ja-JP"/>
              </w:rPr>
              <m:t>2</m:t>
            </m:r>
          </m:sup>
        </m:sSup>
      </m:oMath>
      <w:r w:rsidRPr="00BD3086">
        <w:rPr>
          <w:rFonts w:ascii="MS Mincho" w:eastAsia="MS Mincho" w:hAnsi="MS Mincho"/>
          <w:sz w:val="22"/>
          <w:szCs w:val="22"/>
          <w:lang w:eastAsia="ja-JP"/>
        </w:rPr>
        <w:t> が砕け散るとき、</w:t>
      </w:r>
      <w:r w:rsidR="00330BD7">
        <w:rPr>
          <w:rFonts w:ascii="MS Mincho" w:hAnsi="MS Mincho"/>
          <w:sz w:val="22"/>
          <w:szCs w:val="22"/>
        </w:rPr>
        <w:br/>
      </w:r>
      <w:r w:rsidRPr="00BD3086">
        <w:rPr>
          <w:rFonts w:ascii="MS Mincho" w:eastAsia="MS Mincho" w:hAnsi="MS Mincho"/>
          <w:sz w:val="22"/>
          <w:szCs w:val="22"/>
          <w:lang w:eastAsia="ja-JP"/>
        </w:rPr>
        <w:lastRenderedPageBreak/>
        <w:t>左辺の </w:t>
      </w:r>
      <m:oMath>
        <m:f>
          <m:fPr>
            <m:ctrlPr>
              <w:rPr>
                <w:rFonts w:ascii="Cambria Math" w:eastAsia="MS Mincho" w:hAnsi="Cambria Math"/>
                <w:sz w:val="22"/>
                <w:szCs w:val="22"/>
              </w:rPr>
            </m:ctrlPr>
          </m:fPr>
          <m:num>
            <m:r>
              <w:rPr>
                <w:rFonts w:ascii="Cambria Math" w:eastAsia="MS Mincho" w:hAnsi="Cambria Math"/>
                <w:sz w:val="22"/>
                <w:szCs w:val="22"/>
                <w:lang w:eastAsia="ja-JP"/>
              </w:rPr>
              <m:t>dm</m:t>
            </m:r>
          </m:num>
          <m:den>
            <m:r>
              <w:rPr>
                <w:rFonts w:ascii="Cambria Math" w:eastAsia="MS Mincho" w:hAnsi="Cambria Math"/>
                <w:sz w:val="22"/>
                <w:szCs w:val="22"/>
                <w:lang w:eastAsia="ja-JP"/>
              </w:rPr>
              <m:t>dt</m:t>
            </m:r>
          </m:den>
        </m:f>
      </m:oMath>
      <w:r w:rsidRPr="00BD3086">
        <w:rPr>
          <w:rFonts w:ascii="MS Mincho" w:eastAsia="MS Mincho" w:hAnsi="MS Mincho"/>
          <w:sz w:val="22"/>
          <w:szCs w:val="22"/>
          <w:lang w:eastAsia="ja-JP"/>
        </w:rPr>
        <w:t>（質量崩壊率）は制御不能な相対論的レベルの相転移へと突入した。</w:t>
      </w:r>
    </w:p>
    <w:p w14:paraId="2F141A82"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これは、次元を超えた虐殺であった。</w:t>
      </w:r>
    </w:p>
    <w:p w14:paraId="3149B2D6" w14:textId="77777777" w:rsidR="001139B0" w:rsidRPr="00BD3086" w:rsidRDefault="001139B0" w:rsidP="001139B0">
      <w:pPr>
        <w:rPr>
          <w:rFonts w:ascii="MS Mincho" w:eastAsia="MS Mincho" w:hAnsi="MS Mincho"/>
          <w:b/>
          <w:bCs/>
          <w:sz w:val="22"/>
          <w:szCs w:val="22"/>
          <w:lang w:eastAsia="ja-JP"/>
        </w:rPr>
      </w:pPr>
      <w:r w:rsidRPr="00BD3086">
        <w:rPr>
          <w:rFonts w:ascii="MS Mincho" w:eastAsia="MS Mincho" w:hAnsi="MS Mincho"/>
          <w:b/>
          <w:bCs/>
          <w:sz w:val="22"/>
          <w:szCs w:val="22"/>
          <w:lang w:eastAsia="ja-JP"/>
        </w:rPr>
        <w:t>2. 20時07分の絶望：光速を追う騎兵の悲劇</w:t>
      </w:r>
    </w:p>
    <w:p w14:paraId="735E8BC3" w14:textId="77777777" w:rsidR="001139B0" w:rsidRPr="00BD3086" w:rsidRDefault="001139B0" w:rsidP="001139B0">
      <w:pPr>
        <w:rPr>
          <w:rFonts w:ascii="MS Mincho" w:eastAsia="MS Mincho" w:hAnsi="MS Mincho"/>
          <w:sz w:val="22"/>
          <w:szCs w:val="22"/>
        </w:rPr>
      </w:pPr>
      <w:r w:rsidRPr="00BD3086">
        <w:rPr>
          <w:rFonts w:ascii="MS Mincho" w:eastAsia="MS Mincho" w:hAnsi="MS Mincho"/>
          <w:sz w:val="22"/>
          <w:szCs w:val="22"/>
          <w:lang w:eastAsia="ja-JP"/>
        </w:rPr>
        <w:t xml:space="preserve">光速で崩壊していくこの災厄に対し、人類が手にしていたものは何だったのか。 </w:t>
      </w:r>
      <w:r w:rsidRPr="00BD3086">
        <w:rPr>
          <w:rFonts w:ascii="MS Mincho" w:eastAsia="MS Mincho" w:hAnsi="MS Mincho"/>
          <w:sz w:val="22"/>
          <w:szCs w:val="22"/>
        </w:rPr>
        <w:t>それは「古典力学（Classical Mechanics）」という名の、錆びついた道具だった。</w:t>
      </w:r>
    </w:p>
    <w:p w14:paraId="0D24B7BF"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私が最も窒息するような思いを抱いたのは、あまり語られることのないある細部についてだ。それは「モニタリングデータの伝達時間」である。</w:t>
      </w:r>
    </w:p>
    <w:p w14:paraId="54A9D042" w14:textId="0825A5DD"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炉心内部ですでに午後16時00分の時点でメルトダウン（ </w:t>
      </w:r>
      <m:oMath>
        <m:r>
          <w:rPr>
            <w:rFonts w:ascii="Cambria Math" w:eastAsia="MS Mincho" w:hAnsi="Cambria Math"/>
            <w:sz w:val="22"/>
            <w:szCs w:val="22"/>
            <w:lang w:eastAsia="ja-JP"/>
          </w:rPr>
          <m:t>a</m:t>
        </m:r>
      </m:oMath>
      <w:r w:rsidRPr="00BD3086">
        <w:rPr>
          <w:rFonts w:ascii="MS Mincho" w:eastAsia="MS Mincho" w:hAnsi="MS Mincho"/>
          <w:sz w:val="22"/>
          <w:szCs w:val="22"/>
          <w:lang w:eastAsia="ja-JP"/>
        </w:rPr>
        <w:t> 値の急上昇）が始まっていた可能性があるにもかかわらず、東京の対策本部がその確認データを受け取ったのは、なんと同日の夜、20時07分であった。</w:t>
      </w:r>
    </w:p>
    <w:p w14:paraId="11A764D2"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この間、およそ4.5時間もの「情報の真空」が存在した。想像してほしい。敵は光速で拡散する放射線エネルギーであるにもかかわらず、こちらの情報伝達はまるで馬に乗った伝令兵のようだった。</w:t>
      </w:r>
    </w:p>
    <w:p w14:paraId="5DD394E5"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これこそが「次元の不整合」である。 災害は相対論的な速度で進行しているのに、人類の組織構造、意思決定プロセス、センサー技術は、旧時代の線形思考に留まっていた。このタイムラグは、努力で埋められるものではない。物理法則による嘲笑であった。</w:t>
      </w:r>
    </w:p>
    <w:p w14:paraId="1903EF68" w14:textId="77777777" w:rsidR="001139B0" w:rsidRPr="00BD3086" w:rsidRDefault="001139B0" w:rsidP="001139B0">
      <w:pPr>
        <w:rPr>
          <w:rFonts w:ascii="MS Mincho" w:eastAsia="MS Mincho" w:hAnsi="MS Mincho"/>
          <w:b/>
          <w:bCs/>
          <w:sz w:val="22"/>
          <w:szCs w:val="22"/>
          <w:lang w:eastAsia="ja-JP"/>
        </w:rPr>
      </w:pPr>
      <w:r w:rsidRPr="00BD3086">
        <w:rPr>
          <w:rFonts w:ascii="MS Mincho" w:eastAsia="MS Mincho" w:hAnsi="MS Mincho"/>
          <w:b/>
          <w:bCs/>
          <w:sz w:val="22"/>
          <w:szCs w:val="22"/>
          <w:lang w:eastAsia="ja-JP"/>
        </w:rPr>
        <w:t>3. 絆（Kizuna）と侍（Samurai）の悲歌</w:t>
      </w:r>
    </w:p>
    <w:p w14:paraId="470436EE"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この絶望的な不整合の中で、日本はその最も美しく、そして最も悲しい文化的特性を発揮した。</w:t>
      </w:r>
    </w:p>
    <w:p w14:paraId="07BC339D"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我々は「絆（Kizuna）」を見た。 東京電力（TEPCO）は人と人との絆で、崩壊しつつあるシステムを繋ぎ止めようとした。上司は部下に電話し、東京は福島と回線を繋ぎ、無数の会議、無数の確認が行われた。彼らは「組織の網」で「暴走するエネルギー」を受け止めようとした。だが、物理学という荒波の前では、そのような社会学的な連結はティッシュペーパーのように脆く、無力だった。</w:t>
      </w:r>
    </w:p>
    <w:p w14:paraId="5A14B7C5"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我々は「侍（Samurai）」を見た。 吉田昌郎所長と、フクシマ50と呼ばれた決死隊たち。彼らは現代の武士だった。システムが全ブラックアウトし、放射線量が急上昇する中、逃げ出すのが通常の本能であるにもかかわらず、彼らは「切腹」にも似</w:t>
      </w:r>
      <w:r w:rsidRPr="00BD3086">
        <w:rPr>
          <w:rFonts w:ascii="MS Mincho" w:eastAsia="MS Mincho" w:hAnsi="MS Mincho"/>
          <w:sz w:val="22"/>
          <w:szCs w:val="22"/>
          <w:lang w:eastAsia="ja-JP"/>
        </w:rPr>
        <w:lastRenderedPageBreak/>
        <w:t>た覚悟で現場に留まることを選んだ。</w:t>
      </w:r>
    </w:p>
    <w:p w14:paraId="67DAE112"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吉田所長は暗闇の免震重要棟で咆哮し、本店の理不尽な命令に抗い、開かれようとしている地獄の門をその肉体で押し留めようとした。</w:t>
      </w:r>
    </w:p>
    <w:p w14:paraId="52F96DF1"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しかし、武士の刀で放射線を斬ることはできない。 その精神は心を打つものだが、物理的には無効だった。なぜなら彼らが対峙していたのは、「侘び寂び（Wabi-Sabi）」の極致とも言える現象、すなわち減衰、無常、そして不可逆的な死だったからだ。</w:t>
      </w:r>
    </w:p>
    <w:p w14:paraId="45FBA0CD" w14:textId="77777777" w:rsidR="001139B0" w:rsidRPr="00BD3086" w:rsidRDefault="001139B0" w:rsidP="001139B0">
      <w:pPr>
        <w:rPr>
          <w:rFonts w:ascii="MS Mincho" w:eastAsia="MS Mincho" w:hAnsi="MS Mincho"/>
          <w:b/>
          <w:bCs/>
          <w:sz w:val="22"/>
          <w:szCs w:val="22"/>
          <w:lang w:eastAsia="ja-JP"/>
        </w:rPr>
      </w:pPr>
      <w:r w:rsidRPr="00BD3086">
        <w:rPr>
          <w:rFonts w:ascii="MS Mincho" w:eastAsia="MS Mincho" w:hAnsi="MS Mincho"/>
          <w:b/>
          <w:bCs/>
          <w:sz w:val="22"/>
          <w:szCs w:val="22"/>
          <w:lang w:eastAsia="ja-JP"/>
        </w:rPr>
        <w:t>4. 直視できない「死」</w:t>
      </w:r>
    </w:p>
    <w:p w14:paraId="6154A1AD"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日本文化は桜が散る侘び寂びの美しさを知っている。だが、原子力発電所という巨大資産の「死」に直面したとき、組織全体がパニックに陥った。</w:t>
      </w:r>
    </w:p>
    <w:p w14:paraId="06CB5573"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b/>
          <w:bCs/>
          <w:sz w:val="22"/>
          <w:szCs w:val="22"/>
          <w:lang w:eastAsia="ja-JP"/>
        </w:rPr>
        <w:t>ガバナンス（Governance）層</w:t>
      </w:r>
      <w:r w:rsidRPr="00BD3086">
        <w:rPr>
          <w:rFonts w:ascii="MS Mincho" w:eastAsia="MS Mincho" w:hAnsi="MS Mincho"/>
          <w:sz w:val="22"/>
          <w:szCs w:val="22"/>
          <w:lang w:eastAsia="ja-JP"/>
        </w:rPr>
        <w:t>は、心理的な壁に直面していた。彼らは古いSOPにしがみつき、「まだ直せる」という奇跡を夢見た。この巨人がすでに脳死状態にあることを認められず、国土を守るために即座に「切断手術（アンプテーション）」を行う決断を下せなかった。これは臆病さではない。巨大な損失に直面した際の人類の本能的な拒絶反応である。</w:t>
      </w:r>
    </w:p>
    <w:p w14:paraId="4199C9F6"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b/>
          <w:bCs/>
          <w:sz w:val="22"/>
          <w:szCs w:val="22"/>
          <w:lang w:eastAsia="ja-JP"/>
        </w:rPr>
        <w:t>マネジメント（Management）層</w:t>
      </w:r>
      <w:r w:rsidRPr="00BD3086">
        <w:rPr>
          <w:rFonts w:ascii="MS Mincho" w:eastAsia="MS Mincho" w:hAnsi="MS Mincho"/>
          <w:sz w:val="22"/>
          <w:szCs w:val="22"/>
          <w:lang w:eastAsia="ja-JP"/>
        </w:rPr>
        <w:t>である吉田所長は、現場でその躊躇の代償を背負わされた。彼は注水のスイッチを握りしめながら、その水を注入すれば数千億円の発電所が廃炉になることを知っていた。彼は「放棄せよ」という命令を待っていたが、東京から届いたのは「確認、再確認」という官僚制特有の空虚な反響だけだった。</w:t>
      </w:r>
    </w:p>
    <w:p w14:paraId="43E5AA26"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これが悲劇の根源である。 古典的な官僚制は、相対論的レベルの災害に対応できない。 武士の個人的な犠牲では、物理法則のブラックホールを埋めることはできない。</w:t>
      </w:r>
    </w:p>
    <w:p w14:paraId="5CBD4E18"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ついに1号機が爆発した。白い煙が上がり、それは残酷なキノコ雲のように、人類の抵抗の敗北を告げた。</w:t>
      </w:r>
    </w:p>
    <w:p w14:paraId="6569C3D6" w14:textId="77777777" w:rsidR="001139B0" w:rsidRPr="00BD3086" w:rsidRDefault="001139B0" w:rsidP="001139B0">
      <w:pPr>
        <w:rPr>
          <w:rFonts w:ascii="MS Mincho" w:eastAsia="MS Mincho" w:hAnsi="MS Mincho"/>
          <w:sz w:val="22"/>
          <w:szCs w:val="22"/>
          <w:lang w:eastAsia="ja-JP"/>
        </w:rPr>
      </w:pPr>
      <w:r w:rsidRPr="00BD3086">
        <w:rPr>
          <w:rFonts w:ascii="MS Mincho" w:eastAsia="MS Mincho" w:hAnsi="MS Mincho"/>
          <w:sz w:val="22"/>
          <w:szCs w:val="22"/>
          <w:lang w:eastAsia="ja-JP"/>
        </w:rPr>
        <w:t>吉田所長は後に病に倒れ、世を去った。私は確信している。彼は過労で死んだのではない。彼は「どうすべきか分かっていたのに、それを行う権限と道具を持たされていなかった」という巨大な無念に押し潰されたのだ。彼は故郷を守れなかったという十字架を背負い、孤独に旅立った。</w:t>
      </w:r>
    </w:p>
    <w:p w14:paraId="5951890A" w14:textId="356C7A63" w:rsidR="001139B0" w:rsidRPr="00B15E31" w:rsidRDefault="001139B0" w:rsidP="001139B0">
      <w:pPr>
        <w:rPr>
          <w:rFonts w:ascii="MS Mincho" w:hAnsi="MS Mincho"/>
          <w:sz w:val="22"/>
          <w:szCs w:val="22"/>
          <w:lang w:eastAsia="ja-JP"/>
        </w:rPr>
      </w:pPr>
      <w:r w:rsidRPr="00BD3086">
        <w:rPr>
          <w:rFonts w:ascii="MS Mincho" w:eastAsia="MS Mincho" w:hAnsi="MS Mincho"/>
          <w:sz w:val="22"/>
          <w:szCs w:val="22"/>
          <w:lang w:eastAsia="ja-JP"/>
        </w:rPr>
        <w:t>この戦い、我々は敗北した。 勇気が足りなかったからではない。次元が違ったからだ。</w:t>
      </w:r>
    </w:p>
    <w:p w14:paraId="1A3C1E02" w14:textId="4AFAB477" w:rsidR="00B15E31" w:rsidRDefault="001139B0" w:rsidP="00330BD7">
      <w:pPr>
        <w:rPr>
          <w:rFonts w:ascii="MS Mincho" w:hAnsi="MS Mincho"/>
          <w:b/>
          <w:bCs/>
          <w:lang w:eastAsia="ja-JP"/>
        </w:rPr>
      </w:pPr>
      <w:r w:rsidRPr="002C51F0">
        <w:rPr>
          <w:rFonts w:ascii="MS Mincho" w:eastAsia="MS Mincho" w:hAnsi="MS Mincho"/>
          <w:lang w:eastAsia="ja-JP"/>
        </w:rPr>
        <w:t>(第1章 完)</w:t>
      </w:r>
      <w:r w:rsidR="00B15E31">
        <w:rPr>
          <w:rFonts w:ascii="MS Mincho" w:hAnsi="MS Mincho"/>
          <w:b/>
          <w:bCs/>
          <w:lang w:eastAsia="ja-JP"/>
        </w:rPr>
        <w:br w:type="page"/>
      </w:r>
    </w:p>
    <w:p w14:paraId="61CABFE1" w14:textId="1D9FE5B5" w:rsidR="00B15E31" w:rsidRPr="00B15E31" w:rsidRDefault="00B15E31" w:rsidP="00B15E31">
      <w:pPr>
        <w:rPr>
          <w:rFonts w:ascii="MS Mincho" w:eastAsia="MS Mincho" w:hAnsi="MS Mincho"/>
          <w:b/>
          <w:bCs/>
          <w:lang w:eastAsia="ja-JP"/>
        </w:rPr>
      </w:pPr>
      <w:r w:rsidRPr="00B15E31">
        <w:rPr>
          <w:rFonts w:ascii="MS Mincho" w:eastAsia="MS Mincho" w:hAnsi="MS Mincho"/>
          <w:b/>
          <w:bCs/>
          <w:lang w:eastAsia="ja-JP"/>
        </w:rPr>
        <w:lastRenderedPageBreak/>
        <w:t>第2章：1988年からの神託、同期する運命</w:t>
      </w:r>
    </w:p>
    <w:p w14:paraId="3A2FF6C0"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(The Oracle from 1988: Synchronicity)</w:t>
      </w:r>
    </w:p>
    <w:p w14:paraId="5D19FFB0"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物理学において、我々は因果律を信じる。だが、歴史という長河においては、時に「シンクロニシティ（共時性）」を信じざるを得ない瞬間がある。 まるで宇宙が、全人類に謙虚さを学ばせるために、23年という長い時間をかけた伏線を記したかのようだ。</w:t>
      </w:r>
    </w:p>
    <w:p w14:paraId="4972D7E8" w14:textId="77777777" w:rsidR="00B15E31" w:rsidRPr="00B15E31" w:rsidRDefault="00B15E31" w:rsidP="00B15E31">
      <w:pPr>
        <w:rPr>
          <w:rFonts w:ascii="MS Mincho" w:eastAsia="MS Mincho" w:hAnsi="MS Mincho"/>
          <w:b/>
          <w:bCs/>
          <w:sz w:val="22"/>
          <w:szCs w:val="22"/>
          <w:lang w:eastAsia="ja-JP"/>
        </w:rPr>
      </w:pPr>
      <w:r w:rsidRPr="00B15E31">
        <w:rPr>
          <w:rFonts w:ascii="MS Mincho" w:eastAsia="MS Mincho" w:hAnsi="MS Mincho"/>
          <w:b/>
          <w:bCs/>
          <w:sz w:val="22"/>
          <w:szCs w:val="22"/>
          <w:lang w:eastAsia="ja-JP"/>
        </w:rPr>
        <w:t>1. 3月12日の輪廻：アクシズの落下</w:t>
      </w:r>
    </w:p>
    <w:p w14:paraId="55D1B85F"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1988年3月12日、日本のアニメーション映画『機動戦士ガンダム 逆襲のシャア』が公開された。 その物語の結末で、主人公アムロ・レイは</w:t>
      </w:r>
      <w:r w:rsidRPr="00B15E31">
        <w:rPr>
          <w:rFonts w:ascii="MS Mincho" w:eastAsia="MS Mincho" w:hAnsi="MS Mincho"/>
          <w:sz w:val="22"/>
          <w:szCs w:val="22"/>
        </w:rPr>
        <w:t>ν</w:t>
      </w:r>
      <w:r w:rsidRPr="00B15E31">
        <w:rPr>
          <w:rFonts w:ascii="MS Mincho" w:eastAsia="MS Mincho" w:hAnsi="MS Mincho"/>
          <w:sz w:val="22"/>
          <w:szCs w:val="22"/>
          <w:lang w:eastAsia="ja-JP"/>
        </w:rPr>
        <w:t>ガンダムを駆り、地球へ落下しようとする巨大要塞「アクシズ」をたった一人の力で押し返そうと試みる。それは、物理法則に対する人類の意志の死闘であった。</w:t>
      </w:r>
    </w:p>
    <w:p w14:paraId="699AED39"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rPr>
        <w:t xml:space="preserve">23年後、2011年3月12日、午後15時36分。 </w:t>
      </w:r>
      <w:r w:rsidRPr="00B15E31">
        <w:rPr>
          <w:rFonts w:ascii="MS Mincho" w:eastAsia="MS Mincho" w:hAnsi="MS Mincho"/>
          <w:sz w:val="22"/>
          <w:szCs w:val="22"/>
          <w:lang w:eastAsia="ja-JP"/>
        </w:rPr>
        <w:t>福島第一原子力発電所1号機で水素爆発が発生した。その轟音は、戦後の工業文明は安全であるという幻想を粉々に打ち砕いた。</w:t>
      </w:r>
    </w:p>
    <w:p w14:paraId="778BA64E"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これは偶然ではない。神託である。 この二つの「3月12日」は、同じ悲壮な物語を語っている。すなわち、人類がその微力な肉体と勇気だけで、巨大な物理的宿命に抗おうとした物語である。</w:t>
      </w:r>
    </w:p>
    <w:p w14:paraId="4377EF2E" w14:textId="77777777" w:rsidR="00B15E31" w:rsidRPr="00B15E31" w:rsidRDefault="00B15E31" w:rsidP="00B15E31">
      <w:pPr>
        <w:rPr>
          <w:rFonts w:ascii="MS Mincho" w:eastAsia="MS Mincho" w:hAnsi="MS Mincho"/>
          <w:b/>
          <w:bCs/>
          <w:sz w:val="22"/>
          <w:szCs w:val="22"/>
          <w:lang w:eastAsia="ja-JP"/>
        </w:rPr>
      </w:pPr>
      <w:r w:rsidRPr="00B15E31">
        <w:rPr>
          <w:rFonts w:ascii="MS Mincho" w:eastAsia="MS Mincho" w:hAnsi="MS Mincho"/>
          <w:b/>
          <w:bCs/>
          <w:sz w:val="22"/>
          <w:szCs w:val="22"/>
          <w:lang w:eastAsia="ja-JP"/>
        </w:rPr>
        <w:t>2. 波と粒子の二重性の迷い：侍（Particle）と絆（Wave）</w:t>
      </w:r>
    </w:p>
    <w:p w14:paraId="6B1F8077"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ここで、吉田昌郎所長と当時の意思決定のジレンマについて触れねばならない。</w:t>
      </w:r>
    </w:p>
    <w:p w14:paraId="32903D62"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暗闇と高温、そして放射線に包まれた数日間、吉田所長と現場の作業員たちは驚くべき意志力を発揮した。しかし、当時の東京電力本店と現場との間の軋轢を振り返るとき、我々が見るのは「誰が正しかったか」ではなく、一種の「組織文化における量子的な行き詰まり」である。</w:t>
      </w:r>
    </w:p>
    <w:p w14:paraId="628F9EA8"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日本文化には、誇るべき二つの核となる特質がある。</w:t>
      </w:r>
    </w:p>
    <w:p w14:paraId="3AC68CDE" w14:textId="77777777" w:rsidR="00B15E31" w:rsidRPr="00B15E31" w:rsidRDefault="00B15E31" w:rsidP="00B15E31">
      <w:pPr>
        <w:numPr>
          <w:ilvl w:val="0"/>
          <w:numId w:val="2"/>
        </w:numPr>
        <w:rPr>
          <w:rFonts w:ascii="MS Mincho" w:eastAsia="MS Mincho" w:hAnsi="MS Mincho"/>
          <w:sz w:val="22"/>
          <w:szCs w:val="22"/>
          <w:lang w:eastAsia="ja-JP"/>
        </w:rPr>
      </w:pPr>
      <w:r w:rsidRPr="00B15E31">
        <w:rPr>
          <w:rFonts w:ascii="MS Mincho" w:eastAsia="MS Mincho" w:hAnsi="MS Mincho"/>
          <w:sz w:val="22"/>
          <w:szCs w:val="22"/>
          <w:lang w:eastAsia="ja-JP"/>
        </w:rPr>
        <w:t>侍（Samurai）：これは物理学における「粒子（Particle）」に似ている。個人の決断、犠牲、そして一点突破の剛性を強調する精神だ。</w:t>
      </w:r>
    </w:p>
    <w:p w14:paraId="6E16E175" w14:textId="77777777" w:rsidR="00B15E31" w:rsidRPr="00B15E31" w:rsidRDefault="00B15E31" w:rsidP="00B15E31">
      <w:pPr>
        <w:numPr>
          <w:ilvl w:val="0"/>
          <w:numId w:val="2"/>
        </w:numPr>
        <w:rPr>
          <w:rFonts w:ascii="MS Mincho" w:eastAsia="MS Mincho" w:hAnsi="MS Mincho"/>
          <w:sz w:val="22"/>
          <w:szCs w:val="22"/>
          <w:lang w:eastAsia="ja-JP"/>
        </w:rPr>
      </w:pPr>
      <w:r w:rsidRPr="00B15E31">
        <w:rPr>
          <w:rFonts w:ascii="MS Mincho" w:eastAsia="MS Mincho" w:hAnsi="MS Mincho"/>
          <w:sz w:val="22"/>
          <w:szCs w:val="22"/>
          <w:lang w:eastAsia="ja-JP"/>
        </w:rPr>
        <w:t>絆（Kizuna）：これは物理学における「波動（Wave）」に似ている。集団の合意、連結、そして互いに支え合う柔性を強調する精神だ。</w:t>
      </w:r>
    </w:p>
    <w:p w14:paraId="7ED44A46"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lastRenderedPageBreak/>
        <w:t>平時において、これらは相補的に機能する。だが、3.11のような「相対論的レベルの相転移」に直面したとき、組織はこの二つの間で機能不全に陥った。</w:t>
      </w:r>
    </w:p>
    <w:p w14:paraId="31325A8A"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本店は「波動」としての合意形成（確認、再確認）を維持しようとしたが、一刻を争う現場で必要だったのは「粒子」としての瞬時の決断（注水）だった。現場が「侍」としての決絶を示そうとしたとき、それは官僚制という「絆」によって後ろから引き止められた。</w:t>
      </w:r>
    </w:p>
    <w:p w14:paraId="73C82464"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我々は、組織文化において侍と絆の精神を同時に運用することはできないのだろうか。</w:t>
      </w:r>
    </w:p>
    <w:p w14:paraId="6028FC60"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これこそ私が思考し続けてきた「ガバナンスの波と粒子の二重性」である。</w:t>
      </w:r>
    </w:p>
    <w:p w14:paraId="1F66C605"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未来の防災組織は、瞬時に「状態の切り替え（State Switching）」を行う能力を備えていなければならない。衝撃を受け止める必要があるときは、緊密に連結した波（Kizuna）となり、連鎖反応を断ち切る必要があるときは、鋭利な粒子（Samurai）へと瞬時に収縮する能力である。</w:t>
      </w:r>
    </w:p>
    <w:p w14:paraId="44C76ACF"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もし来世があるなら、吉田所長は再び</w:t>
      </w:r>
      <w:r w:rsidRPr="00B15E31">
        <w:rPr>
          <w:rFonts w:ascii="MS Mincho" w:eastAsia="MS Mincho" w:hAnsi="MS Mincho"/>
          <w:sz w:val="22"/>
          <w:szCs w:val="22"/>
        </w:rPr>
        <w:t>ν</w:t>
      </w:r>
      <w:r w:rsidRPr="00B15E31">
        <w:rPr>
          <w:rFonts w:ascii="MS Mincho" w:eastAsia="MS Mincho" w:hAnsi="MS Mincho"/>
          <w:sz w:val="22"/>
          <w:szCs w:val="22"/>
          <w:lang w:eastAsia="ja-JP"/>
        </w:rPr>
        <w:t>ガンダムに乗り、石を押し返しに行くだろう。それが「侍」としての彼の高潔さだからだ。 だが、残された我々は、彼のような精神を真に支援できるシステムを構築しなければならない。彼を孤独の中で燃え尽きさせるのではなく。</w:t>
      </w:r>
    </w:p>
    <w:p w14:paraId="31595B7F" w14:textId="77777777" w:rsidR="00B15E31" w:rsidRPr="00B15E31" w:rsidRDefault="00B15E31" w:rsidP="00B15E31">
      <w:pPr>
        <w:rPr>
          <w:rFonts w:ascii="MS Mincho" w:eastAsia="MS Mincho" w:hAnsi="MS Mincho"/>
          <w:b/>
          <w:bCs/>
          <w:sz w:val="22"/>
          <w:szCs w:val="22"/>
          <w:lang w:eastAsia="ja-JP"/>
        </w:rPr>
      </w:pPr>
      <w:r w:rsidRPr="00B15E31">
        <w:rPr>
          <w:rFonts w:ascii="MS Mincho" w:eastAsia="MS Mincho" w:hAnsi="MS Mincho"/>
          <w:b/>
          <w:bCs/>
          <w:sz w:val="22"/>
          <w:szCs w:val="22"/>
          <w:lang w:eastAsia="ja-JP"/>
        </w:rPr>
        <w:t>3. 忘れ去られた傷跡：凍結された時間の双葉町</w:t>
      </w:r>
    </w:p>
    <w:p w14:paraId="4C17D7E0"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15年が過ぎた。アクシズは完全には落下しなかったものの、その破片（放射能）は依然として福島の土地を圧迫している。</w:t>
      </w:r>
    </w:p>
    <w:p w14:paraId="49C183D1"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今、車で双葉町や大熊町を通過すれば、窒息するような光景を目にするだろう。時間は2011年で凍結されている。雑貨店の棚には当時の雑誌が並び、食卓には食べかけの朝食が残されているかもしれない。</w:t>
      </w:r>
    </w:p>
    <w:p w14:paraId="1FEAC1CB"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故郷を追われた住民にとって、「復興」は単なるスローガンであってはならない。彼らの心の傷は、「無力感」という挫折から来ている。アクシズは落ちなかったが、それは頭上に懸かり続け、永遠の恐怖となった。我々はこの痛みに誠実に向き合わなければ、真の解毒剤を見つけることはできない。</w:t>
      </w:r>
    </w:p>
    <w:p w14:paraId="0C0219EE" w14:textId="77777777" w:rsidR="00B15E31" w:rsidRDefault="00B15E31">
      <w:pPr>
        <w:widowControl/>
        <w:rPr>
          <w:rFonts w:ascii="MS Mincho" w:eastAsia="MS Mincho" w:hAnsi="MS Mincho"/>
          <w:b/>
          <w:bCs/>
          <w:sz w:val="22"/>
          <w:szCs w:val="22"/>
          <w:lang w:eastAsia="ja-JP"/>
        </w:rPr>
      </w:pPr>
      <w:r>
        <w:rPr>
          <w:rFonts w:ascii="MS Mincho" w:eastAsia="MS Mincho" w:hAnsi="MS Mincho"/>
          <w:b/>
          <w:bCs/>
          <w:sz w:val="22"/>
          <w:szCs w:val="22"/>
          <w:lang w:eastAsia="ja-JP"/>
        </w:rPr>
        <w:br w:type="page"/>
      </w:r>
    </w:p>
    <w:p w14:paraId="0C194C8F" w14:textId="3CB522BA" w:rsidR="00B15E31" w:rsidRPr="00B15E31" w:rsidRDefault="00B15E31" w:rsidP="00B15E31">
      <w:pPr>
        <w:rPr>
          <w:rFonts w:ascii="MS Mincho" w:eastAsia="MS Mincho" w:hAnsi="MS Mincho"/>
          <w:b/>
          <w:bCs/>
          <w:sz w:val="22"/>
          <w:szCs w:val="22"/>
          <w:lang w:eastAsia="ja-JP"/>
        </w:rPr>
      </w:pPr>
      <w:r w:rsidRPr="00B15E31">
        <w:rPr>
          <w:rFonts w:ascii="MS Mincho" w:eastAsia="MS Mincho" w:hAnsi="MS Mincho"/>
          <w:b/>
          <w:bCs/>
          <w:sz w:val="22"/>
          <w:szCs w:val="22"/>
          <w:lang w:eastAsia="ja-JP"/>
        </w:rPr>
        <w:lastRenderedPageBreak/>
        <w:t>4. 西川貴教の咆哮：悲しみを鎮める魂の歌い手</w:t>
      </w:r>
    </w:p>
    <w:p w14:paraId="419ACC30"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この集団的な無力感の中で、私は心から思う。西川貴教氏（T.M. Revolution）こそが、この土地のために声を上げるのに最もふさわしい人物であると。</w:t>
      </w:r>
    </w:p>
    <w:p w14:paraId="6A9816CA"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彼は単なる歌手ではない。彼は自らの足で被災地を踏みしめ、行動をもってその痛みを抱擁した実践者である。かつて彼が被災地に入り音楽フェスを開催したのは、売名のためではない。音楽という最も原始的なエネルギーで、人々の砕け散った心を修復しようとしたのだ。</w:t>
      </w:r>
    </w:p>
    <w:p w14:paraId="67AF3CEA"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小室哲哉氏の原曲は、輪廻を冷静に俯瞰するような無常観を帯びていた。だが、西川氏の解釈は全く異なる。彼の声には「時空を引き裂く」</w:t>
      </w:r>
      <w:proofErr w:type="gramStart"/>
      <w:r w:rsidRPr="00B15E31">
        <w:rPr>
          <w:rFonts w:ascii="MS Mincho" w:eastAsia="MS Mincho" w:hAnsi="MS Mincho"/>
          <w:sz w:val="22"/>
          <w:szCs w:val="22"/>
          <w:lang w:eastAsia="ja-JP"/>
        </w:rPr>
        <w:t>ような</w:t>
      </w:r>
      <w:proofErr w:type="gramEnd"/>
      <w:r w:rsidRPr="00B15E31">
        <w:rPr>
          <w:rFonts w:ascii="MS Mincho" w:eastAsia="MS Mincho" w:hAnsi="MS Mincho"/>
          <w:sz w:val="22"/>
          <w:szCs w:val="22"/>
          <w:lang w:eastAsia="ja-JP"/>
        </w:rPr>
        <w:t>爆発力がある。彼が叫ぶとき、そのエネルギーは、この土地に十数年降り積もった悲しみと無念を浄化するかのように響く。</w:t>
      </w:r>
    </w:p>
    <w:p w14:paraId="48C0CEAC"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そして、その咆哮の背後には、ガンダムファンにしか解けない「救済の暗号」が隠されている。</w:t>
      </w:r>
    </w:p>
    <w:p w14:paraId="27C58B61" w14:textId="77777777" w:rsidR="00B15E31" w:rsidRPr="00B15E31" w:rsidRDefault="00B15E31" w:rsidP="00B15E31">
      <w:pPr>
        <w:rPr>
          <w:rFonts w:ascii="MS Mincho" w:eastAsia="MS Mincho" w:hAnsi="MS Mincho"/>
          <w:sz w:val="22"/>
          <w:szCs w:val="22"/>
          <w:lang w:eastAsia="ja-JP"/>
        </w:rPr>
      </w:pPr>
      <w:proofErr w:type="gramStart"/>
      <w:r w:rsidRPr="00B15E31">
        <w:rPr>
          <w:rFonts w:ascii="MS Mincho" w:eastAsia="MS Mincho" w:hAnsi="MS Mincho"/>
          <w:sz w:val="22"/>
          <w:szCs w:val="22"/>
        </w:rPr>
        <w:t>西川氏</w:t>
      </w:r>
      <w:proofErr w:type="gramEnd"/>
      <w:r w:rsidRPr="00B15E31">
        <w:rPr>
          <w:rFonts w:ascii="MS Mincho" w:eastAsia="MS Mincho" w:hAnsi="MS Mincho"/>
          <w:sz w:val="22"/>
          <w:szCs w:val="22"/>
        </w:rPr>
        <w:t>は単なる『Beyond the Time』のカバー歌手ではない。</w:t>
      </w:r>
      <w:r w:rsidRPr="00B15E31">
        <w:rPr>
          <w:rFonts w:ascii="MS Mincho" w:eastAsia="MS Mincho" w:hAnsi="MS Mincho"/>
          <w:sz w:val="22"/>
          <w:szCs w:val="22"/>
          <w:lang w:eastAsia="ja-JP"/>
        </w:rPr>
        <w:t>彼は『機動戦士ガンダムSEED』の名曲『Meteor -ミーティア-』のオリジナルシンガーでもある。彼が香港のコンサートでこの二曲を連続して歌い、しかも『Meteor』を先に歌ったこと。これ自体が深い隠喩となっている。</w:t>
      </w:r>
    </w:p>
    <w:p w14:paraId="6080DB7B"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彼はまず『Meteor』で、鎖を断ち切る流星（Freedom）を召喚し、我々が苦境を突破するための武器とした。 そして、その力を手にした後で初めて、『Beyond the Time』を歌うことで我々に告げたのだ。「今や我々は、悲劇を繰り返す時間の輪廻を越える資格を得た」と。</w:t>
      </w:r>
    </w:p>
    <w:p w14:paraId="4A70F651"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我々に必要なのは、もう一つの悲劇的な</w:t>
      </w:r>
      <w:r w:rsidRPr="00B15E31">
        <w:rPr>
          <w:rFonts w:ascii="MS Mincho" w:eastAsia="MS Mincho" w:hAnsi="MS Mincho"/>
          <w:sz w:val="22"/>
          <w:szCs w:val="22"/>
        </w:rPr>
        <w:t>ν</w:t>
      </w:r>
      <w:r w:rsidRPr="00B15E31">
        <w:rPr>
          <w:rFonts w:ascii="MS Mincho" w:eastAsia="MS Mincho" w:hAnsi="MS Mincho"/>
          <w:sz w:val="22"/>
          <w:szCs w:val="22"/>
          <w:lang w:eastAsia="ja-JP"/>
        </w:rPr>
        <w:t>ガンダムではない。 西川氏の歌声は架け橋である。彼は教えてくれている。</w:t>
      </w:r>
    </w:p>
    <w:p w14:paraId="6AA66C32"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「Freedom」という名の流星（Meteor）が先に降臨してこそ、我々は真に「時間の向こう側（Beyond the Time）」へと到達できるのだと。</w:t>
      </w:r>
    </w:p>
    <w:p w14:paraId="0D91B427" w14:textId="77777777" w:rsidR="00B15E31" w:rsidRPr="00B15E31" w:rsidRDefault="00B15E31" w:rsidP="00B15E31">
      <w:pPr>
        <w:rPr>
          <w:rFonts w:ascii="MS Mincho" w:eastAsia="MS Mincho" w:hAnsi="MS Mincho"/>
          <w:sz w:val="22"/>
          <w:szCs w:val="22"/>
          <w:lang w:eastAsia="ja-JP"/>
        </w:rPr>
      </w:pPr>
      <w:r w:rsidRPr="00B15E31">
        <w:rPr>
          <w:rFonts w:ascii="MS Mincho" w:eastAsia="MS Mincho" w:hAnsi="MS Mincho"/>
          <w:sz w:val="22"/>
          <w:szCs w:val="22"/>
          <w:lang w:eastAsia="ja-JP"/>
        </w:rPr>
        <w:t>(第2章 完)</w:t>
      </w:r>
    </w:p>
    <w:p w14:paraId="35E24EFD" w14:textId="77777777" w:rsidR="00FB2A26" w:rsidRDefault="00FB2A26">
      <w:pPr>
        <w:widowControl/>
        <w:rPr>
          <w:rFonts w:ascii="MS Mincho" w:eastAsia="MS Mincho" w:hAnsi="MS Mincho"/>
          <w:b/>
          <w:bCs/>
          <w:lang w:eastAsia="ja-JP"/>
        </w:rPr>
      </w:pPr>
      <w:r>
        <w:rPr>
          <w:rFonts w:ascii="MS Mincho" w:eastAsia="MS Mincho" w:hAnsi="MS Mincho"/>
          <w:b/>
          <w:bCs/>
          <w:lang w:eastAsia="ja-JP"/>
        </w:rPr>
        <w:br w:type="page"/>
      </w:r>
    </w:p>
    <w:p w14:paraId="018ECA44" w14:textId="24F3BE90" w:rsidR="00FB2A26" w:rsidRPr="00FB2A26" w:rsidRDefault="00FB2A26" w:rsidP="00330BD7">
      <w:pPr>
        <w:spacing w:line="240" w:lineRule="auto"/>
        <w:rPr>
          <w:rFonts w:ascii="MS Mincho" w:eastAsia="MS Mincho" w:hAnsi="MS Mincho"/>
          <w:b/>
          <w:bCs/>
          <w:lang w:eastAsia="ja-JP"/>
        </w:rPr>
      </w:pPr>
      <w:r w:rsidRPr="00FB2A26">
        <w:rPr>
          <w:rFonts w:ascii="MS Mincho" w:eastAsia="MS Mincho" w:hAnsi="MS Mincho"/>
          <w:b/>
          <w:bCs/>
          <w:lang w:eastAsia="ja-JP"/>
        </w:rPr>
        <w:lastRenderedPageBreak/>
        <w:t>第3章：流星の軌跡 — 運命の円環から進化の剣へ</w:t>
      </w:r>
    </w:p>
    <w:p w14:paraId="5DF2498D" w14:textId="77777777" w:rsidR="00FB2A26" w:rsidRPr="00FB2A26" w:rsidRDefault="00FB2A26" w:rsidP="00330BD7">
      <w:pPr>
        <w:spacing w:line="240" w:lineRule="auto"/>
        <w:rPr>
          <w:rFonts w:ascii="MS Mincho" w:eastAsia="MS Mincho" w:hAnsi="MS Mincho"/>
        </w:rPr>
      </w:pPr>
      <w:r w:rsidRPr="00FB2A26">
        <w:rPr>
          <w:rFonts w:ascii="MS Mincho" w:eastAsia="MS Mincho" w:hAnsi="MS Mincho"/>
        </w:rPr>
        <w:t>(The Trajectory of Meteor: From the Loop of Fate to the Sword of Evolution)</w:t>
      </w:r>
    </w:p>
    <w:p w14:paraId="32FC7E91"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もし福島の災厄が物理学的な悪夢であったとするなら、救済の手掛かりは、時空を超えた旋律の中、そして我々人類の最も古い教師である「生物の身体」の中に隠されている。</w:t>
      </w:r>
    </w:p>
    <w:p w14:paraId="1B90458A"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だが今日、私は単に工学の話をするのではない。国立台湾大学の土木工学博士として、そして産業構造を見通すシステムデザイナーとして、皆様に伝えたいことがある。この救済計画こそが、日本が再び世界一流の強国へと返り咲くための最後のピースになるということだ。</w:t>
      </w:r>
    </w:p>
    <w:p w14:paraId="08C86FD7"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これは単なる生存戦略ではない。日本企業の技術を輸出し、自衛隊に国際的な大義を与え、日本が世界のエネルギー金融ルールを制定するための「国家レベルのオペレーティング・システム（OS）」である。</w:t>
      </w:r>
    </w:p>
    <w:p w14:paraId="0C774122" w14:textId="77777777" w:rsidR="00FB2A26" w:rsidRPr="00FB2A26" w:rsidRDefault="00FB2A26" w:rsidP="00330BD7">
      <w:pPr>
        <w:spacing w:line="240" w:lineRule="auto"/>
        <w:rPr>
          <w:rFonts w:ascii="MS Mincho" w:eastAsia="MS Mincho" w:hAnsi="MS Mincho"/>
          <w:sz w:val="22"/>
          <w:szCs w:val="22"/>
        </w:rPr>
      </w:pPr>
      <w:r w:rsidRPr="00FB2A26">
        <w:rPr>
          <w:rFonts w:ascii="MS Mincho" w:eastAsia="MS Mincho" w:hAnsi="MS Mincho"/>
          <w:sz w:val="22"/>
          <w:szCs w:val="22"/>
        </w:rPr>
        <w:t>我々はこれを、「Freedom実体化計画（Project Freedom）」と名付ける。</w:t>
      </w:r>
    </w:p>
    <w:p w14:paraId="560A6767"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1. 運命の円環 vs. 進化の剣：西川貴教の戦略コード</w:t>
      </w:r>
    </w:p>
    <w:p w14:paraId="682DC124"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ハードコアな産業戦略に入る前に、まず「心法」について語らねばならない。なぜ私が西川貴教氏を強調し続けるのか。それは私が単なるファンだからではない。彼が香港のコンサートで見せた曲順の構成が、無意識のうちにこの原子力革命の「戦略的順序」を啓示していたからだ。</w:t>
      </w:r>
    </w:p>
    <w:p w14:paraId="3E578368"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あの日、彼は『Meteor -ミーティア-』を先に歌い、その直後に『Beyond the Time』を歌った。</w:t>
      </w:r>
    </w:p>
    <w:p w14:paraId="3E58F3E3"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一般の人々にとって、これは単なる二つのアニメソングに過ぎないかもしれない。だが、福島の廃墟に立つ我々にとって、これは轟音のような隠喩である。</w:t>
      </w:r>
    </w:p>
    <w:p w14:paraId="759133C3" w14:textId="77777777" w:rsidR="00FB2A26" w:rsidRPr="00FB2A26" w:rsidRDefault="00FB2A26" w:rsidP="00330BD7">
      <w:pPr>
        <w:numPr>
          <w:ilvl w:val="0"/>
          <w:numId w:val="3"/>
        </w:numPr>
        <w:spacing w:line="240" w:lineRule="auto"/>
        <w:rPr>
          <w:rFonts w:ascii="MS Mincho" w:eastAsia="MS Mincho" w:hAnsi="MS Mincho"/>
          <w:sz w:val="22"/>
          <w:szCs w:val="22"/>
          <w:lang w:eastAsia="ja-JP"/>
        </w:rPr>
      </w:pPr>
      <w:r w:rsidRPr="00FB2A26">
        <w:rPr>
          <w:rFonts w:ascii="MS Mincho" w:eastAsia="MS Mincho" w:hAnsi="MS Mincho"/>
          <w:sz w:val="22"/>
          <w:szCs w:val="22"/>
        </w:rPr>
        <w:t xml:space="preserve">『Beyond the Time』は「運命の円環（The Loop of Fate）」である。 </w:t>
      </w:r>
      <w:r w:rsidRPr="00FB2A26">
        <w:rPr>
          <w:rFonts w:ascii="MS Mincho" w:eastAsia="MS Mincho" w:hAnsi="MS Mincho"/>
          <w:sz w:val="22"/>
          <w:szCs w:val="22"/>
          <w:lang w:eastAsia="ja-JP"/>
        </w:rPr>
        <w:t>それは『逆襲のシャア』において、人類がアクシズの落下に直面し、重力の井戸に囚われた無力な輪廻を描いている。我々は「石を押し返す」こと、「サイコフレーム」の奇跡、あるいは吉田所長のような英雄の肉体的な犠牲に頼ることでしか、破滅を一時的に遅らせることができない。これは受動的で、悲壮で、明日のない古典的な戦いである。</w:t>
      </w:r>
    </w:p>
    <w:p w14:paraId="5E7BBA0C" w14:textId="77777777" w:rsidR="00FB2A26" w:rsidRPr="00FB2A26" w:rsidRDefault="00FB2A26" w:rsidP="00330BD7">
      <w:pPr>
        <w:numPr>
          <w:ilvl w:val="0"/>
          <w:numId w:val="3"/>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『Meteor』は「進化の剣（The Sword of Evolution）」である。 それは『ガンダムSEED』において、キラ・ヤマトがフリーダムガンダムを駆り、空から舞い降りた時の背景音楽である。その瞬間、フリーダムは翼を広げ、何かを押し返そうとはしなかった。圧倒的な性能と精密なロックオンで、瞬時に敵</w:t>
      </w:r>
      <w:r w:rsidRPr="00FB2A26">
        <w:rPr>
          <w:rFonts w:ascii="MS Mincho" w:eastAsia="MS Mincho" w:hAnsi="MS Mincho"/>
          <w:sz w:val="22"/>
          <w:szCs w:val="22"/>
          <w:lang w:eastAsia="ja-JP"/>
        </w:rPr>
        <w:lastRenderedPageBreak/>
        <w:t>の武装を無力化し、戦場で殺し合う憎しみの連鎖を断ち切った。これは能動的で、システム的で、ルールを書き換える介入である。</w:t>
      </w:r>
    </w:p>
    <w:p w14:paraId="4B9D4217"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この順序は、極めて重要な戦略的真理を教えている。 我々はもはや「石を押し返す（受動的な応急処置）」ことを考えてはならない。 我々はまずFreedom（連鎖反応を断ち切る能力）を召喚してこそ、初めてあの悲劇を繰り返す時間（Beyond the Time）を越える資格を得るのである。</w:t>
      </w:r>
    </w:p>
    <w:p w14:paraId="6AFD3D20"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だが現実世界にはガンダムも神の奇跡もない。Freedomとは何か。 Freedomとは巨大ロボットではない。「生物の生存本能を模倣した工学プロトコル」である。</w:t>
      </w:r>
    </w:p>
    <w:p w14:paraId="101EED7D"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2. 文明の敗血症：身体が教えてくれた生存の道</w:t>
      </w:r>
    </w:p>
    <w:p w14:paraId="0D898771"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なぜ私がこれほど確信を持っているのか。それは私自身が、かつて「核災害」を起こした原子力発電所そのものだからだ。</w:t>
      </w:r>
    </w:p>
    <w:p w14:paraId="701DA1E9" w14:textId="58F9BEB5"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あの日、私は重度の胆嚢炎により、致死性の敗血症（Sepsis）を引き起こした。 敗血症とは何か。それは人体の「炉心溶融（メルトダウン）」である。 当時、私の身体は福島第一原発のようだった。細菌は津波のように免疫の防衛線を突破し、体内の炎症数値は急上昇（エントロピー </w:t>
      </w:r>
      <m:oMath>
        <m:r>
          <w:rPr>
            <w:rFonts w:ascii="Cambria Math" w:eastAsia="MS Mincho" w:hAnsi="Cambria Math"/>
            <w:sz w:val="22"/>
            <w:szCs w:val="22"/>
            <w:lang w:eastAsia="ja-JP"/>
          </w:rPr>
          <m:t>a</m:t>
        </m:r>
      </m:oMath>
      <w:r w:rsidRPr="00FB2A26">
        <w:rPr>
          <w:rFonts w:ascii="MS Mincho" w:eastAsia="MS Mincho" w:hAnsi="MS Mincho"/>
          <w:sz w:val="22"/>
          <w:szCs w:val="22"/>
          <w:lang w:eastAsia="ja-JP"/>
        </w:rPr>
        <w:t> の暴走）し、高熱は下がらず（炉心温度の制御不能）、システムは崩壊の危機に瀕していた。</w:t>
      </w:r>
    </w:p>
    <w:p w14:paraId="3BD959C3"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救急救命室で震えながら心電図を見つめていたあの夜、私は自分の身体が驚くべき「生存アルゴリズム」を実行していることに気づいた。 身体は手足を冷たくし（末端施設の放棄）、すべての血液を心臓と脳（核心となる原子炉）を守るために再配分し始めたのだ。死にたくないという意志が、トカゲの尻尾切りのような冷徹な判断を下していた。</w:t>
      </w:r>
    </w:p>
    <w:p w14:paraId="1C5559E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最後に医師がやってきた。彼は私に「意志の力で細菌に勝て」とは言わなかった。彼は治療放棄（安楽死）も勧めなかった。 彼は冷静かつ果断に決定した。「直ちに外科手術を行い、胆嚢を切除する」。</w:t>
      </w:r>
    </w:p>
    <w:p w14:paraId="116667AF"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手術後、私は生き残った。 胆嚢という一つの臓器は失ったが、私というシステムは存続した。 病室のベッドで天井を見上げながら、私は涙と共に一つの真理に到達した。福島の原発事故は、実は「治療が遅れた敗血症」だったのだと。</w:t>
      </w:r>
    </w:p>
    <w:p w14:paraId="20A44E9C"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もし当時、我々に「より強力な免疫システム（能動的防御）」があり、「体外生命維持装置（ECMO）」があり、そして「臓器切除手術（果断な遮断）」を行う勇気があったなら、福島の土地は今頃、浄化されていただろう。</w:t>
      </w:r>
    </w:p>
    <w:p w14:paraId="5A688CB0"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の痛切な悟りに基づき、私はこの「Freedom生存アルゴリズム」を、以下の三大国家戦略プロトコルへと昇華させた。これは単なる救命措置ではない。日本の産業構造をアップグレードするための集結ラッパである。</w:t>
      </w:r>
    </w:p>
    <w:p w14:paraId="77EA29DB"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lastRenderedPageBreak/>
        <w:t>3. 第1のプロトコル：母なる大地の守護プロトコル (Mother Earth Guardian Protocol)</w:t>
      </w:r>
    </w:p>
    <w:p w14:paraId="6D54A24E"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日本企業の技術総動員：世界唯一の「生体模倣原子炉」の構築</w:t>
      </w:r>
    </w:p>
    <w:p w14:paraId="62E36BF7"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過去の原発設計は「父権的」な思考に基づいていた。発電所を要塞のように建設し、分厚く高い壁で津波を「遮り」、地震に「抵抗」しようとした。これは力と力の衝突であり、物理学において硬直した衝突の結果は、通常「破断」である。</w:t>
      </w:r>
    </w:p>
    <w:p w14:paraId="49B1D6A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福島が敗北したのは、それが「水を恐れるカナヅチ」だったからだ。津波（水）が来たとき、それは溺死した。 だが諸君、考えてみてほしい。この惑星で最も脆弱な生命、すなわち人間の胎児は、どこにいるときが最も安全か。 答えは、母親の子宮の中、羊水の中である。</w:t>
      </w:r>
    </w:p>
    <w:p w14:paraId="468451B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第1のプロトコルの核心思想は、原発を「硬直した要塞」から「柔軟な胎児」へと改造することにある。我々はもはや母なる大地に抵抗しない。彼女の懐へと回帰するのだ。</w:t>
      </w:r>
    </w:p>
    <w:p w14:paraId="5D3F577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これは単なる工学革命ではない。日本のトップ企業の技術の集大成である。世界広</w:t>
      </w:r>
      <w:proofErr w:type="gramStart"/>
      <w:r w:rsidRPr="00FB2A26">
        <w:rPr>
          <w:rFonts w:ascii="MS Mincho" w:eastAsia="MS Mincho" w:hAnsi="MS Mincho"/>
          <w:sz w:val="22"/>
          <w:szCs w:val="22"/>
          <w:lang w:eastAsia="ja-JP"/>
        </w:rPr>
        <w:t>しと</w:t>
      </w:r>
      <w:proofErr w:type="gramEnd"/>
      <w:r w:rsidRPr="00FB2A26">
        <w:rPr>
          <w:rFonts w:ascii="MS Mincho" w:eastAsia="MS Mincho" w:hAnsi="MS Mincho"/>
          <w:sz w:val="22"/>
          <w:szCs w:val="22"/>
          <w:lang w:eastAsia="ja-JP"/>
        </w:rPr>
        <w:t>いえども、日本ほど最先端の「免震建築」と「流体冷却」技術を同時に保有している国はない。</w:t>
      </w:r>
    </w:p>
    <w:p w14:paraId="620B0103"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t>(1) 骨格の進化：スーパーアクティブ制震 (Active Structural Isolation)</w:t>
      </w:r>
    </w:p>
    <w:p w14:paraId="5B32C44D"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rPr>
        <w:t xml:space="preserve">我々は原発の「骨」を取り替える。 </w:t>
      </w:r>
      <w:r w:rsidRPr="00FB2A26">
        <w:rPr>
          <w:rFonts w:ascii="MS Mincho" w:eastAsia="MS Mincho" w:hAnsi="MS Mincho"/>
          <w:sz w:val="22"/>
          <w:szCs w:val="22"/>
          <w:lang w:eastAsia="ja-JP"/>
        </w:rPr>
        <w:t>現在の原子炉は地盤に直接「植えられて」いる。地震が来れば、地殻の揺れをまともに食らう。これは人間が膝を伸ばしたまま2階から飛び降りるようなもので、骨折は避けられない。 我々は人間の「関節」を模倣する。</w:t>
      </w:r>
    </w:p>
    <w:p w14:paraId="45A1B39C" w14:textId="2479D8DC"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ここで、株式会社大林組 (Obayashi Corp) と Labro.AI の最新技術を導入する。これは日本の建設業とAI産業の夢の連動である。</w:t>
      </w:r>
    </w:p>
    <w:p w14:paraId="67744841" w14:textId="77777777" w:rsidR="00FB2A26" w:rsidRPr="00FB2A26" w:rsidRDefault="00FB2A26" w:rsidP="00330BD7">
      <w:pPr>
        <w:numPr>
          <w:ilvl w:val="0"/>
          <w:numId w:val="4"/>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大林組の「スーパーアクティブ制震（Super Active Damping）」：これは単なるゴムパッドではない。スマートセンサーと結合した巨大な油圧システムである。受動的に地震に耐えるのではなく、能動的に「逆位相の力」を発生させ、振動を相殺する。</w:t>
      </w:r>
    </w:p>
    <w:p w14:paraId="7304C49F" w14:textId="77777777" w:rsidR="00FB2A26" w:rsidRPr="00FB2A26" w:rsidRDefault="00FB2A26" w:rsidP="00330BD7">
      <w:pPr>
        <w:numPr>
          <w:ilvl w:val="0"/>
          <w:numId w:val="4"/>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Labro.AIの「予知アルゴリズム」：AIを利用してP波到達前の数秒間でS波のエネルギー分布を瞬時に計算し、制震システムを事前に最適な位置へ配置する。</w:t>
      </w:r>
    </w:p>
    <w:p w14:paraId="18F7EDE4" w14:textId="75D948EB"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地震（</w:t>
      </w:r>
      <m:oMath>
        <m:sSup>
          <m:sSupPr>
            <m:ctrlPr>
              <w:rPr>
                <w:rFonts w:ascii="Cambria Math" w:eastAsia="MS Mincho" w:hAnsi="Cambria Math"/>
                <w:sz w:val="22"/>
                <w:szCs w:val="22"/>
                <w:lang w:eastAsia="ja-JP"/>
              </w:rPr>
            </m:ctrlPr>
          </m:sSupPr>
          <m:e>
            <m:r>
              <w:rPr>
                <w:rFonts w:ascii="Cambria Math" w:eastAsia="MS Mincho" w:hAnsi="Cambria Math"/>
                <w:sz w:val="22"/>
                <w:szCs w:val="22"/>
                <w:lang w:eastAsia="ja-JP"/>
              </w:rPr>
              <m:t>c</m:t>
            </m:r>
          </m:e>
          <m:sup>
            <m:r>
              <w:rPr>
                <w:rFonts w:ascii="Cambria Math" w:eastAsia="MS Mincho" w:hAnsi="Cambria Math"/>
                <w:sz w:val="22"/>
                <w:szCs w:val="22"/>
                <w:lang w:eastAsia="ja-JP"/>
              </w:rPr>
              <m:t>2</m:t>
            </m:r>
          </m:sup>
        </m:sSup>
      </m:oMath>
      <w:r w:rsidRPr="00FB2A26">
        <w:rPr>
          <w:rFonts w:ascii="MS Mincho" w:eastAsia="MS Mincho" w:hAnsi="MS Mincho"/>
          <w:sz w:val="22"/>
          <w:szCs w:val="22"/>
          <w:lang w:eastAsia="ja-JP"/>
        </w:rPr>
        <w:t xml:space="preserve"> の破壊力）が襲来したとき、このAI制御された「関節」はエネルギーの90%を能動的に相殺する。 想像してほしい。地面は激しく揺れているのに、その上の原子炉はリニアモーターカーに乗っているかのように平穏に浮遊している様を。 </w:t>
      </w:r>
      <w:r w:rsidRPr="00FB2A26">
        <w:rPr>
          <w:rFonts w:ascii="MS Mincho" w:eastAsia="MS Mincho" w:hAnsi="MS Mincho"/>
          <w:sz w:val="22"/>
          <w:szCs w:val="22"/>
          <w:lang w:eastAsia="ja-JP"/>
        </w:rPr>
        <w:lastRenderedPageBreak/>
        <w:t>これは単なる安全ではない。日本のAIと土木技術が融合し、「建築に生命を吹き込む」境地に達したことを世界に示すデモンストレーションである。</w:t>
      </w:r>
    </w:p>
    <w:p w14:paraId="7A6E0D7B"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t>(2) 羊水の進化：データセンター級の液浸冷却防御 (Data Center Liquid Cooling)</w:t>
      </w:r>
    </w:p>
    <w:p w14:paraId="6B0816BA"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これは最も破壊的な設計変更である。我々は「水を恐れる」原子炉を、「親水性」の潜水艦へと変える。 なぜ津波は福島を破壊できたのか。海水が地下室に浸入し、発電機とバッテリーを水没させたからだ。 水を防げないのなら、なぜ直接水を利用しないのか。</w:t>
      </w:r>
    </w:p>
    <w:p w14:paraId="305CBEE7"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伊藤忠商事 (Itochu) が注力している「次世代データセンター」の領域では、彼らはクレイジーとも言える技術を実用化している。最高熱量のサーバーを、特殊な液体に直接浸して冷却する「液浸冷却（Immersion Cooling）」である。 原子炉とは、巨大な発熱体に他ならない。我々はこの「サーバー液冷思想」を原子力に移植する。</w:t>
      </w:r>
    </w:p>
    <w:p w14:paraId="71147BF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我々は「二層羊水」システムを設計する。</w:t>
      </w:r>
    </w:p>
    <w:p w14:paraId="39E45041" w14:textId="77777777" w:rsidR="00FB2A26" w:rsidRPr="00FB2A26" w:rsidRDefault="00FB2A26" w:rsidP="00330BD7">
      <w:pPr>
        <w:numPr>
          <w:ilvl w:val="0"/>
          <w:numId w:val="5"/>
        </w:numPr>
        <w:spacing w:line="240" w:lineRule="auto"/>
        <w:rPr>
          <w:rFonts w:ascii="MS Mincho" w:eastAsia="MS Mincho" w:hAnsi="MS Mincho"/>
          <w:sz w:val="22"/>
          <w:szCs w:val="22"/>
        </w:rPr>
      </w:pPr>
      <w:r w:rsidRPr="00FB2A26">
        <w:rPr>
          <w:rFonts w:ascii="MS Mincho" w:eastAsia="MS Mincho" w:hAnsi="MS Mincho"/>
          <w:sz w:val="22"/>
          <w:szCs w:val="22"/>
        </w:rPr>
        <w:t>内層羊水（Inner Amniotic Fluid）：本来の炉心内を循環する純粋な冷却水。</w:t>
      </w:r>
    </w:p>
    <w:p w14:paraId="06E796F9" w14:textId="77777777" w:rsidR="00FB2A26" w:rsidRPr="00FB2A26" w:rsidRDefault="00FB2A26" w:rsidP="00330BD7">
      <w:pPr>
        <w:numPr>
          <w:ilvl w:val="0"/>
          <w:numId w:val="5"/>
        </w:numPr>
        <w:spacing w:line="240" w:lineRule="auto"/>
        <w:rPr>
          <w:rFonts w:ascii="MS Mincho" w:eastAsia="MS Mincho" w:hAnsi="MS Mincho"/>
          <w:sz w:val="22"/>
          <w:szCs w:val="22"/>
          <w:lang w:eastAsia="ja-JP"/>
        </w:rPr>
      </w:pPr>
      <w:r w:rsidRPr="00FB2A26">
        <w:rPr>
          <w:rFonts w:ascii="MS Mincho" w:eastAsia="MS Mincho" w:hAnsi="MS Mincho"/>
          <w:sz w:val="22"/>
          <w:szCs w:val="22"/>
        </w:rPr>
        <w:t>外層羊水（Outer Amniotic Fluid）：原子炉建屋（格納容器）と外壁の間の空間。</w:t>
      </w:r>
      <w:r w:rsidRPr="00FB2A26">
        <w:rPr>
          <w:rFonts w:ascii="MS Mincho" w:eastAsia="MS Mincho" w:hAnsi="MS Mincho"/>
          <w:sz w:val="22"/>
          <w:szCs w:val="22"/>
          <w:lang w:eastAsia="ja-JP"/>
        </w:rPr>
        <w:t>平時ここは空気だが、津波警報が発令された瞬間、システムは「潜航モード」に切り替わる。</w:t>
      </w:r>
    </w:p>
    <w:p w14:paraId="7D977B43" w14:textId="06FA9AE5"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このモードでは、すべての防水ハッチが自動的にロックされる（潜水艦のハッチ閉鎖と同様）。 もし外部の海水が防衛線を突破しても、我々は動じない。むしろ能動的に海水をこの「外層空間」に引き入れる。 その時、冷たい海水は巨大な「外部冷却材」へと変わる。原子炉は巨大な冷水浴槽に浸かった状態となり、熱エネルギーは外殻を通じて急速に海水へと放散される。</w:t>
      </w:r>
    </w:p>
    <w:p w14:paraId="3760AB02"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戦略的意義： 津波はもはや暗殺者ではない。津波は我々の「無限の冷却水源」となる。 福島はこれらの技術の「究極の実証実験場」となるだろう。もし日本の技術が原発を3.11クラスの衝撃から守り抜けるならば、世界中の超高層ビル、すべてのAIデータセンターは、この「日本基準（Japan Standard）」を採用せざるを得なくなる。これは防災であると同時に、次なる兆円産業の創出である。</w:t>
      </w:r>
    </w:p>
    <w:p w14:paraId="128D3456"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t>4. 第2のプロトコル：自衛隊救援プロトコル (Self-Defense Force Rescue Protocol)</w:t>
      </w:r>
    </w:p>
    <w:p w14:paraId="4E1D7B18"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「地政学の盾」から「気候変動の世界救急隊」へ</w:t>
      </w:r>
    </w:p>
    <w:p w14:paraId="5C0815DE"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次に2つ目の鍵である。心臓（内部電源）が本当に停止した場合、どうするか。 福島の教訓は、発電所の自己修復は不可能だということだ。あの時、現場は漆黒の闇で、放射線が漏れ、作業員は道さえ見つけられなかった。 この時、我々には外部からの強力な援軍が必要となる。</w:t>
      </w:r>
    </w:p>
    <w:p w14:paraId="3D3BD0CC"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lastRenderedPageBreak/>
        <w:t>医学において、患者が心停止した際、医師は心臓が自力で動き出すのを祈ったりはしない。 医師は直ちに一台の機械を運んでくる。ECMO（体外式膜型人工肺）である。 この機械は独自のポンプと電源を持ち、患者の血管に直接管を挿入し、心臓の代わりに血液を全身に送り届ける。</w:t>
      </w:r>
    </w:p>
    <w:p w14:paraId="3AC5F23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この国家レベルのECMOを誰が操作するのか。 電力会社の保修トラックでは不十分だ。道路が寸断されれば彼らは進入できない。 それが可能な唯一の組織は、自衛隊 (JSDF) である。</w:t>
      </w:r>
    </w:p>
    <w:p w14:paraId="56E9BBC3"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だが、ここには巨大な政治的・戦略的な突破口がある。 長年、自衛隊の予算拡充は常に「地政学」の敏感な神経（周辺国の抗議、改憲論争）を刺激してきた。 しかし、もし自衛隊のこの新任務を再定義したらどうだろうか。</w:t>
      </w:r>
    </w:p>
    <w:p w14:paraId="5FD4FFE1" w14:textId="77777777" w:rsidR="00FB2A26" w:rsidRPr="00FB2A26" w:rsidRDefault="00FB2A26" w:rsidP="00330BD7">
      <w:pPr>
        <w:spacing w:line="240" w:lineRule="auto"/>
        <w:rPr>
          <w:rFonts w:ascii="MS Mincho" w:eastAsia="MS Mincho" w:hAnsi="MS Mincho"/>
          <w:sz w:val="22"/>
          <w:szCs w:val="22"/>
        </w:rPr>
      </w:pPr>
      <w:r w:rsidRPr="00FB2A26">
        <w:rPr>
          <w:rFonts w:ascii="MS Mincho" w:eastAsia="MS Mincho" w:hAnsi="MS Mincho"/>
          <w:sz w:val="22"/>
          <w:szCs w:val="22"/>
          <w:lang w:eastAsia="ja-JP"/>
        </w:rPr>
        <w:t xml:space="preserve">このプロトコルは単に日本を守るためだけのものではない。地球環境を守るためのものである。 気候変動が加速する中、世界中の原発が極端気象の脅威にさらされている。もし原発事故が起きれば、それは全人類の環境的破局である。 </w:t>
      </w:r>
      <w:r w:rsidRPr="00FB2A26">
        <w:rPr>
          <w:rFonts w:ascii="MS Mincho" w:eastAsia="MS Mincho" w:hAnsi="MS Mincho"/>
          <w:sz w:val="22"/>
          <w:szCs w:val="22"/>
        </w:rPr>
        <w:t>したがって、我々は自衛隊を「世界的気候変動救急隊 (Global Climate Emergency Corps)」として構築する。</w:t>
      </w:r>
    </w:p>
    <w:p w14:paraId="096944FE"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(1) 大義の付与：防衛予算から国際気候基金へ</w:t>
      </w:r>
    </w:p>
    <w:p w14:paraId="2688671E" w14:textId="77777777" w:rsidR="00FB2A26" w:rsidRPr="00FB2A26" w:rsidRDefault="00FB2A26" w:rsidP="00330BD7">
      <w:pPr>
        <w:spacing w:line="240" w:lineRule="auto"/>
        <w:rPr>
          <w:rFonts w:ascii="MS Mincho" w:eastAsia="MS Mincho" w:hAnsi="MS Mincho"/>
          <w:sz w:val="22"/>
          <w:szCs w:val="22"/>
        </w:rPr>
      </w:pPr>
      <w:r w:rsidRPr="00FB2A26">
        <w:rPr>
          <w:rFonts w:ascii="MS Mincho" w:eastAsia="MS Mincho" w:hAnsi="MS Mincho"/>
          <w:sz w:val="22"/>
          <w:szCs w:val="22"/>
          <w:lang w:eastAsia="ja-JP"/>
        </w:rPr>
        <w:t xml:space="preserve">我々は「原子力防衛隊」を創設し、重装血管車列と水陸両用輸血艦を配備する。 この部隊の目的は「敵を殺す」ことではなく、「命を救う」ことにある。 </w:t>
      </w:r>
      <w:r w:rsidRPr="00FB2A26">
        <w:rPr>
          <w:rFonts w:ascii="MS Mincho" w:eastAsia="MS Mincho" w:hAnsi="MS Mincho"/>
          <w:sz w:val="22"/>
          <w:szCs w:val="22"/>
        </w:rPr>
        <w:t>これは自衛隊にかつてない「道徳的高地（Moral High Ground）」を与える。</w:t>
      </w:r>
    </w:p>
    <w:p w14:paraId="59E8AF22" w14:textId="77777777" w:rsidR="00FB2A26" w:rsidRPr="00FB2A26" w:rsidRDefault="00FB2A26" w:rsidP="00330BD7">
      <w:pPr>
        <w:numPr>
          <w:ilvl w:val="0"/>
          <w:numId w:val="6"/>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国際的評価：この部隊の予算拡充は、もはや「軍国主義の復活」とは見なされず、「気候変動に対抗する責任ある大国の振る舞い」として賞賛される。</w:t>
      </w:r>
    </w:p>
    <w:p w14:paraId="4E937EE5" w14:textId="77777777" w:rsidR="00FB2A26" w:rsidRPr="00FB2A26" w:rsidRDefault="00FB2A26" w:rsidP="00330BD7">
      <w:pPr>
        <w:numPr>
          <w:ilvl w:val="0"/>
          <w:numId w:val="6"/>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資金源：これは国際的なグリーンファンドや炭素税補助金の注入さえ引き寄せ得る。世界中が日本の自衛隊装備のアップグレードに出資する。なぜなら、この部隊が守るのは世界のカーボンニュートラル資産だからだ。</w:t>
      </w:r>
    </w:p>
    <w:p w14:paraId="0B780557"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t>(2) 実戦配備：陸海空ECMO戦略</w:t>
      </w:r>
    </w:p>
    <w:p w14:paraId="16718E89"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これは「全力を挙げて実行されるECMO戦略」であり、陸海空の三位一体を含む。</w:t>
      </w:r>
    </w:p>
    <w:p w14:paraId="1D75CC87" w14:textId="77777777" w:rsidR="00FB2A26" w:rsidRPr="00FB2A26" w:rsidRDefault="00FB2A26" w:rsidP="00330BD7">
      <w:pPr>
        <w:numPr>
          <w:ilvl w:val="0"/>
          <w:numId w:val="7"/>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 xml:space="preserve">陸上自衛隊：重装血管車列 我々は特殊な「装甲冷却車」を開発する。これは普通の消防車ではない。10式戦車の車体を改造したものである。なぜ戦車の車体か？ 津波の後、道路は泥、車の残骸、倒壊家屋で埋め尽くされるからだ。タイヤ式の車両では進入できず、地形を無視して強行突破できるのは履帯（キャタピラ）だけである。 この装甲車には超大出力の発電機と強力なポンプが搭載されている。これはまさに「移動する心臓」である。原子炉の横に突入し、複雑な操作を必要とせず、巨大なパイプを予め設計された「汎用生命維持ポート（Universal Life-Support Port）」に直接挿入する。 </w:t>
      </w:r>
      <w:r w:rsidRPr="00FB2A26">
        <w:rPr>
          <w:rFonts w:ascii="MS Mincho" w:eastAsia="MS Mincho" w:hAnsi="MS Mincho"/>
          <w:sz w:val="22"/>
          <w:szCs w:val="22"/>
          <w:lang w:eastAsia="ja-JP"/>
        </w:rPr>
        <w:lastRenderedPageBreak/>
        <w:t>「ガチャン！」というドッキング音と共に、外部からの血液（冷却水）が瞬時に注入され、原子炉の循環が回復する。</w:t>
      </w:r>
    </w:p>
    <w:p w14:paraId="4B3417B5" w14:textId="77777777" w:rsidR="00FB2A26" w:rsidRPr="00FB2A26" w:rsidRDefault="00FB2A26" w:rsidP="00330BD7">
      <w:pPr>
        <w:numPr>
          <w:ilvl w:val="0"/>
          <w:numId w:val="7"/>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海上自衛隊：水陸両用輸血 陸路が完全に寸断された場合はどうするか。原発が海辺にあることを忘れてはならない。 海上自衛隊のLCAC（エアクッション艇）が鍵となる。重型発電モジュールを搭載し、海上から直接砂浜へ乗り上げ、発電所に上陸する。 護衛艦は近海に停泊し、その強力なガスタービン発電を利用し、海底ケーブルを通じて陸上の発電所へ直接「輸血」を行うことも可能だ。</w:t>
      </w:r>
    </w:p>
    <w:p w14:paraId="287E4B3B" w14:textId="2D34132C" w:rsidR="00FB2A26" w:rsidRPr="00FB2A26" w:rsidRDefault="00FB2A26" w:rsidP="00330BD7">
      <w:pPr>
        <w:numPr>
          <w:ilvl w:val="0"/>
          <w:numId w:val="7"/>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航空自衛隊：空中救急室 一分一秒を争う緊急事態であればどうするか。 CH-47輸送ヘリやV-22オスプレイが、軽量の緊急電源パックとモニタリングロボットを吊り下げ、原子炉建屋の屋上（ヘリポートを予め確保しておく必要がある）に直接降下させる。 これは救急医が真っ先に患者の上に飛び乗り、心臓マッサージを行うようなものだ。</w:t>
      </w:r>
    </w:p>
    <w:p w14:paraId="1018CD0F"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我々はもはや東電の社員を暗闇の中で孤立無援にさせない。警報が鳴った瞬間、国家の全軍事力が白血球のように、正確かつ迅速に病巣を包囲し、強制的にその生命を維持するのだ。</w:t>
      </w:r>
    </w:p>
    <w:p w14:paraId="227F7BE3" w14:textId="777777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t>5. 第3のプロトコル：国土保全手術プロトコル (Homeland Security Surgical Protocol)</w:t>
      </w:r>
    </w:p>
    <w:p w14:paraId="0FC0793A"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「被害者」から「世界のルールメイカー」へ</w:t>
      </w:r>
    </w:p>
    <w:p w14:paraId="65F75DAA"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最後に、最も困難な関門である。意思決定とガバナンスだ。 もしECMOでも救えず、炉心溶融が始まり、放射能拡散が迫った場合、どうするか。</w:t>
      </w:r>
    </w:p>
    <w:p w14:paraId="5DD13A6B"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あの日の福島で最も恐ろしかったのは津波ではなく、「決断の麻痺」であった。 官邸は躊躇し、東電は躊躇した。誰も発電所の放棄を命じられなかった。それは数千億円の損失を意味し、敗北を認めることを意味したからだ。誰もが奇跡を待った結果、水素爆発が起き、国民全員がそのツケを払うことになった。</w:t>
      </w:r>
    </w:p>
    <w:p w14:paraId="3EBAF7C8"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医学ではこれを「治療の遅延」と呼ぶ。 抗生物質が効かず、敗血症が全身（国土）に広がりそうな時、外科医は絶対に躊躇しない。 医師は言う。「直ちに手術だ！ 胆嚢を切除せよ！」 一つの臓器は失うが、患者は助かる。これは残酷さではない。慈悲である。</w:t>
      </w:r>
    </w:p>
    <w:p w14:paraId="25C0967D"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第3のプロトコルは、この「外科手術的な決断」を「必要な常態」へと変えるものである。同時に、これは日本が「インフラのガバナンスリスク」を企業レベルから国家戦略レベルへと引き上げる決定的な一歩となる。</w:t>
      </w:r>
    </w:p>
    <w:p w14:paraId="0A76B74F" w14:textId="77777777" w:rsidR="007B7FF2" w:rsidRDefault="007B7FF2">
      <w:pPr>
        <w:widowControl/>
        <w:rPr>
          <w:rFonts w:ascii="MS Mincho" w:hAnsi="MS Mincho"/>
          <w:b/>
          <w:bCs/>
          <w:sz w:val="22"/>
          <w:szCs w:val="22"/>
        </w:rPr>
      </w:pPr>
      <w:r>
        <w:rPr>
          <w:rFonts w:ascii="MS Mincho" w:hAnsi="MS Mincho"/>
          <w:b/>
          <w:bCs/>
          <w:sz w:val="22"/>
          <w:szCs w:val="22"/>
        </w:rPr>
        <w:br w:type="page"/>
      </w:r>
    </w:p>
    <w:p w14:paraId="685A034A" w14:textId="1D1A0677" w:rsidR="00FB2A26" w:rsidRPr="00FB2A26" w:rsidRDefault="00FB2A26" w:rsidP="00330BD7">
      <w:pPr>
        <w:spacing w:line="240" w:lineRule="auto"/>
        <w:rPr>
          <w:rFonts w:ascii="MS Mincho" w:eastAsia="MS Mincho" w:hAnsi="MS Mincho"/>
          <w:b/>
          <w:bCs/>
          <w:sz w:val="22"/>
          <w:szCs w:val="22"/>
        </w:rPr>
      </w:pPr>
      <w:r w:rsidRPr="00FB2A26">
        <w:rPr>
          <w:rFonts w:ascii="MS Mincho" w:eastAsia="MS Mincho" w:hAnsi="MS Mincho"/>
          <w:b/>
          <w:bCs/>
          <w:sz w:val="22"/>
          <w:szCs w:val="22"/>
        </w:rPr>
        <w:lastRenderedPageBreak/>
        <w:t>(1) メス：流</w:t>
      </w:r>
      <w:proofErr w:type="gramStart"/>
      <w:r w:rsidRPr="00FB2A26">
        <w:rPr>
          <w:rFonts w:ascii="MS Mincho" w:eastAsia="MS Mincho" w:hAnsi="MS Mincho"/>
          <w:b/>
          <w:bCs/>
          <w:sz w:val="22"/>
          <w:szCs w:val="22"/>
        </w:rPr>
        <w:t>体</w:t>
      </w:r>
      <w:proofErr w:type="gramEnd"/>
      <w:r w:rsidRPr="00FB2A26">
        <w:rPr>
          <w:rFonts w:ascii="MS Mincho" w:eastAsia="MS Mincho" w:hAnsi="MS Mincho"/>
          <w:b/>
          <w:bCs/>
          <w:sz w:val="22"/>
          <w:szCs w:val="22"/>
        </w:rPr>
        <w:t>固化封印 (Liquid Solidification)</w:t>
      </w:r>
    </w:p>
    <w:p w14:paraId="603D0B77" w14:textId="6FF21E93"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rPr>
        <w:t xml:space="preserve">我々はもはや「注水」のような消極的療法（抗生物質投与）だけに頼らない。 </w:t>
      </w:r>
      <w:r w:rsidRPr="00FB2A26">
        <w:rPr>
          <w:rFonts w:ascii="MS Mincho" w:eastAsia="MS Mincho" w:hAnsi="MS Mincho"/>
          <w:sz w:val="22"/>
          <w:szCs w:val="22"/>
          <w:lang w:eastAsia="ja-JP"/>
        </w:rPr>
        <w:t>不可逆的と判断された瞬間、我々は「最終手術」を発動する。 予め埋設された配管を通じて、特殊な「流動性セラミック・スラリー」あるいは「液状ホウ素ガラス」を高圧で炉心に注入する。これらのスラリーは琥珀が昆虫を包み込むように、溶融した核燃料を完全に包み込み、浸透し、そして「瞬時に固化」させる。これは物理的な終局（エンドゲーム）である。</w:t>
      </w:r>
    </w:p>
    <w:p w14:paraId="20EDCF6A"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(2) 損切りラインの制度化：リスクの国有化、利益の市場化</w:t>
      </w:r>
    </w:p>
    <w:p w14:paraId="5E3AE0A9"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これはもはや「資産の放棄」という損失ではなく、「国土の保全」という勝利である。 我々は法的メカニズムを確立する。このプロトコルが実行された場合、国家が無条件ですべての経済的損失を負担する。 こうすることで、現場指揮官（未来の吉田所長）は「会社が倒産しないか」と悩む必要がなくなる。彼は外科医のように、「いかに綺麗に切除し、患者（福島）を最短で退院させるか」だけに集中できる。</w:t>
      </w:r>
    </w:p>
    <w:p w14:paraId="13C9945B"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(3) 世界の再保険市場 (Reinsurance) を呼び戻す</w:t>
      </w:r>
    </w:p>
    <w:p w14:paraId="374D1C2F"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これは金融戦略における神の一手である。 なぜ現在、原子力産業の発展が困難なのか。それは「保険がかけられない」からだ。保険会社は原発を引き受けたがらない。一度事故が起きれば、リスクが青天井（無底の穴）だからだ。</w:t>
      </w:r>
    </w:p>
    <w:p w14:paraId="243F0899"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だが、もし日本が率先して立法し、「手術プロトコル」と「国家賠償上限」を確立したならばどうなるか。 それは、核災害のリスクがもはや「無限大」ではなく、「手術」によって「計算可能な範囲」（最大でも炉一つ分の損失であり、県全体には拡散しない）に制御されることを意味する。</w:t>
      </w:r>
    </w:p>
    <w:p w14:paraId="2139A109"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リスクが「計算可能」になれば、Swiss Re、Munich Re、Lloyd'sといった世界の再保険の巨頭たちは、喜んで原子力市場に戻ってくるだろう。 日本は、世界で初めて「原子力レジリエンス保険モデル」を確立した国家となる。</w:t>
      </w:r>
    </w:p>
    <w:p w14:paraId="3AE3ACBD" w14:textId="77777777"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t>(4) ゲームルールの反転：Rule Maker</w:t>
      </w:r>
    </w:p>
    <w:p w14:paraId="4B6699AA"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気候変動に直面し、原子力ルネサンスは世界的な必然のトレンドである。だが、誰が「安全な原子力」を定義するのか。 過去、日本は核災害の被害者だった。 未来において、このプロトコルを通じて、日本は「安全基準の制定者（Rule Maker）」となる。 世界中が次世代原発を建設し、ウォール街の融資やロンドンの保険を獲得したければ、日本が定めた「母なる大地のプロトコル（ハードウェア）」と「手術プロトコル（ソフトウェア）」を採用せざるを得なくなる。</w:t>
      </w:r>
    </w:p>
    <w:p w14:paraId="3A21E1C7"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これこそが、「傷つけられた者」から「世界を導く者」へと反転する、究極のシナリオである。</w:t>
      </w:r>
    </w:p>
    <w:p w14:paraId="40DF7306" w14:textId="5CD7324E" w:rsidR="00FB2A26" w:rsidRPr="00FB2A26" w:rsidRDefault="00FB2A26" w:rsidP="00330BD7">
      <w:pPr>
        <w:spacing w:line="240" w:lineRule="auto"/>
        <w:rPr>
          <w:rFonts w:ascii="MS Mincho" w:eastAsia="MS Mincho" w:hAnsi="MS Mincho"/>
          <w:b/>
          <w:bCs/>
          <w:sz w:val="22"/>
          <w:szCs w:val="22"/>
          <w:lang w:eastAsia="ja-JP"/>
        </w:rPr>
      </w:pPr>
      <w:r w:rsidRPr="00FB2A26">
        <w:rPr>
          <w:rFonts w:ascii="MS Mincho" w:eastAsia="MS Mincho" w:hAnsi="MS Mincho"/>
          <w:b/>
          <w:bCs/>
          <w:sz w:val="22"/>
          <w:szCs w:val="22"/>
          <w:lang w:eastAsia="ja-JP"/>
        </w:rPr>
        <w:lastRenderedPageBreak/>
        <w:t>結語：Freedomの操縦桿を握れ</w:t>
      </w:r>
    </w:p>
    <w:p w14:paraId="574C7DF4"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皆様、これ</w:t>
      </w:r>
      <w:proofErr w:type="gramStart"/>
      <w:r w:rsidRPr="00FB2A26">
        <w:rPr>
          <w:rFonts w:ascii="MS Mincho" w:eastAsia="MS Mincho" w:hAnsi="MS Mincho"/>
          <w:sz w:val="22"/>
          <w:szCs w:val="22"/>
          <w:lang w:eastAsia="ja-JP"/>
        </w:rPr>
        <w:t>が</w:t>
      </w:r>
      <w:proofErr w:type="gramEnd"/>
      <w:r w:rsidRPr="00FB2A26">
        <w:rPr>
          <w:rFonts w:ascii="MS Mincho" w:eastAsia="MS Mincho" w:hAnsi="MS Mincho"/>
          <w:sz w:val="22"/>
          <w:szCs w:val="22"/>
          <w:lang w:eastAsia="ja-JP"/>
        </w:rPr>
        <w:t>私</w:t>
      </w:r>
      <w:proofErr w:type="gramStart"/>
      <w:r w:rsidRPr="00FB2A26">
        <w:rPr>
          <w:rFonts w:ascii="MS Mincho" w:eastAsia="MS Mincho" w:hAnsi="MS Mincho"/>
          <w:sz w:val="22"/>
          <w:szCs w:val="22"/>
          <w:lang w:eastAsia="ja-JP"/>
        </w:rPr>
        <w:t>が</w:t>
      </w:r>
      <w:proofErr w:type="gramEnd"/>
      <w:r w:rsidRPr="00FB2A26">
        <w:rPr>
          <w:rFonts w:ascii="MS Mincho" w:eastAsia="MS Mincho" w:hAnsi="MS Mincho"/>
          <w:sz w:val="22"/>
          <w:szCs w:val="22"/>
          <w:lang w:eastAsia="ja-JP"/>
        </w:rPr>
        <w:t>敗血症の病床から、日本のため、そして全人類のために持ち帰った贈り物である。</w:t>
      </w:r>
    </w:p>
    <w:p w14:paraId="2C88CC23" w14:textId="77777777" w:rsidR="00FB2A26" w:rsidRPr="00FB2A26" w:rsidRDefault="00FB2A26" w:rsidP="00330BD7">
      <w:pPr>
        <w:numPr>
          <w:ilvl w:val="0"/>
          <w:numId w:val="8"/>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母なる大地のプロトコル：大林組、伊藤忠の頂点技術を結集し、世界初の生体模倣原子炉を作る。</w:t>
      </w:r>
    </w:p>
    <w:p w14:paraId="170C3408" w14:textId="77777777" w:rsidR="00FB2A26" w:rsidRPr="00FB2A26" w:rsidRDefault="00FB2A26" w:rsidP="00330BD7">
      <w:pPr>
        <w:numPr>
          <w:ilvl w:val="0"/>
          <w:numId w:val="8"/>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自衛隊救援プロトコル：国防力を気候変動の世界的救急隊へと昇華させ、国際的な大義と資金を勝ち取る。</w:t>
      </w:r>
    </w:p>
    <w:p w14:paraId="4A34DE2A" w14:textId="77777777" w:rsidR="00FB2A26" w:rsidRPr="00FB2A26" w:rsidRDefault="00FB2A26" w:rsidP="00330BD7">
      <w:pPr>
        <w:numPr>
          <w:ilvl w:val="0"/>
          <w:numId w:val="8"/>
        </w:num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国土保全手術プロトコル：国家立法による決断を通じ、世界の資本と保険業を安心して原子力へ回帰させ、日本が新時代のルールを作る。</w:t>
      </w:r>
    </w:p>
    <w:p w14:paraId="693BC121"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これら三つのプロトコルを合わせれば、それが現実世界の N Jammer Canceller である。 それは我々の原子力に対する恐怖の封印を解く。</w:t>
      </w:r>
    </w:p>
    <w:p w14:paraId="346D00F5"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我々は奇跡を待つ必要はない。もう一人の吉田所長が犠牲になるのを祈る必要もない。 西川貴教氏の『Meteor』が響き渡る時、それはアニメの中の熱血ではない。それは我々一人一人のエンジニア、一人一人の自衛官、一人一人の国民の心の中に灯る、手術室のライトである。</w:t>
      </w:r>
    </w:p>
    <w:p w14:paraId="54CA750B"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Freedomはすでに降臨している。 操縦桿は、我々の目の前にある。 今回こそ、共に悲劇の鎖を断ち切り、もはや恐怖のない未来へと飛び立とうではないか。</w:t>
      </w:r>
    </w:p>
    <w:p w14:paraId="75F9101E" w14:textId="77777777" w:rsidR="00FB2A26" w:rsidRPr="00FB2A26" w:rsidRDefault="00FB2A26" w:rsidP="00330BD7">
      <w:pPr>
        <w:spacing w:line="240" w:lineRule="auto"/>
        <w:rPr>
          <w:rFonts w:ascii="MS Mincho" w:eastAsia="MS Mincho" w:hAnsi="MS Mincho"/>
          <w:sz w:val="22"/>
          <w:szCs w:val="22"/>
          <w:lang w:eastAsia="ja-JP"/>
        </w:rPr>
      </w:pPr>
      <w:r w:rsidRPr="00FB2A26">
        <w:rPr>
          <w:rFonts w:ascii="MS Mincho" w:eastAsia="MS Mincho" w:hAnsi="MS Mincho"/>
          <w:sz w:val="22"/>
          <w:szCs w:val="22"/>
          <w:lang w:eastAsia="ja-JP"/>
        </w:rPr>
        <w:t>(第3章 完)</w:t>
      </w:r>
    </w:p>
    <w:p w14:paraId="15F2DA81" w14:textId="312C786B" w:rsidR="00A85EC1" w:rsidRDefault="00A85EC1">
      <w:pPr>
        <w:widowControl/>
        <w:rPr>
          <w:rFonts w:ascii="MS Mincho" w:hAnsi="MS Mincho"/>
          <w:lang w:eastAsia="ja-JP"/>
        </w:rPr>
      </w:pPr>
      <w:r>
        <w:rPr>
          <w:rFonts w:ascii="MS Mincho" w:hAnsi="MS Mincho"/>
          <w:lang w:eastAsia="ja-JP"/>
        </w:rPr>
        <w:br w:type="page"/>
      </w:r>
    </w:p>
    <w:p w14:paraId="43B4280A" w14:textId="77777777" w:rsidR="00E049A2" w:rsidRPr="00E049A2" w:rsidRDefault="00E049A2" w:rsidP="00E049A2">
      <w:pPr>
        <w:rPr>
          <w:rFonts w:ascii="MS Mincho" w:eastAsia="MS Mincho" w:hAnsi="MS Mincho"/>
          <w:b/>
          <w:bCs/>
          <w:lang w:eastAsia="ja-JP"/>
        </w:rPr>
      </w:pPr>
      <w:r w:rsidRPr="00E049A2">
        <w:rPr>
          <w:rFonts w:ascii="MS Mincho" w:eastAsia="MS Mincho" w:hAnsi="MS Mincho"/>
          <w:b/>
          <w:bCs/>
          <w:lang w:eastAsia="ja-JP"/>
        </w:rPr>
        <w:lastRenderedPageBreak/>
        <w:t>第4章：究極の錬金術 — 悲しみを賢者の石に変え、そして光になる</w:t>
      </w:r>
    </w:p>
    <w:p w14:paraId="7170D6E7" w14:textId="77777777" w:rsidR="00E049A2" w:rsidRPr="00E049A2" w:rsidRDefault="00E049A2" w:rsidP="00E049A2">
      <w:pPr>
        <w:rPr>
          <w:rFonts w:ascii="MS Mincho" w:eastAsia="MS Mincho" w:hAnsi="MS Mincho"/>
        </w:rPr>
      </w:pPr>
      <w:r w:rsidRPr="00E049A2">
        <w:rPr>
          <w:rFonts w:ascii="MS Mincho" w:eastAsia="MS Mincho" w:hAnsi="MS Mincho"/>
        </w:rPr>
        <w:t>(The Ultimate Alchemy: Turning Grief into the Philosopher's Stone, and Becoming Light)</w:t>
      </w:r>
    </w:p>
    <w:p w14:paraId="10F162DE"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物理学には一つの鉄則がある。「エネルギー保存の法則」である。 苦痛は虚空に消え去ることはない。それは形を変えるだけである。</w:t>
      </w:r>
    </w:p>
    <w:p w14:paraId="176A975F" w14:textId="3752D686"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福島は人類の原子力開発史上、最も重い代償（質量 </w:t>
      </w:r>
      <m:oMath>
        <m:r>
          <w:rPr>
            <w:rFonts w:ascii="Cambria Math" w:eastAsia="MS Mincho" w:hAnsi="Cambria Math"/>
            <w:sz w:val="22"/>
            <w:szCs w:val="22"/>
            <w:lang w:eastAsia="ja-JP"/>
          </w:rPr>
          <m:t>m</m:t>
        </m:r>
      </m:oMath>
      <w:r w:rsidRPr="00E049A2">
        <w:rPr>
          <w:rFonts w:ascii="MS Mincho" w:eastAsia="MS Mincho" w:hAnsi="MS Mincho"/>
          <w:sz w:val="22"/>
          <w:szCs w:val="22"/>
          <w:lang w:eastAsia="ja-JP"/>
        </w:rPr>
        <w:t>）を背負った。もし我々がこの巨大な質量を、同等の希望（エネルギー </w:t>
      </w:r>
      <m:oMath>
        <m:r>
          <w:rPr>
            <w:rFonts w:ascii="Cambria Math" w:eastAsia="MS Mincho" w:hAnsi="Cambria Math"/>
            <w:sz w:val="22"/>
            <w:szCs w:val="22"/>
            <w:lang w:eastAsia="ja-JP"/>
          </w:rPr>
          <m:t>E</m:t>
        </m:r>
      </m:oMath>
      <w:r w:rsidRPr="00E049A2">
        <w:rPr>
          <w:rFonts w:ascii="MS Mincho" w:eastAsia="MS Mincho" w:hAnsi="MS Mincho"/>
          <w:sz w:val="22"/>
          <w:szCs w:val="22"/>
          <w:lang w:eastAsia="ja-JP"/>
        </w:rPr>
        <w:t>）へと変換できなければ、この災厄は単なる無意味な浪費として終わってしまうだろう。</w:t>
      </w:r>
    </w:p>
    <w:p w14:paraId="6F3DDE3E"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死の淵から生還した一人の土木工学博士として、私はこの土地を見つめている。私の目に見えるのは廃墟ではない。精製される時を待っている「賢者の石（Philosopher's Stone）」である。</w:t>
      </w:r>
    </w:p>
    <w:p w14:paraId="3383DC59" w14:textId="77777777" w:rsidR="00E049A2" w:rsidRPr="00E049A2" w:rsidRDefault="00E049A2" w:rsidP="00E049A2">
      <w:pPr>
        <w:rPr>
          <w:rFonts w:ascii="MS Mincho" w:eastAsia="MS Mincho" w:hAnsi="MS Mincho"/>
          <w:b/>
          <w:bCs/>
          <w:sz w:val="22"/>
          <w:szCs w:val="22"/>
          <w:lang w:eastAsia="ja-JP"/>
        </w:rPr>
      </w:pPr>
      <w:r w:rsidRPr="00E049A2">
        <w:rPr>
          <w:rFonts w:ascii="MS Mincho" w:eastAsia="MS Mincho" w:hAnsi="MS Mincho"/>
          <w:b/>
          <w:bCs/>
          <w:sz w:val="22"/>
          <w:szCs w:val="22"/>
          <w:lang w:eastAsia="ja-JP"/>
        </w:rPr>
        <w:t>1. 福島パラドックス：死んだがゆえに、不死となる</w:t>
      </w:r>
    </w:p>
    <w:p w14:paraId="64A9047E" w14:textId="77777777" w:rsidR="00E049A2" w:rsidRPr="00E049A2" w:rsidRDefault="00E049A2" w:rsidP="00E049A2">
      <w:pPr>
        <w:rPr>
          <w:rFonts w:ascii="MS Mincho" w:eastAsia="MS Mincho" w:hAnsi="MS Mincho"/>
          <w:sz w:val="22"/>
          <w:szCs w:val="22"/>
        </w:rPr>
      </w:pPr>
      <w:r w:rsidRPr="00E049A2">
        <w:rPr>
          <w:rFonts w:ascii="MS Mincho" w:eastAsia="MS Mincho" w:hAnsi="MS Mincho"/>
          <w:sz w:val="22"/>
          <w:szCs w:val="22"/>
        </w:rPr>
        <w:t>(The Fukushima Paradox)</w:t>
      </w:r>
    </w:p>
    <w:p w14:paraId="431E3E86"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rPr>
        <w:t xml:space="preserve">「帰還困難区域」と烙印を押されたこの土地と、我々はどう向き合うべきか。 </w:t>
      </w:r>
      <w:r w:rsidRPr="00E049A2">
        <w:rPr>
          <w:rFonts w:ascii="MS Mincho" w:eastAsia="MS Mincho" w:hAnsi="MS Mincho"/>
          <w:sz w:val="22"/>
          <w:szCs w:val="22"/>
          <w:lang w:eastAsia="ja-JP"/>
        </w:rPr>
        <w:t>伝統的な思考は「除染」、「隠蔽」、「忘却」であり、ここを2011年以前の姿に戻そうとすることだ。 だが言わせてほしい。それは徒労である。傷跡は消せない。 我々は傷跡を隠すべきではない。傷跡を利用すべきなのだ。</w:t>
      </w:r>
    </w:p>
    <w:p w14:paraId="7A5171F8"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「世界で最も深く傷ついた場所だからこそ、ここは世界で最も安全な場所になる」</w:t>
      </w:r>
    </w:p>
    <w:p w14:paraId="218E2863"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これが、私が提唱する「福島パラドックス」である。</w:t>
      </w:r>
    </w:p>
    <w:p w14:paraId="65B02A04"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前章で提案した「Freedomシステム」を実証するためには、理想的な環境ではなく、すでに結果を引き受け、最高の容錯率（フォールトトレランス）を持つフィールドが必要なのだ。</w:t>
      </w:r>
    </w:p>
    <w:p w14:paraId="3248C34E"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福島第一原発の周辺地域こそ、その選ばれた土地である。 ここにはすでに高圧送電網があり、港湾があり、世界で最も放射線防護を熟知したプロフェッショナルがいる。そして何より、ここの土地はすでに代償を支払っている。</w:t>
      </w:r>
    </w:p>
    <w:p w14:paraId="2C7957BC"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rPr>
        <w:t>我々はここを「世界原子力レジリエンス特区（Global Nuclear Resilience Zone）」に指定すべきである。</w:t>
      </w:r>
      <w:r w:rsidRPr="00E049A2">
        <w:rPr>
          <w:rFonts w:ascii="MS Mincho" w:eastAsia="MS Mincho" w:hAnsi="MS Mincho"/>
          <w:sz w:val="22"/>
          <w:szCs w:val="22"/>
          <w:lang w:eastAsia="ja-JP"/>
        </w:rPr>
        <w:t>世界中の最新の原子力スタートアップや防災科学者を招き、ここで「破壊試験」を行わせるのだ。彼らにここで水陸両用原子炉を建設させ、人為的に津波を起こして衝撃を与え、自衛隊のECMO救援戦術を訓練させる。</w:t>
      </w:r>
    </w:p>
    <w:p w14:paraId="46279D51"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lastRenderedPageBreak/>
        <w:t>これは福島を実験台にするということではない。福島を「ノアの方舟の造船所」にするということだ。 世界の原子力安全基準のすべてがここから誕生する時、福島はもはや「被災地」ではない。人類を救う「聖地」となる。</w:t>
      </w:r>
    </w:p>
    <w:p w14:paraId="78CAF3FB" w14:textId="77777777" w:rsidR="00E049A2" w:rsidRPr="00E049A2" w:rsidRDefault="00E049A2" w:rsidP="00E049A2">
      <w:pPr>
        <w:rPr>
          <w:rFonts w:ascii="MS Mincho" w:eastAsia="MS Mincho" w:hAnsi="MS Mincho"/>
          <w:b/>
          <w:bCs/>
          <w:sz w:val="22"/>
          <w:szCs w:val="22"/>
          <w:lang w:eastAsia="ja-JP"/>
        </w:rPr>
      </w:pPr>
      <w:r w:rsidRPr="00E049A2">
        <w:rPr>
          <w:rFonts w:ascii="MS Mincho" w:eastAsia="MS Mincho" w:hAnsi="MS Mincho"/>
          <w:b/>
          <w:bCs/>
          <w:sz w:val="22"/>
          <w:szCs w:val="22"/>
          <w:lang w:eastAsia="ja-JP"/>
        </w:rPr>
        <w:t>2. 賢者の石の精製：負の資産から無限の資産へ</w:t>
      </w:r>
    </w:p>
    <w:p w14:paraId="1CFECFEF"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錬金術において、賢者の石を創るには「等価交換」の代価が必要となる。 福島はすでに土地、涙、そして故郷という代価を支払った。今こそ、我々が「無限の資産」を受け取る時である。</w:t>
      </w:r>
    </w:p>
    <w:p w14:paraId="767BBF17"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10年後の双葉町を想像してほしい。 そこはもはや無人地帯ではない。未来的で強靭なガラス建築が立ち並び、そこには「世界原子力防災総署」と「Freedomシステム認証センター」が入居している。</w:t>
      </w:r>
    </w:p>
    <w:p w14:paraId="045EC933"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通りを歩くのは除染作業員ではなく、MIT、スタンフォード、台湾大学、東京大学から来たトップクラスの若き科学者たちだ。彼らは人類がいかにして破滅から生存するかを学ぶために、ここへ「巡礼」に来るのだ。</w:t>
      </w:r>
    </w:p>
    <w:p w14:paraId="4359561C"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 xml:space="preserve">かつて誰も買おうとしなかった福島の農産品には、新しいラベルが貼られる。 </w:t>
      </w:r>
      <w:r w:rsidRPr="00E049A2">
        <w:rPr>
          <w:rFonts w:ascii="MS Mincho" w:eastAsia="MS Mincho" w:hAnsi="MS Mincho"/>
          <w:sz w:val="22"/>
          <w:szCs w:val="22"/>
        </w:rPr>
        <w:t>「Resilience Certified</w:t>
      </w:r>
      <w:proofErr w:type="gramStart"/>
      <w:r w:rsidRPr="00E049A2">
        <w:rPr>
          <w:rFonts w:ascii="MS Mincho" w:eastAsia="MS Mincho" w:hAnsi="MS Mincho"/>
          <w:sz w:val="22"/>
          <w:szCs w:val="22"/>
        </w:rPr>
        <w:t>（</w:t>
      </w:r>
      <w:proofErr w:type="gramEnd"/>
      <w:r w:rsidRPr="00E049A2">
        <w:rPr>
          <w:rFonts w:ascii="MS Mincho" w:eastAsia="MS Mincho" w:hAnsi="MS Mincho"/>
          <w:sz w:val="22"/>
          <w:szCs w:val="22"/>
        </w:rPr>
        <w:t>レジリエンス認証）」。 それは単なる安全の証明ではない。</w:t>
      </w:r>
      <w:r w:rsidRPr="00E049A2">
        <w:rPr>
          <w:rFonts w:ascii="MS Mincho" w:eastAsia="MS Mincho" w:hAnsi="MS Mincho"/>
          <w:sz w:val="22"/>
          <w:szCs w:val="22"/>
          <w:lang w:eastAsia="ja-JP"/>
        </w:rPr>
        <w:t>「逆境に打ち勝った」という誇りの証明である。我々は最も恐ろしい「核災害という負債」を、世界中が渇望する「安全という知識資産」へと錬成したのだ。</w:t>
      </w:r>
    </w:p>
    <w:p w14:paraId="55494CEF" w14:textId="77777777" w:rsidR="00E049A2" w:rsidRPr="00E049A2" w:rsidRDefault="00E049A2" w:rsidP="00E049A2">
      <w:pPr>
        <w:rPr>
          <w:rFonts w:ascii="MS Mincho" w:eastAsia="MS Mincho" w:hAnsi="MS Mincho"/>
          <w:b/>
          <w:bCs/>
          <w:sz w:val="22"/>
          <w:szCs w:val="22"/>
          <w:lang w:eastAsia="ja-JP"/>
        </w:rPr>
      </w:pPr>
      <w:r w:rsidRPr="00E049A2">
        <w:rPr>
          <w:rFonts w:ascii="MS Mincho" w:eastAsia="MS Mincho" w:hAnsi="MS Mincho"/>
          <w:b/>
          <w:bCs/>
          <w:sz w:val="22"/>
          <w:szCs w:val="22"/>
          <w:lang w:eastAsia="ja-JP"/>
        </w:rPr>
        <w:t>3. 光の継承者：ただ生きるのではなく、燃焼する</w:t>
      </w:r>
    </w:p>
    <w:p w14:paraId="781941B7"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人の話に戻ろう。 私が敗血症から生還できたのは、単に余生を貪るためではない。私のこの命は「奪い返したもの」だと知っているからだ。私にはこの命を使って、生命システムの強靭さを証明する責任がある。</w:t>
      </w:r>
    </w:p>
    <w:p w14:paraId="7BFB01F6"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福島の人々も同じだ。 我々に外部からの安っぽい同情は必要ない。「可哀想な被害者」扱いされる必要もない。我々は「生存者（サバイバー）」であり、さらには「進化者（エボルバー）」なのだ。</w:t>
      </w:r>
    </w:p>
    <w:p w14:paraId="67873D91"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Project Freedomを導入した時、福島の人々は世界で最初の「もはや原子力を恐れない人類」となる。怪獣にはすでに手綱がつけられたのだから。</w:t>
      </w:r>
    </w:p>
    <w:p w14:paraId="4A51BF9D" w14:textId="77015BCB"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その時、西川貴教氏の歌声はもはや鎮魂歌ではない。戦歌（アンセム）となる。 新設された福島ドームで彼が「Freedom Festival」を開催する時、数万の観衆――当時の被災者、科学者、自衛官たちが共に合唱する。それは悲しみの歌ではない。</w:t>
      </w:r>
      <w:r w:rsidR="009F7D55">
        <w:rPr>
          <w:rFonts w:ascii="MS Mincho" w:hAnsi="MS Mincho"/>
          <w:sz w:val="22"/>
          <w:szCs w:val="22"/>
          <w:lang w:eastAsia="ja-JP"/>
        </w:rPr>
        <w:br/>
      </w:r>
      <w:r w:rsidRPr="00E049A2">
        <w:rPr>
          <w:rFonts w:ascii="MS Mincho" w:eastAsia="MS Mincho" w:hAnsi="MS Mincho"/>
          <w:sz w:val="22"/>
          <w:szCs w:val="22"/>
          <w:lang w:eastAsia="ja-JP"/>
        </w:rPr>
        <w:lastRenderedPageBreak/>
        <w:t>自信に満ちた咆哮である。</w:t>
      </w:r>
    </w:p>
    <w:p w14:paraId="3D30BF01" w14:textId="77777777" w:rsidR="00E049A2" w:rsidRPr="00E049A2" w:rsidRDefault="00E049A2" w:rsidP="00E049A2">
      <w:pPr>
        <w:rPr>
          <w:rFonts w:ascii="MS Mincho" w:eastAsia="MS Mincho" w:hAnsi="MS Mincho"/>
          <w:b/>
          <w:bCs/>
          <w:sz w:val="22"/>
          <w:szCs w:val="22"/>
        </w:rPr>
      </w:pPr>
      <w:r w:rsidRPr="00E049A2">
        <w:rPr>
          <w:rFonts w:ascii="MS Mincho" w:eastAsia="MS Mincho" w:hAnsi="MS Mincho"/>
          <w:b/>
          <w:bCs/>
          <w:sz w:val="22"/>
          <w:szCs w:val="22"/>
        </w:rPr>
        <w:t>4. 光になる (Become Light)</w:t>
      </w:r>
    </w:p>
    <w:p w14:paraId="121C6275" w14:textId="31BDAB7C"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rPr>
        <w:t>物理学において、 </w:t>
      </w:r>
      <m:oMath>
        <m:r>
          <w:rPr>
            <w:rFonts w:ascii="Cambria Math" w:eastAsia="MS Mincho" w:hAnsi="Cambria Math"/>
            <w:sz w:val="22"/>
            <w:szCs w:val="22"/>
          </w:rPr>
          <m:t>E=m</m:t>
        </m:r>
        <m:sSup>
          <m:sSupPr>
            <m:ctrlPr>
              <w:rPr>
                <w:rFonts w:ascii="Cambria Math" w:eastAsia="MS Mincho" w:hAnsi="Cambria Math"/>
                <w:sz w:val="22"/>
                <w:szCs w:val="22"/>
              </w:rPr>
            </m:ctrlPr>
          </m:sSupPr>
          <m:e>
            <m:r>
              <w:rPr>
                <w:rFonts w:ascii="Cambria Math" w:eastAsia="MS Mincho" w:hAnsi="Cambria Math"/>
                <w:sz w:val="22"/>
                <w:szCs w:val="22"/>
              </w:rPr>
              <m:t>c</m:t>
            </m:r>
          </m:e>
          <m:sup>
            <m:r>
              <w:rPr>
                <w:rFonts w:ascii="Cambria Math" w:eastAsia="MS Mincho" w:hAnsi="Cambria Math"/>
                <w:sz w:val="22"/>
                <w:szCs w:val="22"/>
              </w:rPr>
              <m:t>2</m:t>
            </m:r>
          </m:sup>
        </m:sSup>
      </m:oMath>
      <w:r w:rsidRPr="00E049A2">
        <w:rPr>
          <w:rFonts w:ascii="MS Mincho" w:eastAsia="MS Mincho" w:hAnsi="MS Mincho"/>
          <w:sz w:val="22"/>
          <w:szCs w:val="22"/>
        </w:rPr>
        <w:t xml:space="preserve"> である。 </w:t>
      </w:r>
      <w:r w:rsidRPr="00E049A2">
        <w:rPr>
          <w:rFonts w:ascii="MS Mincho" w:eastAsia="MS Mincho" w:hAnsi="MS Mincho"/>
          <w:sz w:val="22"/>
          <w:szCs w:val="22"/>
          <w:lang w:eastAsia="ja-JP"/>
        </w:rPr>
        <w:t>質量 (</w:t>
      </w:r>
      <m:oMath>
        <m:r>
          <w:rPr>
            <w:rFonts w:ascii="Cambria Math" w:eastAsia="MS Mincho" w:hAnsi="Cambria Math"/>
            <w:sz w:val="22"/>
            <w:szCs w:val="22"/>
            <w:lang w:eastAsia="ja-JP"/>
          </w:rPr>
          <m:t>m</m:t>
        </m:r>
      </m:oMath>
      <w:r w:rsidRPr="00E049A2">
        <w:rPr>
          <w:rFonts w:ascii="MS Mincho" w:eastAsia="MS Mincho" w:hAnsi="MS Mincho"/>
          <w:sz w:val="22"/>
          <w:szCs w:val="22"/>
          <w:lang w:eastAsia="ja-JP"/>
        </w:rPr>
        <w:t>) は凝縮されたエネルギーであり、エネルギー (</w:t>
      </w:r>
      <m:oMath>
        <m:r>
          <w:rPr>
            <w:rFonts w:ascii="Cambria Math" w:eastAsia="MS Mincho" w:hAnsi="Cambria Math"/>
            <w:sz w:val="22"/>
            <w:szCs w:val="22"/>
            <w:lang w:eastAsia="ja-JP"/>
          </w:rPr>
          <m:t>E</m:t>
        </m:r>
      </m:oMath>
      <w:r w:rsidRPr="00E049A2">
        <w:rPr>
          <w:rFonts w:ascii="MS Mincho" w:eastAsia="MS Mincho" w:hAnsi="MS Mincho"/>
          <w:sz w:val="22"/>
          <w:szCs w:val="22"/>
          <w:lang w:eastAsia="ja-JP"/>
        </w:rPr>
        <w:t>) は解放された質量である。</w:t>
      </w:r>
    </w:p>
    <w:p w14:paraId="65F9D4DB" w14:textId="4A6B6B63"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過去の15年間、我々は古典力学の悲しい重力の井戸に囚われ、巨大な悲しみの質量 (</w:t>
      </w:r>
      <m:oMath>
        <m:r>
          <w:rPr>
            <w:rFonts w:ascii="Cambria Math" w:eastAsia="MS Mincho" w:hAnsi="Cambria Math"/>
            <w:sz w:val="22"/>
            <w:szCs w:val="22"/>
            <w:lang w:eastAsia="ja-JP"/>
          </w:rPr>
          <m:t>m</m:t>
        </m:r>
      </m:oMath>
      <w:r w:rsidRPr="00E049A2">
        <w:rPr>
          <w:rFonts w:ascii="MS Mincho" w:eastAsia="MS Mincho" w:hAnsi="MS Mincho"/>
          <w:sz w:val="22"/>
          <w:szCs w:val="22"/>
          <w:lang w:eastAsia="ja-JP"/>
        </w:rPr>
        <w:t>) を背負ってきた。その重さは、時間を線形に、破滅を不可逆に見せ、我々をメビウスの輪に閉じ込めた。</w:t>
      </w:r>
    </w:p>
    <w:p w14:paraId="3C67B1CC"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だが今、Freedomシステムこそが我々の相対性理論エンジンである。 我々はそれを起動し、この重い質量を完全に光へと変換する。</w:t>
      </w:r>
    </w:p>
    <w:p w14:paraId="711CA996"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西川貴教氏があの歌詞を歌う時、それは相対性理論の究極の奥義として響く。 いわゆる「メビウスの宇宙」とは、災厄の因果のことだ。そして「時を越える（Beyond the Time）」とは、我々が発見した新たな変数を利用して時空を歪め、その閉回路から飛び出すことである。</w:t>
      </w:r>
    </w:p>
    <w:p w14:paraId="73A2CE75"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見よ。 闇は過ぎ去った。アクシズはすでに粉砕された。 我々はもう石を押し返す必要はない。我々にはすでに翼が生えているのだから。</w:t>
      </w:r>
    </w:p>
    <w:p w14:paraId="47D75F28" w14:textId="77777777" w:rsidR="00E049A2" w:rsidRPr="00E049A2" w:rsidRDefault="00E049A2" w:rsidP="00E049A2">
      <w:pPr>
        <w:rPr>
          <w:rFonts w:ascii="MS Mincho" w:eastAsia="MS Mincho" w:hAnsi="MS Mincho"/>
          <w:sz w:val="22"/>
          <w:szCs w:val="22"/>
          <w:lang w:eastAsia="ja-JP"/>
        </w:rPr>
      </w:pPr>
      <w:r w:rsidRPr="00E049A2">
        <w:rPr>
          <w:rFonts w:ascii="MS Mincho" w:eastAsia="MS Mincho" w:hAnsi="MS Mincho"/>
          <w:sz w:val="22"/>
          <w:szCs w:val="22"/>
          <w:lang w:eastAsia="ja-JP"/>
        </w:rPr>
        <w:t>さあ、飛ぼう。我々の意志で、この最後の相対性理論の公式を証明するのだ。</w:t>
      </w:r>
    </w:p>
    <w:p w14:paraId="2C6A56BA" w14:textId="77777777" w:rsidR="00E049A2" w:rsidRPr="009F7D55" w:rsidRDefault="00E049A2" w:rsidP="009F7D55">
      <w:pPr>
        <w:ind w:leftChars="100" w:left="240"/>
        <w:rPr>
          <w:rFonts w:ascii="MS Mincho" w:eastAsia="MS Mincho" w:hAnsi="MS Mincho"/>
          <w:b/>
          <w:bCs/>
          <w:i/>
          <w:iCs/>
          <w:sz w:val="20"/>
          <w:szCs w:val="20"/>
        </w:rPr>
      </w:pPr>
      <w:r w:rsidRPr="009F7D55">
        <w:rPr>
          <w:rFonts w:ascii="MS Mincho" w:eastAsia="MS Mincho" w:hAnsi="MS Mincho"/>
          <w:b/>
          <w:bCs/>
          <w:i/>
          <w:iCs/>
          <w:sz w:val="20"/>
          <w:szCs w:val="20"/>
        </w:rPr>
        <w:t>You can change your destiny 時の向こう (君は運命を変えられる、時間の向こう側で)</w:t>
      </w:r>
    </w:p>
    <w:p w14:paraId="068DE535" w14:textId="77777777" w:rsidR="00E049A2" w:rsidRPr="009F7D55" w:rsidRDefault="00E049A2" w:rsidP="009F7D55">
      <w:pPr>
        <w:ind w:leftChars="100" w:left="240"/>
        <w:rPr>
          <w:rFonts w:ascii="MS Mincho" w:eastAsia="MS Mincho" w:hAnsi="MS Mincho"/>
          <w:b/>
          <w:bCs/>
          <w:i/>
          <w:iCs/>
          <w:sz w:val="20"/>
          <w:szCs w:val="20"/>
        </w:rPr>
      </w:pPr>
      <w:r w:rsidRPr="009F7D55">
        <w:rPr>
          <w:rFonts w:ascii="MS Mincho" w:eastAsia="MS Mincho" w:hAnsi="MS Mincho"/>
          <w:b/>
          <w:bCs/>
          <w:i/>
          <w:iCs/>
          <w:sz w:val="20"/>
          <w:szCs w:val="20"/>
        </w:rPr>
        <w:t xml:space="preserve">You can change your future </w:t>
      </w:r>
      <w:proofErr w:type="gramStart"/>
      <w:r w:rsidRPr="009F7D55">
        <w:rPr>
          <w:rFonts w:ascii="MS Mincho" w:eastAsia="MS Mincho" w:hAnsi="MS Mincho"/>
          <w:b/>
          <w:bCs/>
          <w:i/>
          <w:iCs/>
          <w:sz w:val="20"/>
          <w:szCs w:val="20"/>
        </w:rPr>
        <w:t>闇</w:t>
      </w:r>
      <w:proofErr w:type="gramEnd"/>
      <w:r w:rsidRPr="009F7D55">
        <w:rPr>
          <w:rFonts w:ascii="MS Mincho" w:eastAsia="MS Mincho" w:hAnsi="MS Mincho"/>
          <w:b/>
          <w:bCs/>
          <w:i/>
          <w:iCs/>
          <w:sz w:val="20"/>
          <w:szCs w:val="20"/>
        </w:rPr>
        <w:t>の向こう (君は未来を変えられる、闇の向こう側で)</w:t>
      </w:r>
    </w:p>
    <w:p w14:paraId="0C9EC83F" w14:textId="77777777" w:rsidR="00E049A2" w:rsidRPr="009F7D55" w:rsidRDefault="00E049A2" w:rsidP="009F7D55">
      <w:pPr>
        <w:ind w:leftChars="100" w:left="240"/>
        <w:rPr>
          <w:rFonts w:ascii="MS Mincho" w:eastAsia="MS Mincho" w:hAnsi="MS Mincho"/>
          <w:b/>
          <w:bCs/>
          <w:i/>
          <w:iCs/>
          <w:sz w:val="20"/>
          <w:szCs w:val="20"/>
          <w:lang w:eastAsia="ja-JP"/>
        </w:rPr>
      </w:pPr>
      <w:r w:rsidRPr="009F7D55">
        <w:rPr>
          <w:rFonts w:ascii="MS Mincho" w:eastAsia="MS Mincho" w:hAnsi="MS Mincho"/>
          <w:b/>
          <w:bCs/>
          <w:i/>
          <w:iCs/>
          <w:sz w:val="20"/>
          <w:szCs w:val="20"/>
          <w:lang w:eastAsia="ja-JP"/>
        </w:rPr>
        <w:t>ああ もう一度 君に巡り会えるなら (ああ、もしもう一度、君に巡り会えるなら)</w:t>
      </w:r>
    </w:p>
    <w:p w14:paraId="4274CFE2" w14:textId="77777777" w:rsidR="00E049A2" w:rsidRPr="009F7D55" w:rsidRDefault="00E049A2" w:rsidP="009F7D55">
      <w:pPr>
        <w:ind w:leftChars="100" w:left="240"/>
        <w:rPr>
          <w:rFonts w:ascii="MS Mincho" w:eastAsia="MS Mincho" w:hAnsi="MS Mincho"/>
          <w:b/>
          <w:bCs/>
          <w:i/>
          <w:iCs/>
          <w:sz w:val="20"/>
          <w:szCs w:val="20"/>
          <w:lang w:eastAsia="ja-JP"/>
        </w:rPr>
      </w:pPr>
      <w:r w:rsidRPr="009F7D55">
        <w:rPr>
          <w:rFonts w:ascii="MS Mincho" w:eastAsia="MS Mincho" w:hAnsi="MS Mincho"/>
          <w:b/>
          <w:bCs/>
          <w:i/>
          <w:iCs/>
          <w:sz w:val="20"/>
          <w:szCs w:val="20"/>
          <w:lang w:eastAsia="ja-JP"/>
        </w:rPr>
        <w:t>メビウスの宇宙を越えて (我々を閉じ込める、あのメビウスの因果の宇宙を越えて)</w:t>
      </w:r>
    </w:p>
    <w:p w14:paraId="1657F762" w14:textId="77777777" w:rsidR="00E049A2" w:rsidRPr="009F7D55" w:rsidRDefault="00E049A2" w:rsidP="009F7D55">
      <w:pPr>
        <w:ind w:leftChars="100" w:left="240"/>
        <w:rPr>
          <w:rFonts w:ascii="MS Mincho" w:eastAsia="MS Mincho" w:hAnsi="MS Mincho"/>
          <w:b/>
          <w:bCs/>
          <w:i/>
          <w:iCs/>
          <w:sz w:val="20"/>
          <w:szCs w:val="20"/>
        </w:rPr>
      </w:pPr>
      <w:r w:rsidRPr="009F7D55">
        <w:rPr>
          <w:rFonts w:ascii="MS Mincho" w:eastAsia="MS Mincho" w:hAnsi="MS Mincho"/>
          <w:b/>
          <w:bCs/>
          <w:i/>
          <w:iCs/>
          <w:sz w:val="20"/>
          <w:szCs w:val="20"/>
        </w:rPr>
        <w:t>Beyond the time (時間を越え、自由へ)</w:t>
      </w:r>
    </w:p>
    <w:p w14:paraId="47BA1BC1" w14:textId="77777777" w:rsidR="00E049A2" w:rsidRPr="00E049A2" w:rsidRDefault="00E049A2" w:rsidP="00E049A2">
      <w:pPr>
        <w:rPr>
          <w:rFonts w:ascii="MS Mincho" w:eastAsia="MS Mincho" w:hAnsi="MS Mincho"/>
          <w:sz w:val="22"/>
          <w:szCs w:val="22"/>
        </w:rPr>
      </w:pPr>
      <w:r w:rsidRPr="00E049A2">
        <w:rPr>
          <w:rFonts w:ascii="MS Mincho" w:eastAsia="MS Mincho" w:hAnsi="MS Mincho"/>
          <w:sz w:val="22"/>
          <w:szCs w:val="22"/>
        </w:rPr>
        <w:t>【白書 全文完】</w:t>
      </w:r>
    </w:p>
    <w:p w14:paraId="49C79AF2" w14:textId="77777777" w:rsidR="00E049A2" w:rsidRPr="00E049A2" w:rsidRDefault="00E049A2" w:rsidP="00E049A2">
      <w:pPr>
        <w:rPr>
          <w:rFonts w:ascii="MS Mincho" w:eastAsia="MS Mincho" w:hAnsi="MS Mincho"/>
          <w:sz w:val="22"/>
          <w:szCs w:val="22"/>
        </w:rPr>
      </w:pPr>
      <w:r w:rsidRPr="00E049A2">
        <w:rPr>
          <w:rFonts w:ascii="MS Mincho" w:eastAsia="MS Mincho" w:hAnsi="MS Mincho"/>
          <w:sz w:val="22"/>
          <w:szCs w:val="22"/>
        </w:rPr>
        <w:t>提案者：国立台湾大学 土木工学博士 郭 瀚嶸 (Alaric Kuo)</w:t>
      </w:r>
    </w:p>
    <w:p w14:paraId="09901BF8" w14:textId="77777777" w:rsidR="00E049A2" w:rsidRPr="00E049A2" w:rsidRDefault="00E049A2" w:rsidP="00E049A2">
      <w:pPr>
        <w:rPr>
          <w:rFonts w:ascii="MS Mincho" w:eastAsia="MS Mincho" w:hAnsi="MS Mincho"/>
          <w:sz w:val="22"/>
          <w:szCs w:val="22"/>
        </w:rPr>
      </w:pPr>
      <w:r w:rsidRPr="00E049A2">
        <w:rPr>
          <w:rFonts w:ascii="MS Mincho" w:eastAsia="MS Mincho" w:hAnsi="MS Mincho"/>
          <w:sz w:val="22"/>
          <w:szCs w:val="22"/>
        </w:rPr>
        <w:t>2026年1月31日</w:t>
      </w:r>
    </w:p>
    <w:p w14:paraId="12147F35" w14:textId="77777777" w:rsidR="00BD3086" w:rsidRPr="00E049A2" w:rsidRDefault="00BD3086">
      <w:pPr>
        <w:rPr>
          <w:rFonts w:ascii="MS Mincho" w:hAnsi="MS Mincho"/>
          <w:sz w:val="22"/>
          <w:szCs w:val="22"/>
        </w:rPr>
      </w:pPr>
    </w:p>
    <w:sectPr w:rsidR="00BD3086" w:rsidRPr="00E049A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5BE2" w14:textId="77777777" w:rsidR="00677F70" w:rsidRDefault="00677F70" w:rsidP="001139B0">
      <w:pPr>
        <w:spacing w:after="0" w:line="240" w:lineRule="auto"/>
      </w:pPr>
      <w:r>
        <w:separator/>
      </w:r>
    </w:p>
  </w:endnote>
  <w:endnote w:type="continuationSeparator" w:id="0">
    <w:p w14:paraId="75C326E7" w14:textId="77777777" w:rsidR="00677F70" w:rsidRDefault="00677F70" w:rsidP="00113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D06F" w14:textId="77777777" w:rsidR="00677F70" w:rsidRDefault="00677F70" w:rsidP="001139B0">
      <w:pPr>
        <w:spacing w:after="0" w:line="240" w:lineRule="auto"/>
      </w:pPr>
      <w:r>
        <w:separator/>
      </w:r>
    </w:p>
  </w:footnote>
  <w:footnote w:type="continuationSeparator" w:id="0">
    <w:p w14:paraId="19FB6C84" w14:textId="77777777" w:rsidR="00677F70" w:rsidRDefault="00677F70" w:rsidP="00113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6DDE"/>
    <w:multiLevelType w:val="multilevel"/>
    <w:tmpl w:val="7C1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66DF8"/>
    <w:multiLevelType w:val="multilevel"/>
    <w:tmpl w:val="133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D20CE"/>
    <w:multiLevelType w:val="multilevel"/>
    <w:tmpl w:val="55E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F7588"/>
    <w:multiLevelType w:val="multilevel"/>
    <w:tmpl w:val="76A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97F28"/>
    <w:multiLevelType w:val="multilevel"/>
    <w:tmpl w:val="D094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20A9E"/>
    <w:multiLevelType w:val="multilevel"/>
    <w:tmpl w:val="014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E65B7"/>
    <w:multiLevelType w:val="multilevel"/>
    <w:tmpl w:val="C30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25DB4"/>
    <w:multiLevelType w:val="multilevel"/>
    <w:tmpl w:val="0F9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554081">
    <w:abstractNumId w:val="5"/>
  </w:num>
  <w:num w:numId="2" w16cid:durableId="2067095813">
    <w:abstractNumId w:val="3"/>
  </w:num>
  <w:num w:numId="3" w16cid:durableId="90859954">
    <w:abstractNumId w:val="2"/>
  </w:num>
  <w:num w:numId="4" w16cid:durableId="561865837">
    <w:abstractNumId w:val="7"/>
  </w:num>
  <w:num w:numId="5" w16cid:durableId="1560483137">
    <w:abstractNumId w:val="6"/>
  </w:num>
  <w:num w:numId="6" w16cid:durableId="1940289829">
    <w:abstractNumId w:val="0"/>
  </w:num>
  <w:num w:numId="7" w16cid:durableId="253171628">
    <w:abstractNumId w:val="1"/>
  </w:num>
  <w:num w:numId="8" w16cid:durableId="455101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114B"/>
    <w:rsid w:val="001139B0"/>
    <w:rsid w:val="002C51F0"/>
    <w:rsid w:val="002F3618"/>
    <w:rsid w:val="00330BD7"/>
    <w:rsid w:val="003A3E01"/>
    <w:rsid w:val="00677F70"/>
    <w:rsid w:val="006D2B1F"/>
    <w:rsid w:val="007B7FF2"/>
    <w:rsid w:val="007E2CA9"/>
    <w:rsid w:val="00890089"/>
    <w:rsid w:val="008B114B"/>
    <w:rsid w:val="008B5FFD"/>
    <w:rsid w:val="00905EA7"/>
    <w:rsid w:val="009F7D55"/>
    <w:rsid w:val="00A85EC1"/>
    <w:rsid w:val="00B15E31"/>
    <w:rsid w:val="00B37099"/>
    <w:rsid w:val="00BD3086"/>
    <w:rsid w:val="00D85841"/>
    <w:rsid w:val="00E049A2"/>
    <w:rsid w:val="00FB2A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CFBDF"/>
  <w15:chartTrackingRefBased/>
  <w15:docId w15:val="{1BA9BB70-DE8F-4889-AF11-20B012AB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B11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B11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B114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B114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B1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14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8B114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4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8B114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4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B114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B114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B114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B1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14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8B1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4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8B114B"/>
    <w:rPr>
      <w:rFonts w:eastAsiaTheme="majorEastAsia" w:cstheme="majorBidi"/>
      <w:color w:val="272727" w:themeColor="text1" w:themeTint="D8"/>
    </w:rPr>
  </w:style>
  <w:style w:type="paragraph" w:styleId="Title">
    <w:name w:val="Title"/>
    <w:basedOn w:val="Normal"/>
    <w:next w:val="Normal"/>
    <w:link w:val="TitleChar"/>
    <w:uiPriority w:val="10"/>
    <w:qFormat/>
    <w:rsid w:val="008B11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4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B114B"/>
    <w:pPr>
      <w:spacing w:before="160"/>
      <w:jc w:val="center"/>
    </w:pPr>
    <w:rPr>
      <w:i/>
      <w:iCs/>
      <w:color w:val="404040" w:themeColor="text1" w:themeTint="BF"/>
    </w:rPr>
  </w:style>
  <w:style w:type="character" w:customStyle="1" w:styleId="QuoteChar">
    <w:name w:val="Quote Char"/>
    <w:basedOn w:val="DefaultParagraphFont"/>
    <w:link w:val="Quote"/>
    <w:uiPriority w:val="29"/>
    <w:rsid w:val="008B114B"/>
    <w:rPr>
      <w:i/>
      <w:iCs/>
      <w:color w:val="404040" w:themeColor="text1" w:themeTint="BF"/>
    </w:rPr>
  </w:style>
  <w:style w:type="paragraph" w:styleId="ListParagraph">
    <w:name w:val="List Paragraph"/>
    <w:basedOn w:val="Normal"/>
    <w:uiPriority w:val="34"/>
    <w:qFormat/>
    <w:rsid w:val="008B114B"/>
    <w:pPr>
      <w:ind w:left="720"/>
      <w:contextualSpacing/>
    </w:pPr>
  </w:style>
  <w:style w:type="character" w:styleId="IntenseEmphasis">
    <w:name w:val="Intense Emphasis"/>
    <w:basedOn w:val="DefaultParagraphFont"/>
    <w:uiPriority w:val="21"/>
    <w:qFormat/>
    <w:rsid w:val="008B114B"/>
    <w:rPr>
      <w:i/>
      <w:iCs/>
      <w:color w:val="0F4761" w:themeColor="accent1" w:themeShade="BF"/>
    </w:rPr>
  </w:style>
  <w:style w:type="paragraph" w:styleId="IntenseQuote">
    <w:name w:val="Intense Quote"/>
    <w:basedOn w:val="Normal"/>
    <w:next w:val="Normal"/>
    <w:link w:val="IntenseQuoteChar"/>
    <w:uiPriority w:val="30"/>
    <w:qFormat/>
    <w:rsid w:val="008B1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14B"/>
    <w:rPr>
      <w:i/>
      <w:iCs/>
      <w:color w:val="0F4761" w:themeColor="accent1" w:themeShade="BF"/>
    </w:rPr>
  </w:style>
  <w:style w:type="character" w:styleId="IntenseReference">
    <w:name w:val="Intense Reference"/>
    <w:basedOn w:val="DefaultParagraphFont"/>
    <w:uiPriority w:val="32"/>
    <w:qFormat/>
    <w:rsid w:val="008B114B"/>
    <w:rPr>
      <w:b/>
      <w:bCs/>
      <w:smallCaps/>
      <w:color w:val="0F4761" w:themeColor="accent1" w:themeShade="BF"/>
      <w:spacing w:val="5"/>
    </w:rPr>
  </w:style>
  <w:style w:type="paragraph" w:styleId="Header">
    <w:name w:val="header"/>
    <w:basedOn w:val="Normal"/>
    <w:link w:val="HeaderChar"/>
    <w:uiPriority w:val="99"/>
    <w:unhideWhenUsed/>
    <w:rsid w:val="001139B0"/>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139B0"/>
    <w:rPr>
      <w:sz w:val="20"/>
      <w:szCs w:val="20"/>
    </w:rPr>
  </w:style>
  <w:style w:type="paragraph" w:styleId="Footer">
    <w:name w:val="footer"/>
    <w:basedOn w:val="Normal"/>
    <w:link w:val="FooterChar"/>
    <w:uiPriority w:val="99"/>
    <w:unhideWhenUsed/>
    <w:rsid w:val="001139B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139B0"/>
    <w:rPr>
      <w:sz w:val="20"/>
      <w:szCs w:val="20"/>
    </w:rPr>
  </w:style>
  <w:style w:type="paragraph" w:styleId="NormalWeb">
    <w:name w:val="Normal (Web)"/>
    <w:basedOn w:val="Normal"/>
    <w:uiPriority w:val="99"/>
    <w:semiHidden/>
    <w:unhideWhenUsed/>
    <w:rsid w:val="008B5F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2528</Words>
  <Characters>14413</Characters>
  <Application>Microsoft Office Word</Application>
  <DocSecurity>0</DocSecurity>
  <Lines>120</Lines>
  <Paragraphs>33</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HAN-JUNG KUO</dc:creator>
  <cp:keywords/>
  <dc:description/>
  <cp:lastModifiedBy>HAN-JUNG KUO</cp:lastModifiedBy>
  <cp:revision>12</cp:revision>
  <dcterms:created xsi:type="dcterms:W3CDTF">2026-01-31T12:06:00Z</dcterms:created>
  <dcterms:modified xsi:type="dcterms:W3CDTF">2026-01-31T12:33:00Z</dcterms:modified>
</cp:coreProperties>
</file>