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D5D60" w14:textId="5D7D4B49" w:rsidR="00273A8C" w:rsidRDefault="00273A8C">
      <w:proofErr w:type="spellStart"/>
      <w:r>
        <w:t>Topp</w:t>
      </w:r>
      <w:proofErr w:type="spellEnd"/>
      <w:r>
        <w:t xml:space="preserve"> </w:t>
      </w:r>
      <w:proofErr w:type="spellStart"/>
      <w:r>
        <w:t>lovbrudd</w:t>
      </w:r>
      <w:proofErr w:type="spellEnd"/>
      <w:r>
        <w:t xml:space="preserve"> 2007-2014</w:t>
      </w:r>
    </w:p>
    <w:p w14:paraId="2ABE0D42" w14:textId="558794F1" w:rsidR="00273A8C" w:rsidRDefault="00273A8C"/>
    <w:p w14:paraId="4D69B5FF" w14:textId="5B01C541" w:rsidR="00273A8C" w:rsidRDefault="00273A8C">
      <w:r w:rsidRPr="00273A8C">
        <w:drawing>
          <wp:inline distT="0" distB="0" distL="0" distR="0" wp14:anchorId="4DB0DA85" wp14:editId="7446CBB5">
            <wp:extent cx="5943600" cy="320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p>
    <w:p w14:paraId="6DF93B08" w14:textId="18E278B2" w:rsidR="00273A8C" w:rsidRDefault="00273A8C"/>
    <w:p w14:paraId="0BD56511" w14:textId="742E45FB" w:rsidR="00273A8C" w:rsidRDefault="00273A8C" w:rsidP="00273A8C">
      <w:pPr>
        <w:pStyle w:val="ListParagraph"/>
        <w:numPr>
          <w:ilvl w:val="0"/>
          <w:numId w:val="1"/>
        </w:numPr>
      </w:pPr>
      <w:proofErr w:type="spellStart"/>
      <w:r>
        <w:t>Annet</w:t>
      </w:r>
      <w:proofErr w:type="spellEnd"/>
      <w:r>
        <w:t xml:space="preserve"> </w:t>
      </w:r>
      <w:proofErr w:type="spellStart"/>
      <w:r>
        <w:t>simpelt</w:t>
      </w:r>
      <w:proofErr w:type="spellEnd"/>
      <w:r>
        <w:t xml:space="preserve"> </w:t>
      </w:r>
      <w:proofErr w:type="spellStart"/>
      <w:r>
        <w:t>tyveri</w:t>
      </w:r>
      <w:proofErr w:type="spellEnd"/>
      <w:r>
        <w:t xml:space="preserve"> </w:t>
      </w:r>
    </w:p>
    <w:p w14:paraId="2E3FB68E" w14:textId="7C044548" w:rsidR="00EF46ED" w:rsidRDefault="00CB65AE" w:rsidP="00EF46ED">
      <w:pPr>
        <w:pStyle w:val="ListParagraph"/>
        <w:numPr>
          <w:ilvl w:val="0"/>
          <w:numId w:val="2"/>
        </w:numPr>
        <w:rPr>
          <w:lang w:val="nb-NO"/>
        </w:rPr>
      </w:pPr>
      <w:r w:rsidRPr="00EF46ED">
        <w:rPr>
          <w:lang w:val="nb-NO"/>
        </w:rPr>
        <w:t>Definisjon</w:t>
      </w:r>
      <w:r w:rsidR="00EF46ED" w:rsidRPr="00EF46ED">
        <w:rPr>
          <w:lang w:val="nb-NO"/>
        </w:rPr>
        <w:t>: Ingen klar definisjon, m</w:t>
      </w:r>
      <w:r w:rsidR="00EF46ED">
        <w:rPr>
          <w:lang w:val="nb-NO"/>
        </w:rPr>
        <w:t>en</w:t>
      </w:r>
      <w:r>
        <w:rPr>
          <w:lang w:val="nb-NO"/>
        </w:rPr>
        <w:t xml:space="preserve"> </w:t>
      </w:r>
      <w:proofErr w:type="spellStart"/>
      <w:r>
        <w:rPr>
          <w:lang w:val="nb-NO"/>
        </w:rPr>
        <w:t>i følge</w:t>
      </w:r>
      <w:proofErr w:type="spellEnd"/>
      <w:r w:rsidR="00EF46ED">
        <w:rPr>
          <w:lang w:val="nb-NO"/>
        </w:rPr>
        <w:t xml:space="preserve"> </w:t>
      </w:r>
      <w:hyperlink r:id="rId7" w:tgtFrame="_blank" w:history="1">
        <w:r w:rsidRPr="00CB65AE">
          <w:rPr>
            <w:rStyle w:val="Hyperlink"/>
            <w:lang w:val="nb-NO"/>
          </w:rPr>
          <w:t>straffeloven § 323</w:t>
        </w:r>
      </w:hyperlink>
      <w:r w:rsidRPr="00CB65AE">
        <w:rPr>
          <w:lang w:val="nb-NO"/>
        </w:rPr>
        <w:t xml:space="preserve">, så er det et vilkår om at tyveriet må gjelde en </w:t>
      </w:r>
      <w:r w:rsidRPr="00CB65AE">
        <w:rPr>
          <w:rStyle w:val="Strong"/>
          <w:lang w:val="nb-NO"/>
        </w:rPr>
        <w:t>"ubetydelig verdi"</w:t>
      </w:r>
      <w:r w:rsidRPr="00CB65AE">
        <w:rPr>
          <w:lang w:val="nb-NO"/>
        </w:rPr>
        <w:t xml:space="preserve"> for at det skal regnes som </w:t>
      </w:r>
      <w:r w:rsidRPr="00CB65AE">
        <w:rPr>
          <w:rStyle w:val="Strong"/>
          <w:lang w:val="nb-NO"/>
        </w:rPr>
        <w:t>mindre tyveri</w:t>
      </w:r>
      <w:r w:rsidRPr="00CB65AE">
        <w:rPr>
          <w:lang w:val="nb-NO"/>
        </w:rPr>
        <w:t xml:space="preserve">. Høyesterett har nylig lagt til grunn at den veiledende verdigrensen for hva som regnes som "ubetydelig verdi" er om lag </w:t>
      </w:r>
      <w:r w:rsidRPr="00CB65AE">
        <w:rPr>
          <w:rStyle w:val="Strong"/>
          <w:lang w:val="nb-NO"/>
        </w:rPr>
        <w:t>2000 kroner</w:t>
      </w:r>
      <w:r w:rsidRPr="00CB65AE">
        <w:rPr>
          <w:lang w:val="nb-NO"/>
        </w:rPr>
        <w:t>. Enkelt forklart: Tyveri av gjenstander til en verdi av under 2000 kroner regnes gjerne som mindre tyveri. </w:t>
      </w:r>
    </w:p>
    <w:p w14:paraId="0CF862A8" w14:textId="77777777" w:rsidR="00CB65AE" w:rsidRPr="00EF46ED" w:rsidRDefault="00CB65AE" w:rsidP="00CB65AE">
      <w:pPr>
        <w:pStyle w:val="ListParagraph"/>
        <w:ind w:left="1080"/>
        <w:rPr>
          <w:lang w:val="nb-NO"/>
        </w:rPr>
      </w:pPr>
    </w:p>
    <w:p w14:paraId="45A63C88" w14:textId="4A3874C3" w:rsidR="00273A8C" w:rsidRDefault="00273A8C" w:rsidP="00273A8C">
      <w:pPr>
        <w:pStyle w:val="ListParagraph"/>
        <w:numPr>
          <w:ilvl w:val="0"/>
          <w:numId w:val="1"/>
        </w:numPr>
      </w:pPr>
      <w:proofErr w:type="spellStart"/>
      <w:r>
        <w:t>Annet</w:t>
      </w:r>
      <w:proofErr w:type="spellEnd"/>
      <w:r>
        <w:t xml:space="preserve"> </w:t>
      </w:r>
      <w:proofErr w:type="spellStart"/>
      <w:r>
        <w:t>vinningslovbrudd</w:t>
      </w:r>
      <w:proofErr w:type="spellEnd"/>
    </w:p>
    <w:p w14:paraId="31D7F505" w14:textId="2838EF77" w:rsidR="00CB65AE" w:rsidRPr="00CB65AE" w:rsidRDefault="00CB65AE" w:rsidP="00CB65AE">
      <w:pPr>
        <w:pStyle w:val="ListParagraph"/>
        <w:rPr>
          <w:lang w:val="nb-NO"/>
        </w:rPr>
      </w:pPr>
      <w:r w:rsidRPr="00CB65AE">
        <w:rPr>
          <w:lang w:val="nb-NO"/>
        </w:rPr>
        <w:t xml:space="preserve">-Definisjon fra Wikipedia: </w:t>
      </w:r>
      <w:proofErr w:type="gramStart"/>
      <w:r>
        <w:rPr>
          <w:rFonts w:hAnsi="Symbol"/>
        </w:rPr>
        <w:t></w:t>
      </w:r>
      <w:r w:rsidRPr="00CB65AE">
        <w:rPr>
          <w:lang w:val="nb-NO"/>
        </w:rPr>
        <w:t xml:space="preserve">  </w:t>
      </w:r>
      <w:r w:rsidRPr="00CB65AE">
        <w:rPr>
          <w:b/>
          <w:bCs/>
          <w:lang w:val="nb-NO"/>
        </w:rPr>
        <w:t>Annet</w:t>
      </w:r>
      <w:proofErr w:type="gramEnd"/>
      <w:r w:rsidRPr="00CB65AE">
        <w:rPr>
          <w:b/>
          <w:bCs/>
          <w:lang w:val="nb-NO"/>
        </w:rPr>
        <w:t xml:space="preserve"> vinningslovbrudd</w:t>
      </w:r>
      <w:r w:rsidRPr="00CB65AE">
        <w:rPr>
          <w:lang w:val="nb-NO"/>
        </w:rPr>
        <w:t xml:space="preserve">, en rekke forskjellige økonomiske lovbrudd som </w:t>
      </w:r>
      <w:hyperlink r:id="rId8" w:tooltip="Underslag" w:history="1">
        <w:r w:rsidRPr="00CB65AE">
          <w:rPr>
            <w:rStyle w:val="Hyperlink"/>
            <w:i/>
            <w:iCs/>
            <w:lang w:val="nb-NO"/>
          </w:rPr>
          <w:t>underslag</w:t>
        </w:r>
      </w:hyperlink>
      <w:r w:rsidRPr="00CB65AE">
        <w:rPr>
          <w:lang w:val="nb-NO"/>
        </w:rPr>
        <w:t xml:space="preserve">, </w:t>
      </w:r>
      <w:r w:rsidRPr="00CB65AE">
        <w:rPr>
          <w:i/>
          <w:iCs/>
          <w:lang w:val="nb-NO"/>
        </w:rPr>
        <w:t>bedrageri og utroskap,</w:t>
      </w:r>
      <w:r w:rsidRPr="00CB65AE">
        <w:rPr>
          <w:lang w:val="nb-NO"/>
        </w:rPr>
        <w:t xml:space="preserve"> </w:t>
      </w:r>
      <w:hyperlink r:id="rId9" w:tooltip="Heleri" w:history="1">
        <w:r w:rsidRPr="00CB65AE">
          <w:rPr>
            <w:rStyle w:val="Hyperlink"/>
            <w:i/>
            <w:iCs/>
            <w:lang w:val="nb-NO"/>
          </w:rPr>
          <w:t>heleri</w:t>
        </w:r>
      </w:hyperlink>
      <w:r w:rsidRPr="00CB65AE">
        <w:rPr>
          <w:i/>
          <w:iCs/>
          <w:lang w:val="nb-NO"/>
        </w:rPr>
        <w:t>, tollovertredelser, korrupsjon og hvitvasking.</w:t>
      </w:r>
      <w:r w:rsidRPr="00CB65AE">
        <w:rPr>
          <w:i/>
          <w:iCs/>
          <w:lang w:val="nb-NO"/>
        </w:rPr>
        <w:t xml:space="preserve"> </w:t>
      </w:r>
    </w:p>
    <w:p w14:paraId="79824722" w14:textId="77777777" w:rsidR="00CB65AE" w:rsidRPr="00CB65AE" w:rsidRDefault="00CB65AE" w:rsidP="00CB65AE">
      <w:pPr>
        <w:pStyle w:val="ListParagraph"/>
        <w:rPr>
          <w:lang w:val="nb-NO"/>
        </w:rPr>
      </w:pPr>
    </w:p>
    <w:p w14:paraId="0A54CEE4" w14:textId="2B477C27" w:rsidR="00273A8C" w:rsidRDefault="00273A8C" w:rsidP="00273A8C">
      <w:pPr>
        <w:pStyle w:val="ListParagraph"/>
        <w:numPr>
          <w:ilvl w:val="0"/>
          <w:numId w:val="1"/>
        </w:numPr>
      </w:pPr>
      <w:proofErr w:type="spellStart"/>
      <w:r>
        <w:t>Annet</w:t>
      </w:r>
      <w:proofErr w:type="spellEnd"/>
      <w:r>
        <w:t xml:space="preserve"> </w:t>
      </w:r>
      <w:proofErr w:type="spellStart"/>
      <w:r>
        <w:t>eller</w:t>
      </w:r>
      <w:proofErr w:type="spellEnd"/>
      <w:r>
        <w:t xml:space="preserve"> </w:t>
      </w:r>
      <w:proofErr w:type="spellStart"/>
      <w:r>
        <w:t>uspesifisert</w:t>
      </w:r>
      <w:proofErr w:type="spellEnd"/>
      <w:r>
        <w:t xml:space="preserve"> </w:t>
      </w:r>
      <w:proofErr w:type="spellStart"/>
      <w:r>
        <w:t>tyveri</w:t>
      </w:r>
      <w:proofErr w:type="spellEnd"/>
    </w:p>
    <w:p w14:paraId="5A54ACFA" w14:textId="725CDAA1" w:rsidR="00CB65AE" w:rsidRDefault="00CB65AE" w:rsidP="00CB65AE">
      <w:pPr>
        <w:pStyle w:val="ListParagraph"/>
        <w:numPr>
          <w:ilvl w:val="0"/>
          <w:numId w:val="2"/>
        </w:numPr>
      </w:pPr>
      <w:proofErr w:type="spellStart"/>
      <w:r>
        <w:t>Definisjon</w:t>
      </w:r>
      <w:proofErr w:type="spellEnd"/>
      <w:r>
        <w:t xml:space="preserve">: </w:t>
      </w:r>
      <w:proofErr w:type="spellStart"/>
      <w:r>
        <w:t>vanskelig</w:t>
      </w:r>
      <w:proofErr w:type="spellEnd"/>
      <w:r>
        <w:t xml:space="preserve"> å </w:t>
      </w:r>
      <w:proofErr w:type="spellStart"/>
      <w:proofErr w:type="gramStart"/>
      <w:r>
        <w:t>finne</w:t>
      </w:r>
      <w:proofErr w:type="spellEnd"/>
      <w:r>
        <w:t>..</w:t>
      </w:r>
      <w:proofErr w:type="gramEnd"/>
    </w:p>
    <w:p w14:paraId="6F3C49B2" w14:textId="77777777" w:rsidR="00CB65AE" w:rsidRDefault="00CB65AE" w:rsidP="00CB65AE">
      <w:pPr>
        <w:pStyle w:val="ListParagraph"/>
        <w:numPr>
          <w:ilvl w:val="0"/>
          <w:numId w:val="2"/>
        </w:numPr>
      </w:pPr>
    </w:p>
    <w:p w14:paraId="40EC792C" w14:textId="3BCF1282" w:rsidR="00273A8C" w:rsidRDefault="00273A8C" w:rsidP="00273A8C">
      <w:pPr>
        <w:pStyle w:val="ListParagraph"/>
        <w:numPr>
          <w:ilvl w:val="0"/>
          <w:numId w:val="1"/>
        </w:numPr>
      </w:pPr>
      <w:proofErr w:type="spellStart"/>
      <w:r>
        <w:t>Annet</w:t>
      </w:r>
      <w:proofErr w:type="spellEnd"/>
      <w:r>
        <w:t xml:space="preserve"> </w:t>
      </w:r>
      <w:proofErr w:type="spellStart"/>
      <w:r>
        <w:t>grovt</w:t>
      </w:r>
      <w:proofErr w:type="spellEnd"/>
      <w:r>
        <w:t xml:space="preserve"> </w:t>
      </w:r>
      <w:proofErr w:type="spellStart"/>
      <w:r>
        <w:t>tyveri</w:t>
      </w:r>
      <w:proofErr w:type="spellEnd"/>
    </w:p>
    <w:p w14:paraId="6C3CE26E" w14:textId="2AFD7D43" w:rsidR="00CB65AE" w:rsidRPr="00CB65AE" w:rsidRDefault="00CB65AE" w:rsidP="00CB65AE">
      <w:pPr>
        <w:pStyle w:val="ListParagraph"/>
        <w:numPr>
          <w:ilvl w:val="0"/>
          <w:numId w:val="2"/>
        </w:numPr>
        <w:rPr>
          <w:lang w:val="nb-NO"/>
        </w:rPr>
      </w:pPr>
      <w:r w:rsidRPr="00CB65AE">
        <w:rPr>
          <w:lang w:val="nb-NO"/>
        </w:rPr>
        <w:t xml:space="preserve">Fra snl.no: </w:t>
      </w:r>
      <w:r w:rsidRPr="00CB65AE">
        <w:rPr>
          <w:lang w:val="nb-NO"/>
        </w:rPr>
        <w:t xml:space="preserve">Når det skal avgjøres om tyveriet er grovt, skal det særlig legges vekt på om tyveriet er forøvet fra privat bolig eller fra person på offentlig sted, om gjerningsmannen har vært forsynt med våpen </w:t>
      </w:r>
      <w:proofErr w:type="spellStart"/>
      <w:r w:rsidRPr="00CB65AE">
        <w:rPr>
          <w:lang w:val="nb-NO"/>
        </w:rPr>
        <w:t>el.l</w:t>
      </w:r>
      <w:proofErr w:type="spellEnd"/>
      <w:r w:rsidRPr="00CB65AE">
        <w:rPr>
          <w:lang w:val="nb-NO"/>
        </w:rPr>
        <w:t xml:space="preserve">., om tyveriet gjelder en betydelig verdi (i praksis over 100 000 kroner) </w:t>
      </w:r>
    </w:p>
    <w:p w14:paraId="13B5A553" w14:textId="59E35CD2" w:rsidR="00273A8C" w:rsidRDefault="00273A8C" w:rsidP="00273A8C">
      <w:pPr>
        <w:pStyle w:val="ListParagraph"/>
        <w:numPr>
          <w:ilvl w:val="0"/>
          <w:numId w:val="1"/>
        </w:numPr>
      </w:pPr>
      <w:proofErr w:type="spellStart"/>
      <w:r>
        <w:t>Allmenfarlig</w:t>
      </w:r>
      <w:proofErr w:type="spellEnd"/>
      <w:r>
        <w:t xml:space="preserve"> </w:t>
      </w:r>
      <w:proofErr w:type="spellStart"/>
      <w:r>
        <w:t>forbrytelse</w:t>
      </w:r>
      <w:proofErr w:type="spellEnd"/>
    </w:p>
    <w:p w14:paraId="026CC0E8" w14:textId="4367FD2D" w:rsidR="00CB65AE" w:rsidRPr="00CB65AE" w:rsidRDefault="00CB65AE" w:rsidP="00CB65AE">
      <w:pPr>
        <w:pStyle w:val="ListParagraph"/>
        <w:numPr>
          <w:ilvl w:val="0"/>
          <w:numId w:val="2"/>
        </w:numPr>
        <w:rPr>
          <w:lang w:val="nb-NO"/>
        </w:rPr>
      </w:pPr>
      <w:r w:rsidRPr="00CB65AE">
        <w:rPr>
          <w:lang w:val="nb-NO"/>
        </w:rPr>
        <w:t xml:space="preserve">Fra snl.no: </w:t>
      </w:r>
      <w:proofErr w:type="spellStart"/>
      <w:r w:rsidRPr="00CB65AE">
        <w:rPr>
          <w:lang w:val="nb-NO"/>
        </w:rPr>
        <w:t>allmennfarlige</w:t>
      </w:r>
      <w:proofErr w:type="spellEnd"/>
      <w:r w:rsidRPr="00CB65AE">
        <w:rPr>
          <w:lang w:val="nb-NO"/>
        </w:rPr>
        <w:t xml:space="preserve"> lovbrudd, og omhandler en rekke alvorlige lovbrudd som medfører en nærliggende fare for omfattende skade på liv, helbred eller eiendom.</w:t>
      </w:r>
    </w:p>
    <w:p w14:paraId="5830EB24" w14:textId="76E43190" w:rsidR="00273A8C" w:rsidRDefault="00273A8C" w:rsidP="00273A8C">
      <w:pPr>
        <w:pStyle w:val="ListParagraph"/>
        <w:numPr>
          <w:ilvl w:val="0"/>
          <w:numId w:val="1"/>
        </w:numPr>
      </w:pPr>
      <w:proofErr w:type="spellStart"/>
      <w:r>
        <w:lastRenderedPageBreak/>
        <w:t>Annet</w:t>
      </w:r>
      <w:proofErr w:type="spellEnd"/>
      <w:r>
        <w:t xml:space="preserve">, </w:t>
      </w:r>
      <w:proofErr w:type="spellStart"/>
      <w:r>
        <w:t>forseelse</w:t>
      </w:r>
      <w:proofErr w:type="spellEnd"/>
      <w:r>
        <w:t xml:space="preserve"> mot </w:t>
      </w:r>
      <w:proofErr w:type="spellStart"/>
      <w:r>
        <w:t>veitrafikkloven</w:t>
      </w:r>
      <w:proofErr w:type="spellEnd"/>
      <w:r>
        <w:t xml:space="preserve"> </w:t>
      </w:r>
    </w:p>
    <w:p w14:paraId="2B4E63EA" w14:textId="5280B3B5" w:rsidR="00CB65AE" w:rsidRDefault="00CB65AE" w:rsidP="00CB65AE">
      <w:pPr>
        <w:pStyle w:val="ListParagraph"/>
        <w:ind w:left="1080"/>
      </w:pPr>
    </w:p>
    <w:p w14:paraId="67C1F5AA" w14:textId="50ACDE9B" w:rsidR="00CB65AE" w:rsidRDefault="00273A8C" w:rsidP="00940720">
      <w:pPr>
        <w:pStyle w:val="ListParagraph"/>
        <w:numPr>
          <w:ilvl w:val="0"/>
          <w:numId w:val="1"/>
        </w:numPr>
      </w:pPr>
      <w:r>
        <w:t xml:space="preserve">Andre </w:t>
      </w:r>
      <w:proofErr w:type="spellStart"/>
      <w:r>
        <w:t>eller</w:t>
      </w:r>
      <w:proofErr w:type="spellEnd"/>
      <w:r>
        <w:t xml:space="preserve"> </w:t>
      </w:r>
      <w:proofErr w:type="spellStart"/>
      <w:r>
        <w:t>u</w:t>
      </w:r>
      <w:r w:rsidR="00940720">
        <w:t>spesifiserte</w:t>
      </w:r>
      <w:proofErr w:type="spellEnd"/>
      <w:r w:rsidR="00940720">
        <w:t xml:space="preserve"> </w:t>
      </w:r>
      <w:proofErr w:type="spellStart"/>
      <w:r w:rsidR="00940720">
        <w:t>trusler</w:t>
      </w:r>
      <w:proofErr w:type="spellEnd"/>
      <w:r w:rsidR="00940720">
        <w:t xml:space="preserve"> </w:t>
      </w:r>
    </w:p>
    <w:p w14:paraId="61B1077A" w14:textId="1C8D398B" w:rsidR="00273A8C" w:rsidRDefault="00273A8C" w:rsidP="00273A8C">
      <w:pPr>
        <w:pStyle w:val="ListParagraph"/>
        <w:numPr>
          <w:ilvl w:val="0"/>
          <w:numId w:val="1"/>
        </w:numPr>
      </w:pPr>
      <w:proofErr w:type="spellStart"/>
      <w:r>
        <w:t>Annet</w:t>
      </w:r>
      <w:proofErr w:type="spellEnd"/>
      <w:r>
        <w:t xml:space="preserve">, </w:t>
      </w:r>
      <w:proofErr w:type="spellStart"/>
      <w:r>
        <w:t>brukstyveri</w:t>
      </w:r>
      <w:proofErr w:type="spellEnd"/>
      <w:r>
        <w:t xml:space="preserve"> av </w:t>
      </w:r>
      <w:proofErr w:type="spellStart"/>
      <w:r>
        <w:t>motorkjøretøy</w:t>
      </w:r>
      <w:proofErr w:type="spellEnd"/>
    </w:p>
    <w:p w14:paraId="70E55B8A" w14:textId="76A4FECC" w:rsidR="00273A8C" w:rsidRDefault="00273A8C" w:rsidP="00273A8C">
      <w:pPr>
        <w:pStyle w:val="ListParagraph"/>
        <w:numPr>
          <w:ilvl w:val="0"/>
          <w:numId w:val="1"/>
        </w:numPr>
      </w:pPr>
      <w:proofErr w:type="spellStart"/>
      <w:r>
        <w:t>Annet</w:t>
      </w:r>
      <w:proofErr w:type="spellEnd"/>
      <w:r>
        <w:t xml:space="preserve"> </w:t>
      </w:r>
      <w:proofErr w:type="spellStart"/>
      <w:r>
        <w:t>lovbrudd</w:t>
      </w:r>
      <w:proofErr w:type="spellEnd"/>
    </w:p>
    <w:p w14:paraId="32CFC80E" w14:textId="6B531AA6" w:rsidR="00273A8C" w:rsidRDefault="00273A8C" w:rsidP="00273A8C">
      <w:pPr>
        <w:pStyle w:val="ListParagraph"/>
        <w:numPr>
          <w:ilvl w:val="0"/>
          <w:numId w:val="1"/>
        </w:numPr>
      </w:pPr>
      <w:proofErr w:type="spellStart"/>
      <w:r>
        <w:t>Annet</w:t>
      </w:r>
      <w:proofErr w:type="spellEnd"/>
      <w:r w:rsidR="00940720">
        <w:t xml:space="preserve"> </w:t>
      </w:r>
      <w:proofErr w:type="spellStart"/>
      <w:r>
        <w:t>eller</w:t>
      </w:r>
      <w:proofErr w:type="spellEnd"/>
      <w:r>
        <w:t xml:space="preserve"> </w:t>
      </w:r>
      <w:proofErr w:type="spellStart"/>
      <w:r>
        <w:t>uspesifisert</w:t>
      </w:r>
      <w:proofErr w:type="spellEnd"/>
      <w:r>
        <w:t xml:space="preserve"> </w:t>
      </w:r>
      <w:proofErr w:type="spellStart"/>
      <w:r>
        <w:t>skadeverk</w:t>
      </w:r>
      <w:proofErr w:type="spellEnd"/>
      <w:r>
        <w:t xml:space="preserve"> </w:t>
      </w:r>
    </w:p>
    <w:p w14:paraId="531E6E7E" w14:textId="77777777" w:rsidR="00CB65AE" w:rsidRDefault="00CB65AE" w:rsidP="00940720">
      <w:pPr>
        <w:ind w:left="360"/>
      </w:pPr>
    </w:p>
    <w:sectPr w:rsidR="00CB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7034"/>
    <w:multiLevelType w:val="hybridMultilevel"/>
    <w:tmpl w:val="9D0C7050"/>
    <w:lvl w:ilvl="0" w:tplc="78720E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D10F4B"/>
    <w:multiLevelType w:val="hybridMultilevel"/>
    <w:tmpl w:val="769C9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8C"/>
    <w:rsid w:val="00273A8C"/>
    <w:rsid w:val="00940720"/>
    <w:rsid w:val="00970FD6"/>
    <w:rsid w:val="00CB65AE"/>
    <w:rsid w:val="00E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2914"/>
  <w15:chartTrackingRefBased/>
  <w15:docId w15:val="{34A3D124-4016-40FF-A89D-016BACCB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A8C"/>
    <w:pPr>
      <w:ind w:left="720"/>
      <w:contextualSpacing/>
    </w:pPr>
  </w:style>
  <w:style w:type="character" w:styleId="Hyperlink">
    <w:name w:val="Hyperlink"/>
    <w:basedOn w:val="DefaultParagraphFont"/>
    <w:uiPriority w:val="99"/>
    <w:semiHidden/>
    <w:unhideWhenUsed/>
    <w:rsid w:val="00CB65AE"/>
    <w:rPr>
      <w:color w:val="0000FF"/>
      <w:u w:val="single"/>
    </w:rPr>
  </w:style>
  <w:style w:type="character" w:styleId="Strong">
    <w:name w:val="Strong"/>
    <w:basedOn w:val="DefaultParagraphFont"/>
    <w:uiPriority w:val="22"/>
    <w:qFormat/>
    <w:rsid w:val="00CB6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ikipedia.org/wiki/Underslag" TargetMode="External"/><Relationship Id="rId3" Type="http://schemas.openxmlformats.org/officeDocument/2006/relationships/styles" Target="styles.xml"/><Relationship Id="rId7" Type="http://schemas.openxmlformats.org/officeDocument/2006/relationships/hyperlink" Target="https://lovdata.no/lov/2005-05-20-28/&#167;3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wikipedia.org/wiki/Hel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D4862-B162-4C18-A5D4-04423E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Amalie Endresen</dc:creator>
  <cp:keywords/>
  <dc:description/>
  <cp:lastModifiedBy>Kaja Amalie Endresen</cp:lastModifiedBy>
  <cp:revision>2</cp:revision>
  <dcterms:created xsi:type="dcterms:W3CDTF">2020-10-12T12:30:00Z</dcterms:created>
  <dcterms:modified xsi:type="dcterms:W3CDTF">2020-10-12T13:59:00Z</dcterms:modified>
</cp:coreProperties>
</file>