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86" w:rsidRPr="0079205D" w:rsidRDefault="001A0586" w:rsidP="0079205D">
      <w:pPr>
        <w:pStyle w:val="papertitle"/>
        <w:rPr>
          <w:i/>
          <w:iCs/>
          <w:lang w:val="es-SV"/>
        </w:rPr>
        <w:sectPr w:rsidR="001A0586" w:rsidRPr="0079205D">
          <w:pgSz w:w="12240" w:h="15840" w:code="1"/>
          <w:pgMar w:top="1080" w:right="893" w:bottom="1440" w:left="893" w:header="720" w:footer="720" w:gutter="0"/>
          <w:cols w:space="720"/>
          <w:docGrid w:linePitch="360"/>
        </w:sectPr>
      </w:pPr>
      <w:bookmarkStart w:id="0" w:name="_Hlk515814608"/>
      <w:bookmarkStart w:id="1" w:name="_Hlk515814530"/>
      <w:r w:rsidRPr="002B175C">
        <w:rPr>
          <w:lang w:val="es-SV"/>
        </w:rPr>
        <w:t xml:space="preserve"> </w:t>
      </w:r>
      <w:bookmarkEnd w:id="0"/>
      <w:r w:rsidR="00C703B9">
        <w:rPr>
          <w:i/>
          <w:iCs/>
          <w:lang w:val="es-SV"/>
        </w:rPr>
        <w:t>Experiencias en el diseño y montaje de un carrito seguidor de linea de codigo abierto.</w:t>
      </w:r>
    </w:p>
    <w:p w:rsidR="001A0586" w:rsidRPr="00973A4F" w:rsidRDefault="00FC2536" w:rsidP="00973A4F">
      <w:pPr>
        <w:pStyle w:val="Author"/>
        <w:rPr>
          <w:sz w:val="20"/>
          <w:szCs w:val="20"/>
          <w:lang w:val="es-SV"/>
        </w:rPr>
      </w:pPr>
      <w:r w:rsidRPr="00FC2536">
        <w:rPr>
          <w:sz w:val="20"/>
          <w:szCs w:val="20"/>
          <w:lang w:val="es-SV"/>
        </w:rPr>
        <w:lastRenderedPageBreak/>
        <w:t>Nombre</w:t>
      </w:r>
      <w:r w:rsidR="001A0586" w:rsidRPr="00FC2536">
        <w:rPr>
          <w:sz w:val="20"/>
          <w:szCs w:val="20"/>
          <w:lang w:val="es-SV"/>
        </w:rPr>
        <w:t xml:space="preserve">: </w:t>
      </w:r>
      <w:r w:rsidR="00973A4F">
        <w:rPr>
          <w:sz w:val="20"/>
          <w:szCs w:val="20"/>
          <w:lang w:val="es-SV"/>
        </w:rPr>
        <w:t>Walter Alexander</w:t>
      </w:r>
      <w:r w:rsidR="00387A91">
        <w:rPr>
          <w:sz w:val="20"/>
          <w:szCs w:val="20"/>
          <w:lang w:val="es-SV"/>
        </w:rPr>
        <w:t xml:space="preserve"> Alvarado</w:t>
      </w:r>
      <w:r w:rsidR="00973A4F">
        <w:rPr>
          <w:sz w:val="20"/>
          <w:szCs w:val="20"/>
          <w:lang w:val="es-SV"/>
        </w:rPr>
        <w:t xml:space="preserve"> # </w:t>
      </w:r>
      <w:r w:rsidR="00387A91">
        <w:rPr>
          <w:sz w:val="20"/>
          <w:szCs w:val="20"/>
          <w:lang w:val="es-SV"/>
        </w:rPr>
        <w:t>416317</w:t>
      </w:r>
      <w:r w:rsidR="000C4F27">
        <w:rPr>
          <w:sz w:val="20"/>
          <w:szCs w:val="20"/>
          <w:lang w:val="es-SV"/>
        </w:rPr>
        <w:br/>
        <w:t xml:space="preserve">Escuela: Ingeniería de Eléctrica y Electrónica </w:t>
      </w:r>
    </w:p>
    <w:p w:rsidR="00B81FB5" w:rsidRPr="00FA5885" w:rsidRDefault="00FC2536" w:rsidP="00B81FB5">
      <w:pPr>
        <w:pStyle w:val="Affiliation"/>
        <w:rPr>
          <w:lang w:val="es-SV"/>
        </w:rPr>
      </w:pPr>
      <w:r w:rsidRPr="002B175C">
        <w:rPr>
          <w:lang w:val="es-SV"/>
        </w:rPr>
        <w:t xml:space="preserve">Correo </w:t>
      </w:r>
      <w:r w:rsidR="00FA5885" w:rsidRPr="002B175C">
        <w:rPr>
          <w:lang w:val="es-SV"/>
        </w:rPr>
        <w:t>institucional</w:t>
      </w:r>
      <w:r w:rsidR="00FA5885">
        <w:rPr>
          <w:lang w:val="es-SV"/>
        </w:rPr>
        <w:t>:</w:t>
      </w:r>
      <w:r w:rsidR="00387A91">
        <w:rPr>
          <w:lang w:val="es-SV"/>
        </w:rPr>
        <w:t xml:space="preserve"> Walter.alvarado17@itca.edu.sv</w:t>
      </w:r>
      <w:r w:rsidRPr="002B175C">
        <w:rPr>
          <w:lang w:val="es-SV"/>
        </w:rPr>
        <w:t xml:space="preserve"> </w:t>
      </w:r>
    </w:p>
    <w:p w:rsidR="006B7F83" w:rsidRPr="002B175C" w:rsidRDefault="006B7F83" w:rsidP="00B81FB5">
      <w:pPr>
        <w:pStyle w:val="Affiliation"/>
        <w:rPr>
          <w:lang w:val="es-SV"/>
        </w:rPr>
      </w:pPr>
    </w:p>
    <w:p w:rsidR="00CE565C" w:rsidRDefault="002B175C" w:rsidP="00CE565C">
      <w:pPr>
        <w:pStyle w:val="Affiliation"/>
        <w:ind w:left="300"/>
        <w:rPr>
          <w:lang w:val="es-SV"/>
        </w:rPr>
      </w:pPr>
      <w:r w:rsidRPr="002B175C">
        <w:rPr>
          <w:lang w:val="es-SV"/>
        </w:rPr>
        <w:t>No</w:t>
      </w:r>
      <w:r w:rsidR="00973A4F">
        <w:rPr>
          <w:lang w:val="es-SV"/>
        </w:rPr>
        <w:t>mbre: Josué Israel Guzmán Quintanilla # 417317</w:t>
      </w:r>
      <w:r w:rsidR="000C4F27">
        <w:rPr>
          <w:lang w:val="es-SV"/>
        </w:rPr>
        <w:t xml:space="preserve">            Escuela: Ingeniería de Eléctrica y Electrónic</w:t>
      </w:r>
      <w:r w:rsidR="00CE565C">
        <w:rPr>
          <w:lang w:val="es-SV"/>
        </w:rPr>
        <w:t>a</w:t>
      </w:r>
    </w:p>
    <w:p w:rsidR="00CE565C" w:rsidRPr="00D5690A" w:rsidRDefault="002B175C" w:rsidP="00CE565C">
      <w:pPr>
        <w:pStyle w:val="Affiliation"/>
        <w:tabs>
          <w:tab w:val="left" w:pos="4536"/>
        </w:tabs>
        <w:ind w:left="426" w:right="23"/>
        <w:rPr>
          <w:rStyle w:val="Hipervnculo"/>
          <w:color w:val="auto"/>
          <w:u w:val="none"/>
          <w:lang w:val="es-SV"/>
        </w:rPr>
      </w:pPr>
      <w:r w:rsidRPr="00FA5885">
        <w:rPr>
          <w:lang w:val="es-SV"/>
        </w:rPr>
        <w:t>Correo</w:t>
      </w:r>
      <w:r w:rsidR="000C4F27">
        <w:rPr>
          <w:lang w:val="es-SV"/>
        </w:rPr>
        <w:t xml:space="preserve"> </w:t>
      </w:r>
      <w:r w:rsidRPr="00FA5885">
        <w:rPr>
          <w:lang w:val="es-SV"/>
        </w:rPr>
        <w:t>institucional</w:t>
      </w:r>
      <w:r w:rsidR="00FA5885" w:rsidRPr="00FA5885">
        <w:rPr>
          <w:lang w:val="es-SV"/>
        </w:rPr>
        <w:t>:</w:t>
      </w:r>
      <w:r w:rsidR="000C4F27">
        <w:rPr>
          <w:lang w:val="es-SV"/>
        </w:rPr>
        <w:t xml:space="preserve"> </w:t>
      </w:r>
      <w:hyperlink r:id="rId6" w:history="1">
        <w:r w:rsidR="00D5690A" w:rsidRPr="00D5690A">
          <w:rPr>
            <w:rStyle w:val="Hipervnculo"/>
            <w:color w:val="auto"/>
            <w:u w:val="none"/>
            <w:lang w:val="es-SV"/>
          </w:rPr>
          <w:t>israel.guzman17@itca.edu.sv</w:t>
        </w:r>
      </w:hyperlink>
    </w:p>
    <w:p w:rsidR="00CE565C" w:rsidRDefault="00CE565C" w:rsidP="00CE565C">
      <w:pPr>
        <w:pStyle w:val="Affiliation"/>
        <w:tabs>
          <w:tab w:val="left" w:pos="4536"/>
        </w:tabs>
        <w:ind w:left="426" w:right="23"/>
        <w:rPr>
          <w:rStyle w:val="Hipervnculo"/>
          <w:color w:val="auto"/>
          <w:u w:val="none"/>
          <w:lang w:val="es-SV"/>
        </w:rPr>
      </w:pPr>
    </w:p>
    <w:p w:rsidR="00CE565C" w:rsidRDefault="00973A4F" w:rsidP="00CE565C">
      <w:pPr>
        <w:pStyle w:val="Affiliation"/>
        <w:tabs>
          <w:tab w:val="left" w:pos="4536"/>
        </w:tabs>
        <w:ind w:left="284" w:right="23"/>
        <w:rPr>
          <w:lang w:val="es-SV"/>
        </w:rPr>
      </w:pPr>
      <w:r>
        <w:rPr>
          <w:lang w:val="es-SV"/>
        </w:rPr>
        <w:t xml:space="preserve">Nombre: Wendy Xiomara </w:t>
      </w:r>
      <w:r w:rsidR="00387A91">
        <w:rPr>
          <w:lang w:val="es-SV"/>
        </w:rPr>
        <w:t>González</w:t>
      </w:r>
      <w:r>
        <w:rPr>
          <w:lang w:val="es-SV"/>
        </w:rPr>
        <w:t xml:space="preserve"> Cruz # </w:t>
      </w:r>
      <w:r w:rsidR="00387A91">
        <w:rPr>
          <w:lang w:val="es-SV"/>
        </w:rPr>
        <w:t>414817</w:t>
      </w:r>
    </w:p>
    <w:p w:rsidR="006B7F83" w:rsidRPr="002B175C" w:rsidRDefault="00CE565C" w:rsidP="00973A4F">
      <w:pPr>
        <w:pStyle w:val="Affiliation"/>
        <w:tabs>
          <w:tab w:val="left" w:pos="4536"/>
        </w:tabs>
        <w:ind w:left="426" w:right="23"/>
        <w:rPr>
          <w:lang w:val="es-SV"/>
        </w:rPr>
      </w:pPr>
      <w:r>
        <w:rPr>
          <w:lang w:val="es-SV"/>
        </w:rPr>
        <w:t>Escuela: Ingeniería de Eléctrica y Electrónica</w:t>
      </w:r>
    </w:p>
    <w:p w:rsidR="006B7F83" w:rsidRPr="00FA5885" w:rsidRDefault="002B175C" w:rsidP="00CE565C">
      <w:pPr>
        <w:pStyle w:val="Affiliation"/>
        <w:rPr>
          <w:lang w:val="es-SV"/>
        </w:rPr>
      </w:pPr>
      <w:r w:rsidRPr="002B175C">
        <w:rPr>
          <w:lang w:val="es-SV"/>
        </w:rPr>
        <w:t>Correo institucional:</w:t>
      </w:r>
      <w:r w:rsidR="00387A91">
        <w:rPr>
          <w:lang w:val="es-SV"/>
        </w:rPr>
        <w:t xml:space="preserve"> Wwndy.gonzalez@itca.edu.sv</w:t>
      </w:r>
    </w:p>
    <w:p w:rsidR="006B7F83" w:rsidRPr="002B175C" w:rsidRDefault="006B7F83" w:rsidP="006B7F83">
      <w:pPr>
        <w:pStyle w:val="Affiliation"/>
        <w:rPr>
          <w:lang w:val="es-SV"/>
        </w:rPr>
      </w:pPr>
    </w:p>
    <w:p w:rsidR="001A0586" w:rsidRDefault="002B175C" w:rsidP="002B175C">
      <w:pPr>
        <w:pStyle w:val="Affiliation"/>
        <w:rPr>
          <w:lang w:val="es-SV"/>
        </w:rPr>
      </w:pPr>
      <w:r w:rsidRPr="002B175C">
        <w:rPr>
          <w:lang w:val="es-SV"/>
        </w:rPr>
        <w:t>Nombre:</w:t>
      </w:r>
      <w:r w:rsidR="00FA5885">
        <w:rPr>
          <w:lang w:val="es-SV"/>
        </w:rPr>
        <w:t xml:space="preserve"> </w:t>
      </w:r>
      <w:r w:rsidR="00973A4F">
        <w:rPr>
          <w:lang w:val="es-SV"/>
        </w:rPr>
        <w:t>Carlos Eduardo Hernández Alas # 415617</w:t>
      </w:r>
    </w:p>
    <w:p w:rsidR="00CE565C" w:rsidRPr="002B175C" w:rsidRDefault="00CE565C" w:rsidP="002B175C">
      <w:pPr>
        <w:pStyle w:val="Affiliation"/>
        <w:rPr>
          <w:lang w:val="es-SV"/>
        </w:rPr>
      </w:pPr>
      <w:r>
        <w:rPr>
          <w:lang w:val="es-SV"/>
        </w:rPr>
        <w:t>Escuela: Ingeniería de Eléctrica y Electrónica</w:t>
      </w:r>
    </w:p>
    <w:bookmarkEnd w:id="1"/>
    <w:p w:rsidR="001A0586" w:rsidRPr="002B175C" w:rsidRDefault="002B175C" w:rsidP="002B175C">
      <w:pPr>
        <w:pStyle w:val="Affiliation"/>
        <w:rPr>
          <w:lang w:val="es-SV"/>
        </w:rPr>
        <w:sectPr w:rsidR="001A0586" w:rsidRPr="002B175C" w:rsidSect="00CE565C">
          <w:type w:val="continuous"/>
          <w:pgSz w:w="12240" w:h="15840" w:code="1"/>
          <w:pgMar w:top="851" w:right="893" w:bottom="1440" w:left="709" w:header="720" w:footer="720" w:gutter="0"/>
          <w:cols w:num="2" w:space="1488" w:equalWidth="0">
            <w:col w:w="4701" w:space="720"/>
            <w:col w:w="4701"/>
          </w:cols>
          <w:docGrid w:linePitch="360"/>
        </w:sectPr>
      </w:pPr>
      <w:r w:rsidRPr="002B175C">
        <w:rPr>
          <w:lang w:val="es-SV"/>
        </w:rPr>
        <w:t>C</w:t>
      </w:r>
      <w:r>
        <w:rPr>
          <w:lang w:val="es-SV"/>
        </w:rPr>
        <w:t>orreo institucional</w:t>
      </w:r>
      <w:r w:rsidR="00FA5885">
        <w:rPr>
          <w:lang w:val="es-SV"/>
        </w:rPr>
        <w:t>:</w:t>
      </w:r>
      <w:r w:rsidR="00D5690A">
        <w:rPr>
          <w:lang w:val="es-SV"/>
        </w:rPr>
        <w:t xml:space="preserve"> </w:t>
      </w:r>
      <w:r w:rsidR="00973A4F" w:rsidRPr="000538B2">
        <w:rPr>
          <w:lang w:val="es-ES"/>
        </w:rPr>
        <w:t>ceduardo.hernandez</w:t>
      </w:r>
      <w:r w:rsidR="00D5690A" w:rsidRPr="000538B2">
        <w:rPr>
          <w:lang w:val="es-ES"/>
        </w:rPr>
        <w:t>@itca.edu.sv</w:t>
      </w:r>
    </w:p>
    <w:p w:rsidR="001A0586" w:rsidRPr="002B175C" w:rsidRDefault="001A0586" w:rsidP="00B81FB5">
      <w:pPr>
        <w:jc w:val="both"/>
        <w:rPr>
          <w:lang w:val="es-SV"/>
        </w:rPr>
        <w:sectPr w:rsidR="001A0586" w:rsidRPr="002B175C">
          <w:type w:val="continuous"/>
          <w:pgSz w:w="12240" w:h="15840" w:code="1"/>
          <w:pgMar w:top="1080" w:right="893" w:bottom="1440" w:left="893" w:header="720" w:footer="720" w:gutter="0"/>
          <w:cols w:space="720"/>
          <w:docGrid w:linePitch="360"/>
        </w:sectPr>
      </w:pPr>
    </w:p>
    <w:p w:rsidR="00F41DA5" w:rsidRPr="0051081F" w:rsidRDefault="00E30CC9" w:rsidP="00CE565C">
      <w:pPr>
        <w:pStyle w:val="Abstract"/>
        <w:ind w:firstLine="0"/>
        <w:rPr>
          <w:b w:val="0"/>
          <w:iCs/>
          <w:lang w:val="es-SV"/>
        </w:rPr>
      </w:pPr>
      <w:r>
        <w:rPr>
          <w:i/>
          <w:iCs/>
          <w:lang w:val="es-SV"/>
        </w:rPr>
        <w:lastRenderedPageBreak/>
        <w:t>Resumen:</w:t>
      </w:r>
      <w:r w:rsidR="0051081F">
        <w:rPr>
          <w:i/>
          <w:iCs/>
          <w:lang w:val="es-SV"/>
        </w:rPr>
        <w:t xml:space="preserve"> </w:t>
      </w:r>
      <w:r w:rsidR="00D5690A">
        <w:rPr>
          <w:b w:val="0"/>
          <w:iCs/>
          <w:lang w:val="es-SV"/>
        </w:rPr>
        <w:t xml:space="preserve">Mediante este reporte </w:t>
      </w:r>
      <w:r w:rsidR="00F41DA5">
        <w:rPr>
          <w:b w:val="0"/>
          <w:iCs/>
          <w:lang w:val="es-SV"/>
        </w:rPr>
        <w:t>se especifica la investigación, elaboración y resultados de la experimentación de nuestro carrito seguidor de línea, así como las características de los componentes electrónicos que utilizamos.</w:t>
      </w:r>
    </w:p>
    <w:p w:rsidR="001A0586" w:rsidRPr="00E30CC9" w:rsidRDefault="00E30CC9" w:rsidP="00E30CC9">
      <w:pPr>
        <w:pStyle w:val="Keywords"/>
        <w:ind w:left="274" w:firstLine="0"/>
        <w:rPr>
          <w:b w:val="0"/>
          <w:lang w:val="es-SV"/>
        </w:rPr>
      </w:pPr>
      <w:r w:rsidRPr="00E30CC9">
        <w:rPr>
          <w:lang w:val="es-SV"/>
        </w:rPr>
        <w:t xml:space="preserve">Palabras clave: </w:t>
      </w:r>
      <w:r w:rsidR="00AC26C2">
        <w:rPr>
          <w:b w:val="0"/>
          <w:lang w:val="es-SV"/>
        </w:rPr>
        <w:t>PIC18f4550</w:t>
      </w:r>
      <w:r w:rsidRPr="00E30CC9">
        <w:rPr>
          <w:b w:val="0"/>
          <w:lang w:val="es-SV"/>
        </w:rPr>
        <w:t>,</w:t>
      </w:r>
      <w:r>
        <w:rPr>
          <w:b w:val="0"/>
          <w:lang w:val="es-SV"/>
        </w:rPr>
        <w:t xml:space="preserve"> sensor</w:t>
      </w:r>
      <w:r w:rsidRPr="00E30CC9">
        <w:rPr>
          <w:b w:val="0"/>
          <w:lang w:val="es-SV"/>
        </w:rPr>
        <w:t xml:space="preserve"> C</w:t>
      </w:r>
      <w:r>
        <w:rPr>
          <w:b w:val="0"/>
          <w:lang w:val="es-SV"/>
        </w:rPr>
        <w:t>NY70, IC</w:t>
      </w:r>
      <w:r w:rsidR="007B5B87">
        <w:rPr>
          <w:b w:val="0"/>
          <w:lang w:val="es-SV"/>
        </w:rPr>
        <w:t xml:space="preserve"> </w:t>
      </w:r>
      <w:r>
        <w:rPr>
          <w:b w:val="0"/>
          <w:lang w:val="es-SV"/>
        </w:rPr>
        <w:t>L2</w:t>
      </w:r>
      <w:r w:rsidR="00FC6A67">
        <w:rPr>
          <w:b w:val="0"/>
          <w:lang w:val="es-SV"/>
        </w:rPr>
        <w:t>9</w:t>
      </w:r>
      <w:r w:rsidR="000538B2">
        <w:rPr>
          <w:b w:val="0"/>
          <w:lang w:val="es-SV"/>
        </w:rPr>
        <w:t>8N</w:t>
      </w:r>
      <w:r>
        <w:rPr>
          <w:b w:val="0"/>
          <w:lang w:val="es-SV"/>
        </w:rPr>
        <w:t>, transistor 2N</w:t>
      </w:r>
      <w:r w:rsidR="000538B2">
        <w:rPr>
          <w:b w:val="0"/>
          <w:lang w:val="es-SV"/>
        </w:rPr>
        <w:t>2222A</w:t>
      </w:r>
      <w:r w:rsidR="00230BEF">
        <w:rPr>
          <w:b w:val="0"/>
          <w:lang w:val="es-SV"/>
        </w:rPr>
        <w:t>, Motores DC</w:t>
      </w:r>
      <w:r w:rsidR="000538B2">
        <w:rPr>
          <w:b w:val="0"/>
          <w:lang w:val="es-SV"/>
        </w:rPr>
        <w:t>.</w:t>
      </w:r>
    </w:p>
    <w:p w:rsidR="001A0586" w:rsidRPr="00D632BE" w:rsidRDefault="001A0586" w:rsidP="001A0586">
      <w:pPr>
        <w:pStyle w:val="Ttulo1"/>
      </w:pPr>
      <w:r w:rsidRPr="00D632BE">
        <w:t>Introduc</w:t>
      </w:r>
      <w:r w:rsidR="0051081F">
        <w:t>ci</w:t>
      </w:r>
      <w:r w:rsidR="00F71210">
        <w:t>ó</w:t>
      </w:r>
      <w:r w:rsidR="0051081F">
        <w:t>n</w:t>
      </w:r>
    </w:p>
    <w:p w:rsidR="00C015CA" w:rsidRPr="00995466" w:rsidRDefault="000C6CC5" w:rsidP="00C015CA">
      <w:pPr>
        <w:pStyle w:val="Textoindependiente"/>
        <w:ind w:left="288" w:firstLine="0"/>
        <w:rPr>
          <w:lang w:val="es-SV"/>
        </w:rPr>
      </w:pPr>
      <w:r>
        <w:rPr>
          <w:lang w:val="es-SV"/>
        </w:rPr>
        <w:t xml:space="preserve">   </w:t>
      </w:r>
      <w:r w:rsidR="00AC26C2">
        <w:rPr>
          <w:lang w:val="es-SV"/>
        </w:rPr>
        <w:t>Mediante este proyecto observamos y experimentamos los usos y facilidades que nos permite la tecnología de los microcontroladores y su aplicación en diversos dispositivos eléctricos y electrónicos.</w:t>
      </w:r>
    </w:p>
    <w:p w:rsidR="001A0586" w:rsidRPr="00943CD2" w:rsidRDefault="00943CD2" w:rsidP="001A0586">
      <w:pPr>
        <w:pStyle w:val="Ttulo1"/>
        <w:rPr>
          <w:lang w:val="es-SV"/>
        </w:rPr>
      </w:pPr>
      <w:r w:rsidRPr="00943CD2">
        <w:rPr>
          <w:lang w:val="es-SV"/>
        </w:rPr>
        <w:t>Carro Seguidor d</w:t>
      </w:r>
      <w:r>
        <w:rPr>
          <w:lang w:val="es-SV"/>
        </w:rPr>
        <w:t>e L</w:t>
      </w:r>
      <w:r w:rsidR="00F71210">
        <w:rPr>
          <w:lang w:val="es-SV"/>
        </w:rPr>
        <w:t>í</w:t>
      </w:r>
      <w:r>
        <w:rPr>
          <w:lang w:val="es-SV"/>
        </w:rPr>
        <w:t>nea</w:t>
      </w:r>
    </w:p>
    <w:p w:rsidR="001A0586" w:rsidRDefault="00943CD2" w:rsidP="001A0586">
      <w:pPr>
        <w:pStyle w:val="Ttulo2"/>
      </w:pPr>
      <w:r>
        <w:t xml:space="preserve">Descripcion del </w:t>
      </w:r>
      <w:r w:rsidR="000C57E4">
        <w:t>proyecto</w:t>
      </w:r>
    </w:p>
    <w:p w:rsidR="00AC26C2" w:rsidRPr="00A968F3" w:rsidRDefault="00AC26C2" w:rsidP="00AC26C2">
      <w:pPr>
        <w:ind w:firstLine="288"/>
        <w:jc w:val="both"/>
        <w:rPr>
          <w:noProof/>
          <w:lang w:val="es-SV"/>
        </w:rPr>
      </w:pPr>
      <w:r w:rsidRPr="000538B2">
        <w:rPr>
          <w:lang w:val="es-ES"/>
        </w:rPr>
        <w:t xml:space="preserve">El Proyecto de modulo consiste en la </w:t>
      </w:r>
      <w:r w:rsidR="000538B2" w:rsidRPr="000538B2">
        <w:rPr>
          <w:lang w:val="es-ES"/>
        </w:rPr>
        <w:t>elaboración</w:t>
      </w:r>
      <w:r w:rsidRPr="000538B2">
        <w:rPr>
          <w:lang w:val="es-ES"/>
        </w:rPr>
        <w:t xml:space="preserve"> y </w:t>
      </w:r>
      <w:r w:rsidR="000538B2" w:rsidRPr="000538B2">
        <w:rPr>
          <w:lang w:val="es-ES"/>
        </w:rPr>
        <w:t>programación</w:t>
      </w:r>
      <w:r w:rsidRPr="000538B2">
        <w:rPr>
          <w:lang w:val="es-ES"/>
        </w:rPr>
        <w:t xml:space="preserve"> </w:t>
      </w:r>
      <w:r w:rsidR="00A968F3" w:rsidRPr="000538B2">
        <w:rPr>
          <w:lang w:val="es-ES"/>
        </w:rPr>
        <w:t xml:space="preserve">de un carrito seguidor de </w:t>
      </w:r>
      <w:r w:rsidR="000538B2" w:rsidRPr="000538B2">
        <w:rPr>
          <w:lang w:val="es-ES"/>
        </w:rPr>
        <w:t>línea</w:t>
      </w:r>
      <w:r w:rsidR="00A968F3" w:rsidRPr="000538B2">
        <w:rPr>
          <w:lang w:val="es-ES"/>
        </w:rPr>
        <w:t xml:space="preserve">, utilizando la </w:t>
      </w:r>
      <w:r w:rsidR="000538B2" w:rsidRPr="000538B2">
        <w:rPr>
          <w:lang w:val="es-ES"/>
        </w:rPr>
        <w:t>tecnología</w:t>
      </w:r>
      <w:r w:rsidR="00A968F3" w:rsidRPr="000538B2">
        <w:rPr>
          <w:lang w:val="es-ES"/>
        </w:rPr>
        <w:t xml:space="preserve"> del microcontrolador PIC18F4550 y los componentes </w:t>
      </w:r>
      <w:r w:rsidR="000538B2" w:rsidRPr="000538B2">
        <w:rPr>
          <w:lang w:val="es-ES"/>
        </w:rPr>
        <w:t>electrónicos</w:t>
      </w:r>
      <w:r w:rsidR="00A968F3" w:rsidRPr="000538B2">
        <w:rPr>
          <w:lang w:val="es-ES"/>
        </w:rPr>
        <w:t xml:space="preserve"> necesarios para su correcto funcionamiento.</w:t>
      </w:r>
    </w:p>
    <w:p w:rsidR="001A0586" w:rsidRPr="005B520E" w:rsidRDefault="00A10736" w:rsidP="001A0586">
      <w:pPr>
        <w:pStyle w:val="Ttulo2"/>
      </w:pPr>
      <w:r>
        <w:t>Funcionamiento</w:t>
      </w:r>
    </w:p>
    <w:p w:rsidR="002C209E" w:rsidRPr="002C209E" w:rsidRDefault="002C209E" w:rsidP="00B81FB5">
      <w:pPr>
        <w:pStyle w:val="Textoindependiente"/>
        <w:ind w:firstLine="0"/>
        <w:rPr>
          <w:lang w:val="es-SV"/>
        </w:rPr>
      </w:pPr>
      <w:r>
        <w:rPr>
          <w:lang w:val="es-SV"/>
        </w:rPr>
        <w:tab/>
      </w:r>
      <w:r w:rsidR="002955C2">
        <w:rPr>
          <w:lang w:val="es-SV"/>
        </w:rPr>
        <w:t xml:space="preserve">Su función </w:t>
      </w:r>
      <w:r w:rsidR="00D97994">
        <w:rPr>
          <w:lang w:val="es-SV"/>
        </w:rPr>
        <w:t>será</w:t>
      </w:r>
      <w:r w:rsidR="00A10736">
        <w:rPr>
          <w:lang w:val="es-SV"/>
        </w:rPr>
        <w:t xml:space="preserve"> por </w:t>
      </w:r>
      <w:r w:rsidR="00A968F3">
        <w:rPr>
          <w:lang w:val="es-SV"/>
        </w:rPr>
        <w:t>2</w:t>
      </w:r>
      <w:r w:rsidR="00A10736" w:rsidRPr="00A10736">
        <w:t xml:space="preserve"> sensores CNY70 distribuidos de la siguiente manera: </w:t>
      </w:r>
      <w:r w:rsidR="00A968F3">
        <w:rPr>
          <w:lang w:val="es-SV"/>
        </w:rPr>
        <w:t>los 2</w:t>
      </w:r>
      <w:r w:rsidR="006A5754">
        <w:rPr>
          <w:lang w:val="es-SV"/>
        </w:rPr>
        <w:t xml:space="preserve"> sensores están en la parte superior</w:t>
      </w:r>
      <w:r w:rsidR="00A10736" w:rsidRPr="00A10736">
        <w:t>, de  los cuales cada uno de ellos posee dos leds, un emisor y un receptor, los cuales funcionan de la siguiente manera: el led emisor emite luz y el led receptor recibe, si el led receptor recibe un 0 lógico entonces le manda un 1 lógico a la salida indicando que este se encuentra sobre un área de color negro, en dicho caso el carro va a caminar o avanzar hacia adelante y si el led receptor recibe un 1 lógico entonces manda un 0 lógico a la salida indicando que se encuentra sobre área blanca, lo cual significa que no se va a mover, las señales enviadas por los sensores llegan como entradas</w:t>
      </w:r>
      <w:r w:rsidR="00A968F3">
        <w:t xml:space="preserve"> digitales a nuestro PIC18F4550.</w:t>
      </w:r>
    </w:p>
    <w:p w:rsidR="00A968F3" w:rsidRDefault="002C209E" w:rsidP="00B81FB5">
      <w:pPr>
        <w:pStyle w:val="Textoindependiente"/>
        <w:ind w:firstLine="0"/>
      </w:pPr>
      <w:r>
        <w:rPr>
          <w:lang w:val="es-SV"/>
        </w:rPr>
        <w:tab/>
      </w:r>
      <w:r w:rsidRPr="002C209E">
        <w:rPr>
          <w:lang w:val="es-SV"/>
        </w:rPr>
        <w:t>L</w:t>
      </w:r>
      <w:r>
        <w:rPr>
          <w:lang w:val="es-SV"/>
        </w:rPr>
        <w:t xml:space="preserve">a </w:t>
      </w:r>
      <w:r w:rsidR="00A10736" w:rsidRPr="00A10736">
        <w:t>información es procesada y evaluada por el programa cargado al</w:t>
      </w:r>
      <w:r w:rsidR="00A968F3">
        <w:rPr>
          <w:lang w:val="es-ES"/>
        </w:rPr>
        <w:t xml:space="preserve"> </w:t>
      </w:r>
      <w:r w:rsidR="00A968F3">
        <w:t>PIC18F4550</w:t>
      </w:r>
      <w:r w:rsidR="00A10736" w:rsidRPr="00A10736">
        <w:t xml:space="preserve">, dicho programa contiene estructuras if que evalúan todas señales  enviadas por los sensores, cuando las señales de </w:t>
      </w:r>
      <w:r w:rsidR="00834CE2">
        <w:rPr>
          <w:lang w:val="es-SV"/>
        </w:rPr>
        <w:t xml:space="preserve">todos </w:t>
      </w:r>
      <w:r w:rsidR="00A10736" w:rsidRPr="00A10736">
        <w:t>los sensores delanteros  sea 1 entonces el carro va a caminar hacia adelante, cuando la señal emitida por los</w:t>
      </w:r>
      <w:r w:rsidR="00834CE2">
        <w:rPr>
          <w:lang w:val="es-SV"/>
        </w:rPr>
        <w:t xml:space="preserve"> 2</w:t>
      </w:r>
      <w:r w:rsidR="00A10736" w:rsidRPr="00A10736">
        <w:t xml:space="preserve"> sensores izquierdos sea 1 el carro realizara un giro hacia la </w:t>
      </w:r>
      <w:r w:rsidR="00834CE2">
        <w:rPr>
          <w:lang w:val="es-SV"/>
        </w:rPr>
        <w:t>izquierda</w:t>
      </w:r>
      <w:r w:rsidR="00A10736" w:rsidRPr="00A10736">
        <w:t xml:space="preserve">, de la misma manera cuando la señal de los </w:t>
      </w:r>
      <w:r w:rsidR="00834CE2">
        <w:rPr>
          <w:lang w:val="es-SV"/>
        </w:rPr>
        <w:t xml:space="preserve">2 </w:t>
      </w:r>
      <w:r w:rsidR="00A10736" w:rsidRPr="00A10736">
        <w:lastRenderedPageBreak/>
        <w:t xml:space="preserve">sensores derechos sea 1 y la de los sensores izquierdos sea 0 entonces el carro realizara un giro hacia </w:t>
      </w:r>
      <w:r w:rsidR="00834CE2">
        <w:rPr>
          <w:lang w:val="es-SV"/>
        </w:rPr>
        <w:t>la derecha</w:t>
      </w:r>
      <w:r w:rsidR="00A968F3">
        <w:t>.</w:t>
      </w:r>
    </w:p>
    <w:p w:rsidR="00B81FB5" w:rsidRPr="00A968F3" w:rsidRDefault="002C209E" w:rsidP="00B81FB5">
      <w:pPr>
        <w:pStyle w:val="Textoindependiente"/>
        <w:ind w:firstLine="0"/>
        <w:rPr>
          <w:lang w:val="es-SV"/>
        </w:rPr>
      </w:pPr>
      <w:r>
        <w:tab/>
      </w:r>
      <w:r w:rsidR="00834CE2">
        <w:rPr>
          <w:lang w:val="es-SV"/>
        </w:rPr>
        <w:t>D</w:t>
      </w:r>
      <w:r w:rsidR="00A10736" w:rsidRPr="00A10736">
        <w:t xml:space="preserve">ependiendo de los resultados se envían los datos a las salidas digitales  asignadas que irán conectadas a los drivers,  dichos datos al ser procesados en el </w:t>
      </w:r>
      <w:r w:rsidR="00A968F3">
        <w:t xml:space="preserve">PIC18F4550 </w:t>
      </w:r>
      <w:r w:rsidR="00A10736" w:rsidRPr="00A10736">
        <w:t xml:space="preserve">son mandados a los drivers </w:t>
      </w:r>
      <w:r w:rsidR="000538B2" w:rsidRPr="000538B2">
        <w:rPr>
          <w:lang w:val="es-SV"/>
        </w:rPr>
        <w:t>L298N</w:t>
      </w:r>
      <w:r w:rsidR="00A10736" w:rsidRPr="00A10736">
        <w:t xml:space="preserve">, que nos permitirán controlar a los motores DC que se utilizaran  para las </w:t>
      </w:r>
      <w:r w:rsidR="00A968F3">
        <w:rPr>
          <w:lang w:val="es-ES"/>
        </w:rPr>
        <w:t>dos</w:t>
      </w:r>
      <w:r w:rsidR="00A10736" w:rsidRPr="00A10736">
        <w:t xml:space="preserve"> llantas que llevara nuestro carro seguidor de línea,  al recibir los datos el </w:t>
      </w:r>
      <w:r w:rsidR="000538B2" w:rsidRPr="000538B2">
        <w:rPr>
          <w:lang w:val="es-SV"/>
        </w:rPr>
        <w:t>L298N</w:t>
      </w:r>
      <w:r w:rsidR="00A10736" w:rsidRPr="00A10736">
        <w:t xml:space="preserve"> directame</w:t>
      </w:r>
      <w:r w:rsidR="00EF1579">
        <w:t>nte envía los datos a los dos</w:t>
      </w:r>
      <w:r w:rsidR="00A10736" w:rsidRPr="00A10736">
        <w:t xml:space="preserve"> motores para que realicen la acción debida para cada caso, ya sea caminar hacia adelante, girar hacia la derecha, girar hacia la izquierda o detenerse al detectar zonas blancas.</w:t>
      </w:r>
    </w:p>
    <w:p w:rsidR="001A0586" w:rsidRDefault="007B5B87" w:rsidP="001A0586">
      <w:pPr>
        <w:pStyle w:val="Ttulo1"/>
      </w:pPr>
      <w:r>
        <w:t>C</w:t>
      </w:r>
      <w:r w:rsidR="003D569E">
        <w:t>omponentes a utilizar</w:t>
      </w:r>
    </w:p>
    <w:p w:rsidR="00C015CA" w:rsidRPr="00A10736" w:rsidRDefault="003D569E" w:rsidP="00C015CA">
      <w:pPr>
        <w:pStyle w:val="Textoindependiente"/>
        <w:rPr>
          <w:lang w:val="es-SV"/>
        </w:rPr>
      </w:pPr>
      <w:r w:rsidRPr="006B2941">
        <w:rPr>
          <w:lang w:val="es-SV"/>
        </w:rPr>
        <w:t xml:space="preserve">    </w:t>
      </w:r>
      <w:r w:rsidR="00A10736" w:rsidRPr="00A10736">
        <w:rPr>
          <w:lang w:val="es-SV"/>
        </w:rPr>
        <w:t>Para la elaboración del carro hemos decidido utiliz</w:t>
      </w:r>
      <w:r w:rsidR="00A10736">
        <w:rPr>
          <w:lang w:val="es-SV"/>
        </w:rPr>
        <w:t>a</w:t>
      </w:r>
      <w:r w:rsidR="00A10736" w:rsidRPr="00A10736">
        <w:rPr>
          <w:lang w:val="es-SV"/>
        </w:rPr>
        <w:t>r los s</w:t>
      </w:r>
      <w:r w:rsidR="00A10736">
        <w:rPr>
          <w:lang w:val="es-SV"/>
        </w:rPr>
        <w:t xml:space="preserve">iguientes componentes ya que los consideramos </w:t>
      </w:r>
      <w:r w:rsidR="006B2941">
        <w:rPr>
          <w:lang w:val="es-SV"/>
        </w:rPr>
        <w:t>más</w:t>
      </w:r>
      <w:r w:rsidR="00A10736">
        <w:rPr>
          <w:lang w:val="es-SV"/>
        </w:rPr>
        <w:t xml:space="preserve"> apropiados para dicha</w:t>
      </w:r>
      <w:r w:rsidR="006B2941">
        <w:rPr>
          <w:lang w:val="es-SV"/>
        </w:rPr>
        <w:t xml:space="preserve"> elaboración</w:t>
      </w:r>
      <w:r w:rsidR="00D8478A">
        <w:rPr>
          <w:lang w:val="es-SV"/>
        </w:rPr>
        <w:t>, entre estos están:</w:t>
      </w:r>
      <w:r w:rsidR="006B2941">
        <w:rPr>
          <w:lang w:val="es-SV"/>
        </w:rPr>
        <w:t xml:space="preserve"> </w:t>
      </w:r>
      <w:r w:rsidR="00C015CA">
        <w:rPr>
          <w:lang w:val="es-SV"/>
        </w:rPr>
        <w:t xml:space="preserve"> </w:t>
      </w:r>
    </w:p>
    <w:p w:rsidR="001A0586" w:rsidRDefault="00D5690A" w:rsidP="001A0586">
      <w:pPr>
        <w:pStyle w:val="Ttulo2"/>
      </w:pPr>
      <w:r>
        <w:t>Microcontrolador pic18f4550</w:t>
      </w:r>
    </w:p>
    <w:p w:rsidR="00C61038" w:rsidRPr="00B564A4" w:rsidRDefault="002C209E" w:rsidP="00EF1579">
      <w:pPr>
        <w:pStyle w:val="Textoindependiente"/>
        <w:ind w:firstLine="0"/>
        <w:rPr>
          <w:lang w:val="es-SV"/>
        </w:rPr>
      </w:pPr>
      <w:r>
        <w:rPr>
          <w:lang w:val="es-SV"/>
        </w:rPr>
        <w:tab/>
      </w:r>
      <w:r w:rsidR="00EF1579" w:rsidRPr="00EF1579">
        <w:rPr>
          <w:lang w:val="es-SV"/>
        </w:rPr>
        <w:t>El PIC18F4550 es uno de los más pop</w:t>
      </w:r>
      <w:r w:rsidR="00EF1579">
        <w:rPr>
          <w:lang w:val="es-SV"/>
        </w:rPr>
        <w:t xml:space="preserve">ulares microcontroladores </w:t>
      </w:r>
      <w:r w:rsidR="00EF1579" w:rsidRPr="00EF1579">
        <w:rPr>
          <w:lang w:val="es-SV"/>
        </w:rPr>
        <w:t>de conect</w:t>
      </w:r>
      <w:r w:rsidR="00EF1579">
        <w:rPr>
          <w:lang w:val="es-SV"/>
        </w:rPr>
        <w:t>ividad USB</w:t>
      </w:r>
      <w:r w:rsidR="00EF1579" w:rsidRPr="00EF1579">
        <w:rPr>
          <w:lang w:val="es-SV"/>
        </w:rPr>
        <w:t>, Ideal par</w:t>
      </w:r>
      <w:r w:rsidR="00EF1579">
        <w:rPr>
          <w:lang w:val="es-SV"/>
        </w:rPr>
        <w:t>a pequeñas potencias</w:t>
      </w:r>
      <w:r w:rsidR="00EF1579" w:rsidRPr="00EF1579">
        <w:rPr>
          <w:lang w:val="es-SV"/>
        </w:rPr>
        <w:t xml:space="preserve"> y</w:t>
      </w:r>
      <w:r w:rsidR="001748A5">
        <w:rPr>
          <w:lang w:val="es-SV"/>
        </w:rPr>
        <w:t xml:space="preserve"> práctico para su implementación en proyectos</w:t>
      </w:r>
      <w:r w:rsidR="00EF1579" w:rsidRPr="00EF1579">
        <w:rPr>
          <w:lang w:val="es-SV"/>
        </w:rPr>
        <w:t xml:space="preserve"> </w:t>
      </w:r>
      <w:r w:rsidR="001748A5">
        <w:rPr>
          <w:lang w:val="es-SV"/>
        </w:rPr>
        <w:t>s</w:t>
      </w:r>
      <w:r w:rsidR="00EF1579" w:rsidRPr="00EF1579">
        <w:rPr>
          <w:lang w:val="es-SV"/>
        </w:rPr>
        <w:t xml:space="preserve">u gran capacidad de memoria RAM para almacenamiento temporal y su memoria FLASH de programa mejoradas hacen que sea ideal para el control integrado y aplicaciones de monitoreo que requieren conexión periódica con </w:t>
      </w:r>
      <w:r w:rsidR="00EF1579">
        <w:rPr>
          <w:lang w:val="es-SV"/>
        </w:rPr>
        <w:t>una computadora</w:t>
      </w:r>
      <w:r w:rsidR="00EF1579" w:rsidRPr="00EF1579">
        <w:rPr>
          <w:lang w:val="es-SV"/>
        </w:rPr>
        <w:t xml:space="preserve"> a través de USB para la carga / descarga de datos y / o actualizaciones de firmware.</w:t>
      </w:r>
      <w:r w:rsidR="00C61038">
        <w:rPr>
          <w:lang w:val="es-SV"/>
        </w:rPr>
        <w:t xml:space="preserve"> </w:t>
      </w:r>
    </w:p>
    <w:p w:rsidR="001A0586" w:rsidRDefault="007B5B87" w:rsidP="001A0586">
      <w:pPr>
        <w:pStyle w:val="Ttulo2"/>
      </w:pPr>
      <w:r>
        <w:t>Sensor CNY70</w:t>
      </w:r>
    </w:p>
    <w:p w:rsidR="007B5B87" w:rsidRDefault="002C209E" w:rsidP="002C209E">
      <w:pPr>
        <w:pStyle w:val="bulletlist"/>
        <w:numPr>
          <w:ilvl w:val="0"/>
          <w:numId w:val="0"/>
        </w:numPr>
        <w:rPr>
          <w:lang w:val="es-SV"/>
        </w:rPr>
      </w:pPr>
      <w:r>
        <w:rPr>
          <w:lang w:val="es-SV"/>
        </w:rPr>
        <w:tab/>
      </w:r>
      <w:r w:rsidR="0004221B">
        <w:rPr>
          <w:lang w:val="es-SV"/>
        </w:rPr>
        <w:t xml:space="preserve">Es un sensor óptico infrarrojo de un rango de corto </w:t>
      </w:r>
      <w:r w:rsidR="002955C2">
        <w:rPr>
          <w:lang w:val="es-SV"/>
        </w:rPr>
        <w:t>alcance</w:t>
      </w:r>
      <w:r w:rsidR="0004221B">
        <w:rPr>
          <w:lang w:val="es-SV"/>
        </w:rPr>
        <w:t xml:space="preserve"> que lee a menos de 5cm</w:t>
      </w:r>
      <w:r w:rsidR="002955C2">
        <w:rPr>
          <w:lang w:val="es-SV"/>
        </w:rPr>
        <w:t>. Se utiliza para detectar colores de objetos y superficies, pero el uso más común que tiene es para construir pequeños robots sigue líneas.</w:t>
      </w:r>
    </w:p>
    <w:p w:rsidR="002955C2" w:rsidRPr="0004221B" w:rsidRDefault="002C209E" w:rsidP="005E27DE">
      <w:pPr>
        <w:pStyle w:val="bulletlist"/>
        <w:numPr>
          <w:ilvl w:val="0"/>
          <w:numId w:val="0"/>
        </w:numPr>
        <w:rPr>
          <w:lang w:val="es-SV"/>
        </w:rPr>
      </w:pPr>
      <w:r>
        <w:rPr>
          <w:lang w:val="es-SV"/>
        </w:rPr>
        <w:tab/>
      </w:r>
      <w:r w:rsidR="002955C2">
        <w:rPr>
          <w:lang w:val="es-SV"/>
        </w:rPr>
        <w:t>Tiene un emisor de radiación infrarroja – fotodiodo y un receptor – fototransistor. El fotodiodo emite un haz de radiación infrarroja, el fototransistor recibe ese haz de luz cuando se refleja sobre alguna superficie u objeto</w:t>
      </w:r>
      <w:r w:rsidR="00467477">
        <w:rPr>
          <w:lang w:val="es-SV"/>
        </w:rPr>
        <w:t xml:space="preserve">. Dependiendo de la cantidad de luz recibida por el fototransistor, el dispositivo envía una señal de retorno a </w:t>
      </w:r>
      <w:r w:rsidR="00554522">
        <w:t>PIC18F4550</w:t>
      </w:r>
      <w:r w:rsidR="00467477">
        <w:rPr>
          <w:lang w:val="es-SV"/>
        </w:rPr>
        <w:t>.</w:t>
      </w:r>
      <w:r w:rsidR="002955C2">
        <w:rPr>
          <w:lang w:val="es-SV"/>
        </w:rPr>
        <w:t xml:space="preserve"> </w:t>
      </w:r>
    </w:p>
    <w:p w:rsidR="001A0586" w:rsidRDefault="007B5B87" w:rsidP="007B5B87">
      <w:pPr>
        <w:pStyle w:val="Ttulo2"/>
      </w:pPr>
      <w:r>
        <w:lastRenderedPageBreak/>
        <w:t xml:space="preserve">IC </w:t>
      </w:r>
      <w:r w:rsidR="000538B2" w:rsidRPr="00387A91">
        <w:rPr>
          <w:lang w:val="es-SV"/>
        </w:rPr>
        <w:t>L298N</w:t>
      </w:r>
      <w:r w:rsidR="001A0586" w:rsidRPr="005B520E">
        <w:tab/>
      </w:r>
    </w:p>
    <w:p w:rsidR="00000050" w:rsidRDefault="001D0495" w:rsidP="00BE08A0">
      <w:pPr>
        <w:ind w:firstLine="288"/>
        <w:jc w:val="both"/>
        <w:rPr>
          <w:lang w:val="es-SV"/>
        </w:rPr>
      </w:pPr>
      <w:r w:rsidRPr="001D0495">
        <w:rPr>
          <w:lang w:val="es-SV"/>
        </w:rPr>
        <w:t>Es un circuito integrado d</w:t>
      </w:r>
      <w:r>
        <w:rPr>
          <w:lang w:val="es-SV"/>
        </w:rPr>
        <w:t xml:space="preserve">e controlador de motor de doble puente, los controladores de motor actúan como amplificadores de corriente ya que toman una señal de control de baja corriente y proporcionan una señal de corriente </w:t>
      </w:r>
      <w:r w:rsidR="00000050">
        <w:rPr>
          <w:lang w:val="es-SV"/>
        </w:rPr>
        <w:t>más</w:t>
      </w:r>
      <w:r>
        <w:rPr>
          <w:lang w:val="es-SV"/>
        </w:rPr>
        <w:t xml:space="preserve"> alta</w:t>
      </w:r>
      <w:r w:rsidR="00000050">
        <w:rPr>
          <w:lang w:val="es-SV"/>
        </w:rPr>
        <w:t>.</w:t>
      </w:r>
      <w:r>
        <w:rPr>
          <w:lang w:val="es-SV"/>
        </w:rPr>
        <w:t xml:space="preserve"> </w:t>
      </w:r>
    </w:p>
    <w:p w:rsidR="00000050" w:rsidRDefault="00000050" w:rsidP="00BE08A0">
      <w:pPr>
        <w:ind w:firstLine="288"/>
        <w:jc w:val="both"/>
        <w:rPr>
          <w:lang w:val="es-SV"/>
        </w:rPr>
      </w:pPr>
    </w:p>
    <w:p w:rsidR="001D0495" w:rsidRDefault="00000050" w:rsidP="00BE08A0">
      <w:pPr>
        <w:ind w:firstLine="288"/>
        <w:jc w:val="both"/>
        <w:rPr>
          <w:lang w:val="es-SV"/>
        </w:rPr>
      </w:pPr>
      <w:r>
        <w:rPr>
          <w:lang w:val="es-SV"/>
        </w:rPr>
        <w:t>L</w:t>
      </w:r>
      <w:r w:rsidR="001D0495">
        <w:rPr>
          <w:lang w:val="es-SV"/>
        </w:rPr>
        <w:t xml:space="preserve">a señal de corriente </w:t>
      </w:r>
      <w:r>
        <w:rPr>
          <w:lang w:val="es-SV"/>
        </w:rPr>
        <w:t>más</w:t>
      </w:r>
      <w:r w:rsidR="001D0495">
        <w:rPr>
          <w:lang w:val="es-SV"/>
        </w:rPr>
        <w:t xml:space="preserve"> alta se usa para manejar a los motores. Contiene dos circuitos de controlador </w:t>
      </w:r>
      <w:bookmarkStart w:id="2" w:name="_Hlk529616719"/>
      <w:r w:rsidR="001D0495">
        <w:rPr>
          <w:lang w:val="es-SV"/>
        </w:rPr>
        <w:t xml:space="preserve">H-bridge </w:t>
      </w:r>
      <w:bookmarkEnd w:id="2"/>
      <w:r w:rsidR="001D0495">
        <w:rPr>
          <w:lang w:val="es-SV"/>
        </w:rPr>
        <w:t xml:space="preserve">incorporados, en modo operación común los dos motores de CC pueden ser accionados simultáneamente, tanto en dirección hacia adelante como hacia atrás. </w:t>
      </w:r>
    </w:p>
    <w:p w:rsidR="00BE08A0" w:rsidRDefault="00BE08A0" w:rsidP="00BE08A0">
      <w:pPr>
        <w:ind w:firstLine="288"/>
        <w:jc w:val="both"/>
        <w:rPr>
          <w:lang w:val="es-SV"/>
        </w:rPr>
      </w:pPr>
    </w:p>
    <w:p w:rsidR="001A0586" w:rsidRDefault="001D0495" w:rsidP="00BE08A0">
      <w:pPr>
        <w:ind w:firstLine="288"/>
        <w:jc w:val="both"/>
        <w:rPr>
          <w:lang w:val="es-SV"/>
        </w:rPr>
      </w:pPr>
      <w:r>
        <w:rPr>
          <w:lang w:val="es-SV"/>
        </w:rPr>
        <w:t xml:space="preserve">Las operaciones del motor de dos motores se dan a controlar mediante la </w:t>
      </w:r>
      <w:r w:rsidR="0022521C">
        <w:rPr>
          <w:lang w:val="es-SV"/>
        </w:rPr>
        <w:t>lógica de entrada en los pines RB0 y RB1 también con el RC1 y RC2</w:t>
      </w:r>
      <w:r>
        <w:rPr>
          <w:lang w:val="es-SV"/>
        </w:rPr>
        <w:t xml:space="preserve">. La lógica de entrada 00 u 11 detendrá al motor correspondiente, lógica 01 y 10 lo rotaran en sentido </w:t>
      </w:r>
      <w:r w:rsidR="00981722">
        <w:rPr>
          <w:lang w:val="es-SV"/>
        </w:rPr>
        <w:t>anti horario</w:t>
      </w:r>
      <w:r w:rsidR="002A7879">
        <w:rPr>
          <w:lang w:val="es-SV"/>
        </w:rPr>
        <w:t>.</w:t>
      </w:r>
    </w:p>
    <w:p w:rsidR="00BE08A0" w:rsidRPr="00BE08A0" w:rsidRDefault="00BE08A0" w:rsidP="00BE08A0">
      <w:pPr>
        <w:ind w:firstLine="288"/>
        <w:jc w:val="both"/>
        <w:rPr>
          <w:lang w:val="es-SV"/>
        </w:rPr>
      </w:pPr>
    </w:p>
    <w:p w:rsidR="007B5B87" w:rsidRPr="000538B2" w:rsidRDefault="007B5B87" w:rsidP="007B5B87">
      <w:pPr>
        <w:pStyle w:val="Ttulo2"/>
      </w:pPr>
      <w:r>
        <w:t xml:space="preserve">Transistor </w:t>
      </w:r>
      <w:r w:rsidR="000538B2" w:rsidRPr="000538B2">
        <w:rPr>
          <w:lang w:val="es-SV"/>
        </w:rPr>
        <w:t>2N2222A</w:t>
      </w:r>
    </w:p>
    <w:p w:rsidR="00BE08A0" w:rsidRDefault="002C209E" w:rsidP="002C209E">
      <w:pPr>
        <w:pStyle w:val="bulletlist"/>
        <w:numPr>
          <w:ilvl w:val="0"/>
          <w:numId w:val="0"/>
        </w:numPr>
        <w:rPr>
          <w:lang w:val="es-SV"/>
        </w:rPr>
      </w:pPr>
      <w:r>
        <w:rPr>
          <w:lang w:val="es-SV"/>
        </w:rPr>
        <w:tab/>
      </w:r>
      <w:r w:rsidR="00F14271">
        <w:rPr>
          <w:lang w:val="es-SV"/>
        </w:rPr>
        <w:t>Es un transistor de pequeña señal</w:t>
      </w:r>
      <w:r w:rsidR="005F0091">
        <w:rPr>
          <w:lang w:val="es-SV"/>
        </w:rPr>
        <w:t xml:space="preserve">, también de conmutación rápida, corta apague y baja tensión de saturación, adecuado para la conmutación y amplificación. </w:t>
      </w:r>
    </w:p>
    <w:p w:rsidR="00EE79DD" w:rsidRDefault="002C209E" w:rsidP="002C209E">
      <w:pPr>
        <w:pStyle w:val="bulletlist"/>
        <w:numPr>
          <w:ilvl w:val="0"/>
          <w:numId w:val="0"/>
        </w:numPr>
        <w:rPr>
          <w:lang w:val="es-SV"/>
        </w:rPr>
      </w:pPr>
      <w:r>
        <w:rPr>
          <w:lang w:val="es-SV"/>
        </w:rPr>
        <w:tab/>
      </w:r>
      <w:r w:rsidR="005F0091">
        <w:rPr>
          <w:lang w:val="es-SV"/>
        </w:rPr>
        <w:t>Construido con semiconductor de silicio en diferentes formatos como TO-92, SOT-23 y SOT-223. El transistor es un dispositivo electrónico semiconductor utilizado para entregar una señal de salida en respuesta de una señal de entrada.</w:t>
      </w:r>
    </w:p>
    <w:p w:rsidR="00BE08A0" w:rsidRDefault="00BE08A0" w:rsidP="002C209E">
      <w:pPr>
        <w:pStyle w:val="bulletlist"/>
        <w:numPr>
          <w:ilvl w:val="0"/>
          <w:numId w:val="0"/>
        </w:numPr>
        <w:rPr>
          <w:lang w:val="es-SV"/>
        </w:rPr>
      </w:pPr>
    </w:p>
    <w:p w:rsidR="00B1350D" w:rsidRDefault="00B1350D" w:rsidP="00EA1201">
      <w:pPr>
        <w:pStyle w:val="Ttulo2"/>
        <w:rPr>
          <w:lang w:val="es-SV"/>
        </w:rPr>
      </w:pPr>
      <w:r>
        <w:rPr>
          <w:lang w:val="es-SV"/>
        </w:rPr>
        <w:t>Motor</w:t>
      </w:r>
      <w:r w:rsidR="00230BEF">
        <w:rPr>
          <w:lang w:val="es-SV"/>
        </w:rPr>
        <w:t>es DC</w:t>
      </w:r>
    </w:p>
    <w:p w:rsidR="003C39A2" w:rsidRDefault="00230BEF" w:rsidP="003C39A2">
      <w:pPr>
        <w:ind w:firstLine="288"/>
        <w:jc w:val="both"/>
        <w:rPr>
          <w:lang w:val="es-SV"/>
        </w:rPr>
      </w:pPr>
      <w:r>
        <w:rPr>
          <w:lang w:val="es-SV"/>
        </w:rPr>
        <w:t>El motor de corriente continua es una máquina que se convierte en energía eléctrica a mecánica, ya que produce un movimiento que hace giros. Estos motores también los conocen como los motores lineales. Esta máquina tienes dos componentes principales que son, un estator que da soporte mecánico al aparato y tiene un hueco en el centro de forma general y con una figura cilíndrica.</w:t>
      </w:r>
    </w:p>
    <w:p w:rsidR="003C39A2" w:rsidRDefault="003C39A2" w:rsidP="003C39A2">
      <w:pPr>
        <w:ind w:firstLine="288"/>
        <w:jc w:val="both"/>
        <w:rPr>
          <w:lang w:val="es-SV"/>
        </w:rPr>
      </w:pPr>
    </w:p>
    <w:p w:rsidR="00230BEF" w:rsidRPr="00230BEF" w:rsidRDefault="00230BEF" w:rsidP="003C39A2">
      <w:pPr>
        <w:ind w:firstLine="288"/>
        <w:jc w:val="both"/>
        <w:rPr>
          <w:lang w:val="es-SV"/>
        </w:rPr>
      </w:pPr>
      <w:r>
        <w:rPr>
          <w:lang w:val="es-SV"/>
        </w:rPr>
        <w:t>Puesto que en el estator están los polos que pueden ser de imanes permanentes o devanados con hilo de cobre sobre el núcleo que posee de hierro</w:t>
      </w:r>
      <w:r w:rsidR="003C39A2">
        <w:rPr>
          <w:lang w:val="es-SV"/>
        </w:rPr>
        <w:t xml:space="preserve">. Pero el rotor se sabe que es cilíndrico también pero el devanado y núcleo tiende a llevar la corriente por dos escobillas. </w:t>
      </w:r>
    </w:p>
    <w:p w:rsidR="00EE79DD" w:rsidRPr="00EE79DD" w:rsidRDefault="00C015CA" w:rsidP="00EE79DD">
      <w:pPr>
        <w:pStyle w:val="Ttulo1"/>
        <w:rPr>
          <w:lang w:val="es-SV"/>
        </w:rPr>
      </w:pPr>
      <w:r>
        <w:rPr>
          <w:lang w:val="es-SV"/>
        </w:rPr>
        <w:t>Elaboraci</w:t>
      </w:r>
      <w:r w:rsidR="00F71210">
        <w:rPr>
          <w:lang w:val="es-SV"/>
        </w:rPr>
        <w:t>ó</w:t>
      </w:r>
      <w:r>
        <w:rPr>
          <w:lang w:val="es-SV"/>
        </w:rPr>
        <w:t xml:space="preserve">n del carro </w:t>
      </w:r>
    </w:p>
    <w:p w:rsidR="000C172D" w:rsidRDefault="000C172D" w:rsidP="000C172D">
      <w:pPr>
        <w:pStyle w:val="Ttulo2"/>
      </w:pPr>
      <w:r>
        <w:t>Paso 1: Diseño</w:t>
      </w:r>
    </w:p>
    <w:p w:rsidR="000C172D" w:rsidRDefault="00620E83" w:rsidP="000C172D">
      <w:pPr>
        <w:ind w:firstLine="288"/>
        <w:jc w:val="both"/>
        <w:rPr>
          <w:lang w:val="es-SV"/>
        </w:rPr>
      </w:pPr>
      <w:r>
        <w:rPr>
          <w:lang w:val="es-SV"/>
        </w:rPr>
        <w:t>El chasis que utilizamos fue proporcionado por nuestro instructor</w:t>
      </w:r>
      <w:r w:rsidR="00CE26FC">
        <w:rPr>
          <w:lang w:val="es-SV"/>
        </w:rPr>
        <w:t xml:space="preserve"> y tiene medidas de 6.5cm x 28cm x 4.5cm.</w:t>
      </w:r>
    </w:p>
    <w:p w:rsidR="00CE26FC" w:rsidRDefault="00CE26FC" w:rsidP="00CE26FC">
      <w:pPr>
        <w:jc w:val="both"/>
        <w:rPr>
          <w:lang w:val="es-SV"/>
        </w:rPr>
      </w:pPr>
      <w:r>
        <w:rPr>
          <w:lang w:val="es-SV"/>
        </w:rPr>
        <w:t>Es un diseño prefabricado que cuenta con múltiples orificios para hacer las conexiones de cableado y facilita el orden de dichos cables.</w:t>
      </w:r>
    </w:p>
    <w:p w:rsidR="00DA758B" w:rsidRDefault="00DA758B" w:rsidP="00DA758B">
      <w:pPr>
        <w:pStyle w:val="Ttulo2"/>
        <w:rPr>
          <w:lang w:val="es-SV"/>
        </w:rPr>
      </w:pPr>
      <w:r>
        <w:rPr>
          <w:lang w:val="es-SV"/>
        </w:rPr>
        <w:t xml:space="preserve">Paso </w:t>
      </w:r>
      <w:r w:rsidR="00EA1201">
        <w:rPr>
          <w:lang w:val="es-SV"/>
        </w:rPr>
        <w:t>2</w:t>
      </w:r>
      <w:r>
        <w:rPr>
          <w:lang w:val="es-SV"/>
        </w:rPr>
        <w:t xml:space="preserve">: Montaje </w:t>
      </w:r>
      <w:bookmarkStart w:id="3" w:name="_GoBack"/>
      <w:bookmarkEnd w:id="3"/>
    </w:p>
    <w:p w:rsidR="00DA758B" w:rsidRDefault="00CE26FC" w:rsidP="00DA758B">
      <w:pPr>
        <w:jc w:val="both"/>
        <w:rPr>
          <w:lang w:val="es-SV"/>
        </w:rPr>
      </w:pPr>
      <w:r>
        <w:rPr>
          <w:lang w:val="es-SV"/>
        </w:rPr>
        <w:t xml:space="preserve">Para colocar las piezas del carrito utilizamos cinta doble cara para fijar los componentes sobre la superficie del carro y </w:t>
      </w:r>
      <w:r>
        <w:rPr>
          <w:lang w:val="es-SV"/>
        </w:rPr>
        <w:lastRenderedPageBreak/>
        <w:t>ordenamos los cables mediante los orificios que trae este diseño.</w:t>
      </w:r>
    </w:p>
    <w:p w:rsidR="002A7879" w:rsidRPr="00620E83" w:rsidRDefault="00DA758B" w:rsidP="00620E83">
      <w:pPr>
        <w:pStyle w:val="Ttulo2"/>
        <w:rPr>
          <w:lang w:val="es-SV"/>
        </w:rPr>
      </w:pPr>
      <w:r>
        <w:rPr>
          <w:lang w:val="es-SV"/>
        </w:rPr>
        <w:t>Paso 4: Ajustes extras</w:t>
      </w:r>
    </w:p>
    <w:p w:rsidR="00DA758B" w:rsidRDefault="00620E83" w:rsidP="00CA52DF">
      <w:pPr>
        <w:ind w:firstLine="288"/>
        <w:jc w:val="both"/>
        <w:rPr>
          <w:lang w:val="es-SV"/>
        </w:rPr>
      </w:pPr>
      <w:r>
        <w:rPr>
          <w:lang w:val="es-SV"/>
        </w:rPr>
        <w:t>Se implementaron baterías recargables para teléfonos celulares para energizar los motores y el pic18f4550.</w:t>
      </w:r>
    </w:p>
    <w:p w:rsidR="00CA52DF" w:rsidRDefault="004B69EC" w:rsidP="00CA52DF">
      <w:pPr>
        <w:pStyle w:val="Ttulo2"/>
        <w:rPr>
          <w:lang w:val="es-SV"/>
        </w:rPr>
      </w:pPr>
      <w:r>
        <w:rPr>
          <w:lang w:val="es-SV"/>
        </w:rPr>
        <w:t xml:space="preserve">Paso 5: </w:t>
      </w:r>
      <w:r w:rsidR="0092581B">
        <w:rPr>
          <w:lang w:val="es-SV"/>
        </w:rPr>
        <w:t>Programacion</w:t>
      </w:r>
    </w:p>
    <w:p w:rsidR="001A0586" w:rsidRDefault="0092581B" w:rsidP="0092581B">
      <w:pPr>
        <w:ind w:firstLine="288"/>
        <w:jc w:val="both"/>
        <w:rPr>
          <w:lang w:val="es-SV"/>
        </w:rPr>
      </w:pPr>
      <w:r>
        <w:rPr>
          <w:lang w:val="es-SV"/>
        </w:rPr>
        <w:t>Ya listo y armado el carro, procedimos a realizar su respectivo código en el cual se le manda las ordenes mediante condiciones al momento que este en la pista y lo recorra lo mejor posible. Teniendo lista la programación se compila y hacemos las respectivas pruebas.</w:t>
      </w:r>
    </w:p>
    <w:p w:rsidR="00203275" w:rsidRDefault="00203275" w:rsidP="002A7879">
      <w:pPr>
        <w:ind w:firstLine="288"/>
        <w:jc w:val="both"/>
        <w:rPr>
          <w:lang w:val="es-SV"/>
        </w:rPr>
      </w:pPr>
    </w:p>
    <w:p w:rsidR="007F1348" w:rsidRPr="007F1348" w:rsidRDefault="0074066C" w:rsidP="007F1348">
      <w:pPr>
        <w:pStyle w:val="Ttulo1"/>
        <w:rPr>
          <w:lang w:val="es-SV"/>
        </w:rPr>
      </w:pPr>
      <w:r>
        <w:rPr>
          <w:lang w:val="es-ES" w:eastAsia="es-ES"/>
        </w:rPr>
        <mc:AlternateContent>
          <mc:Choice Requires="wps">
            <w:drawing>
              <wp:anchor distT="0" distB="0" distL="114300" distR="114300" simplePos="0" relativeHeight="251678208" behindDoc="0" locked="0" layoutInCell="1" allowOverlap="1" wp14:anchorId="68FB36C0" wp14:editId="08705F4F">
                <wp:simplePos x="0" y="0"/>
                <wp:positionH relativeFrom="column">
                  <wp:posOffset>1618738</wp:posOffset>
                </wp:positionH>
                <wp:positionV relativeFrom="paragraph">
                  <wp:posOffset>1203762</wp:posOffset>
                </wp:positionV>
                <wp:extent cx="1978025"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wps:spPr>
                      <wps:txbx>
                        <w:txbxContent>
                          <w:p w:rsidR="0074066C" w:rsidRPr="005735E5" w:rsidRDefault="0074066C" w:rsidP="0074066C">
                            <w:pPr>
                              <w:pStyle w:val="Descripcin"/>
                              <w:rPr>
                                <w:smallCaps/>
                                <w:noProof/>
                                <w:color w:val="auto"/>
                                <w:sz w:val="20"/>
                                <w:szCs w:val="20"/>
                                <w:lang w:eastAsia="es-SV"/>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FB36C0" id="_x0000_t202" coordsize="21600,21600" o:spt="202" path="m,l,21600r21600,l21600,xe">
                <v:stroke joinstyle="miter"/>
                <v:path gradientshapeok="t" o:connecttype="rect"/>
              </v:shapetype>
              <v:shape id="Cuadro de texto 7" o:spid="_x0000_s1026" type="#_x0000_t202" style="position:absolute;left:0;text-align:left;margin-left:127.45pt;margin-top:94.8pt;width:155.7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" stroked="f">
                <v:textbox style="mso-fit-shape-to-text:t" inset="0,0,0,0">
                  <w:txbxContent>
                    <w:p w:rsidR="0074066C" w:rsidRPr="005735E5" w:rsidRDefault="0074066C" w:rsidP="0074066C">
                      <w:pPr>
                        <w:pStyle w:val="Descripcin"/>
                        <w:rPr>
                          <w:smallCaps/>
                          <w:noProof/>
                          <w:color w:val="auto"/>
                          <w:sz w:val="20"/>
                          <w:szCs w:val="20"/>
                          <w:lang w:eastAsia="es-SV"/>
                        </w:rPr>
                      </w:pPr>
                      <w:r>
                        <w:t>Figure 2</w:t>
                      </w:r>
                    </w:p>
                  </w:txbxContent>
                </v:textbox>
                <w10:wrap type="square"/>
              </v:shape>
            </w:pict>
          </mc:Fallback>
        </mc:AlternateContent>
      </w:r>
      <w:r w:rsidR="00203275">
        <w:rPr>
          <w:lang w:val="es-ES" w:eastAsia="es-ES"/>
        </w:rPr>
        <w:drawing>
          <wp:anchor distT="0" distB="0" distL="114300" distR="114300" simplePos="0" relativeHeight="251652608" behindDoc="0" locked="0" layoutInCell="1" allowOverlap="1" wp14:anchorId="1BE5A1D9" wp14:editId="537ED587">
            <wp:simplePos x="0" y="0"/>
            <wp:positionH relativeFrom="column">
              <wp:posOffset>1666722</wp:posOffset>
            </wp:positionH>
            <wp:positionV relativeFrom="paragraph">
              <wp:posOffset>353314</wp:posOffset>
            </wp:positionV>
            <wp:extent cx="1978025" cy="108902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0353" t="16513" r="4786" b="6118"/>
                    <a:stretch/>
                  </pic:blipFill>
                  <pic:spPr bwMode="auto">
                    <a:xfrm>
                      <a:off x="0" y="0"/>
                      <a:ext cx="1978025"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275">
        <w:rPr>
          <w:lang w:val="es-SV"/>
        </w:rPr>
        <w:t xml:space="preserve">Anexos   </w:t>
      </w:r>
    </w:p>
    <w:p w:rsidR="00203275" w:rsidRPr="00203275" w:rsidRDefault="0074066C" w:rsidP="00203275">
      <w:pPr>
        <w:jc w:val="both"/>
        <w:rPr>
          <w:lang w:val="es-SV"/>
        </w:rPr>
      </w:pPr>
      <w:r>
        <w:rPr>
          <w:noProof/>
          <w:lang w:val="es-ES" w:eastAsia="es-ES"/>
        </w:rPr>
        <mc:AlternateContent>
          <mc:Choice Requires="wps">
            <w:drawing>
              <wp:anchor distT="0" distB="0" distL="114300" distR="114300" simplePos="0" relativeHeight="251677184" behindDoc="0" locked="0" layoutInCell="1" allowOverlap="1" wp14:anchorId="69FBDC2D" wp14:editId="7E3A9B90">
                <wp:simplePos x="0" y="0"/>
                <wp:positionH relativeFrom="column">
                  <wp:posOffset>163748</wp:posOffset>
                </wp:positionH>
                <wp:positionV relativeFrom="paragraph">
                  <wp:posOffset>1164112</wp:posOffset>
                </wp:positionV>
                <wp:extent cx="147002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470025" cy="635"/>
                        </a:xfrm>
                        <a:prstGeom prst="rect">
                          <a:avLst/>
                        </a:prstGeom>
                        <a:solidFill>
                          <a:prstClr val="white"/>
                        </a:solidFill>
                        <a:ln>
                          <a:noFill/>
                        </a:ln>
                      </wps:spPr>
                      <wps:txbx>
                        <w:txbxContent>
                          <w:p w:rsidR="0074066C" w:rsidRPr="00D22A1C" w:rsidRDefault="0074066C" w:rsidP="0074066C">
                            <w:pPr>
                              <w:pStyle w:val="Descripcin"/>
                              <w:rPr>
                                <w:noProof/>
                                <w:sz w:val="20"/>
                                <w:szCs w:val="20"/>
                                <w:lang w:eastAsia="es-SV"/>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BDC2D" id="Cuadro de texto 5" o:spid="_x0000_s1027" type="#_x0000_t202" style="position:absolute;left:0;text-align:left;margin-left:12.9pt;margin-top:91.65pt;width:115.7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" stroked="f">
                <v:textbox style="mso-fit-shape-to-text:t" inset="0,0,0,0">
                  <w:txbxContent>
                    <w:p w:rsidR="0074066C" w:rsidRPr="00D22A1C" w:rsidRDefault="0074066C" w:rsidP="0074066C">
                      <w:pPr>
                        <w:pStyle w:val="Descripcin"/>
                        <w:rPr>
                          <w:noProof/>
                          <w:sz w:val="20"/>
                          <w:szCs w:val="20"/>
                          <w:lang w:eastAsia="es-SV"/>
                        </w:rPr>
                      </w:pPr>
                      <w:r>
                        <w:t>Figure 1</w:t>
                      </w:r>
                    </w:p>
                  </w:txbxContent>
                </v:textbox>
                <w10:wrap type="square"/>
              </v:shape>
            </w:pict>
          </mc:Fallback>
        </mc:AlternateContent>
      </w:r>
      <w:r>
        <w:rPr>
          <w:noProof/>
          <w:lang w:val="es-ES" w:eastAsia="es-ES"/>
        </w:rPr>
        <mc:AlternateContent>
          <mc:Choice Requires="wps">
            <w:drawing>
              <wp:anchor distT="0" distB="0" distL="114300" distR="114300" simplePos="0" relativeHeight="251682304" behindDoc="0" locked="0" layoutInCell="1" allowOverlap="1" wp14:anchorId="2AECA296" wp14:editId="53260DA9">
                <wp:simplePos x="0" y="0"/>
                <wp:positionH relativeFrom="column">
                  <wp:posOffset>1995170</wp:posOffset>
                </wp:positionH>
                <wp:positionV relativeFrom="paragraph">
                  <wp:posOffset>2277745</wp:posOffset>
                </wp:positionV>
                <wp:extent cx="147256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472565" cy="635"/>
                        </a:xfrm>
                        <a:prstGeom prst="rect">
                          <a:avLst/>
                        </a:prstGeom>
                        <a:solidFill>
                          <a:prstClr val="white"/>
                        </a:solidFill>
                        <a:ln>
                          <a:noFill/>
                        </a:ln>
                      </wps:spPr>
                      <wps:txbx>
                        <w:txbxContent>
                          <w:p w:rsidR="0074066C" w:rsidRPr="006A559B" w:rsidRDefault="0074066C" w:rsidP="0074066C">
                            <w:pPr>
                              <w:pStyle w:val="Descripcin"/>
                              <w:rPr>
                                <w:noProof/>
                                <w:sz w:val="20"/>
                                <w:szCs w:val="20"/>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CA296" id="Cuadro de texto 9" o:spid="_x0000_s1028" type="#_x0000_t202" style="position:absolute;left:0;text-align:left;margin-left:157.1pt;margin-top:179.35pt;width:115.9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" stroked="f">
                <v:textbox style="mso-fit-shape-to-text:t" inset="0,0,0,0">
                  <w:txbxContent>
                    <w:p w:rsidR="0074066C" w:rsidRPr="006A559B" w:rsidRDefault="0074066C" w:rsidP="0074066C">
                      <w:pPr>
                        <w:pStyle w:val="Descripcin"/>
                        <w:rPr>
                          <w:noProof/>
                          <w:sz w:val="20"/>
                          <w:szCs w:val="20"/>
                        </w:rPr>
                      </w:pPr>
                      <w:r>
                        <w:t>Figure 4</w:t>
                      </w:r>
                    </w:p>
                  </w:txbxContent>
                </v:textbox>
                <w10:wrap type="square"/>
              </v:shape>
            </w:pict>
          </mc:Fallback>
        </mc:AlternateContent>
      </w:r>
      <w:r w:rsidR="00203275">
        <w:rPr>
          <w:noProof/>
          <w:lang w:val="es-ES" w:eastAsia="es-ES"/>
        </w:rPr>
        <w:drawing>
          <wp:anchor distT="0" distB="0" distL="114300" distR="114300" simplePos="0" relativeHeight="251675136" behindDoc="0" locked="0" layoutInCell="1" allowOverlap="1" wp14:anchorId="54EDBDCB" wp14:editId="3F970091">
            <wp:simplePos x="0" y="0"/>
            <wp:positionH relativeFrom="column">
              <wp:posOffset>1995549</wp:posOffset>
            </wp:positionH>
            <wp:positionV relativeFrom="paragraph">
              <wp:posOffset>1360360</wp:posOffset>
            </wp:positionV>
            <wp:extent cx="1472565" cy="8604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1385" t="21734" r="11575" b="8534"/>
                    <a:stretch/>
                  </pic:blipFill>
                  <pic:spPr bwMode="auto">
                    <a:xfrm>
                      <a:off x="0" y="0"/>
                      <a:ext cx="1472565" cy="86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80256" behindDoc="0" locked="0" layoutInCell="1" allowOverlap="1" wp14:anchorId="1C7A6896" wp14:editId="1F0AF811">
                <wp:simplePos x="0" y="0"/>
                <wp:positionH relativeFrom="column">
                  <wp:posOffset>142875</wp:posOffset>
                </wp:positionH>
                <wp:positionV relativeFrom="paragraph">
                  <wp:posOffset>2307590</wp:posOffset>
                </wp:positionV>
                <wp:extent cx="151955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519555" cy="635"/>
                        </a:xfrm>
                        <a:prstGeom prst="rect">
                          <a:avLst/>
                        </a:prstGeom>
                        <a:solidFill>
                          <a:prstClr val="white"/>
                        </a:solidFill>
                        <a:ln>
                          <a:noFill/>
                        </a:ln>
                      </wps:spPr>
                      <wps:txbx>
                        <w:txbxContent>
                          <w:p w:rsidR="0074066C" w:rsidRPr="00E33D7B" w:rsidRDefault="0074066C" w:rsidP="0074066C">
                            <w:pPr>
                              <w:pStyle w:val="Descripcin"/>
                              <w:rPr>
                                <w:noProof/>
                                <w:sz w:val="20"/>
                                <w:szCs w:val="20"/>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A6896" id="Cuadro de texto 8" o:spid="_x0000_s1029" type="#_x0000_t202" style="position:absolute;left:0;text-align:left;margin-left:11.25pt;margin-top:181.7pt;width:119.6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" stroked="f">
                <v:textbox style="mso-fit-shape-to-text:t" inset="0,0,0,0">
                  <w:txbxContent>
                    <w:p w:rsidR="0074066C" w:rsidRPr="00E33D7B" w:rsidRDefault="0074066C" w:rsidP="0074066C">
                      <w:pPr>
                        <w:pStyle w:val="Descripcin"/>
                        <w:rPr>
                          <w:noProof/>
                          <w:sz w:val="20"/>
                          <w:szCs w:val="20"/>
                        </w:rPr>
                      </w:pPr>
                      <w:r>
                        <w:t>Figure 3</w:t>
                      </w:r>
                    </w:p>
                  </w:txbxContent>
                </v:textbox>
                <w10:wrap type="square"/>
              </v:shape>
            </w:pict>
          </mc:Fallback>
        </mc:AlternateContent>
      </w:r>
      <w:r w:rsidR="00203275">
        <w:rPr>
          <w:noProof/>
          <w:lang w:val="es-ES" w:eastAsia="es-ES"/>
        </w:rPr>
        <w:drawing>
          <wp:anchor distT="0" distB="0" distL="114300" distR="114300" simplePos="0" relativeHeight="251663872" behindDoc="0" locked="0" layoutInCell="1" allowOverlap="1" wp14:anchorId="498832B1" wp14:editId="090D9130">
            <wp:simplePos x="0" y="0"/>
            <wp:positionH relativeFrom="column">
              <wp:posOffset>142875</wp:posOffset>
            </wp:positionH>
            <wp:positionV relativeFrom="paragraph">
              <wp:posOffset>1419225</wp:posOffset>
            </wp:positionV>
            <wp:extent cx="1519555" cy="831215"/>
            <wp:effectExtent l="0" t="0" r="4445"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752" t="25961" r="2070" b="15778"/>
                    <a:stretch/>
                  </pic:blipFill>
                  <pic:spPr bwMode="auto">
                    <a:xfrm>
                      <a:off x="0" y="0"/>
                      <a:ext cx="1519555" cy="831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275">
        <w:rPr>
          <w:noProof/>
          <w:lang w:val="es-ES" w:eastAsia="es-ES"/>
        </w:rPr>
        <w:drawing>
          <wp:anchor distT="0" distB="0" distL="114300" distR="114300" simplePos="0" relativeHeight="251644416" behindDoc="0" locked="0" layoutInCell="1" allowOverlap="1" wp14:anchorId="6FED3934" wp14:editId="7AB8700E">
            <wp:simplePos x="0" y="0"/>
            <wp:positionH relativeFrom="column">
              <wp:posOffset>132715</wp:posOffset>
            </wp:positionH>
            <wp:positionV relativeFrom="paragraph">
              <wp:posOffset>38735</wp:posOffset>
            </wp:positionV>
            <wp:extent cx="1470025" cy="10928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773" t="17319" r="20218" b="7260"/>
                    <a:stretch/>
                  </pic:blipFill>
                  <pic:spPr bwMode="auto">
                    <a:xfrm>
                      <a:off x="0" y="0"/>
                      <a:ext cx="1470025" cy="1092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71CC" w:rsidRDefault="00DF71CC" w:rsidP="005B0B89">
      <w:pPr>
        <w:ind w:firstLine="708"/>
        <w:jc w:val="left"/>
        <w:rPr>
          <w:lang w:val="es-ES"/>
        </w:rPr>
      </w:pPr>
      <w:r>
        <w:rPr>
          <w:lang w:val="es-ES"/>
        </w:rPr>
        <w:t>N</w:t>
      </w:r>
      <w:r w:rsidRPr="00850071">
        <w:rPr>
          <w:lang w:val="es-ES"/>
        </w:rPr>
        <w:t xml:space="preserve">uestros </w:t>
      </w:r>
      <w:r>
        <w:rPr>
          <w:lang w:val="es-ES"/>
        </w:rPr>
        <w:t>diseños de circuito impreso en PCB</w:t>
      </w:r>
      <w:r w:rsidRPr="00850071">
        <w:rPr>
          <w:lang w:val="es-ES"/>
        </w:rPr>
        <w:t>:</w:t>
      </w:r>
    </w:p>
    <w:p w:rsidR="005B0B89" w:rsidRPr="00850071" w:rsidRDefault="005B0B89" w:rsidP="005B0B89">
      <w:pPr>
        <w:ind w:firstLine="708"/>
        <w:jc w:val="left"/>
        <w:rPr>
          <w:lang w:val="es-ES"/>
        </w:rPr>
      </w:pPr>
    </w:p>
    <w:p w:rsidR="00DF71CC" w:rsidRPr="00850071" w:rsidRDefault="00DF71CC" w:rsidP="00DF71CC">
      <w:pPr>
        <w:jc w:val="left"/>
        <w:rPr>
          <w:lang w:val="es-SV"/>
        </w:rPr>
      </w:pPr>
      <w:r>
        <w:rPr>
          <w:lang w:val="es-SV"/>
        </w:rPr>
        <w:t>H-bridge:</w:t>
      </w:r>
      <w:r>
        <w:rPr>
          <w:lang w:val="es-SV"/>
        </w:rPr>
        <w:tab/>
        <w:t>C</w:t>
      </w:r>
      <w:r w:rsidRPr="00850071">
        <w:rPr>
          <w:lang w:val="es-SV"/>
        </w:rPr>
        <w:t>orresponde a la figure 1.</w:t>
      </w:r>
    </w:p>
    <w:p w:rsidR="00DF71CC" w:rsidRPr="00850071" w:rsidRDefault="00DF71CC" w:rsidP="00DF71CC">
      <w:pPr>
        <w:jc w:val="left"/>
        <w:rPr>
          <w:lang w:val="es-SV"/>
        </w:rPr>
      </w:pPr>
      <w:r>
        <w:rPr>
          <w:lang w:val="es-SV"/>
        </w:rPr>
        <w:t>Sensores:</w:t>
      </w:r>
      <w:r>
        <w:rPr>
          <w:lang w:val="es-SV"/>
        </w:rPr>
        <w:tab/>
        <w:t>Corresponde a la figure 3</w:t>
      </w:r>
      <w:r w:rsidRPr="00850071">
        <w:rPr>
          <w:lang w:val="es-SV"/>
        </w:rPr>
        <w:t>.</w:t>
      </w:r>
    </w:p>
    <w:p w:rsidR="00DF71CC" w:rsidRPr="00850071" w:rsidRDefault="00DF71CC" w:rsidP="00DF71CC">
      <w:pPr>
        <w:jc w:val="left"/>
        <w:rPr>
          <w:lang w:val="es-SV"/>
        </w:rPr>
      </w:pPr>
    </w:p>
    <w:p w:rsidR="00DF71CC" w:rsidRPr="00850071" w:rsidRDefault="00DF71CC" w:rsidP="005B0B89">
      <w:pPr>
        <w:ind w:firstLine="708"/>
        <w:jc w:val="left"/>
        <w:rPr>
          <w:lang w:val="es-SV"/>
        </w:rPr>
      </w:pPr>
      <w:r>
        <w:rPr>
          <w:lang w:val="es-SV"/>
        </w:rPr>
        <w:t>Nuestros diseños de circuito impreso esquemático</w:t>
      </w:r>
      <w:r w:rsidRPr="00850071">
        <w:rPr>
          <w:lang w:val="es-SV"/>
        </w:rPr>
        <w:t>:</w:t>
      </w:r>
    </w:p>
    <w:p w:rsidR="00DF71CC" w:rsidRPr="00850071" w:rsidRDefault="00DF71CC" w:rsidP="00DF71CC">
      <w:pPr>
        <w:jc w:val="left"/>
        <w:rPr>
          <w:lang w:val="es-SV"/>
        </w:rPr>
      </w:pPr>
    </w:p>
    <w:p w:rsidR="00DF71CC" w:rsidRPr="00850071" w:rsidRDefault="00DF71CC" w:rsidP="00DF71CC">
      <w:pPr>
        <w:jc w:val="left"/>
        <w:rPr>
          <w:lang w:val="es-SV"/>
        </w:rPr>
      </w:pPr>
      <w:r>
        <w:rPr>
          <w:lang w:val="es-SV"/>
        </w:rPr>
        <w:t>H-bridge:</w:t>
      </w:r>
      <w:r>
        <w:rPr>
          <w:lang w:val="es-SV"/>
        </w:rPr>
        <w:tab/>
        <w:t>Corresponde a la figure</w:t>
      </w:r>
      <w:r w:rsidRPr="00850071">
        <w:rPr>
          <w:lang w:val="es-SV"/>
        </w:rPr>
        <w:t xml:space="preserve"> 2</w:t>
      </w:r>
      <w:r>
        <w:rPr>
          <w:lang w:val="es-SV"/>
        </w:rPr>
        <w:t>.</w:t>
      </w:r>
    </w:p>
    <w:p w:rsidR="00DF71CC" w:rsidRPr="00850071" w:rsidRDefault="00DF71CC" w:rsidP="00DF71CC">
      <w:pPr>
        <w:jc w:val="left"/>
        <w:rPr>
          <w:lang w:val="es-SV"/>
        </w:rPr>
      </w:pPr>
      <w:r>
        <w:rPr>
          <w:lang w:val="es-SV"/>
        </w:rPr>
        <w:t>Sensores:</w:t>
      </w:r>
      <w:r>
        <w:rPr>
          <w:lang w:val="es-SV"/>
        </w:rPr>
        <w:tab/>
        <w:t>Corresponde a la figure</w:t>
      </w:r>
      <w:r w:rsidRPr="00850071">
        <w:rPr>
          <w:lang w:val="es-SV"/>
        </w:rPr>
        <w:t xml:space="preserve"> 4</w:t>
      </w:r>
      <w:r>
        <w:rPr>
          <w:lang w:val="es-SV"/>
        </w:rPr>
        <w:t>.</w:t>
      </w:r>
    </w:p>
    <w:p w:rsidR="003C31B4" w:rsidRPr="003C31B4" w:rsidRDefault="003C31B4" w:rsidP="003C31B4">
      <w:pPr>
        <w:rPr>
          <w:lang w:val="es-ES"/>
        </w:rPr>
      </w:pPr>
    </w:p>
    <w:p w:rsidR="003C31B4" w:rsidRPr="003C31B4" w:rsidRDefault="003C31B4" w:rsidP="003C31B4">
      <w:pPr>
        <w:rPr>
          <w:lang w:val="es-ES"/>
        </w:rPr>
      </w:pPr>
    </w:p>
    <w:p w:rsidR="0022521C" w:rsidRDefault="0022521C" w:rsidP="0022521C">
      <w:pPr>
        <w:pStyle w:val="Ttulo1"/>
        <w:numPr>
          <w:ilvl w:val="0"/>
          <w:numId w:val="0"/>
        </w:numPr>
        <w:jc w:val="both"/>
      </w:pPr>
    </w:p>
    <w:p w:rsidR="0022521C" w:rsidRPr="0022521C" w:rsidRDefault="0022521C" w:rsidP="0022521C"/>
    <w:p w:rsidR="001A0586" w:rsidRDefault="00121FAC" w:rsidP="002C209E">
      <w:pPr>
        <w:pStyle w:val="Ttulo1"/>
      </w:pPr>
      <w:r>
        <w:lastRenderedPageBreak/>
        <w:t>Conclusiones</w:t>
      </w:r>
    </w:p>
    <w:p w:rsidR="001A0586" w:rsidRDefault="00000050" w:rsidP="0092581B">
      <w:pPr>
        <w:pStyle w:val="Ttulo2"/>
        <w:rPr>
          <w:lang w:val="es-SV"/>
        </w:rPr>
      </w:pPr>
      <w:r w:rsidRPr="00000050">
        <w:rPr>
          <w:lang w:val="es-SV"/>
        </w:rPr>
        <w:t>Se ha demostrado como e</w:t>
      </w:r>
      <w:r>
        <w:rPr>
          <w:lang w:val="es-SV"/>
        </w:rPr>
        <w:t xml:space="preserve">laborar un carro seguidor de linea y que componentes usar para su buen funcionamiento. </w:t>
      </w:r>
    </w:p>
    <w:p w:rsidR="00000050" w:rsidRDefault="002A7879" w:rsidP="00000050">
      <w:pPr>
        <w:pStyle w:val="Ttulo2"/>
        <w:rPr>
          <w:lang w:val="es-SV"/>
        </w:rPr>
      </w:pPr>
      <w:r>
        <w:rPr>
          <w:lang w:val="es-SV"/>
        </w:rPr>
        <w:t>Se vio a</w:t>
      </w:r>
      <w:r w:rsidR="00000050">
        <w:rPr>
          <w:lang w:val="es-SV"/>
        </w:rPr>
        <w:t xml:space="preserve"> que haciendo buenos ajustes y calibraciones el carro trabaja de una manera muy buena</w:t>
      </w:r>
      <w:r>
        <w:rPr>
          <w:lang w:val="es-SV"/>
        </w:rPr>
        <w:t>.</w:t>
      </w:r>
    </w:p>
    <w:p w:rsidR="00554522" w:rsidRPr="00203275" w:rsidRDefault="00000050" w:rsidP="00203275">
      <w:pPr>
        <w:pStyle w:val="Ttulo2"/>
        <w:rPr>
          <w:lang w:val="es-SV"/>
        </w:rPr>
      </w:pPr>
      <w:r>
        <w:rPr>
          <w:lang w:val="es-SV"/>
        </w:rPr>
        <w:t>Se ha seguido con los requisitos correspondientes de que sea hardware y software libre por los lineamientos de la competencia.</w:t>
      </w:r>
    </w:p>
    <w:p w:rsidR="001A0586" w:rsidRPr="005B520E" w:rsidRDefault="001A0586" w:rsidP="00000050">
      <w:pPr>
        <w:pStyle w:val="Ttulo5"/>
      </w:pPr>
      <w:r w:rsidRPr="005B520E">
        <w:t>Referen</w:t>
      </w:r>
      <w:r w:rsidR="00EE79DD">
        <w:t>cias</w:t>
      </w:r>
    </w:p>
    <w:p w:rsidR="00000050" w:rsidRPr="00000050" w:rsidRDefault="00000050" w:rsidP="00000050">
      <w:pPr>
        <w:pStyle w:val="references"/>
        <w:rPr>
          <w:lang w:val="es-SV"/>
        </w:rPr>
      </w:pPr>
      <w:r w:rsidRPr="00000050">
        <w:rPr>
          <w:lang w:val="es-SV"/>
        </w:rPr>
        <w:t>Toledo, WordPress, Sensor de infrarrojos CNY70 como entrada digital [online].  Disponible en: http://www.tecnosefarad.com/2014/03/sensor-de-infrarrojos-cny70-como-entrada-digital/</w:t>
      </w:r>
    </w:p>
    <w:p w:rsidR="00000050" w:rsidRPr="00000050" w:rsidRDefault="00000050" w:rsidP="00000050">
      <w:pPr>
        <w:pStyle w:val="references"/>
        <w:rPr>
          <w:lang w:val="es-SV"/>
        </w:rPr>
      </w:pPr>
      <w:r>
        <w:t xml:space="preserve">Kushagra, EngineersGarage, Ic L293D [online]. </w:t>
      </w:r>
      <w:r w:rsidRPr="00000050">
        <w:rPr>
          <w:lang w:val="es-SV"/>
        </w:rPr>
        <w:t>Disponible en:  https://www.engineersgarage.com/electronic-components/l293d-motor-driver-ic</w:t>
      </w:r>
    </w:p>
    <w:p w:rsidR="007A2B16" w:rsidRPr="00C209F6" w:rsidRDefault="00000050" w:rsidP="00C209F6">
      <w:pPr>
        <w:pStyle w:val="references"/>
        <w:rPr>
          <w:lang w:val="es-SV"/>
        </w:rPr>
        <w:sectPr w:rsidR="007A2B16" w:rsidRPr="00C209F6" w:rsidSect="002A7879">
          <w:type w:val="continuous"/>
          <w:pgSz w:w="12240" w:h="15840" w:code="1"/>
          <w:pgMar w:top="1077" w:right="907" w:bottom="1440" w:left="1021" w:header="720" w:footer="720" w:gutter="0"/>
          <w:cols w:num="2" w:space="360"/>
          <w:docGrid w:linePitch="360"/>
        </w:sectPr>
      </w:pPr>
      <w:r w:rsidRPr="00000050">
        <w:rPr>
          <w:lang w:val="es-SV"/>
        </w:rPr>
        <w:t xml:space="preserve">Veloso, Tools, Regulador de voltaje del Lm7805 [online]. Disponible en: </w:t>
      </w:r>
      <w:hyperlink r:id="rId11" w:history="1">
        <w:r w:rsidR="00B16D3D" w:rsidRPr="00B90866">
          <w:rPr>
            <w:rStyle w:val="Hipervnculo"/>
            <w:color w:val="auto"/>
            <w:u w:val="none"/>
            <w:lang w:val="es-SV"/>
          </w:rPr>
          <w:t>http://www.electrontools.com/Home/WP/2016/03/09/regulador-de-voltaje-7805//</w:t>
        </w:r>
      </w:hyperlink>
    </w:p>
    <w:p w:rsidR="006325C0" w:rsidRPr="00000050" w:rsidRDefault="006325C0" w:rsidP="007A2B16">
      <w:pPr>
        <w:jc w:val="both"/>
        <w:rPr>
          <w:lang w:val="es-SV"/>
        </w:rPr>
      </w:pPr>
    </w:p>
    <w:sectPr w:rsidR="006325C0" w:rsidRPr="00000050" w:rsidSect="001A0586">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7CD4CED"/>
    <w:multiLevelType w:val="hybridMultilevel"/>
    <w:tmpl w:val="D80CCC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0E7"/>
    <w:rsid w:val="00000050"/>
    <w:rsid w:val="00026A40"/>
    <w:rsid w:val="0004221B"/>
    <w:rsid w:val="000538B2"/>
    <w:rsid w:val="000C172D"/>
    <w:rsid w:val="000C4F27"/>
    <w:rsid w:val="000C57E4"/>
    <w:rsid w:val="000C6CC5"/>
    <w:rsid w:val="000F603D"/>
    <w:rsid w:val="000F71B4"/>
    <w:rsid w:val="00121FAC"/>
    <w:rsid w:val="00122C7F"/>
    <w:rsid w:val="0013637A"/>
    <w:rsid w:val="001748A5"/>
    <w:rsid w:val="001A0019"/>
    <w:rsid w:val="001A0586"/>
    <w:rsid w:val="001D0495"/>
    <w:rsid w:val="00203275"/>
    <w:rsid w:val="0022521C"/>
    <w:rsid w:val="00230BEF"/>
    <w:rsid w:val="00236969"/>
    <w:rsid w:val="00270BBB"/>
    <w:rsid w:val="0029453C"/>
    <w:rsid w:val="002955C2"/>
    <w:rsid w:val="002A7879"/>
    <w:rsid w:val="002B175C"/>
    <w:rsid w:val="002C209E"/>
    <w:rsid w:val="003830E7"/>
    <w:rsid w:val="00387A91"/>
    <w:rsid w:val="003C31B4"/>
    <w:rsid w:val="003C39A2"/>
    <w:rsid w:val="003D3E87"/>
    <w:rsid w:val="003D569E"/>
    <w:rsid w:val="0040046D"/>
    <w:rsid w:val="00467477"/>
    <w:rsid w:val="0047034E"/>
    <w:rsid w:val="004A4626"/>
    <w:rsid w:val="004B69EC"/>
    <w:rsid w:val="0051081F"/>
    <w:rsid w:val="00554522"/>
    <w:rsid w:val="005B0B89"/>
    <w:rsid w:val="005E27DE"/>
    <w:rsid w:val="005F0091"/>
    <w:rsid w:val="00620E83"/>
    <w:rsid w:val="006325C0"/>
    <w:rsid w:val="006818E3"/>
    <w:rsid w:val="006956EB"/>
    <w:rsid w:val="006A5754"/>
    <w:rsid w:val="006B2941"/>
    <w:rsid w:val="006B653F"/>
    <w:rsid w:val="006B6E19"/>
    <w:rsid w:val="006B7F83"/>
    <w:rsid w:val="006D7114"/>
    <w:rsid w:val="0074066C"/>
    <w:rsid w:val="0079205D"/>
    <w:rsid w:val="00795DFA"/>
    <w:rsid w:val="007A2B16"/>
    <w:rsid w:val="007B5B87"/>
    <w:rsid w:val="007F1348"/>
    <w:rsid w:val="00834CE2"/>
    <w:rsid w:val="008516C3"/>
    <w:rsid w:val="0087093D"/>
    <w:rsid w:val="008F2479"/>
    <w:rsid w:val="0092581B"/>
    <w:rsid w:val="009304AC"/>
    <w:rsid w:val="00943CD2"/>
    <w:rsid w:val="009575B6"/>
    <w:rsid w:val="00973A4F"/>
    <w:rsid w:val="00981722"/>
    <w:rsid w:val="00995466"/>
    <w:rsid w:val="009A040F"/>
    <w:rsid w:val="00A10736"/>
    <w:rsid w:val="00A968F3"/>
    <w:rsid w:val="00AC06BF"/>
    <w:rsid w:val="00AC26C2"/>
    <w:rsid w:val="00B1350D"/>
    <w:rsid w:val="00B16D3D"/>
    <w:rsid w:val="00B564A4"/>
    <w:rsid w:val="00B640E2"/>
    <w:rsid w:val="00B81FB5"/>
    <w:rsid w:val="00B90866"/>
    <w:rsid w:val="00BE08A0"/>
    <w:rsid w:val="00BE18E5"/>
    <w:rsid w:val="00C01538"/>
    <w:rsid w:val="00C015CA"/>
    <w:rsid w:val="00C209F6"/>
    <w:rsid w:val="00C25844"/>
    <w:rsid w:val="00C61038"/>
    <w:rsid w:val="00C703B9"/>
    <w:rsid w:val="00CA52DF"/>
    <w:rsid w:val="00CE26FC"/>
    <w:rsid w:val="00CE565C"/>
    <w:rsid w:val="00CF2767"/>
    <w:rsid w:val="00CF7DF2"/>
    <w:rsid w:val="00D5690A"/>
    <w:rsid w:val="00D7085C"/>
    <w:rsid w:val="00D8478A"/>
    <w:rsid w:val="00D97994"/>
    <w:rsid w:val="00DA21EC"/>
    <w:rsid w:val="00DA758B"/>
    <w:rsid w:val="00DB2091"/>
    <w:rsid w:val="00DF71CC"/>
    <w:rsid w:val="00E13519"/>
    <w:rsid w:val="00E21BEB"/>
    <w:rsid w:val="00E30CC9"/>
    <w:rsid w:val="00E65BB9"/>
    <w:rsid w:val="00EA1201"/>
    <w:rsid w:val="00EE79DD"/>
    <w:rsid w:val="00EF1579"/>
    <w:rsid w:val="00F14271"/>
    <w:rsid w:val="00F41DA5"/>
    <w:rsid w:val="00F54152"/>
    <w:rsid w:val="00F57048"/>
    <w:rsid w:val="00F71210"/>
    <w:rsid w:val="00FA5885"/>
    <w:rsid w:val="00FC2536"/>
    <w:rsid w:val="00FC6A6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FB12"/>
  <w15:docId w15:val="{97A6CEB6-88DC-4E74-BDC8-81B0153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86"/>
    <w:pPr>
      <w:spacing w:after="0" w:line="240" w:lineRule="auto"/>
      <w:jc w:val="center"/>
    </w:pPr>
    <w:rPr>
      <w:rFonts w:ascii="Times New Roman" w:eastAsia="SimSun" w:hAnsi="Times New Roman" w:cs="Times New Roman"/>
      <w:sz w:val="20"/>
      <w:szCs w:val="20"/>
      <w:lang w:val="en-US"/>
    </w:rPr>
  </w:style>
  <w:style w:type="paragraph" w:styleId="Ttulo1">
    <w:name w:val="heading 1"/>
    <w:basedOn w:val="Normal"/>
    <w:next w:val="Normal"/>
    <w:link w:val="Ttulo1Car"/>
    <w:qFormat/>
    <w:rsid w:val="001A0586"/>
    <w:pPr>
      <w:keepNext/>
      <w:keepLines/>
      <w:numPr>
        <w:numId w:val="3"/>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1A0586"/>
    <w:pPr>
      <w:keepNext/>
      <w:keepLines/>
      <w:numPr>
        <w:ilvl w:val="1"/>
        <w:numId w:val="3"/>
      </w:numPr>
      <w:tabs>
        <w:tab w:val="clear" w:pos="360"/>
        <w:tab w:val="num" w:pos="288"/>
      </w:tabs>
      <w:spacing w:before="120" w:after="60"/>
      <w:jc w:val="left"/>
      <w:outlineLvl w:val="1"/>
    </w:pPr>
    <w:rPr>
      <w:i/>
      <w:iCs/>
      <w:noProof/>
    </w:rPr>
  </w:style>
  <w:style w:type="paragraph" w:styleId="Ttulo3">
    <w:name w:val="heading 3"/>
    <w:basedOn w:val="Normal"/>
    <w:next w:val="Normal"/>
    <w:link w:val="Ttulo3Car"/>
    <w:qFormat/>
    <w:rsid w:val="001A0586"/>
    <w:pPr>
      <w:numPr>
        <w:ilvl w:val="2"/>
        <w:numId w:val="3"/>
      </w:numPr>
      <w:spacing w:line="240" w:lineRule="exact"/>
      <w:ind w:firstLine="288"/>
      <w:jc w:val="both"/>
      <w:outlineLvl w:val="2"/>
    </w:pPr>
    <w:rPr>
      <w:i/>
      <w:iCs/>
      <w:noProof/>
    </w:rPr>
  </w:style>
  <w:style w:type="paragraph" w:styleId="Ttulo4">
    <w:name w:val="heading 4"/>
    <w:basedOn w:val="Normal"/>
    <w:next w:val="Normal"/>
    <w:link w:val="Ttulo4Car"/>
    <w:qFormat/>
    <w:rsid w:val="001A0586"/>
    <w:pPr>
      <w:numPr>
        <w:ilvl w:val="3"/>
        <w:numId w:val="3"/>
      </w:numPr>
      <w:tabs>
        <w:tab w:val="clear" w:pos="630"/>
        <w:tab w:val="left" w:pos="720"/>
      </w:tabs>
      <w:spacing w:before="40" w:after="40"/>
      <w:ind w:firstLine="504"/>
      <w:jc w:val="both"/>
      <w:outlineLvl w:val="3"/>
    </w:pPr>
    <w:rPr>
      <w:i/>
      <w:iCs/>
      <w:noProof/>
    </w:rPr>
  </w:style>
  <w:style w:type="paragraph" w:styleId="Ttulo5">
    <w:name w:val="heading 5"/>
    <w:basedOn w:val="Normal"/>
    <w:next w:val="Normal"/>
    <w:link w:val="Ttulo5Car"/>
    <w:qFormat/>
    <w:rsid w:val="001A0586"/>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18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18E5"/>
    <w:rPr>
      <w:rFonts w:ascii="Segoe UI" w:hAnsi="Segoe UI" w:cs="Segoe UI"/>
      <w:sz w:val="18"/>
      <w:szCs w:val="18"/>
    </w:rPr>
  </w:style>
  <w:style w:type="paragraph" w:customStyle="1" w:styleId="papersubtitle">
    <w:name w:val="paper subtitle"/>
    <w:rsid w:val="001A0586"/>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1A0586"/>
    <w:pPr>
      <w:spacing w:after="120" w:line="240" w:lineRule="auto"/>
      <w:jc w:val="center"/>
    </w:pPr>
    <w:rPr>
      <w:rFonts w:ascii="Times New Roman" w:eastAsia="MS Mincho" w:hAnsi="Times New Roman" w:cs="Times New Roman"/>
      <w:noProof/>
      <w:sz w:val="48"/>
      <w:szCs w:val="48"/>
      <w:lang w:val="en-US"/>
    </w:rPr>
  </w:style>
  <w:style w:type="character" w:customStyle="1" w:styleId="Ttulo1Car">
    <w:name w:val="Título 1 Car"/>
    <w:basedOn w:val="Fuentedeprrafopredeter"/>
    <w:link w:val="Ttulo1"/>
    <w:rsid w:val="001A0586"/>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1A0586"/>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1A0586"/>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1A0586"/>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1A0586"/>
    <w:rPr>
      <w:rFonts w:ascii="Times New Roman" w:eastAsia="SimSun" w:hAnsi="Times New Roman" w:cs="Times New Roman"/>
      <w:smallCaps/>
      <w:noProof/>
      <w:sz w:val="20"/>
      <w:szCs w:val="20"/>
      <w:lang w:val="en-US"/>
    </w:rPr>
  </w:style>
  <w:style w:type="paragraph" w:customStyle="1" w:styleId="Abstract">
    <w:name w:val="Abstract"/>
    <w:rsid w:val="001A058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1A0586"/>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1A0586"/>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1A0586"/>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basedOn w:val="Fuentedeprrafopredeter"/>
    <w:link w:val="Textoindependiente"/>
    <w:rsid w:val="001A0586"/>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1A0586"/>
    <w:pPr>
      <w:numPr>
        <w:numId w:val="1"/>
      </w:numPr>
      <w:tabs>
        <w:tab w:val="clear" w:pos="648"/>
      </w:tabs>
      <w:ind w:left="576" w:hanging="288"/>
    </w:pPr>
  </w:style>
  <w:style w:type="paragraph" w:customStyle="1" w:styleId="equation">
    <w:name w:val="equation"/>
    <w:basedOn w:val="Normal"/>
    <w:rsid w:val="001A058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0586"/>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references">
    <w:name w:val="references"/>
    <w:rsid w:val="001A0586"/>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A058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A0586"/>
    <w:rPr>
      <w:b/>
      <w:bCs/>
      <w:sz w:val="16"/>
      <w:szCs w:val="16"/>
    </w:rPr>
  </w:style>
  <w:style w:type="paragraph" w:customStyle="1" w:styleId="tablecolsubhead">
    <w:name w:val="table col subhead"/>
    <w:basedOn w:val="tablecolhead"/>
    <w:rsid w:val="001A0586"/>
    <w:rPr>
      <w:i/>
      <w:iCs/>
      <w:sz w:val="15"/>
      <w:szCs w:val="15"/>
    </w:rPr>
  </w:style>
  <w:style w:type="paragraph" w:customStyle="1" w:styleId="tablecopy">
    <w:name w:val="table copy"/>
    <w:rsid w:val="001A0586"/>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A0586"/>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A0586"/>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A0586"/>
    <w:pPr>
      <w:spacing w:after="120"/>
      <w:ind w:firstLine="274"/>
    </w:pPr>
    <w:rPr>
      <w:i/>
    </w:rPr>
  </w:style>
  <w:style w:type="character" w:styleId="Hipervnculo">
    <w:name w:val="Hyperlink"/>
    <w:basedOn w:val="Fuentedeprrafopredeter"/>
    <w:uiPriority w:val="99"/>
    <w:unhideWhenUsed/>
    <w:rsid w:val="00FA5885"/>
    <w:rPr>
      <w:color w:val="0563C1" w:themeColor="hyperlink"/>
      <w:u w:val="single"/>
    </w:rPr>
  </w:style>
  <w:style w:type="character" w:customStyle="1" w:styleId="Mencinsinresolver1">
    <w:name w:val="Mención sin resolver1"/>
    <w:basedOn w:val="Fuentedeprrafopredeter"/>
    <w:uiPriority w:val="99"/>
    <w:semiHidden/>
    <w:unhideWhenUsed/>
    <w:rsid w:val="00FA5885"/>
    <w:rPr>
      <w:color w:val="605E5C"/>
      <w:shd w:val="clear" w:color="auto" w:fill="E1DFDD"/>
    </w:rPr>
  </w:style>
  <w:style w:type="table" w:styleId="Tablaconcuadrcula">
    <w:name w:val="Table Grid"/>
    <w:basedOn w:val="Tablanormal"/>
    <w:uiPriority w:val="39"/>
    <w:rsid w:val="00C0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B16D3D"/>
    <w:rPr>
      <w:color w:val="605E5C"/>
      <w:shd w:val="clear" w:color="auto" w:fill="E1DFDD"/>
    </w:rPr>
  </w:style>
  <w:style w:type="paragraph" w:styleId="Descripcin">
    <w:name w:val="caption"/>
    <w:basedOn w:val="Normal"/>
    <w:next w:val="Normal"/>
    <w:uiPriority w:val="35"/>
    <w:unhideWhenUsed/>
    <w:qFormat/>
    <w:rsid w:val="007406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7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rael.guzman17@itca.edu.sv" TargetMode="External"/><Relationship Id="rId11" Type="http://schemas.openxmlformats.org/officeDocument/2006/relationships/hyperlink" Target="http://www.electrontools.com/Home/WP/2016/03/09/regulador-de-voltaje-7805//"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537CB1-ED64-46C9-B62C-36F5F928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Jose Torres</dc:creator>
  <cp:lastModifiedBy>EliteBook</cp:lastModifiedBy>
  <cp:revision>14</cp:revision>
  <cp:lastPrinted>2018-06-04T00:20:00Z</cp:lastPrinted>
  <dcterms:created xsi:type="dcterms:W3CDTF">2018-11-08T04:01:00Z</dcterms:created>
  <dcterms:modified xsi:type="dcterms:W3CDTF">2018-11-13T03:45:00Z</dcterms:modified>
</cp:coreProperties>
</file>