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53" w:rsidRDefault="00F54553">
      <w:pPr>
        <w:spacing w:line="0" w:lineRule="atLeast"/>
        <w:ind w:left="1640"/>
        <w:rPr>
          <w:rFonts w:ascii="Cambria" w:eastAsia="Cambria" w:hAnsi="Cambria"/>
          <w:sz w:val="24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 xml:space="preserve">Договор на оказание услуг по обучению на курсах № </w:t>
      </w:r>
    </w:p>
    <w:p w:rsidR="00F54553" w:rsidRDefault="00F545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F54553" w:rsidRDefault="00FC2A57">
      <w:pPr>
        <w:tabs>
          <w:tab w:val="left" w:pos="6720"/>
        </w:tabs>
        <w:spacing w:line="0" w:lineRule="atLeast"/>
        <w:ind w:left="260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4"/>
        </w:rPr>
        <w:t xml:space="preserve">Город </w:t>
      </w:r>
      <w:r w:rsidR="00F54553">
        <w:rPr>
          <w:rFonts w:ascii="Times New Roman" w:eastAsia="Times New Roman" w:hAnsi="Times New Roman"/>
        </w:rPr>
        <w:tab/>
      </w:r>
      <w:r w:rsidR="00F54553">
        <w:rPr>
          <w:rFonts w:ascii="Cambria" w:eastAsia="Cambria" w:hAnsi="Cambria"/>
          <w:sz w:val="23"/>
        </w:rPr>
        <w:t>года.</w:t>
      </w:r>
    </w:p>
    <w:p w:rsidR="00F54553" w:rsidRDefault="00F54553" w:rsidP="00F65D16">
      <w:pPr>
        <w:spacing w:line="285" w:lineRule="exact"/>
        <w:jc w:val="both"/>
        <w:rPr>
          <w:rFonts w:ascii="Times New Roman" w:eastAsia="Times New Roman" w:hAnsi="Times New Roman"/>
          <w:sz w:val="24"/>
        </w:rPr>
      </w:pPr>
    </w:p>
    <w:p w:rsidR="00F54553" w:rsidRDefault="00F54553" w:rsidP="00F65D16">
      <w:pPr>
        <w:numPr>
          <w:ilvl w:val="0"/>
          <w:numId w:val="1"/>
        </w:numPr>
        <w:tabs>
          <w:tab w:val="left" w:pos="469"/>
        </w:tabs>
        <w:spacing w:line="239" w:lineRule="auto"/>
        <w:ind w:left="260" w:right="180" w:firstLine="2"/>
        <w:jc w:val="both"/>
        <w:rPr>
          <w:rFonts w:ascii="Cambria" w:eastAsia="Cambria" w:hAnsi="Cambria"/>
          <w:b/>
          <w:sz w:val="24"/>
        </w:rPr>
      </w:pPr>
      <w:proofErr w:type="gramStart"/>
      <w:r>
        <w:rPr>
          <w:rFonts w:ascii="Cambria" w:eastAsia="Cambria" w:hAnsi="Cambria"/>
          <w:b/>
          <w:sz w:val="24"/>
        </w:rPr>
        <w:t>соответствии</w:t>
      </w:r>
      <w:proofErr w:type="gramEnd"/>
      <w:r>
        <w:rPr>
          <w:rFonts w:ascii="Cambria" w:eastAsia="Cambria" w:hAnsi="Cambria"/>
          <w:b/>
          <w:sz w:val="24"/>
        </w:rPr>
        <w:t xml:space="preserve"> со статьей 395 Гражданского Кодекса Республики Казахстан настоящий договор является офертой. Настоящий Договор считается заключенным с момента его акцепта, который может осуществляться Заказчиком, как путем подписания непосредственно его текста, так и путем присоединения Клиента к его условиям, в том числе путем произведения оплаты.</w:t>
      </w:r>
    </w:p>
    <w:p w:rsidR="00F54553" w:rsidRPr="00F41B68" w:rsidRDefault="00FC2A57" w:rsidP="00F41B68">
      <w:pPr>
        <w:ind w:left="284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_____________________________________-</w:t>
      </w:r>
      <w:r w:rsidR="00F54553" w:rsidRPr="00F41B68">
        <w:rPr>
          <w:rFonts w:ascii="Cambria" w:eastAsia="Cambria" w:hAnsi="Cambria"/>
          <w:sz w:val="22"/>
          <w:szCs w:val="22"/>
        </w:rPr>
        <w:t>гражданин РК, действующий как физическое</w:t>
      </w:r>
      <w:r w:rsidR="00F54553" w:rsidRPr="00F41B68">
        <w:rPr>
          <w:rFonts w:ascii="Cambria" w:eastAsia="Times New Roman" w:hAnsi="Cambria"/>
          <w:b/>
          <w:sz w:val="22"/>
          <w:szCs w:val="22"/>
        </w:rPr>
        <w:t xml:space="preserve"> </w:t>
      </w:r>
      <w:r w:rsidR="00F54553" w:rsidRPr="00F41B68">
        <w:rPr>
          <w:rFonts w:ascii="Cambria" w:eastAsia="Cambria" w:hAnsi="Cambria"/>
          <w:sz w:val="22"/>
          <w:szCs w:val="22"/>
        </w:rPr>
        <w:t>лицо (далее - Заказчик), с одной стороны</w:t>
      </w:r>
      <w:r w:rsidR="00F54553">
        <w:rPr>
          <w:rFonts w:ascii="Cambria" w:eastAsia="Cambria" w:hAnsi="Cambria"/>
          <w:sz w:val="24"/>
        </w:rPr>
        <w:t>, и</w:t>
      </w:r>
    </w:p>
    <w:p w:rsidR="00F54553" w:rsidRDefault="00F54553" w:rsidP="0004109B">
      <w:pPr>
        <w:spacing w:line="2" w:lineRule="exact"/>
        <w:jc w:val="both"/>
        <w:rPr>
          <w:rFonts w:ascii="Times New Roman" w:eastAsia="Times New Roman" w:hAnsi="Times New Roman"/>
          <w:sz w:val="24"/>
        </w:rPr>
      </w:pPr>
    </w:p>
    <w:p w:rsidR="00F54553" w:rsidRDefault="00F54553" w:rsidP="0004109B">
      <w:pPr>
        <w:spacing w:line="0" w:lineRule="atLeast"/>
        <w:ind w:left="260"/>
        <w:jc w:val="both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b/>
          <w:sz w:val="24"/>
        </w:rPr>
        <w:t>Товарищество  с</w:t>
      </w:r>
      <w:proofErr w:type="gramEnd"/>
      <w:r>
        <w:rPr>
          <w:rFonts w:ascii="Cambria" w:eastAsia="Cambria" w:hAnsi="Cambria"/>
          <w:b/>
          <w:sz w:val="24"/>
        </w:rPr>
        <w:t xml:space="preserve">  ограниченной  ответственностью  «</w:t>
      </w:r>
      <w:proofErr w:type="spellStart"/>
      <w:r>
        <w:rPr>
          <w:rFonts w:ascii="Cambria" w:eastAsia="Cambria" w:hAnsi="Cambria"/>
          <w:b/>
          <w:sz w:val="24"/>
        </w:rPr>
        <w:t>Tender</w:t>
      </w:r>
      <w:proofErr w:type="spellEnd"/>
      <w:r>
        <w:rPr>
          <w:rFonts w:ascii="Cambria" w:eastAsia="Cambria" w:hAnsi="Cambria"/>
          <w:b/>
          <w:sz w:val="24"/>
        </w:rPr>
        <w:t xml:space="preserve">  </w:t>
      </w:r>
      <w:proofErr w:type="spellStart"/>
      <w:r>
        <w:rPr>
          <w:rFonts w:ascii="Cambria" w:eastAsia="Cambria" w:hAnsi="Cambria"/>
          <w:b/>
          <w:sz w:val="24"/>
        </w:rPr>
        <w:t>First</w:t>
      </w:r>
      <w:proofErr w:type="spellEnd"/>
      <w:r w:rsidR="0004109B">
        <w:rPr>
          <w:rFonts w:ascii="Cambria" w:eastAsia="Cambria" w:hAnsi="Cambria"/>
          <w:b/>
          <w:sz w:val="24"/>
        </w:rPr>
        <w:t xml:space="preserve"> </w:t>
      </w:r>
      <w:r w:rsidR="0004109B">
        <w:rPr>
          <w:rFonts w:ascii="Cambria" w:eastAsia="Cambria" w:hAnsi="Cambria"/>
          <w:b/>
          <w:sz w:val="24"/>
          <w:lang w:val="en-GB"/>
        </w:rPr>
        <w:t>Supply</w:t>
      </w:r>
      <w:r w:rsidR="0004109B" w:rsidRPr="0004109B">
        <w:rPr>
          <w:rFonts w:ascii="Cambria" w:eastAsia="Cambria" w:hAnsi="Cambria"/>
          <w:b/>
          <w:sz w:val="24"/>
        </w:rPr>
        <w:t>&amp;</w:t>
      </w:r>
      <w:r w:rsidR="0004109B">
        <w:rPr>
          <w:rFonts w:ascii="Cambria" w:eastAsia="Cambria" w:hAnsi="Cambria"/>
          <w:b/>
          <w:sz w:val="24"/>
          <w:lang w:val="en-GB"/>
        </w:rPr>
        <w:t>Logistics</w:t>
      </w:r>
      <w:r>
        <w:rPr>
          <w:rFonts w:ascii="Cambria" w:eastAsia="Cambria" w:hAnsi="Cambria"/>
          <w:b/>
          <w:sz w:val="24"/>
        </w:rPr>
        <w:t xml:space="preserve">»  </w:t>
      </w:r>
      <w:r>
        <w:rPr>
          <w:rFonts w:ascii="Cambria" w:eastAsia="Cambria" w:hAnsi="Cambria"/>
          <w:sz w:val="24"/>
        </w:rPr>
        <w:t>(далее</w:t>
      </w:r>
      <w:r>
        <w:rPr>
          <w:rFonts w:ascii="Cambria" w:eastAsia="Cambria" w:hAnsi="Cambria"/>
          <w:b/>
          <w:sz w:val="24"/>
        </w:rPr>
        <w:t xml:space="preserve">  </w:t>
      </w:r>
      <w:r w:rsidR="0004109B">
        <w:rPr>
          <w:rFonts w:ascii="Cambria" w:eastAsia="Cambria" w:hAnsi="Cambria"/>
          <w:sz w:val="24"/>
        </w:rPr>
        <w:t>-</w:t>
      </w:r>
      <w:r>
        <w:rPr>
          <w:rFonts w:ascii="Cambria" w:eastAsia="Cambria" w:hAnsi="Cambria"/>
          <w:sz w:val="24"/>
        </w:rPr>
        <w:t>Испо</w:t>
      </w:r>
      <w:r w:rsidR="00F65D16">
        <w:rPr>
          <w:rFonts w:ascii="Cambria" w:eastAsia="Cambria" w:hAnsi="Cambria"/>
          <w:sz w:val="24"/>
        </w:rPr>
        <w:t xml:space="preserve">лнитель), в лице директора </w:t>
      </w:r>
      <w:proofErr w:type="spellStart"/>
      <w:r w:rsidR="00F65D16">
        <w:rPr>
          <w:rFonts w:ascii="Cambria" w:eastAsia="Cambria" w:hAnsi="Cambria"/>
          <w:sz w:val="24"/>
        </w:rPr>
        <w:t>Макулбековой</w:t>
      </w:r>
      <w:proofErr w:type="spellEnd"/>
      <w:r w:rsidR="00F65D16">
        <w:rPr>
          <w:rFonts w:ascii="Cambria" w:eastAsia="Cambria" w:hAnsi="Cambria"/>
          <w:sz w:val="24"/>
        </w:rPr>
        <w:t xml:space="preserve"> Н.А.</w:t>
      </w:r>
      <w:r w:rsidR="0004109B">
        <w:rPr>
          <w:rFonts w:ascii="Cambria" w:eastAsia="Cambria" w:hAnsi="Cambria"/>
          <w:sz w:val="24"/>
        </w:rPr>
        <w:t>, действующего на</w:t>
      </w:r>
      <w:r w:rsidR="0004109B" w:rsidRPr="0004109B">
        <w:rPr>
          <w:rFonts w:ascii="Cambria" w:eastAsia="Cambria" w:hAnsi="Cambria"/>
          <w:sz w:val="24"/>
        </w:rPr>
        <w:t xml:space="preserve"> </w:t>
      </w:r>
      <w:r w:rsidR="00F65D16">
        <w:rPr>
          <w:rFonts w:ascii="Cambria" w:eastAsia="Cambria" w:hAnsi="Cambria"/>
          <w:sz w:val="24"/>
        </w:rPr>
        <w:t>основании Устава</w:t>
      </w:r>
      <w:r w:rsidR="0004109B">
        <w:rPr>
          <w:rFonts w:ascii="Cambria" w:eastAsia="Cambria" w:hAnsi="Cambria"/>
          <w:sz w:val="24"/>
        </w:rPr>
        <w:t>, с другой стороны,</w:t>
      </w:r>
      <w:r w:rsidR="0004109B" w:rsidRPr="0004109B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совместно именуемые – Стороны, а по отдельности</w:t>
      </w:r>
      <w:r w:rsidR="0004109B">
        <w:rPr>
          <w:rFonts w:ascii="Cambria" w:eastAsia="Cambria" w:hAnsi="Cambria"/>
          <w:sz w:val="24"/>
        </w:rPr>
        <w:t xml:space="preserve"> – Сторона, заключили настоящий</w:t>
      </w:r>
      <w:r w:rsidR="0004109B" w:rsidRPr="0004109B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Договор  на  оказание  услуг  по  обучению  на </w:t>
      </w:r>
      <w:r w:rsidR="0004109B">
        <w:rPr>
          <w:rFonts w:ascii="Cambria" w:eastAsia="Cambria" w:hAnsi="Cambria"/>
          <w:sz w:val="24"/>
        </w:rPr>
        <w:t xml:space="preserve"> курсах  (далее  -  Договор)  о</w:t>
      </w:r>
      <w:r w:rsidR="0004109B">
        <w:rPr>
          <w:rFonts w:ascii="Cambria" w:eastAsia="Cambria" w:hAnsi="Cambria"/>
          <w:sz w:val="24"/>
          <w:lang w:val="en-GB"/>
        </w:rPr>
        <w:t xml:space="preserve"> </w:t>
      </w:r>
      <w:r>
        <w:rPr>
          <w:rFonts w:ascii="Cambria" w:eastAsia="Cambria" w:hAnsi="Cambria"/>
          <w:sz w:val="24"/>
        </w:rPr>
        <w:t>нижеследующем:</w:t>
      </w:r>
    </w:p>
    <w:p w:rsidR="00F54553" w:rsidRDefault="00F54553" w:rsidP="0004109B">
      <w:pPr>
        <w:spacing w:line="203" w:lineRule="exact"/>
        <w:jc w:val="both"/>
        <w:rPr>
          <w:rFonts w:ascii="Times New Roman" w:eastAsia="Times New Roman" w:hAnsi="Times New Roman"/>
          <w:sz w:val="24"/>
        </w:rPr>
      </w:pPr>
    </w:p>
    <w:p w:rsidR="00F54553" w:rsidRDefault="00F54553">
      <w:pPr>
        <w:numPr>
          <w:ilvl w:val="0"/>
          <w:numId w:val="2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ПРЕДМЕТ ДОГОВОРА</w:t>
      </w:r>
    </w:p>
    <w:p w:rsidR="00F54553" w:rsidRDefault="00F545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F54553" w:rsidRPr="00FC2A57" w:rsidRDefault="00F54553" w:rsidP="00FC2A57">
      <w:pPr>
        <w:spacing w:line="253" w:lineRule="auto"/>
        <w:ind w:left="260"/>
        <w:jc w:val="both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1.1. Исполнитель обязуется оказать услуги по обучению Заказчика на краткосрочных курсах по изучению электронных закупок (далее - Услуги), а Заказчик обязуется оплатить Услуги в соответствии с</w:t>
      </w:r>
      <w:r w:rsidR="00FC2A57">
        <w:rPr>
          <w:rFonts w:ascii="Cambria" w:eastAsia="Cambria" w:hAnsi="Cambria"/>
          <w:sz w:val="23"/>
        </w:rPr>
        <w:t xml:space="preserve"> условиями настоящего Договора.</w:t>
      </w:r>
    </w:p>
    <w:p w:rsidR="00F54553" w:rsidRPr="00FC2A57" w:rsidRDefault="00F54553" w:rsidP="00FC2A57">
      <w:pPr>
        <w:spacing w:line="238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1.2. Исполнитель обязуется провести обучение на курсах Заказчика, который непосредственно является Учеником на Курсе о</w:t>
      </w:r>
      <w:r w:rsidR="00FC2A57">
        <w:rPr>
          <w:rFonts w:ascii="Cambria" w:eastAsia="Cambria" w:hAnsi="Cambria"/>
          <w:sz w:val="24"/>
        </w:rPr>
        <w:t>бучения «Тендерная Мастерская».</w:t>
      </w:r>
    </w:p>
    <w:p w:rsidR="00F54553" w:rsidRDefault="00F54553">
      <w:pPr>
        <w:spacing w:line="0" w:lineRule="atLeast"/>
        <w:ind w:left="2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1.3. Место оказания Услуг: www.tenderfirst.kz</w:t>
      </w:r>
    </w:p>
    <w:p w:rsidR="00F54553" w:rsidRDefault="00F54553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F54553" w:rsidRDefault="00F54553">
      <w:pPr>
        <w:numPr>
          <w:ilvl w:val="0"/>
          <w:numId w:val="3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ПОРЯДОК И СРОКИ ОКАЗАНИЯ УСЛУГ</w:t>
      </w:r>
    </w:p>
    <w:p w:rsidR="00F54553" w:rsidRDefault="00F545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F54553" w:rsidRPr="003E79FD" w:rsidRDefault="00F54553" w:rsidP="003E79FD">
      <w:pPr>
        <w:spacing w:line="238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2.1. Полный курс обучения (далее – Курс обучения) соответствует сроку оказания Услуг и длитс</w:t>
      </w:r>
      <w:r w:rsidR="003E79FD">
        <w:rPr>
          <w:rFonts w:ascii="Cambria" w:eastAsia="Cambria" w:hAnsi="Cambria"/>
          <w:sz w:val="24"/>
        </w:rPr>
        <w:t>я в промежутке вре</w:t>
      </w:r>
      <w:r w:rsidR="00F41B68">
        <w:rPr>
          <w:rFonts w:ascii="Cambria" w:eastAsia="Cambria" w:hAnsi="Cambria"/>
          <w:sz w:val="24"/>
        </w:rPr>
        <w:t xml:space="preserve">мени с </w:t>
      </w:r>
      <w:r w:rsidR="00FC2A57">
        <w:rPr>
          <w:rFonts w:ascii="Cambria" w:eastAsia="Cambria" w:hAnsi="Cambria"/>
          <w:sz w:val="24"/>
        </w:rPr>
        <w:t xml:space="preserve">________________ </w:t>
      </w:r>
      <w:r w:rsidR="00F41B68">
        <w:rPr>
          <w:rFonts w:ascii="Cambria" w:eastAsia="Cambria" w:hAnsi="Cambria"/>
          <w:sz w:val="24"/>
        </w:rPr>
        <w:t xml:space="preserve">года по </w:t>
      </w:r>
      <w:r w:rsidR="00FC2A57">
        <w:rPr>
          <w:rFonts w:ascii="Cambria" w:eastAsia="Cambria" w:hAnsi="Cambria"/>
          <w:sz w:val="24"/>
        </w:rPr>
        <w:t>_______________________</w:t>
      </w:r>
      <w:r w:rsidR="003E79FD">
        <w:rPr>
          <w:rFonts w:ascii="Cambria" w:eastAsia="Cambria" w:hAnsi="Cambria"/>
          <w:sz w:val="24"/>
        </w:rPr>
        <w:t xml:space="preserve"> года.</w:t>
      </w:r>
    </w:p>
    <w:p w:rsidR="00F54553" w:rsidRPr="003E79FD" w:rsidRDefault="00F54553" w:rsidP="003E79FD">
      <w:pPr>
        <w:spacing w:line="238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2.2. Ученики самостоятельно и за свой счет приобретают учебные материалы, технику, книги, которые будут им не</w:t>
      </w:r>
      <w:r w:rsidR="003E79FD">
        <w:rPr>
          <w:rFonts w:ascii="Cambria" w:eastAsia="Cambria" w:hAnsi="Cambria"/>
          <w:sz w:val="24"/>
        </w:rPr>
        <w:t>обходимы для обучении на курсе.</w:t>
      </w:r>
    </w:p>
    <w:p w:rsidR="00F54553" w:rsidRPr="003E79FD" w:rsidRDefault="00F54553" w:rsidP="003E79FD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2.3. После прохождения Учеником полного Курса обучения Ученику выдается Сертификат, подтверждающий факт обучения на Курсе. Данный Сертификат не является государственным образцом</w:t>
      </w:r>
      <w:r w:rsidR="003E79FD">
        <w:rPr>
          <w:rFonts w:ascii="Cambria" w:eastAsia="Cambria" w:hAnsi="Cambria"/>
          <w:sz w:val="24"/>
        </w:rPr>
        <w:t xml:space="preserve"> и не присваивает квалификацию.</w:t>
      </w:r>
    </w:p>
    <w:p w:rsidR="00F54553" w:rsidRDefault="00F5455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2.4. Исполнитель самостоятельно устанавливает программу обучения, а также самостоятельно организует образовательный процесс и расписание занятий, которую обязан соблюдать Ученик.</w:t>
      </w:r>
    </w:p>
    <w:p w:rsidR="00ED00E2" w:rsidRPr="00ED00E2" w:rsidRDefault="00ED00E2" w:rsidP="003E79FD">
      <w:pPr>
        <w:pStyle w:val="a3"/>
        <w:spacing w:before="0" w:after="0"/>
        <w:ind w:left="284"/>
        <w:rPr>
          <w:rFonts w:ascii="Cambria" w:hAnsi="Cambria" w:cs="Calibri"/>
        </w:rPr>
      </w:pPr>
      <w:r w:rsidRPr="00ED00E2">
        <w:rPr>
          <w:rFonts w:ascii="Cambria" w:hAnsi="Cambria" w:cs="Calibri"/>
        </w:rPr>
        <w:t>2.5. Предусматривается переход из одного пакета на другой при дополнительной оплате необходимой суммы на желаемый пакет. (Невозможен переход из своего пакета на пакет с наименьшей суммой после начала оказания услуг. )</w:t>
      </w:r>
    </w:p>
    <w:p w:rsidR="00F54553" w:rsidRDefault="00F54553">
      <w:pPr>
        <w:spacing w:line="166" w:lineRule="exact"/>
        <w:rPr>
          <w:rFonts w:ascii="Times New Roman" w:eastAsia="Times New Roman" w:hAnsi="Times New Roman"/>
          <w:sz w:val="24"/>
        </w:rPr>
      </w:pPr>
    </w:p>
    <w:p w:rsidR="00F54553" w:rsidRDefault="00F54553">
      <w:pPr>
        <w:numPr>
          <w:ilvl w:val="0"/>
          <w:numId w:val="4"/>
        </w:numPr>
        <w:tabs>
          <w:tab w:val="left" w:pos="577"/>
        </w:tabs>
        <w:spacing w:line="238" w:lineRule="auto"/>
        <w:ind w:left="260" w:firstLine="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КОНТРОЛЬ ЗА ХОДОМ И КАЧЕСТВОМ ОКАЗЫВАЕМЫХ УСЛУГ И ПОРЯДОК ПРИЕМКИ-ПЕРЕДАЧИ ОКАЗАННЫХ УСЛУГ</w:t>
      </w:r>
    </w:p>
    <w:p w:rsidR="00F54553" w:rsidRDefault="00F545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F54553" w:rsidRDefault="00F54553" w:rsidP="0034236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3.1. Исполнитель гарантирует, что Услуги будут оказаны квалифицированными специалистами, обладающими необходимыми знаниями и навыками для исполнения Договора и Услуги будут выполнены грамотно и на высоком профессиональном уровне.</w:t>
      </w:r>
    </w:p>
    <w:p w:rsidR="00342363" w:rsidRDefault="00342363" w:rsidP="0034236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3.2. По итогам оказанных Услуг, Исполнитель предоставляет Заказчику на подписание Акт оказанных услуг (далее - Акт). Заказчик обязан подписать и вернуть Акт в течение 3 (трех) календарных дней) с момента получения либо предоставить</w:t>
      </w:r>
    </w:p>
    <w:p w:rsidR="00F54553" w:rsidRDefault="00F54553">
      <w:pPr>
        <w:spacing w:line="238" w:lineRule="auto"/>
        <w:ind w:left="260"/>
        <w:jc w:val="both"/>
        <w:rPr>
          <w:rFonts w:ascii="Cambria" w:eastAsia="Cambria" w:hAnsi="Cambria"/>
          <w:sz w:val="24"/>
        </w:rPr>
      </w:pPr>
      <w:bookmarkStart w:id="1" w:name="page2"/>
      <w:bookmarkEnd w:id="1"/>
      <w:proofErr w:type="gramStart"/>
      <w:r>
        <w:rPr>
          <w:rFonts w:ascii="Cambria" w:eastAsia="Cambria" w:hAnsi="Cambria"/>
          <w:sz w:val="24"/>
        </w:rPr>
        <w:lastRenderedPageBreak/>
        <w:t>мотивированный</w:t>
      </w:r>
      <w:proofErr w:type="gramEnd"/>
      <w:r>
        <w:rPr>
          <w:rFonts w:ascii="Cambria" w:eastAsia="Cambria" w:hAnsi="Cambria"/>
          <w:sz w:val="24"/>
        </w:rPr>
        <w:t xml:space="preserve"> отказ от подписания Акта. В случае, если по истечении </w:t>
      </w:r>
      <w:r>
        <w:rPr>
          <w:rFonts w:ascii="Cambria" w:eastAsia="Cambria" w:hAnsi="Cambria"/>
          <w:i/>
          <w:sz w:val="24"/>
        </w:rPr>
        <w:t>3 (трех)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>календарных дней)</w:t>
      </w:r>
      <w:r>
        <w:rPr>
          <w:rFonts w:ascii="Cambria" w:eastAsia="Cambria" w:hAnsi="Cambria"/>
          <w:sz w:val="24"/>
        </w:rPr>
        <w:t>, Заказчиком не будет предоставлен мотивированный отказ, Акт</w:t>
      </w:r>
      <w:r>
        <w:rPr>
          <w:rFonts w:ascii="Cambria" w:eastAsia="Cambria" w:hAnsi="Cambria"/>
          <w:i/>
          <w:sz w:val="24"/>
        </w:rPr>
        <w:t xml:space="preserve"> </w:t>
      </w:r>
      <w:r>
        <w:rPr>
          <w:rFonts w:ascii="Cambria" w:eastAsia="Cambria" w:hAnsi="Cambria"/>
          <w:sz w:val="24"/>
        </w:rPr>
        <w:t>считается принятым и подписанным Заказчиком.</w:t>
      </w:r>
    </w:p>
    <w:p w:rsidR="00F54553" w:rsidRDefault="00F54553">
      <w:pPr>
        <w:spacing w:line="163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5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СТОИМОСТЬ ДОГОВОРА И ПОРЯДОК РАСЧЕТОВ</w:t>
      </w:r>
    </w:p>
    <w:p w:rsidR="00F54553" w:rsidRDefault="00F54553">
      <w:pPr>
        <w:spacing w:line="163" w:lineRule="exact"/>
        <w:rPr>
          <w:rFonts w:ascii="Times New Roman" w:eastAsia="Times New Roman" w:hAnsi="Times New Roman"/>
        </w:rPr>
      </w:pPr>
    </w:p>
    <w:p w:rsidR="00F54553" w:rsidRDefault="00F54553" w:rsidP="00F41B68">
      <w:pPr>
        <w:spacing w:line="0" w:lineRule="atLeast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4.1. Общая стоимость Услуг по настоящему Договор</w:t>
      </w:r>
      <w:r w:rsidR="00FC2A57">
        <w:rPr>
          <w:rFonts w:ascii="Cambria" w:eastAsia="Cambria" w:hAnsi="Cambria"/>
          <w:sz w:val="24"/>
        </w:rPr>
        <w:t xml:space="preserve">у </w:t>
      </w:r>
      <w:proofErr w:type="gramStart"/>
      <w:r w:rsidR="00FC2A57">
        <w:rPr>
          <w:rFonts w:ascii="Cambria" w:eastAsia="Cambria" w:hAnsi="Cambria"/>
          <w:sz w:val="24"/>
        </w:rPr>
        <w:t xml:space="preserve">составляет </w:t>
      </w:r>
      <w:r w:rsidR="00F41B68">
        <w:rPr>
          <w:rFonts w:ascii="Cambria" w:eastAsia="Cambria" w:hAnsi="Cambria"/>
          <w:sz w:val="24"/>
        </w:rPr>
        <w:t xml:space="preserve"> </w:t>
      </w:r>
      <w:r w:rsidR="003E79FD">
        <w:rPr>
          <w:rFonts w:ascii="Cambria" w:eastAsia="Cambria" w:hAnsi="Cambria"/>
          <w:sz w:val="24"/>
        </w:rPr>
        <w:t>000</w:t>
      </w:r>
      <w:proofErr w:type="gramEnd"/>
      <w:r>
        <w:rPr>
          <w:rFonts w:ascii="Cambria" w:eastAsia="Cambria" w:hAnsi="Cambria"/>
          <w:sz w:val="24"/>
        </w:rPr>
        <w:t xml:space="preserve"> (</w:t>
      </w:r>
      <w:r w:rsidR="00F41B68">
        <w:rPr>
          <w:rFonts w:ascii="Cambria" w:eastAsia="Cambria" w:hAnsi="Cambria"/>
          <w:sz w:val="24"/>
        </w:rPr>
        <w:t xml:space="preserve"> </w:t>
      </w:r>
      <w:r w:rsidR="003E79FD">
        <w:rPr>
          <w:rFonts w:ascii="Cambria" w:eastAsia="Cambria" w:hAnsi="Cambria"/>
          <w:sz w:val="24"/>
        </w:rPr>
        <w:t xml:space="preserve"> тысяч) </w:t>
      </w:r>
      <w:r>
        <w:rPr>
          <w:rFonts w:ascii="Cambria" w:eastAsia="Cambria" w:hAnsi="Cambria"/>
          <w:sz w:val="24"/>
        </w:rPr>
        <w:t>тенге, в соответствии с выбранным Пакетом. (Приложение 1)</w:t>
      </w:r>
    </w:p>
    <w:p w:rsidR="00F54553" w:rsidRDefault="00F54553" w:rsidP="00F41B68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4.2. Цены Договора включают налог на добавленную стоимость.</w:t>
      </w:r>
    </w:p>
    <w:p w:rsidR="00F54553" w:rsidRDefault="00F54553" w:rsidP="00F41B68">
      <w:pPr>
        <w:spacing w:line="3" w:lineRule="exact"/>
        <w:jc w:val="both"/>
        <w:rPr>
          <w:rFonts w:ascii="Times New Roman" w:eastAsia="Times New Roman" w:hAnsi="Times New Roman"/>
        </w:rPr>
      </w:pPr>
    </w:p>
    <w:p w:rsidR="00F54553" w:rsidRDefault="00F54553" w:rsidP="00F41B68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4.3. Оплата по Договору производится любым способом, не противоречащим законодательству.</w:t>
      </w:r>
    </w:p>
    <w:p w:rsidR="00F54553" w:rsidRDefault="00F54553">
      <w:pPr>
        <w:spacing w:line="157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ОТВЕТСТВЕННОСТЬ СТОРОН</w:t>
      </w:r>
    </w:p>
    <w:p w:rsidR="00F54553" w:rsidRDefault="00F54553">
      <w:pPr>
        <w:spacing w:line="165" w:lineRule="exact"/>
        <w:rPr>
          <w:rFonts w:ascii="Times New Roman" w:eastAsia="Times New Roman" w:hAnsi="Times New Roman"/>
        </w:rPr>
      </w:pPr>
    </w:p>
    <w:p w:rsidR="00F54553" w:rsidRPr="003E79FD" w:rsidRDefault="00F54553" w:rsidP="003E79FD">
      <w:pPr>
        <w:spacing w:line="238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5.1. Стороны несут ответственность за неисполнение или ненадлежащее исполнение своих обязательств по Договору в соответствии с действующим законодател</w:t>
      </w:r>
      <w:r w:rsidR="003E79FD">
        <w:rPr>
          <w:rFonts w:ascii="Cambria" w:eastAsia="Cambria" w:hAnsi="Cambria"/>
          <w:sz w:val="24"/>
        </w:rPr>
        <w:t>ьством Республики Казахстан.</w:t>
      </w:r>
    </w:p>
    <w:p w:rsidR="00F54553" w:rsidRPr="003E79FD" w:rsidRDefault="00F54553" w:rsidP="003E79FD">
      <w:pPr>
        <w:spacing w:line="239" w:lineRule="auto"/>
        <w:ind w:left="2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5.2. В случае не своевременной оплаты Заказчиком по Договору за оказываемые Услуги, Заказчик обязан оплатить неустойку в размере 0,1% </w:t>
      </w:r>
      <w:r>
        <w:rPr>
          <w:rFonts w:ascii="Cambria" w:eastAsia="Cambria" w:hAnsi="Cambria"/>
          <w:i/>
          <w:sz w:val="24"/>
        </w:rPr>
        <w:t>от общей стоимости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 xml:space="preserve">Договора т.п.) </w:t>
      </w:r>
      <w:r>
        <w:rPr>
          <w:rFonts w:ascii="Cambria" w:eastAsia="Cambria" w:hAnsi="Cambria"/>
          <w:sz w:val="24"/>
        </w:rPr>
        <w:t>за</w:t>
      </w:r>
      <w:r>
        <w:rPr>
          <w:rFonts w:ascii="Cambria" w:eastAsia="Cambria" w:hAnsi="Cambria"/>
          <w:i/>
          <w:sz w:val="24"/>
        </w:rPr>
        <w:t xml:space="preserve"> каждый календарный день </w:t>
      </w:r>
      <w:r>
        <w:rPr>
          <w:rFonts w:ascii="Cambria" w:eastAsia="Cambria" w:hAnsi="Cambria"/>
          <w:sz w:val="24"/>
        </w:rPr>
        <w:t>просрочки обязательства по Договору.</w:t>
      </w:r>
      <w:r>
        <w:rPr>
          <w:rFonts w:ascii="Cambria" w:eastAsia="Cambria" w:hAnsi="Cambria"/>
          <w:i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При этом размер начисленной неустойки за каждый случай не может превышать 20 % (двадцати процентов) </w:t>
      </w:r>
      <w:r w:rsidR="003E79FD">
        <w:rPr>
          <w:rFonts w:ascii="Cambria" w:eastAsia="Cambria" w:hAnsi="Cambria"/>
          <w:i/>
          <w:sz w:val="24"/>
        </w:rPr>
        <w:t>от общей стоимости Договора.</w:t>
      </w:r>
    </w:p>
    <w:p w:rsidR="00F54553" w:rsidRPr="003E79FD" w:rsidRDefault="00F54553" w:rsidP="003E79FD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5.3. Заказчик обязуется возместить Исполнителю ущерб, нанесенный им имуществу, товарно-материальным ценностям, учебным материалам Исполнителя при прохождении обучения на курсе. Заказчик обязуется возместить ущерб, указанный в настоящей статье, в течение </w:t>
      </w:r>
      <w:r>
        <w:rPr>
          <w:rFonts w:ascii="Cambria" w:eastAsia="Cambria" w:hAnsi="Cambria"/>
          <w:i/>
          <w:sz w:val="24"/>
        </w:rPr>
        <w:t>5 (Пяти)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>рабочих дней</w:t>
      </w:r>
      <w:r>
        <w:rPr>
          <w:rFonts w:ascii="Cambria" w:eastAsia="Cambria" w:hAnsi="Cambria"/>
          <w:sz w:val="24"/>
        </w:rPr>
        <w:t>) с момента получения требования от Исполнителя на основ</w:t>
      </w:r>
      <w:r w:rsidR="003E79FD">
        <w:rPr>
          <w:rFonts w:ascii="Cambria" w:eastAsia="Cambria" w:hAnsi="Cambria"/>
          <w:sz w:val="24"/>
        </w:rPr>
        <w:t>ании подтверждающих документов.</w:t>
      </w:r>
    </w:p>
    <w:p w:rsidR="00F54553" w:rsidRDefault="00F5455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5.4. Исполнитель является автором курсов «Тендерная Мастерская», что подтверждает Свидетельство о государственной регистрации прав на объект авторского права №2454, от 01 апреля 2017, также Свидетельство «</w:t>
      </w:r>
      <w:proofErr w:type="spellStart"/>
      <w:r>
        <w:rPr>
          <w:rFonts w:ascii="Cambria" w:eastAsia="Cambria" w:hAnsi="Cambria"/>
          <w:sz w:val="24"/>
        </w:rPr>
        <w:t>Interoco</w:t>
      </w:r>
      <w:proofErr w:type="spellEnd"/>
      <w:r>
        <w:rPr>
          <w:rFonts w:ascii="Cambria" w:eastAsia="Cambria" w:hAnsi="Cambria"/>
          <w:sz w:val="24"/>
        </w:rPr>
        <w:t>» от 24 января 2018 года. Нарушение авторских прав влечет ответственность предусмотренную законодательством Республики Казахстан.</w:t>
      </w:r>
    </w:p>
    <w:p w:rsidR="00F54553" w:rsidRDefault="00F54553">
      <w:pPr>
        <w:spacing w:line="162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7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ПОРЯДОК РАСТОРЖЕНИЯ, ИЗМЕНЕНИЯ ДОГОВОРА И ОТЧИСЛЕНИЕ УЧЕНИКА</w:t>
      </w:r>
    </w:p>
    <w:p w:rsidR="00F54553" w:rsidRDefault="00F54553">
      <w:pPr>
        <w:spacing w:line="162" w:lineRule="exact"/>
        <w:rPr>
          <w:rFonts w:ascii="Times New Roman" w:eastAsia="Times New Roman" w:hAnsi="Times New Roman"/>
        </w:rPr>
      </w:pPr>
    </w:p>
    <w:p w:rsidR="00F54553" w:rsidRPr="003E79FD" w:rsidRDefault="00F54553" w:rsidP="003E79FD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6.1. Стороны несут ответственность за неисполнение или ненадлежащее исполнение своих обязательств по Договору в соответствии с действующим законода</w:t>
      </w:r>
      <w:r w:rsidR="003E79FD">
        <w:rPr>
          <w:rFonts w:ascii="Cambria" w:eastAsia="Cambria" w:hAnsi="Cambria"/>
          <w:sz w:val="24"/>
        </w:rPr>
        <w:t>тельством Республики Казахстан.</w:t>
      </w:r>
    </w:p>
    <w:p w:rsidR="00F54553" w:rsidRDefault="00F5455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6.2. Исполнитель имеет право отчислить Заказчика и отказать ему в обучении на курсе, в случае, если Заказчик нарушает дисциплину, общепринятые нормы поведения, правила внутреннего распорядка. В данном случае, Исполнитель не возвращает Заказчику денежные средства, оплаченные за обучение по Договору.</w:t>
      </w:r>
    </w:p>
    <w:p w:rsidR="00F54553" w:rsidRDefault="00F54553">
      <w:pPr>
        <w:spacing w:line="160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ФОРС-МАЖОР</w:t>
      </w:r>
    </w:p>
    <w:p w:rsidR="00F54553" w:rsidRDefault="00F54553">
      <w:pPr>
        <w:spacing w:line="164" w:lineRule="exact"/>
        <w:rPr>
          <w:rFonts w:ascii="Times New Roman" w:eastAsia="Times New Roman" w:hAnsi="Times New Roman"/>
        </w:rPr>
      </w:pPr>
    </w:p>
    <w:p w:rsidR="00F54553" w:rsidRDefault="00F54553">
      <w:pPr>
        <w:spacing w:line="239" w:lineRule="auto"/>
        <w:ind w:lef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7.1. Сторона освобождается от ответственности за частичное или полное неисполнение или ненадлежащее исполнение обязательства, если это явилось следствием обстоятельств непреодолимой силы (форс-мажор), возникших после заключения Договора в результате обстоятельств чрезвычайного характера, которые Сторона не могла предвидеть или предотвратить.</w:t>
      </w:r>
    </w:p>
    <w:p w:rsidR="00F54553" w:rsidRPr="003E79FD" w:rsidRDefault="00F54553" w:rsidP="003E79FD">
      <w:pPr>
        <w:spacing w:line="238" w:lineRule="auto"/>
        <w:ind w:left="260" w:right="260"/>
        <w:jc w:val="both"/>
        <w:rPr>
          <w:rFonts w:ascii="Cambria" w:eastAsia="Cambria" w:hAnsi="Cambria"/>
          <w:sz w:val="24"/>
        </w:rPr>
      </w:pPr>
      <w:bookmarkStart w:id="2" w:name="page3"/>
      <w:bookmarkEnd w:id="2"/>
      <w:r>
        <w:rPr>
          <w:rFonts w:ascii="Cambria" w:eastAsia="Cambria" w:hAnsi="Cambria"/>
          <w:sz w:val="24"/>
        </w:rPr>
        <w:t xml:space="preserve">7.2. При наступлении таких обстоятельств Сторона, испытывающая их действие, должна в течение 10 календарных дней известить о них в </w:t>
      </w:r>
      <w:r w:rsidR="003E79FD">
        <w:rPr>
          <w:rFonts w:ascii="Cambria" w:eastAsia="Cambria" w:hAnsi="Cambria"/>
          <w:sz w:val="24"/>
        </w:rPr>
        <w:t>письменном виде другую Сторону.</w:t>
      </w:r>
    </w:p>
    <w:p w:rsidR="00F54553" w:rsidRDefault="00F54553">
      <w:pPr>
        <w:spacing w:line="239" w:lineRule="auto"/>
        <w:ind w:left="260" w:righ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7.3. Сторона, ссылающаяся на обстоятельства непреодолимой силы, должна представить другой Стороне официальные документы, удостоверяющие наличие этих обстоятельств, и, по возможности, дающие оценку их влияния на возможность </w:t>
      </w:r>
      <w:r>
        <w:rPr>
          <w:rFonts w:ascii="Cambria" w:eastAsia="Cambria" w:hAnsi="Cambria"/>
          <w:sz w:val="24"/>
        </w:rPr>
        <w:lastRenderedPageBreak/>
        <w:t>исполнения Стороной своих обязательств по Договору. Не требуют доказывания обстоятельства непреодолимой силы, имеющие общеизвестный характер.</w:t>
      </w:r>
    </w:p>
    <w:p w:rsidR="00F54553" w:rsidRDefault="00F54553">
      <w:pPr>
        <w:spacing w:line="162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9"/>
        </w:numPr>
        <w:tabs>
          <w:tab w:val="left" w:pos="500"/>
        </w:tabs>
        <w:spacing w:line="0" w:lineRule="atLeast"/>
        <w:ind w:left="500" w:hanging="23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СРОК ДЕЙСТВИЯ ДОГОВОРА</w:t>
      </w:r>
    </w:p>
    <w:p w:rsidR="00F54553" w:rsidRDefault="00F54553">
      <w:pPr>
        <w:spacing w:line="164" w:lineRule="exact"/>
        <w:rPr>
          <w:rFonts w:ascii="Times New Roman" w:eastAsia="Times New Roman" w:hAnsi="Times New Roman"/>
        </w:rPr>
      </w:pPr>
    </w:p>
    <w:p w:rsidR="00F54553" w:rsidRDefault="00F54553" w:rsidP="00FC2A57">
      <w:pPr>
        <w:spacing w:line="0" w:lineRule="atLeast"/>
        <w:ind w:left="284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8.1. Настоящий Договор вступает в силу с момента его подписания обеими Сторонами</w:t>
      </w:r>
    </w:p>
    <w:p w:rsidR="00F54553" w:rsidRDefault="00F54553">
      <w:pPr>
        <w:spacing w:line="7" w:lineRule="exact"/>
        <w:rPr>
          <w:rFonts w:ascii="Times New Roman" w:eastAsia="Times New Roman" w:hAnsi="Times New Roman"/>
        </w:rPr>
      </w:pPr>
    </w:p>
    <w:p w:rsidR="00F54553" w:rsidRPr="003E79FD" w:rsidRDefault="00F54553" w:rsidP="003E79FD">
      <w:pPr>
        <w:numPr>
          <w:ilvl w:val="0"/>
          <w:numId w:val="10"/>
        </w:numPr>
        <w:tabs>
          <w:tab w:val="left" w:pos="460"/>
        </w:tabs>
        <w:spacing w:line="0" w:lineRule="atLeast"/>
        <w:ind w:left="460" w:hanging="198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sz w:val="24"/>
        </w:rPr>
        <w:t>действует</w:t>
      </w:r>
      <w:proofErr w:type="gramEnd"/>
      <w:r>
        <w:rPr>
          <w:rFonts w:ascii="Cambria" w:eastAsia="Cambria" w:hAnsi="Cambria"/>
          <w:sz w:val="24"/>
        </w:rPr>
        <w:t xml:space="preserve"> до полного исполнения Сторонами всех принятых на себя обязательств.</w:t>
      </w:r>
    </w:p>
    <w:p w:rsidR="00F54553" w:rsidRDefault="00F54553">
      <w:pPr>
        <w:spacing w:line="0" w:lineRule="atLeast"/>
        <w:ind w:left="2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8.2. Приложение является неотъемлемой частью Договора.</w:t>
      </w:r>
    </w:p>
    <w:p w:rsidR="00F54553" w:rsidRDefault="00F54553">
      <w:pPr>
        <w:spacing w:line="160" w:lineRule="exact"/>
        <w:rPr>
          <w:rFonts w:ascii="Cambria" w:eastAsia="Cambria" w:hAnsi="Cambria"/>
          <w:sz w:val="24"/>
        </w:rPr>
      </w:pPr>
    </w:p>
    <w:p w:rsidR="00F54553" w:rsidRDefault="00F54553">
      <w:pPr>
        <w:spacing w:line="0" w:lineRule="atLeast"/>
        <w:ind w:left="26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sz w:val="24"/>
        </w:rPr>
        <w:t xml:space="preserve">9. </w:t>
      </w:r>
      <w:r>
        <w:rPr>
          <w:rFonts w:ascii="Cambria" w:eastAsia="Cambria" w:hAnsi="Cambria"/>
          <w:b/>
          <w:sz w:val="24"/>
        </w:rPr>
        <w:t>ПОДСУДНОСТЬ</w:t>
      </w:r>
    </w:p>
    <w:p w:rsidR="00F54553" w:rsidRDefault="00F54553">
      <w:pPr>
        <w:spacing w:line="165" w:lineRule="exact"/>
        <w:rPr>
          <w:rFonts w:ascii="Times New Roman" w:eastAsia="Times New Roman" w:hAnsi="Times New Roman"/>
        </w:rPr>
      </w:pPr>
    </w:p>
    <w:p w:rsidR="00F54553" w:rsidRDefault="00F54553">
      <w:pPr>
        <w:spacing w:line="252" w:lineRule="auto"/>
        <w:ind w:left="260" w:right="260"/>
        <w:jc w:val="both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9.1. Стороны будут стремиться к тому, чтобы урегулировать любой спор, разногласие, вытекающие из Договора или в связи с его исполнением путем мирных переговоров. В случае невозможности разрешения разногласий путем переговоров, спор передается на рассмотрение в судебные органы Республики Казахстан, согласно нормам гражданско-процессуального законодательства Республики Казахстан</w:t>
      </w:r>
    </w:p>
    <w:p w:rsidR="00F54553" w:rsidRDefault="00F54553">
      <w:pPr>
        <w:spacing w:line="148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11"/>
        </w:numPr>
        <w:tabs>
          <w:tab w:val="left" w:pos="620"/>
        </w:tabs>
        <w:spacing w:line="0" w:lineRule="atLeast"/>
        <w:ind w:left="62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ПРОЧИЕ УСЛОВИЯ</w:t>
      </w:r>
    </w:p>
    <w:p w:rsidR="00F54553" w:rsidRDefault="00F54553">
      <w:pPr>
        <w:spacing w:line="162" w:lineRule="exact"/>
        <w:rPr>
          <w:rFonts w:ascii="Times New Roman" w:eastAsia="Times New Roman" w:hAnsi="Times New Roman"/>
        </w:rPr>
      </w:pPr>
    </w:p>
    <w:p w:rsidR="00F54553" w:rsidRPr="003E79FD" w:rsidRDefault="00F54553" w:rsidP="003E79FD">
      <w:pPr>
        <w:spacing w:line="239" w:lineRule="auto"/>
        <w:ind w:left="260" w:righ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10.1. Ни одна из Сторон не имеет права передавать свои права и обязательства по настоящему Договору третьей стороне без письменного с</w:t>
      </w:r>
      <w:r w:rsidR="003E79FD">
        <w:rPr>
          <w:rFonts w:ascii="Cambria" w:eastAsia="Cambria" w:hAnsi="Cambria"/>
          <w:sz w:val="24"/>
        </w:rPr>
        <w:t>огласия другой Стороны.</w:t>
      </w:r>
    </w:p>
    <w:p w:rsidR="00F54553" w:rsidRPr="003E79FD" w:rsidRDefault="00F54553" w:rsidP="003E79FD">
      <w:pPr>
        <w:spacing w:line="238" w:lineRule="auto"/>
        <w:ind w:left="260" w:righ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10.2. После подписания Договора все предварительные переговоры по нему, переписка, предварительные договоры и протоколы о намерениях по вопросам, которые, так или иначе, относятся к Договор</w:t>
      </w:r>
      <w:r w:rsidR="003E79FD">
        <w:rPr>
          <w:rFonts w:ascii="Cambria" w:eastAsia="Cambria" w:hAnsi="Cambria"/>
          <w:sz w:val="24"/>
        </w:rPr>
        <w:t>у, утрачивают юридическую силу.</w:t>
      </w:r>
    </w:p>
    <w:p w:rsidR="00F54553" w:rsidRPr="003E79FD" w:rsidRDefault="00F54553" w:rsidP="003E79FD">
      <w:pPr>
        <w:spacing w:line="238" w:lineRule="auto"/>
        <w:ind w:left="260" w:righ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10.3. Договор, а также все правоотношения, возникающие в связи с исполнением Договора, регулируются и подлежат толкованию в соответствии с законода</w:t>
      </w:r>
      <w:r w:rsidR="003E79FD">
        <w:rPr>
          <w:rFonts w:ascii="Cambria" w:eastAsia="Cambria" w:hAnsi="Cambria"/>
          <w:sz w:val="24"/>
        </w:rPr>
        <w:t>тельством Республики Казахстан.</w:t>
      </w:r>
    </w:p>
    <w:p w:rsidR="00F54553" w:rsidRPr="0004109B" w:rsidRDefault="00F54553">
      <w:pPr>
        <w:spacing w:line="239" w:lineRule="auto"/>
        <w:ind w:left="260" w:right="2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10.4. Настоящий Договор составлен в 2-х экземплярах, на русском языке, по одному экземпляру для каждой из Сторон. Все экземпляры настоящего Договора имеют одинаковую юридическую силу</w:t>
      </w:r>
      <w:r w:rsidR="0004109B">
        <w:rPr>
          <w:rFonts w:ascii="Cambria" w:eastAsia="Cambria" w:hAnsi="Cambria"/>
          <w:sz w:val="24"/>
        </w:rPr>
        <w:t>.</w:t>
      </w:r>
    </w:p>
    <w:p w:rsidR="00EA2FB6" w:rsidRDefault="00EA2FB6">
      <w:pPr>
        <w:spacing w:line="239" w:lineRule="auto"/>
        <w:ind w:left="260" w:right="260"/>
        <w:jc w:val="both"/>
        <w:rPr>
          <w:rFonts w:ascii="Cambria" w:eastAsia="Cambria" w:hAnsi="Cambria"/>
          <w:sz w:val="24"/>
          <w:lang w:val="kk-KZ"/>
        </w:rPr>
      </w:pPr>
    </w:p>
    <w:p w:rsidR="003E79FD" w:rsidRPr="006F3F37" w:rsidRDefault="003E79FD" w:rsidP="003E79FD">
      <w:pPr>
        <w:tabs>
          <w:tab w:val="left" w:pos="620"/>
        </w:tabs>
        <w:spacing w:line="0" w:lineRule="atLeast"/>
        <w:ind w:left="6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 xml:space="preserve">Заказчик: </w:t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  <w:t>Исполнитель:</w:t>
      </w:r>
    </w:p>
    <w:p w:rsidR="003E79FD" w:rsidRPr="008558F7" w:rsidRDefault="003E79FD" w:rsidP="003E79FD">
      <w:pPr>
        <w:tabs>
          <w:tab w:val="left" w:pos="620"/>
        </w:tabs>
        <w:spacing w:line="0" w:lineRule="atLeast"/>
        <w:rPr>
          <w:rFonts w:ascii="Cambria" w:eastAsia="Cambria" w:hAnsi="Cambria"/>
          <w:sz w:val="24"/>
        </w:rPr>
      </w:pPr>
    </w:p>
    <w:tbl>
      <w:tblPr>
        <w:tblW w:w="0" w:type="auto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15"/>
        <w:gridCol w:w="4915"/>
      </w:tblGrid>
      <w:tr w:rsidR="003E79FD" w:rsidRPr="008558F7" w:rsidTr="003E7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FC2A57">
            <w:pPr>
              <w:ind w:left="289"/>
              <w:jc w:val="both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Товарищество с ограниченной ответственностью </w:t>
            </w:r>
          </w:p>
          <w:p w:rsidR="003E79FD" w:rsidRPr="008558F7" w:rsidRDefault="003E79FD" w:rsidP="00FC2A57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«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Te</w:t>
            </w:r>
            <w:r w:rsidR="00FC2A57">
              <w:rPr>
                <w:rFonts w:ascii="Cambria" w:eastAsia="Cambria" w:hAnsi="Cambria"/>
                <w:sz w:val="22"/>
              </w:rPr>
              <w:t>nder</w:t>
            </w:r>
            <w:proofErr w:type="spellEnd"/>
            <w:r w:rsidR="00FC2A57">
              <w:rPr>
                <w:rFonts w:ascii="Cambria" w:eastAsia="Cambria" w:hAnsi="Cambria"/>
                <w:sz w:val="22"/>
              </w:rPr>
              <w:t xml:space="preserve"> </w:t>
            </w:r>
            <w:proofErr w:type="spellStart"/>
            <w:r w:rsidR="00FC2A57">
              <w:rPr>
                <w:rFonts w:ascii="Cambria" w:eastAsia="Cambria" w:hAnsi="Cambria"/>
                <w:sz w:val="22"/>
              </w:rPr>
              <w:t>First</w:t>
            </w:r>
            <w:proofErr w:type="spellEnd"/>
            <w:r w:rsidR="00FC2A57">
              <w:rPr>
                <w:rFonts w:ascii="Cambria" w:eastAsia="Cambria" w:hAnsi="Cambria"/>
                <w:sz w:val="22"/>
              </w:rPr>
              <w:t xml:space="preserve"> </w:t>
            </w:r>
            <w:proofErr w:type="spellStart"/>
            <w:r w:rsidR="00FC2A57">
              <w:rPr>
                <w:rFonts w:ascii="Cambria" w:eastAsia="Cambria" w:hAnsi="Cambria"/>
                <w:sz w:val="22"/>
              </w:rPr>
              <w:t>Supply&amp;Logistics</w:t>
            </w:r>
            <w:proofErr w:type="spellEnd"/>
            <w:r w:rsidR="00FC2A57">
              <w:rPr>
                <w:rFonts w:ascii="Cambria" w:eastAsia="Cambria" w:hAnsi="Cambria"/>
                <w:sz w:val="22"/>
              </w:rPr>
              <w:t>»</w:t>
            </w:r>
          </w:p>
        </w:tc>
      </w:tr>
      <w:tr w:rsidR="003E79FD" w:rsidRPr="008558F7" w:rsidTr="003E7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Адрес местонахождения: </w:t>
            </w:r>
          </w:p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Республика Казахстан, г.</w:t>
            </w:r>
          </w:p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Алматы, Проспект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Достык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192, БЦ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Green</w:t>
            </w:r>
            <w:proofErr w:type="spellEnd"/>
          </w:p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proofErr w:type="spellStart"/>
            <w:r w:rsidRPr="008558F7">
              <w:rPr>
                <w:rFonts w:ascii="Cambria" w:eastAsia="Cambria" w:hAnsi="Cambria"/>
                <w:sz w:val="22"/>
              </w:rPr>
              <w:t>Tower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11 этаж</w:t>
            </w:r>
          </w:p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</w:p>
        </w:tc>
      </w:tr>
      <w:tr w:rsidR="003E79FD" w:rsidRPr="008558F7" w:rsidTr="003E7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3E79FD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БИН: 180240005895</w:t>
            </w:r>
          </w:p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БИК: ALFAKZKA</w:t>
            </w:r>
          </w:p>
          <w:p w:rsidR="003E79FD" w:rsidRPr="008558F7" w:rsidRDefault="003E79FD" w:rsidP="003E79FD">
            <w:pPr>
              <w:tabs>
                <w:tab w:val="left" w:pos="620"/>
                <w:tab w:val="left" w:pos="5676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ИИК: KZ039470398991033460</w:t>
            </w:r>
          </w:p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АО ДБ Альфа Банк</w:t>
            </w:r>
          </w:p>
        </w:tc>
      </w:tr>
      <w:tr w:rsidR="003E79FD" w:rsidRPr="008558F7" w:rsidTr="003E7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</w:p>
        </w:tc>
      </w:tr>
      <w:tr w:rsidR="003E79FD" w:rsidRPr="008558F7" w:rsidTr="003E7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E79FD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3E79FD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3E79FD" w:rsidRPr="008558F7" w:rsidRDefault="003E79FD" w:rsidP="003E79FD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____</w:t>
            </w:r>
            <w:r w:rsidR="00F41B68">
              <w:rPr>
                <w:rFonts w:ascii="Cambria" w:eastAsia="Cambria" w:hAnsi="Cambria"/>
                <w:sz w:val="22"/>
              </w:rPr>
              <w:t>_</w:t>
            </w:r>
            <w:r w:rsidR="00FC2A57">
              <w:rPr>
                <w:rFonts w:ascii="Cambria" w:eastAsia="Cambria" w:hAnsi="Cambria"/>
                <w:sz w:val="22"/>
              </w:rPr>
              <w:t xml:space="preserve">____________________ </w:t>
            </w:r>
            <w:r w:rsidR="00F41B68">
              <w:rPr>
                <w:rFonts w:ascii="Cambria" w:eastAsia="Cambria" w:hAnsi="Cambria"/>
                <w:sz w:val="22"/>
              </w:rPr>
              <w:t xml:space="preserve"> 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3E79FD" w:rsidRPr="00F41B68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 w:rsidRPr="00F41B68">
              <w:rPr>
                <w:rFonts w:ascii="Cambria" w:eastAsia="Cambria" w:hAnsi="Cambria"/>
                <w:sz w:val="22"/>
              </w:rPr>
              <w:t>87082997722</w:t>
            </w:r>
          </w:p>
          <w:p w:rsidR="003E79FD" w:rsidRPr="00F41B68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</w:p>
          <w:p w:rsidR="003E79FD" w:rsidRPr="00F65D16" w:rsidRDefault="003E79FD" w:rsidP="003E79FD">
            <w:pPr>
              <w:tabs>
                <w:tab w:val="left" w:pos="620"/>
              </w:tabs>
              <w:spacing w:line="0" w:lineRule="atLeas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__________________________ </w:t>
            </w:r>
            <w:proofErr w:type="spellStart"/>
            <w:r>
              <w:rPr>
                <w:rFonts w:ascii="Cambria" w:eastAsia="Cambria" w:hAnsi="Cambria"/>
                <w:sz w:val="22"/>
              </w:rPr>
              <w:t>Макулбекова</w:t>
            </w:r>
            <w:proofErr w:type="spellEnd"/>
            <w:r>
              <w:rPr>
                <w:rFonts w:ascii="Cambria" w:eastAsia="Cambria" w:hAnsi="Cambria"/>
                <w:sz w:val="22"/>
              </w:rPr>
              <w:t xml:space="preserve"> Н.А.</w:t>
            </w:r>
          </w:p>
        </w:tc>
      </w:tr>
    </w:tbl>
    <w:p w:rsidR="00EA2FB6" w:rsidRDefault="00EA2FB6">
      <w:pPr>
        <w:spacing w:line="239" w:lineRule="auto"/>
        <w:ind w:left="260" w:right="260"/>
        <w:jc w:val="both"/>
        <w:rPr>
          <w:rFonts w:ascii="Cambria" w:eastAsia="Cambria" w:hAnsi="Cambria"/>
          <w:sz w:val="24"/>
          <w:lang w:val="kk-KZ"/>
        </w:rPr>
      </w:pPr>
    </w:p>
    <w:p w:rsidR="00EA2FB6" w:rsidRDefault="00EA2FB6">
      <w:pPr>
        <w:spacing w:line="239" w:lineRule="auto"/>
        <w:ind w:left="260" w:right="260"/>
        <w:jc w:val="both"/>
        <w:rPr>
          <w:rFonts w:ascii="Cambria" w:eastAsia="Cambria" w:hAnsi="Cambria"/>
          <w:sz w:val="24"/>
          <w:lang w:val="kk-KZ"/>
        </w:rPr>
      </w:pPr>
    </w:p>
    <w:p w:rsidR="00EA2FB6" w:rsidRDefault="00EA2FB6">
      <w:pPr>
        <w:spacing w:line="239" w:lineRule="auto"/>
        <w:ind w:left="260" w:right="260"/>
        <w:jc w:val="both"/>
        <w:rPr>
          <w:rFonts w:ascii="Cambria" w:eastAsia="Cambria" w:hAnsi="Cambria"/>
          <w:sz w:val="24"/>
          <w:lang w:val="kk-KZ"/>
        </w:rPr>
      </w:pPr>
    </w:p>
    <w:p w:rsidR="00F54553" w:rsidRDefault="00F54553" w:rsidP="0004109B">
      <w:pPr>
        <w:spacing w:line="0" w:lineRule="atLeast"/>
        <w:rPr>
          <w:rFonts w:ascii="Cambria" w:eastAsia="Cambria" w:hAnsi="Cambria"/>
          <w:sz w:val="22"/>
        </w:rPr>
        <w:sectPr w:rsidR="00F54553">
          <w:pgSz w:w="11900" w:h="16838"/>
          <w:pgMar w:top="964" w:right="586" w:bottom="1030" w:left="1440" w:header="0" w:footer="0" w:gutter="0"/>
          <w:cols w:space="0" w:equalWidth="0">
            <w:col w:w="9880"/>
          </w:cols>
          <w:docGrid w:linePitch="360"/>
        </w:sectPr>
      </w:pPr>
    </w:p>
    <w:p w:rsidR="00F54553" w:rsidRDefault="00F54553" w:rsidP="0004109B">
      <w:pPr>
        <w:spacing w:line="0" w:lineRule="atLeast"/>
        <w:jc w:val="right"/>
        <w:rPr>
          <w:rFonts w:ascii="Cambria" w:eastAsia="Cambria" w:hAnsi="Cambria"/>
          <w:sz w:val="23"/>
        </w:rPr>
      </w:pPr>
      <w:bookmarkStart w:id="3" w:name="page4"/>
      <w:bookmarkEnd w:id="3"/>
      <w:r>
        <w:rPr>
          <w:rFonts w:ascii="Cambria" w:eastAsia="Cambria" w:hAnsi="Cambria"/>
          <w:sz w:val="23"/>
        </w:rPr>
        <w:lastRenderedPageBreak/>
        <w:t>Приложение 1.</w:t>
      </w:r>
    </w:p>
    <w:p w:rsidR="00F54553" w:rsidRDefault="00F54553">
      <w:pPr>
        <w:spacing w:line="169" w:lineRule="exact"/>
        <w:rPr>
          <w:rFonts w:ascii="Times New Roman" w:eastAsia="Times New Roman" w:hAnsi="Times New Roman"/>
        </w:rPr>
      </w:pPr>
    </w:p>
    <w:p w:rsidR="00F54553" w:rsidRDefault="00F54553">
      <w:pPr>
        <w:spacing w:line="0" w:lineRule="atLeast"/>
        <w:ind w:left="308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Тендерная Мастерская (Премиум)</w:t>
      </w:r>
    </w:p>
    <w:p w:rsidR="00F54553" w:rsidRDefault="00F54553">
      <w:pPr>
        <w:spacing w:line="160" w:lineRule="exact"/>
        <w:rPr>
          <w:rFonts w:ascii="Times New Roman" w:eastAsia="Times New Roman" w:hAnsi="Times New Roman"/>
        </w:rPr>
      </w:pPr>
    </w:p>
    <w:p w:rsidR="00F54553" w:rsidRDefault="00F54553">
      <w:pPr>
        <w:spacing w:line="0" w:lineRule="atLeast"/>
        <w:ind w:left="2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Стои</w:t>
      </w:r>
      <w:r w:rsidR="00FC2A57">
        <w:rPr>
          <w:rFonts w:ascii="Cambria" w:eastAsia="Cambria" w:hAnsi="Cambria"/>
          <w:sz w:val="24"/>
        </w:rPr>
        <w:t xml:space="preserve">мость данного </w:t>
      </w:r>
      <w:proofErr w:type="gramStart"/>
      <w:r w:rsidR="00FC2A57">
        <w:rPr>
          <w:rFonts w:ascii="Cambria" w:eastAsia="Cambria" w:hAnsi="Cambria"/>
          <w:sz w:val="24"/>
        </w:rPr>
        <w:t xml:space="preserve">пакета </w:t>
      </w:r>
      <w:r w:rsidR="003E79FD">
        <w:rPr>
          <w:rFonts w:ascii="Cambria" w:eastAsia="Cambria" w:hAnsi="Cambria"/>
          <w:sz w:val="24"/>
        </w:rPr>
        <w:t xml:space="preserve"> 000</w:t>
      </w:r>
      <w:proofErr w:type="gramEnd"/>
      <w:r>
        <w:rPr>
          <w:rFonts w:ascii="Cambria" w:eastAsia="Cambria" w:hAnsi="Cambria"/>
          <w:sz w:val="24"/>
        </w:rPr>
        <w:t xml:space="preserve"> (</w:t>
      </w:r>
      <w:r w:rsidR="003E79FD">
        <w:rPr>
          <w:rFonts w:ascii="Cambria" w:eastAsia="Cambria" w:hAnsi="Cambria"/>
          <w:sz w:val="24"/>
        </w:rPr>
        <w:t xml:space="preserve"> тысяч</w:t>
      </w:r>
      <w:r>
        <w:rPr>
          <w:rFonts w:ascii="Cambria" w:eastAsia="Cambria" w:hAnsi="Cambria"/>
          <w:sz w:val="24"/>
        </w:rPr>
        <w:t>)</w:t>
      </w:r>
      <w:r w:rsidR="00F41B68">
        <w:rPr>
          <w:rFonts w:ascii="Cambria" w:eastAsia="Cambria" w:hAnsi="Cambria"/>
          <w:sz w:val="24"/>
        </w:rPr>
        <w:t xml:space="preserve"> тенге</w:t>
      </w:r>
      <w:r>
        <w:rPr>
          <w:rFonts w:ascii="Cambria" w:eastAsia="Cambria" w:hAnsi="Cambria"/>
          <w:sz w:val="24"/>
        </w:rPr>
        <w:t>.</w:t>
      </w:r>
    </w:p>
    <w:p w:rsidR="00F54553" w:rsidRDefault="00F54553">
      <w:pPr>
        <w:spacing w:line="160" w:lineRule="exact"/>
        <w:rPr>
          <w:rFonts w:ascii="Times New Roman" w:eastAsia="Times New Roman" w:hAnsi="Times New Roman"/>
        </w:rPr>
      </w:pPr>
    </w:p>
    <w:p w:rsidR="00F54553" w:rsidRDefault="00F54553">
      <w:pPr>
        <w:numPr>
          <w:ilvl w:val="0"/>
          <w:numId w:val="13"/>
        </w:numPr>
        <w:tabs>
          <w:tab w:val="left" w:pos="460"/>
        </w:tabs>
        <w:spacing w:line="0" w:lineRule="atLeast"/>
        <w:ind w:left="460" w:hanging="198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sz w:val="24"/>
        </w:rPr>
        <w:t>данный</w:t>
      </w:r>
      <w:proofErr w:type="gramEnd"/>
      <w:r>
        <w:rPr>
          <w:rFonts w:ascii="Cambria" w:eastAsia="Cambria" w:hAnsi="Cambria"/>
          <w:sz w:val="24"/>
        </w:rPr>
        <w:t xml:space="preserve"> пакет входит перечень следующих услуг:</w:t>
      </w:r>
    </w:p>
    <w:p w:rsidR="00F54553" w:rsidRDefault="00F54553">
      <w:pPr>
        <w:spacing w:line="162" w:lineRule="exact"/>
        <w:rPr>
          <w:rFonts w:ascii="Cambria" w:eastAsia="Cambria" w:hAnsi="Cambria"/>
          <w:sz w:val="24"/>
        </w:rPr>
      </w:pP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Личный куратор на период обучения</w:t>
      </w: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Полный пакет шаблонов тендерной документации</w:t>
      </w:r>
    </w:p>
    <w:p w:rsidR="00F54553" w:rsidRDefault="00F54553">
      <w:pPr>
        <w:spacing w:line="1" w:lineRule="exact"/>
        <w:rPr>
          <w:rFonts w:ascii="Cambria" w:eastAsia="Cambria" w:hAnsi="Cambria"/>
          <w:sz w:val="24"/>
        </w:rPr>
      </w:pP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Изучение порталов goszakup.gov.kz, tender.sk.kz, reestr.nadloc.kz.</w:t>
      </w: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Встр</w:t>
      </w:r>
      <w:r w:rsidR="003E79FD">
        <w:rPr>
          <w:rFonts w:ascii="Cambria" w:eastAsia="Cambria" w:hAnsi="Cambria"/>
          <w:sz w:val="24"/>
        </w:rPr>
        <w:t>еча с куратором (1 раз в 2 недел</w:t>
      </w:r>
      <w:r>
        <w:rPr>
          <w:rFonts w:ascii="Cambria" w:eastAsia="Cambria" w:hAnsi="Cambria"/>
          <w:sz w:val="24"/>
        </w:rPr>
        <w:t>и) разбор вопросов. (По договоренности)</w:t>
      </w: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Ежедневная техническая поддержка с 10:00 до 20:00.</w:t>
      </w: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Онлайн-</w:t>
      </w:r>
      <w:proofErr w:type="spellStart"/>
      <w:r>
        <w:rPr>
          <w:rFonts w:ascii="Cambria" w:eastAsia="Cambria" w:hAnsi="Cambria"/>
          <w:sz w:val="24"/>
        </w:rPr>
        <w:t>вебинары</w:t>
      </w:r>
      <w:proofErr w:type="spellEnd"/>
      <w:r>
        <w:rPr>
          <w:rFonts w:ascii="Cambria" w:eastAsia="Cambria" w:hAnsi="Cambria"/>
          <w:sz w:val="24"/>
        </w:rPr>
        <w:t xml:space="preserve"> со спикерами (разбор затруднительных вопросов)</w:t>
      </w:r>
    </w:p>
    <w:p w:rsidR="00F54553" w:rsidRDefault="00F54553">
      <w:pPr>
        <w:spacing w:line="1" w:lineRule="exact"/>
        <w:rPr>
          <w:rFonts w:ascii="Cambria" w:eastAsia="Cambria" w:hAnsi="Cambria"/>
          <w:sz w:val="24"/>
        </w:rPr>
      </w:pP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Прохождение </w:t>
      </w:r>
      <w:proofErr w:type="spellStart"/>
      <w:r>
        <w:rPr>
          <w:rFonts w:ascii="Cambria" w:eastAsia="Cambria" w:hAnsi="Cambria"/>
          <w:sz w:val="24"/>
        </w:rPr>
        <w:t>оффлайн</w:t>
      </w:r>
      <w:proofErr w:type="spellEnd"/>
      <w:r>
        <w:rPr>
          <w:rFonts w:ascii="Cambria" w:eastAsia="Cambria" w:hAnsi="Cambria"/>
          <w:sz w:val="24"/>
        </w:rPr>
        <w:t xml:space="preserve"> курсов Тендерной Мастерской в </w:t>
      </w:r>
      <w:proofErr w:type="spellStart"/>
      <w:r>
        <w:rPr>
          <w:rFonts w:ascii="Cambria" w:eastAsia="Cambria" w:hAnsi="Cambria"/>
          <w:sz w:val="24"/>
        </w:rPr>
        <w:t>Алмате</w:t>
      </w:r>
      <w:proofErr w:type="spellEnd"/>
      <w:r>
        <w:rPr>
          <w:rFonts w:ascii="Cambria" w:eastAsia="Cambria" w:hAnsi="Cambria"/>
          <w:sz w:val="24"/>
        </w:rPr>
        <w:t>/Астане</w:t>
      </w:r>
    </w:p>
    <w:p w:rsidR="00F54553" w:rsidRDefault="00F54553">
      <w:pPr>
        <w:numPr>
          <w:ilvl w:val="2"/>
          <w:numId w:val="13"/>
        </w:numPr>
        <w:tabs>
          <w:tab w:val="left" w:pos="980"/>
        </w:tabs>
        <w:spacing w:line="0" w:lineRule="atLeast"/>
        <w:ind w:left="980" w:hanging="358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Доступ к курсам «Слитки Недр»</w:t>
      </w:r>
    </w:p>
    <w:p w:rsidR="00F54553" w:rsidRDefault="00F54553">
      <w:pPr>
        <w:numPr>
          <w:ilvl w:val="0"/>
          <w:numId w:val="13"/>
        </w:numPr>
        <w:tabs>
          <w:tab w:val="left" w:pos="447"/>
        </w:tabs>
        <w:spacing w:line="239" w:lineRule="auto"/>
        <w:ind w:left="260" w:firstLine="2"/>
        <w:jc w:val="both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sz w:val="24"/>
        </w:rPr>
        <w:t>соответствии</w:t>
      </w:r>
      <w:proofErr w:type="gramEnd"/>
      <w:r>
        <w:rPr>
          <w:rFonts w:ascii="Cambria" w:eastAsia="Cambria" w:hAnsi="Cambria"/>
          <w:sz w:val="24"/>
        </w:rPr>
        <w:t xml:space="preserve"> с гражданским кодексом РК и законом РК о защите прав потребителей ученик должен в течении 10 дней с начала курсов оповестить менеджера компании </w:t>
      </w:r>
      <w:proofErr w:type="spellStart"/>
      <w:r>
        <w:rPr>
          <w:rFonts w:ascii="Cambria" w:eastAsia="Cambria" w:hAnsi="Cambria"/>
          <w:sz w:val="24"/>
        </w:rPr>
        <w:t>Tender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First</w:t>
      </w:r>
      <w:proofErr w:type="spellEnd"/>
      <w:r>
        <w:rPr>
          <w:rFonts w:ascii="Cambria" w:eastAsia="Cambria" w:hAnsi="Cambria"/>
          <w:sz w:val="24"/>
        </w:rPr>
        <w:t xml:space="preserve"> о несоответствии предоставляемых услуг. И в случае оформления возврата, в обязательном порядке удержится следующая сумма за фактически оказанные услуги:</w:t>
      </w:r>
    </w:p>
    <w:p w:rsidR="00F54553" w:rsidRDefault="00F54553">
      <w:pPr>
        <w:spacing w:line="5" w:lineRule="exact"/>
        <w:rPr>
          <w:rFonts w:ascii="Cambria" w:eastAsia="Cambria" w:hAnsi="Cambria"/>
          <w:sz w:val="24"/>
        </w:rPr>
      </w:pPr>
    </w:p>
    <w:p w:rsidR="00F54553" w:rsidRDefault="00F54553">
      <w:pPr>
        <w:spacing w:line="0" w:lineRule="atLeast"/>
        <w:ind w:left="3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Стоимость одного занятия - 69 000 (шестьдесят девять тысяч) тенге;</w:t>
      </w:r>
    </w:p>
    <w:p w:rsidR="00F54553" w:rsidRDefault="00F54553">
      <w:pPr>
        <w:spacing w:line="0" w:lineRule="atLeast"/>
        <w:ind w:left="260" w:right="48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При использовании услуг технической поддержки – 10 000 (десять тысяч) тенге; Услуги юриста стоимость-10 000 (десять тысяч) тенге.</w:t>
      </w:r>
    </w:p>
    <w:p w:rsidR="00F54553" w:rsidRDefault="00F54553">
      <w:pPr>
        <w:spacing w:line="0" w:lineRule="atLeast"/>
        <w:ind w:left="2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Услуги куратора стоимость -10 000 (десять тысяч) тенге.</w:t>
      </w:r>
    </w:p>
    <w:p w:rsidR="00F54553" w:rsidRPr="00FC2A57" w:rsidRDefault="00F54553" w:rsidP="00FC2A57">
      <w:pPr>
        <w:numPr>
          <w:ilvl w:val="1"/>
          <w:numId w:val="13"/>
        </w:numPr>
        <w:tabs>
          <w:tab w:val="left" w:pos="579"/>
        </w:tabs>
        <w:spacing w:line="239" w:lineRule="auto"/>
        <w:ind w:left="260" w:firstLine="55"/>
        <w:jc w:val="both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sz w:val="24"/>
        </w:rPr>
        <w:t>случае</w:t>
      </w:r>
      <w:proofErr w:type="gramEnd"/>
      <w:r>
        <w:rPr>
          <w:rFonts w:ascii="Cambria" w:eastAsia="Cambria" w:hAnsi="Cambria"/>
          <w:sz w:val="24"/>
        </w:rPr>
        <w:t xml:space="preserve"> если ученик в течение 10 дней со дня начала курсов не обратился к менеджеру компании </w:t>
      </w:r>
      <w:proofErr w:type="spellStart"/>
      <w:r>
        <w:rPr>
          <w:rFonts w:ascii="Cambria" w:eastAsia="Cambria" w:hAnsi="Cambria"/>
          <w:sz w:val="24"/>
        </w:rPr>
        <w:t>Tender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First</w:t>
      </w:r>
      <w:proofErr w:type="spellEnd"/>
      <w:r>
        <w:rPr>
          <w:rFonts w:ascii="Cambria" w:eastAsia="Cambria" w:hAnsi="Cambria"/>
          <w:sz w:val="24"/>
        </w:rPr>
        <w:t xml:space="preserve"> о несоответствии предоставляемых услуг, возврат не осуществляется.</w:t>
      </w:r>
    </w:p>
    <w:p w:rsidR="00F54553" w:rsidRDefault="00F54553">
      <w:pPr>
        <w:spacing w:line="239" w:lineRule="auto"/>
        <w:ind w:left="26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sz w:val="24"/>
        </w:rPr>
        <w:t xml:space="preserve">Данное приложение является неотъемлемой частью Договора </w:t>
      </w:r>
      <w:r>
        <w:rPr>
          <w:rFonts w:ascii="Cambria" w:eastAsia="Cambria" w:hAnsi="Cambria"/>
          <w:b/>
          <w:sz w:val="24"/>
        </w:rPr>
        <w:t>на оказание услуг по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обучению на курсах.</w:t>
      </w:r>
    </w:p>
    <w:p w:rsidR="00F54553" w:rsidRDefault="00F54553">
      <w:pPr>
        <w:spacing w:line="239" w:lineRule="auto"/>
        <w:ind w:left="260"/>
        <w:rPr>
          <w:rFonts w:ascii="Cambria" w:eastAsia="Cambria" w:hAnsi="Cambria"/>
          <w:b/>
          <w:sz w:val="24"/>
        </w:rPr>
        <w:sectPr w:rsidR="00F54553">
          <w:pgSz w:w="11900" w:h="16838"/>
          <w:pgMar w:top="1404" w:right="846" w:bottom="1440" w:left="1440" w:header="0" w:footer="0" w:gutter="0"/>
          <w:cols w:space="0" w:equalWidth="0">
            <w:col w:w="9620"/>
          </w:cols>
          <w:docGrid w:linePitch="360"/>
        </w:sectPr>
      </w:pPr>
    </w:p>
    <w:p w:rsidR="00F54553" w:rsidRDefault="00F54553">
      <w:pPr>
        <w:spacing w:line="178" w:lineRule="exact"/>
        <w:rPr>
          <w:rFonts w:ascii="Times New Roman" w:eastAsia="Times New Roman" w:hAnsi="Times New Roman"/>
        </w:rPr>
      </w:pPr>
    </w:p>
    <w:p w:rsidR="00F54553" w:rsidRDefault="00F54553">
      <w:pPr>
        <w:spacing w:line="30" w:lineRule="exact"/>
        <w:rPr>
          <w:rFonts w:ascii="Times New Roman" w:eastAsia="Times New Roman" w:hAnsi="Times New Roman"/>
        </w:rPr>
      </w:pPr>
    </w:p>
    <w:p w:rsidR="0004109B" w:rsidRPr="006F3F37" w:rsidRDefault="0004109B" w:rsidP="0004109B">
      <w:pPr>
        <w:tabs>
          <w:tab w:val="left" w:pos="620"/>
        </w:tabs>
        <w:spacing w:line="0" w:lineRule="atLeast"/>
        <w:ind w:left="6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 xml:space="preserve">Заказчик: </w:t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</w:r>
      <w:r>
        <w:rPr>
          <w:rFonts w:ascii="Cambria" w:eastAsia="Cambria" w:hAnsi="Cambria"/>
          <w:b/>
          <w:sz w:val="24"/>
        </w:rPr>
        <w:tab/>
        <w:t>Исполнитель:</w:t>
      </w:r>
    </w:p>
    <w:p w:rsidR="0004109B" w:rsidRPr="008558F7" w:rsidRDefault="0004109B" w:rsidP="0004109B">
      <w:pPr>
        <w:tabs>
          <w:tab w:val="left" w:pos="620"/>
        </w:tabs>
        <w:spacing w:line="0" w:lineRule="atLeast"/>
        <w:rPr>
          <w:rFonts w:ascii="Cambria" w:eastAsia="Cambria" w:hAnsi="Cambria"/>
          <w:sz w:val="24"/>
        </w:rPr>
      </w:pPr>
    </w:p>
    <w:tbl>
      <w:tblPr>
        <w:tblW w:w="962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03"/>
        <w:gridCol w:w="4821"/>
      </w:tblGrid>
      <w:tr w:rsidR="00F41B68" w:rsidRPr="008558F7" w:rsidTr="00F41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1B68" w:rsidRPr="008558F7" w:rsidRDefault="00F41B68" w:rsidP="00FC2A57">
            <w:pPr>
              <w:ind w:left="289"/>
              <w:jc w:val="both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Товарищество с ограниченной ответственностью </w:t>
            </w:r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«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Tender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First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Supply&amp;Logistics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>»</w:t>
            </w:r>
          </w:p>
          <w:p w:rsidR="00F41B68" w:rsidRPr="008558F7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</w:tr>
      <w:tr w:rsidR="00F41B68" w:rsidRPr="008558F7" w:rsidTr="00F41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1B68" w:rsidRPr="008558F7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Адрес местонахождения: </w:t>
            </w:r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Республика Казахстан, г.</w:t>
            </w:r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 xml:space="preserve">Алматы, Проспект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Достык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192, БЦ </w:t>
            </w:r>
            <w:proofErr w:type="spellStart"/>
            <w:r w:rsidRPr="008558F7">
              <w:rPr>
                <w:rFonts w:ascii="Cambria" w:eastAsia="Cambria" w:hAnsi="Cambria"/>
                <w:sz w:val="22"/>
              </w:rPr>
              <w:t>Green</w:t>
            </w:r>
            <w:proofErr w:type="spellEnd"/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proofErr w:type="spellStart"/>
            <w:r w:rsidRPr="008558F7">
              <w:rPr>
                <w:rFonts w:ascii="Cambria" w:eastAsia="Cambria" w:hAnsi="Cambria"/>
                <w:sz w:val="22"/>
              </w:rPr>
              <w:t>Tower</w:t>
            </w:r>
            <w:proofErr w:type="spellEnd"/>
            <w:r w:rsidRPr="008558F7">
              <w:rPr>
                <w:rFonts w:ascii="Cambria" w:eastAsia="Cambria" w:hAnsi="Cambria"/>
                <w:sz w:val="22"/>
              </w:rPr>
              <w:t xml:space="preserve"> 11 этаж</w:t>
            </w:r>
          </w:p>
          <w:p w:rsidR="00F41B68" w:rsidRPr="008558F7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</w:tr>
      <w:tr w:rsidR="00F41B68" w:rsidRPr="008558F7" w:rsidTr="00F41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1B68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F41B68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F41B68" w:rsidRPr="008558F7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bookmarkStart w:id="4" w:name="_GoBack"/>
            <w:bookmarkEnd w:id="4"/>
          </w:p>
        </w:tc>
        <w:tc>
          <w:tcPr>
            <w:tcW w:w="4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БИН: 180240005895</w:t>
            </w:r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БИК: ALFAKZKA</w:t>
            </w:r>
          </w:p>
          <w:p w:rsidR="00F41B68" w:rsidRPr="008558F7" w:rsidRDefault="00F41B68" w:rsidP="00F41B68">
            <w:pPr>
              <w:tabs>
                <w:tab w:val="left" w:pos="5676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ИИК: KZ039470398991033460</w:t>
            </w:r>
          </w:p>
          <w:p w:rsidR="00F41B68" w:rsidRPr="008558F7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 w:rsidRPr="008558F7">
              <w:rPr>
                <w:rFonts w:ascii="Cambria" w:eastAsia="Cambria" w:hAnsi="Cambria"/>
                <w:sz w:val="22"/>
              </w:rPr>
              <w:t>АО ДБ Альфа Банк</w:t>
            </w:r>
          </w:p>
        </w:tc>
      </w:tr>
      <w:tr w:rsidR="00F41B68" w:rsidRPr="008558F7" w:rsidTr="00F41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1B68" w:rsidRPr="008558F7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F41B68" w:rsidRPr="008558F7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</w:tc>
      </w:tr>
      <w:tr w:rsidR="00F41B68" w:rsidRPr="008558F7" w:rsidTr="00F41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1B68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F41B68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</w:p>
          <w:p w:rsidR="00F41B68" w:rsidRPr="008558F7" w:rsidRDefault="00F41B68" w:rsidP="00F41B68">
            <w:pPr>
              <w:tabs>
                <w:tab w:val="left" w:pos="620"/>
              </w:tabs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_________</w:t>
            </w:r>
            <w:r w:rsidR="00FC2A57">
              <w:rPr>
                <w:rFonts w:ascii="Cambria" w:eastAsia="Cambria" w:hAnsi="Cambria"/>
                <w:sz w:val="22"/>
              </w:rPr>
              <w:t xml:space="preserve">________________ </w:t>
            </w:r>
          </w:p>
        </w:tc>
        <w:tc>
          <w:tcPr>
            <w:tcW w:w="48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:rsidR="00F41B68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  <w:lang w:val="en-GB"/>
              </w:rPr>
            </w:pPr>
            <w:r w:rsidRPr="008558F7">
              <w:rPr>
                <w:rFonts w:ascii="Cambria" w:eastAsia="Cambria" w:hAnsi="Cambria"/>
                <w:sz w:val="22"/>
                <w:lang w:val="en-GB"/>
              </w:rPr>
              <w:t>87082997722</w:t>
            </w:r>
          </w:p>
          <w:p w:rsidR="00F41B68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  <w:lang w:val="en-GB"/>
              </w:rPr>
            </w:pPr>
          </w:p>
          <w:p w:rsidR="00F41B68" w:rsidRPr="00F65D16" w:rsidRDefault="00F41B68" w:rsidP="00F41B68">
            <w:pPr>
              <w:spacing w:line="0" w:lineRule="atLeast"/>
              <w:ind w:left="289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__________________________ </w:t>
            </w:r>
            <w:proofErr w:type="spellStart"/>
            <w:r>
              <w:rPr>
                <w:rFonts w:ascii="Cambria" w:eastAsia="Cambria" w:hAnsi="Cambria"/>
                <w:sz w:val="22"/>
              </w:rPr>
              <w:t>Макулбекова</w:t>
            </w:r>
            <w:proofErr w:type="spellEnd"/>
            <w:r>
              <w:rPr>
                <w:rFonts w:ascii="Cambria" w:eastAsia="Cambria" w:hAnsi="Cambria"/>
                <w:sz w:val="22"/>
              </w:rPr>
              <w:t xml:space="preserve"> Н.А.</w:t>
            </w:r>
          </w:p>
        </w:tc>
      </w:tr>
    </w:tbl>
    <w:p w:rsidR="00F54553" w:rsidRDefault="00F54553">
      <w:pPr>
        <w:spacing w:line="0" w:lineRule="atLeast"/>
        <w:ind w:left="5240"/>
        <w:rPr>
          <w:rFonts w:ascii="Cambria" w:eastAsia="Cambria" w:hAnsi="Cambria"/>
          <w:sz w:val="21"/>
        </w:rPr>
      </w:pPr>
    </w:p>
    <w:sectPr w:rsidR="00F54553">
      <w:type w:val="continuous"/>
      <w:pgSz w:w="11900" w:h="16838"/>
      <w:pgMar w:top="1404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1B71EFA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9E2A9E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545E146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15F007C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BD062C2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12200854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DB127F8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0216231A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F16E9E8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190CDE6"/>
    <w:lvl w:ilvl="0">
      <w:start w:val="1"/>
      <w:numFmt w:val="bullet"/>
      <w:lvlText w:val="и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66EF438C"/>
    <w:lvl w:ilvl="0">
      <w:start w:val="10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140E0F76"/>
    <w:lvl w:ilvl="0">
      <w:start w:val="1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3352255A"/>
    <w:lvl w:ilvl="0">
      <w:start w:val="1"/>
      <w:numFmt w:val="bullet"/>
      <w:lvlText w:val="В"/>
      <w:lvlJc w:val="left"/>
    </w:lvl>
    <w:lvl w:ilvl="1">
      <w:start w:val="1"/>
      <w:numFmt w:val="bullet"/>
      <w:lvlText w:val="В"/>
      <w:lvlJc w:val="left"/>
    </w:lvl>
    <w:lvl w:ilvl="2">
      <w:start w:val="1"/>
      <w:numFmt w:val="decimal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E2"/>
    <w:rsid w:val="0004109B"/>
    <w:rsid w:val="00342363"/>
    <w:rsid w:val="003E79FD"/>
    <w:rsid w:val="007C6B8C"/>
    <w:rsid w:val="00EA2FB6"/>
    <w:rsid w:val="00ED00E2"/>
    <w:rsid w:val="00F41B68"/>
    <w:rsid w:val="00F54553"/>
    <w:rsid w:val="00F65D16"/>
    <w:rsid w:val="00F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94E59-7349-489B-A03E-5EFEE640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0E2"/>
    <w:pPr>
      <w:spacing w:before="160" w:after="16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A2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E79F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3E7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Makulbekova Nurzhamal</dc:creator>
  <cp:keywords/>
  <dc:description/>
  <cp:lastModifiedBy>Makulbekova Nurzhamal</cp:lastModifiedBy>
  <cp:revision>2</cp:revision>
  <cp:lastPrinted>2018-12-04T06:16:00Z</cp:lastPrinted>
  <dcterms:created xsi:type="dcterms:W3CDTF">2019-01-09T12:28:00Z</dcterms:created>
  <dcterms:modified xsi:type="dcterms:W3CDTF">2019-01-09T12:28:00Z</dcterms:modified>
</cp:coreProperties>
</file>