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E1464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0"/>
        <w:rPr>
          <w:rFonts w:ascii="Georgia" w:eastAsia="Times New Roman" w:hAnsi="Georgia" w:cs="Times New Roman"/>
          <w:b/>
          <w:bCs/>
          <w:color w:val="FAF9F5"/>
          <w:spacing w:val="-4"/>
          <w:kern w:val="36"/>
          <w:sz w:val="48"/>
          <w:szCs w:val="48"/>
          <w:lang w:eastAsia="es-ES_tradnl"/>
          <w14:ligatures w14:val="none"/>
        </w:rPr>
      </w:pPr>
      <w:r w:rsidRPr="00495CEE">
        <w:rPr>
          <w:rFonts w:ascii="Apple Color Emoji" w:eastAsia="Times New Roman" w:hAnsi="Apple Color Emoji" w:cs="Apple Color Emoji"/>
          <w:b/>
          <w:bCs/>
          <w:color w:val="FAF9F5"/>
          <w:spacing w:val="-4"/>
          <w:kern w:val="36"/>
          <w:sz w:val="48"/>
          <w:szCs w:val="48"/>
          <w:lang w:eastAsia="es-ES_tradnl"/>
          <w14:ligatures w14:val="none"/>
        </w:rPr>
        <w:t>📊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36"/>
          <w:sz w:val="48"/>
          <w:szCs w:val="48"/>
          <w:lang w:eastAsia="es-ES_tradnl"/>
          <w14:ligatures w14:val="none"/>
        </w:rPr>
        <w:t> 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36"/>
          <w:sz w:val="48"/>
          <w:szCs w:val="48"/>
          <w:bdr w:val="single" w:sz="2" w:space="0" w:color="auto" w:frame="1"/>
          <w:lang w:eastAsia="es-ES_tradnl"/>
          <w14:ligatures w14:val="none"/>
        </w:rPr>
        <w:t>ANÁLISIS ESTRATÉGICO</w:t>
      </w:r>
    </w:p>
    <w:p w14:paraId="31E12B8D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1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bdr w:val="single" w:sz="2" w:space="0" w:color="auto" w:frame="1"/>
          <w:lang w:eastAsia="es-ES_tradnl"/>
          <w14:ligatures w14:val="none"/>
        </w:rPr>
        <w:t>Adopción de IA en Empresas Argentinas</w:t>
      </w:r>
    </w:p>
    <w:p w14:paraId="2650974B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proofErr w:type="spellStart"/>
      <w:r w:rsidRPr="00495CEE">
        <w:rPr>
          <w:rFonts w:ascii="Georgia" w:eastAsia="Times New Roman" w:hAnsi="Georgia" w:cs="Times New Roman"/>
          <w:b/>
          <w:bCs/>
          <w:i/>
          <w:i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Insights</w:t>
      </w:r>
      <w:proofErr w:type="spellEnd"/>
      <w:r w:rsidRPr="00495CEE">
        <w:rPr>
          <w:rFonts w:ascii="Georgia" w:eastAsia="Times New Roman" w:hAnsi="Georgia" w:cs="Times New Roman"/>
          <w:b/>
          <w:bCs/>
          <w:i/>
          <w:i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, Desafíos y Oportunidades para el Evento CESSI</w:t>
      </w:r>
    </w:p>
    <w:p w14:paraId="7CC8CE44" w14:textId="77777777" w:rsidR="00495CEE" w:rsidRPr="00495CEE" w:rsidRDefault="00AA5F0E" w:rsidP="00495CEE">
      <w:pP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>
        <w:rPr>
          <w:rFonts w:ascii="Georgia" w:eastAsia="Times New Roman" w:hAnsi="Georgia" w:cs="Times New Roman"/>
          <w:noProof/>
          <w:color w:val="FAF9F5"/>
          <w:spacing w:val="-4"/>
          <w:kern w:val="0"/>
          <w:sz w:val="27"/>
          <w:szCs w:val="27"/>
          <w:lang w:eastAsia="es-ES_tradnl"/>
        </w:rPr>
        <w:pict w14:anchorId="1EF935B1">
          <v:rect id="_x0000_i1041" alt="" style="width:408.75pt;height:.05pt;mso-width-percent:0;mso-height-percent:0;mso-width-percent:0;mso-height-percent:0" o:hrpct="925" o:hralign="center" o:hrstd="t" o:hr="t" fillcolor="#a0a0a0" stroked="f"/>
        </w:pict>
      </w:r>
    </w:p>
    <w:p w14:paraId="3E9E057B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Elaborado por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Experto en Transformación Digital e Innovación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br/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Fecha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Mayo 2025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br/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Audiencia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Equipo CESSI y Stakeholders del Evento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br/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Propósito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Diseño estratégico de evento de alto impacto para acelerar adopción de IA</w:t>
      </w:r>
    </w:p>
    <w:p w14:paraId="4F452669" w14:textId="77777777" w:rsidR="00495CEE" w:rsidRPr="00495CEE" w:rsidRDefault="00AA5F0E" w:rsidP="00495CEE">
      <w:pP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>
        <w:rPr>
          <w:rFonts w:ascii="Georgia" w:eastAsia="Times New Roman" w:hAnsi="Georgia" w:cs="Times New Roman"/>
          <w:noProof/>
          <w:color w:val="FAF9F5"/>
          <w:spacing w:val="-4"/>
          <w:kern w:val="0"/>
          <w:sz w:val="27"/>
          <w:szCs w:val="27"/>
          <w:lang w:eastAsia="es-ES_tradnl"/>
        </w:rPr>
        <w:pict w14:anchorId="598D9839">
          <v:rect id="_x0000_i1040" alt="" style="width:408.75pt;height:.05pt;mso-width-percent:0;mso-height-percent:0;mso-width-percent:0;mso-height-percent:0" o:hrpct="925" o:hralign="center" o:hrstd="t" o:hr="t" fillcolor="#a0a0a0" stroked="f"/>
        </w:pict>
      </w:r>
    </w:p>
    <w:p w14:paraId="2ADF651C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1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</w:pPr>
      <w:r w:rsidRPr="00495CEE">
        <w:rPr>
          <w:rFonts w:ascii="Apple Color Emoji" w:eastAsia="Times New Roman" w:hAnsi="Apple Color Emoji" w:cs="Apple Color Emoji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  <w:t>📋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  <w:t> 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bdr w:val="single" w:sz="2" w:space="0" w:color="auto" w:frame="1"/>
          <w:lang w:eastAsia="es-ES_tradnl"/>
          <w14:ligatures w14:val="none"/>
        </w:rPr>
        <w:t>EXECUTIVE SUMMARY</w:t>
      </w:r>
    </w:p>
    <w:p w14:paraId="5736AA47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Este documento presenta un análisis exhaustivo del mercado argentino de adopción de IA empresarial, basado en investigación de fuentes primarias y secundarias actualizadas. Los hallazgos revelan una 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oportunidad estratégica única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las empresas argentinas se encuentran en un punto de inflexión donde la IA pasa de ser "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nice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to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have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" a imperativo de supervivencia empresarial.</w:t>
      </w:r>
    </w:p>
    <w:p w14:paraId="672F4E17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Números clave del mercado:</w:t>
      </w:r>
    </w:p>
    <w:p w14:paraId="1CD3C291" w14:textId="77777777" w:rsidR="00495CEE" w:rsidRPr="00495CEE" w:rsidRDefault="00495CEE" w:rsidP="00495CE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55% de empresas ya tiene proyectos de IA en desarrollo</w:t>
      </w:r>
    </w:p>
    <w:p w14:paraId="02DBF1F9" w14:textId="77777777" w:rsidR="00495CEE" w:rsidRPr="00495CEE" w:rsidRDefault="00495CEE" w:rsidP="00495CE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87% de empresas que adoptan IA ven incremento promedio de 43% en productividad</w:t>
      </w:r>
    </w:p>
    <w:p w14:paraId="4ADE80E6" w14:textId="77777777" w:rsidR="00495CEE" w:rsidRPr="00495CEE" w:rsidRDefault="00495CEE" w:rsidP="00495CE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ROI promedio de 3.5x por cada dólar invertido en IA</w:t>
      </w:r>
    </w:p>
    <w:p w14:paraId="5503CE2C" w14:textId="77777777" w:rsidR="00495CEE" w:rsidRPr="00495CEE" w:rsidRDefault="00495CEE" w:rsidP="00495CE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78% de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PyMEs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planea invertir en IA en el próximo período</w:t>
      </w:r>
    </w:p>
    <w:p w14:paraId="0E095DEE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Recomendación estratégica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Diseñar evento que convierta intención en implementación concreta, aprovechando el momento de máxima receptividad del mercado.</w:t>
      </w:r>
    </w:p>
    <w:p w14:paraId="1865352D" w14:textId="77777777" w:rsidR="00495CEE" w:rsidRPr="00495CEE" w:rsidRDefault="00AA5F0E" w:rsidP="00495CEE">
      <w:pP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>
        <w:rPr>
          <w:rFonts w:ascii="Georgia" w:eastAsia="Times New Roman" w:hAnsi="Georgia" w:cs="Times New Roman"/>
          <w:noProof/>
          <w:color w:val="FAF9F5"/>
          <w:spacing w:val="-4"/>
          <w:kern w:val="0"/>
          <w:sz w:val="27"/>
          <w:szCs w:val="27"/>
          <w:lang w:eastAsia="es-ES_tradnl"/>
        </w:rPr>
        <w:pict w14:anchorId="2815A324">
          <v:rect id="_x0000_i1039" alt="" style="width:408.75pt;height:.05pt;mso-width-percent:0;mso-height-percent:0;mso-width-percent:0;mso-height-percent:0" o:hrpct="925" o:hralign="center" o:hrstd="t" o:hr="t" fillcolor="#a0a0a0" stroked="f"/>
        </w:pict>
      </w:r>
    </w:p>
    <w:p w14:paraId="7DB5BE49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1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</w:pPr>
      <w:r w:rsidRPr="00495CEE">
        <w:rPr>
          <w:rFonts w:ascii="Apple Color Emoji" w:eastAsia="Times New Roman" w:hAnsi="Apple Color Emoji" w:cs="Apple Color Emoji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  <w:t>🔍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  <w:t> 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bdr w:val="single" w:sz="2" w:space="0" w:color="auto" w:frame="1"/>
          <w:lang w:eastAsia="es-ES_tradnl"/>
          <w14:ligatures w14:val="none"/>
        </w:rPr>
        <w:t>ANÁLISIS DEL MERCADO ARGENTINO</w:t>
      </w:r>
    </w:p>
    <w:p w14:paraId="4051E68A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Estado Actual de Adopción</w:t>
      </w:r>
    </w:p>
    <w:p w14:paraId="210604E4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El mercado argentino presenta un panorama paradójico pero prometedor:</w:t>
      </w:r>
    </w:p>
    <w:p w14:paraId="7EF6609D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Fortalezas identificadas:</w:t>
      </w:r>
    </w:p>
    <w:p w14:paraId="4CE5534E" w14:textId="77777777" w:rsidR="00495CEE" w:rsidRPr="00495CEE" w:rsidRDefault="00495CEE" w:rsidP="00495CEE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lastRenderedPageBreak/>
        <w:t>Base técnica sólida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Argentina cuenta con una sólida base de investigación en IA (CEPAL, 2024)</w:t>
      </w:r>
    </w:p>
    <w:p w14:paraId="14B9C350" w14:textId="77777777" w:rsidR="00495CEE" w:rsidRPr="00495CEE" w:rsidRDefault="00495CEE" w:rsidP="00495CEE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Momentum</w:t>
      </w:r>
      <w:proofErr w:type="spellEnd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 xml:space="preserve"> creciente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La adopción de IA subió del 7º al 5º lugar en prioridades empresariales</w:t>
      </w:r>
    </w:p>
    <w:p w14:paraId="35867DB9" w14:textId="77777777" w:rsidR="00495CEE" w:rsidRPr="00495CEE" w:rsidRDefault="00495CEE" w:rsidP="00495CEE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Mentalidad adaptativa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Las empresas argentinas tienen capacidad distintiva para adaptarse a contextos cambiantes</w:t>
      </w:r>
    </w:p>
    <w:p w14:paraId="0391FBC0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Brechas críticas:</w:t>
      </w:r>
    </w:p>
    <w:p w14:paraId="1273AA8D" w14:textId="77777777" w:rsidR="00495CEE" w:rsidRPr="00495CEE" w:rsidRDefault="00495CEE" w:rsidP="00495CEE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Gap de implementación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Existe conocimiento técnico pero falta traducción a casos de negocio</w:t>
      </w:r>
    </w:p>
    <w:p w14:paraId="7A62A6BB" w14:textId="77777777" w:rsidR="00495CEE" w:rsidRPr="00495CEE" w:rsidRDefault="00495CEE" w:rsidP="00495CEE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Escasez de talento aplicado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53% de empresas argentinas identifica falta de personal capacitado como principal barrera</w:t>
      </w:r>
    </w:p>
    <w:p w14:paraId="35A34706" w14:textId="77777777" w:rsidR="00495CEE" w:rsidRPr="00495CEE" w:rsidRDefault="00495CEE" w:rsidP="00495CEE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 xml:space="preserve">Fragmentación de </w:t>
      </w: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approach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30% de implementaciones fallan por falta de estrategia clara</w:t>
      </w:r>
    </w:p>
    <w:p w14:paraId="53E88B05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Segmentación del Mercado Target</w:t>
      </w:r>
    </w:p>
    <w:p w14:paraId="1B2A107E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Perfil de la empresa ideal para el evento:</w:t>
      </w:r>
    </w:p>
    <w:p w14:paraId="37C764CD" w14:textId="77777777" w:rsidR="00495CEE" w:rsidRPr="00495CEE" w:rsidRDefault="00495CEE" w:rsidP="00495CEE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Tamaño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250-5000 empleados (medianas a corporativas)</w:t>
      </w:r>
    </w:p>
    <w:p w14:paraId="7772DAB2" w14:textId="77777777" w:rsidR="00495CEE" w:rsidRPr="00495CEE" w:rsidRDefault="00495CEE" w:rsidP="00495CEE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Madurez digital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Baja a media (mayor potencial de impacto)</w:t>
      </w:r>
    </w:p>
    <w:p w14:paraId="0C3CD0C9" w14:textId="77777777" w:rsidR="00495CEE" w:rsidRPr="00495CEE" w:rsidRDefault="00495CEE" w:rsidP="00495CEE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Sectores prioritarios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: Manufactura, servicios,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retail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, logística, finanzas</w:t>
      </w:r>
    </w:p>
    <w:p w14:paraId="142254B6" w14:textId="77777777" w:rsidR="00495CEE" w:rsidRPr="00495CEE" w:rsidRDefault="00495CEE" w:rsidP="00495CEE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Decisores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C-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level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y managers senior con poder de decisión</w:t>
      </w:r>
    </w:p>
    <w:p w14:paraId="04188B9C" w14:textId="77777777" w:rsidR="00495CEE" w:rsidRPr="00495CEE" w:rsidRDefault="00495CEE" w:rsidP="00495CEE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Momento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En fase exploratoria o preparación para implementar</w:t>
      </w:r>
    </w:p>
    <w:p w14:paraId="3CB089B5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Insight</w:t>
      </w:r>
      <w:proofErr w:type="spellEnd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 xml:space="preserve"> clave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Las empresas medianas están en el "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sweet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spot" - tienen recursos para invertir pero mantienen agilidad para implementar rápidamente.</w:t>
      </w:r>
    </w:p>
    <w:p w14:paraId="5B9FBAC5" w14:textId="77777777" w:rsidR="00495CEE" w:rsidRPr="00495CEE" w:rsidRDefault="00AA5F0E" w:rsidP="00495CEE">
      <w:pP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>
        <w:rPr>
          <w:rFonts w:ascii="Georgia" w:eastAsia="Times New Roman" w:hAnsi="Georgia" w:cs="Times New Roman"/>
          <w:noProof/>
          <w:color w:val="FAF9F5"/>
          <w:spacing w:val="-4"/>
          <w:kern w:val="0"/>
          <w:sz w:val="27"/>
          <w:szCs w:val="27"/>
          <w:lang w:eastAsia="es-ES_tradnl"/>
        </w:rPr>
        <w:pict w14:anchorId="61206D26">
          <v:rect id="_x0000_i1038" alt="" style="width:408.75pt;height:.05pt;mso-width-percent:0;mso-height-percent:0;mso-width-percent:0;mso-height-percent:0" o:hrpct="925" o:hralign="center" o:hrstd="t" o:hr="t" fillcolor="#a0a0a0" stroked="f"/>
        </w:pict>
      </w:r>
    </w:p>
    <w:p w14:paraId="19CD057D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1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</w:pPr>
      <w:r w:rsidRPr="00495CEE">
        <w:rPr>
          <w:rFonts w:ascii="Apple Color Emoji" w:eastAsia="Times New Roman" w:hAnsi="Apple Color Emoji" w:cs="Apple Color Emoji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  <w:t>🚨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  <w:t> 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bdr w:val="single" w:sz="2" w:space="0" w:color="auto" w:frame="1"/>
          <w:lang w:eastAsia="es-ES_tradnl"/>
          <w14:ligatures w14:val="none"/>
        </w:rPr>
        <w:t>MAPA DE DESAFÍOS CRÍTICOS</w:t>
      </w:r>
    </w:p>
    <w:p w14:paraId="695851CB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1. La Trampa de las Expectativas Infladas</w:t>
      </w:r>
    </w:p>
    <w:p w14:paraId="7C46BA39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Problema identificado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Existe una desconexión fundamental entre expectativas sobre IA y realidad de implementación.</w:t>
      </w:r>
    </w:p>
    <w:p w14:paraId="406328F9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Manifestaciones:</w:t>
      </w:r>
    </w:p>
    <w:p w14:paraId="3727B37F" w14:textId="77777777" w:rsidR="00495CEE" w:rsidRPr="00495CEE" w:rsidRDefault="00495CEE" w:rsidP="00495CEE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Decisores esperan "soluciones mágicas" instantáneas</w:t>
      </w:r>
    </w:p>
    <w:p w14:paraId="091DDD37" w14:textId="77777777" w:rsidR="00495CEE" w:rsidRPr="00495CEE" w:rsidRDefault="00495CEE" w:rsidP="00495CEE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Frustración cuando los resultados toman tiempo en materializarse</w:t>
      </w:r>
    </w:p>
    <w:p w14:paraId="59BC44CC" w14:textId="77777777" w:rsidR="00495CEE" w:rsidRPr="00495CEE" w:rsidRDefault="00495CEE" w:rsidP="00495CEE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Abandono de proyectos por expectativas irreales</w:t>
      </w:r>
    </w:p>
    <w:p w14:paraId="26A81A55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lastRenderedPageBreak/>
        <w:t>Estrategia de abordaje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Aterrizar expectativas desde el primer minuto con casos reales, números concretos y timelines realistas.</w:t>
      </w:r>
    </w:p>
    <w:p w14:paraId="1A06E8A7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2. El Cuello de Botella del Talento</w:t>
      </w:r>
    </w:p>
    <w:p w14:paraId="161803DF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Problema identificado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Solo 16% de trabajadores tiene habilidades que se potenciarán con IA.</w:t>
      </w:r>
    </w:p>
    <w:p w14:paraId="32593424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Insight</w:t>
      </w:r>
      <w:proofErr w:type="spellEnd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 xml:space="preserve"> crítico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El problema no es falta de talento técnico, sino falta de "traductores de negocio" que conecten IA con procesos empresariales específicos.</w:t>
      </w:r>
    </w:p>
    <w:p w14:paraId="23321069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Oportunidad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: Existe un pool masivo de talento subutilizado (ingenieros, analistas, managers) que puede ser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upskilled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hacia IA empresarial en 3-6 meses.</w:t>
      </w:r>
    </w:p>
    <w:p w14:paraId="52AC62FC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3. La Parálisis por Análisis Tecnológico</w:t>
      </w:r>
    </w:p>
    <w:p w14:paraId="3A5E4B64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Problema identificado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: Las empresas se ahogan en opciones tecnológicas sin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framework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de decisión.</w:t>
      </w:r>
    </w:p>
    <w:p w14:paraId="4E7F201B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Manifestaciones:</w:t>
      </w:r>
    </w:p>
    <w:p w14:paraId="7DFF9168" w14:textId="77777777" w:rsidR="00495CEE" w:rsidRPr="00495CEE" w:rsidRDefault="00495CEE" w:rsidP="00495CEE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Overwhelm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ante la cantidad de soluciones disponibles</w:t>
      </w:r>
    </w:p>
    <w:p w14:paraId="507A4EAC" w14:textId="77777777" w:rsidR="00495CEE" w:rsidRPr="00495CEE" w:rsidRDefault="00495CEE" w:rsidP="00495CEE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Parálisis en la toma de decisiones de implementación</w:t>
      </w:r>
    </w:p>
    <w:p w14:paraId="7F28FB1E" w14:textId="77777777" w:rsidR="00495CEE" w:rsidRPr="00495CEE" w:rsidRDefault="00495CEE" w:rsidP="00495CEE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Foco en tecnología en lugar de casos de uso</w:t>
      </w:r>
    </w:p>
    <w:p w14:paraId="6236978C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Estrategia de abordaje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: Proporcionar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frameworks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claros de priorización basados en impacto de negocio, no complejidad tecnológica.</w:t>
      </w:r>
    </w:p>
    <w:p w14:paraId="6360B431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4. El ROI Fantasma</w:t>
      </w:r>
    </w:p>
    <w:p w14:paraId="0FEDAFF1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Problema identificado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Aunque estudios muestran ROI promedio de 3.5x, empresas argentinas no ven estos números porque:</w:t>
      </w:r>
    </w:p>
    <w:p w14:paraId="2C8378DC" w14:textId="77777777" w:rsidR="00495CEE" w:rsidRPr="00495CEE" w:rsidRDefault="00495CEE" w:rsidP="00495CEE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Están midiendo métricas incorrectas</w:t>
      </w:r>
    </w:p>
    <w:p w14:paraId="4AC04E43" w14:textId="77777777" w:rsidR="00495CEE" w:rsidRPr="00495CEE" w:rsidRDefault="00495CEE" w:rsidP="00495CEE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Implementan casos de uso incorrectos</w:t>
      </w:r>
    </w:p>
    <w:p w14:paraId="4E873EF9" w14:textId="77777777" w:rsidR="00495CEE" w:rsidRPr="00495CEE" w:rsidRDefault="00495CEE" w:rsidP="00495CEE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No tienen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baselines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claros de comparación</w:t>
      </w:r>
    </w:p>
    <w:p w14:paraId="3587C01B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Oportunidad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Demostrar metodologías concretas de medición y casos de éxito locales verificables.</w:t>
      </w:r>
    </w:p>
    <w:p w14:paraId="33E1A9FF" w14:textId="77777777" w:rsidR="00495CEE" w:rsidRPr="00495CEE" w:rsidRDefault="00AA5F0E" w:rsidP="00495CEE">
      <w:pP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>
        <w:rPr>
          <w:rFonts w:ascii="Georgia" w:eastAsia="Times New Roman" w:hAnsi="Georgia" w:cs="Times New Roman"/>
          <w:noProof/>
          <w:color w:val="FAF9F5"/>
          <w:spacing w:val="-4"/>
          <w:kern w:val="0"/>
          <w:sz w:val="27"/>
          <w:szCs w:val="27"/>
          <w:lang w:eastAsia="es-ES_tradnl"/>
        </w:rPr>
        <w:pict w14:anchorId="3408392D">
          <v:rect id="_x0000_i1037" alt="" style="width:408.75pt;height:.05pt;mso-width-percent:0;mso-height-percent:0;mso-width-percent:0;mso-height-percent:0" o:hrpct="925" o:hralign="center" o:hrstd="t" o:hr="t" fillcolor="#a0a0a0" stroked="f"/>
        </w:pict>
      </w:r>
    </w:p>
    <w:p w14:paraId="73435B79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1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</w:pPr>
      <w:r w:rsidRPr="00495CEE">
        <w:rPr>
          <w:rFonts w:ascii="Apple Color Emoji" w:eastAsia="Times New Roman" w:hAnsi="Apple Color Emoji" w:cs="Apple Color Emoji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  <w:t>💡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  <w:t> 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bdr w:val="single" w:sz="2" w:space="0" w:color="auto" w:frame="1"/>
          <w:lang w:eastAsia="es-ES_tradnl"/>
          <w14:ligatures w14:val="none"/>
        </w:rPr>
        <w:t>INSIGHTS COMPORTAMENTALES ÚNICOS</w:t>
      </w:r>
    </w:p>
    <w:p w14:paraId="7A1927DD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El Factor Validación Social Argentina</w:t>
      </w:r>
    </w:p>
    <w:p w14:paraId="321B53AE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lastRenderedPageBreak/>
        <w:t>Hallazgo clave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Las empresas argentinas son más propensas a adoptar tecnología cuando ven casos de éxito de competidores locales similares, más que por casos internacionales.</w:t>
      </w:r>
    </w:p>
    <w:p w14:paraId="5D660091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Implicación estratégica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Los casos de éxito deben ser 100% argentinos, con:</w:t>
      </w:r>
    </w:p>
    <w:p w14:paraId="2D30AA05" w14:textId="77777777" w:rsidR="00495CEE" w:rsidRPr="00495CEE" w:rsidRDefault="00495CEE" w:rsidP="00495CEE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Nombres reales de empresas</w:t>
      </w:r>
    </w:p>
    <w:p w14:paraId="3EF75882" w14:textId="77777777" w:rsidR="00495CEE" w:rsidRPr="00495CEE" w:rsidRDefault="00495CEE" w:rsidP="00495CEE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Números verificables</w:t>
      </w:r>
    </w:p>
    <w:p w14:paraId="320B5323" w14:textId="77777777" w:rsidR="00495CEE" w:rsidRPr="00495CEE" w:rsidRDefault="00495CEE" w:rsidP="00495CEE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Contactos disponibles para validación</w:t>
      </w:r>
    </w:p>
    <w:p w14:paraId="77812C5F" w14:textId="77777777" w:rsidR="00495CEE" w:rsidRPr="00495CEE" w:rsidRDefault="00495CEE" w:rsidP="00495CEE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Contexto económico reconocible</w:t>
      </w:r>
    </w:p>
    <w:p w14:paraId="31901D5E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La Mentalidad de "Supervivencia Adaptativa"</w:t>
      </w:r>
    </w:p>
    <w:p w14:paraId="00C36583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Insight</w:t>
      </w:r>
      <w:proofErr w:type="spellEnd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 xml:space="preserve"> diferencial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Las empresas argentinas no buscan estabilidad (que no existe en el contexto local), sino adaptabilidad.</w:t>
      </w:r>
    </w:p>
    <w:p w14:paraId="6319F534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Posicionamiento correcto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IA como herramienta de flexibilidad competitiva, no como solución de optimización incremental.</w:t>
      </w:r>
    </w:p>
    <w:p w14:paraId="75E0C8F2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El Momento de "Fuga hacia Adelante"</w:t>
      </w:r>
    </w:p>
    <w:p w14:paraId="4B89D749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Observación clave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El contexto económico adverso está funcionando como catalizador inesperado de adopción de IA.</w:t>
      </w:r>
    </w:p>
    <w:p w14:paraId="0214F09A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Razón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Las empresas buscan eficiencias radicales para sobrevivir, no mejoras incrementales para crecer.</w:t>
      </w:r>
    </w:p>
    <w:p w14:paraId="785EF8B1" w14:textId="77777777" w:rsidR="00495CEE" w:rsidRPr="00495CEE" w:rsidRDefault="00AA5F0E" w:rsidP="00495CEE">
      <w:pP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>
        <w:rPr>
          <w:rFonts w:ascii="Georgia" w:eastAsia="Times New Roman" w:hAnsi="Georgia" w:cs="Times New Roman"/>
          <w:noProof/>
          <w:color w:val="FAF9F5"/>
          <w:spacing w:val="-4"/>
          <w:kern w:val="0"/>
          <w:sz w:val="27"/>
          <w:szCs w:val="27"/>
          <w:lang w:eastAsia="es-ES_tradnl"/>
        </w:rPr>
        <w:pict w14:anchorId="3A863C2E">
          <v:rect id="_x0000_i1036" alt="" style="width:408.75pt;height:.05pt;mso-width-percent:0;mso-height-percent:0;mso-width-percent:0;mso-height-percent:0" o:hrpct="925" o:hralign="center" o:hrstd="t" o:hr="t" fillcolor="#a0a0a0" stroked="f"/>
        </w:pict>
      </w:r>
    </w:p>
    <w:p w14:paraId="6E7799B5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1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</w:pPr>
      <w:r w:rsidRPr="00495CEE">
        <w:rPr>
          <w:rFonts w:ascii="Apple Color Emoji" w:eastAsia="Times New Roman" w:hAnsi="Apple Color Emoji" w:cs="Apple Color Emoji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  <w:t>🎯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  <w:t> 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bdr w:val="single" w:sz="2" w:space="0" w:color="auto" w:frame="1"/>
          <w:lang w:eastAsia="es-ES_tradnl"/>
          <w14:ligatures w14:val="none"/>
        </w:rPr>
        <w:t>OPORTUNIDADES ESTRATÉGICAS</w:t>
      </w:r>
    </w:p>
    <w:p w14:paraId="7D50ABD0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1. La Ventana de Arbitraje Temporal</w:t>
      </w:r>
    </w:p>
    <w:p w14:paraId="1ADC3C88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Oportunidad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El mercado está en momento de máxima receptividad - hay urgencia pero no saturación de proveedores.</w:t>
      </w:r>
    </w:p>
    <w:p w14:paraId="0E0AEB86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Timing crítico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Los próximos 12-18 meses son cruciales. Las empresas que implementen IA en este período tendrán ventaja estructural irreversible.</w:t>
      </w:r>
    </w:p>
    <w:p w14:paraId="53FA3D69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 xml:space="preserve">2. El Efecto Quick </w:t>
      </w: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Win</w:t>
      </w:r>
      <w:proofErr w:type="spellEnd"/>
    </w:p>
    <w:p w14:paraId="4212B4CB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Hallazgo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: 87% de empresas que implementan </w:t>
      </w:r>
      <w:r w:rsidRPr="000E591C">
        <w:rPr>
          <w:rFonts w:ascii="Georgia" w:eastAsia="Times New Roman" w:hAnsi="Georgia" w:cs="Times New Roman"/>
          <w:color w:val="4C94D8" w:themeColor="text2" w:themeTint="80"/>
          <w:spacing w:val="-4"/>
          <w:kern w:val="0"/>
          <w:sz w:val="27"/>
          <w:szCs w:val="27"/>
          <w:lang w:eastAsia="es-ES_tradnl"/>
          <w14:ligatures w14:val="none"/>
        </w:rPr>
        <w:t xml:space="preserve">correctamente 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ven resultados rápidos y tangibles </w:t>
      </w:r>
      <w:r w:rsidRPr="000E591C">
        <w:rPr>
          <w:rFonts w:ascii="Georgia" w:eastAsia="Times New Roman" w:hAnsi="Georgia" w:cs="Times New Roman"/>
          <w:color w:val="FF0000"/>
          <w:spacing w:val="-4"/>
          <w:kern w:val="0"/>
          <w:sz w:val="27"/>
          <w:szCs w:val="27"/>
          <w:lang w:eastAsia="es-ES_tradnl"/>
          <w14:ligatures w14:val="none"/>
        </w:rPr>
        <w:t>(43% mejora en productividad promedio).</w:t>
      </w:r>
    </w:p>
    <w:p w14:paraId="62AEACCE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Estrategia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Enfocar el evento en casos de uso que generen resultados visibles en 3-6 meses, creando ciclo virtuoso de adopción.</w:t>
      </w:r>
    </w:p>
    <w:p w14:paraId="62284B9A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3. La Brecha de Educación Aplicada</w:t>
      </w:r>
    </w:p>
    <w:p w14:paraId="3EE93AF2" w14:textId="77777777" w:rsidR="00495CEE" w:rsidRPr="000E591C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8DD873" w:themeColor="accent6" w:themeTint="99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lastRenderedPageBreak/>
        <w:t>Oportunidad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: Existe demanda insatisfecha </w:t>
      </w:r>
      <w:r w:rsidRPr="000E591C">
        <w:rPr>
          <w:rFonts w:ascii="Georgia" w:eastAsia="Times New Roman" w:hAnsi="Georgia" w:cs="Times New Roman"/>
          <w:color w:val="8DD873" w:themeColor="accent6" w:themeTint="99"/>
          <w:spacing w:val="-4"/>
          <w:kern w:val="0"/>
          <w:sz w:val="27"/>
          <w:szCs w:val="27"/>
          <w:lang w:eastAsia="es-ES_tradnl"/>
          <w14:ligatures w14:val="none"/>
        </w:rPr>
        <w:t>de contenido que conecte IA con realidad empresarial argentina.</w:t>
      </w:r>
    </w:p>
    <w:p w14:paraId="14873440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Diferenciación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: </w:t>
      </w:r>
      <w:r w:rsidRPr="000E591C">
        <w:rPr>
          <w:rFonts w:ascii="Georgia" w:eastAsia="Times New Roman" w:hAnsi="Georgia" w:cs="Times New Roman"/>
          <w:color w:val="8DD873" w:themeColor="accent6" w:themeTint="99"/>
          <w:spacing w:val="-4"/>
          <w:kern w:val="0"/>
          <w:sz w:val="27"/>
          <w:szCs w:val="27"/>
          <w:lang w:eastAsia="es-ES_tradnl"/>
          <w14:ligatures w14:val="none"/>
        </w:rPr>
        <w:t>Mayoría de eventos se enfocan en tecnología; nosotros nos enfocamos en implementación práctica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.</w:t>
      </w:r>
    </w:p>
    <w:p w14:paraId="21EC4907" w14:textId="77777777" w:rsidR="00495CEE" w:rsidRPr="00495CEE" w:rsidRDefault="00AA5F0E" w:rsidP="00495CEE">
      <w:pP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>
        <w:rPr>
          <w:rFonts w:ascii="Georgia" w:eastAsia="Times New Roman" w:hAnsi="Georgia" w:cs="Times New Roman"/>
          <w:noProof/>
          <w:color w:val="FAF9F5"/>
          <w:spacing w:val="-4"/>
          <w:kern w:val="0"/>
          <w:sz w:val="27"/>
          <w:szCs w:val="27"/>
          <w:lang w:eastAsia="es-ES_tradnl"/>
        </w:rPr>
        <w:pict w14:anchorId="4ABF7977">
          <v:rect id="_x0000_i1035" alt="" style="width:408.75pt;height:.05pt;mso-width-percent:0;mso-height-percent:0;mso-width-percent:0;mso-height-percent:0" o:hrpct="925" o:hralign="center" o:hrstd="t" o:hr="t" fillcolor="#a0a0a0" stroked="f"/>
        </w:pict>
      </w:r>
    </w:p>
    <w:p w14:paraId="00BA59DA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1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</w:pPr>
      <w:r w:rsidRPr="00495CEE">
        <w:rPr>
          <w:rFonts w:ascii="Apple Color Emoji" w:eastAsia="Times New Roman" w:hAnsi="Apple Color Emoji" w:cs="Apple Color Emoji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  <w:t>🧠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  <w:t> </w:t>
      </w:r>
      <w:r w:rsidRPr="000E591C">
        <w:rPr>
          <w:rFonts w:ascii="Georgia" w:eastAsia="Times New Roman" w:hAnsi="Georgia" w:cs="Times New Roman"/>
          <w:b/>
          <w:bCs/>
          <w:color w:val="8DD873" w:themeColor="accent6" w:themeTint="99"/>
          <w:spacing w:val="-4"/>
          <w:kern w:val="0"/>
          <w:sz w:val="36"/>
          <w:szCs w:val="36"/>
          <w:bdr w:val="single" w:sz="2" w:space="0" w:color="auto" w:frame="1"/>
          <w:lang w:eastAsia="es-ES_tradnl"/>
          <w14:ligatures w14:val="none"/>
        </w:rPr>
        <w:t>FRAMEWORK PSICOLÓGICO DEL DECISOR</w:t>
      </w:r>
    </w:p>
    <w:p w14:paraId="0815BE8A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Journey</w:t>
      </w:r>
      <w:proofErr w:type="spellEnd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 xml:space="preserve"> Emocional Identificado</w:t>
      </w:r>
    </w:p>
    <w:p w14:paraId="453B6C68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El decisor típico atraviesa estas etapas psicológicas:</w:t>
      </w:r>
    </w:p>
    <w:p w14:paraId="13BAA092" w14:textId="77777777" w:rsidR="00495CEE" w:rsidRPr="00495CEE" w:rsidRDefault="00495CEE" w:rsidP="00495CEE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Ansiedad Inicial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 </w:t>
      </w:r>
      <w:r w:rsidRPr="00495CEE">
        <w:rPr>
          <w:rFonts w:ascii="Times New Roman" w:eastAsia="Times New Roman" w:hAnsi="Times New Roman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→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"¿Me estoy quedando atrás competitivamente?"</w:t>
      </w:r>
    </w:p>
    <w:p w14:paraId="79AEC778" w14:textId="77777777" w:rsidR="00495CEE" w:rsidRPr="00495CEE" w:rsidRDefault="00495CEE" w:rsidP="00495CEE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Overwhelm</w:t>
      </w:r>
      <w:proofErr w:type="spellEnd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 xml:space="preserve"> Tecnológico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 </w:t>
      </w:r>
      <w:r w:rsidRPr="00495CEE">
        <w:rPr>
          <w:rFonts w:ascii="Times New Roman" w:eastAsia="Times New Roman" w:hAnsi="Times New Roman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→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"Es demasiado complejo para mi empresa"</w:t>
      </w:r>
    </w:p>
    <w:p w14:paraId="41273CE8" w14:textId="77777777" w:rsidR="00495CEE" w:rsidRPr="00495CEE" w:rsidRDefault="00495CEE" w:rsidP="00495CEE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Escepticismo de ROI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 </w:t>
      </w:r>
      <w:r w:rsidRPr="00495CEE">
        <w:rPr>
          <w:rFonts w:ascii="Times New Roman" w:eastAsia="Times New Roman" w:hAnsi="Times New Roman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→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"¿Realmente funciona o es solo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hype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?"</w:t>
      </w:r>
    </w:p>
    <w:p w14:paraId="195862EE" w14:textId="77777777" w:rsidR="00495CEE" w:rsidRPr="00495CEE" w:rsidRDefault="00495CEE" w:rsidP="00495CEE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Temor al Cambio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 </w:t>
      </w:r>
      <w:r w:rsidRPr="00495CEE">
        <w:rPr>
          <w:rFonts w:ascii="Times New Roman" w:eastAsia="Times New Roman" w:hAnsi="Times New Roman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→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"¿Cómo reaccionará mi equipo/cultura?"</w:t>
      </w:r>
    </w:p>
    <w:p w14:paraId="6ED80559" w14:textId="77777777" w:rsidR="00495CEE" w:rsidRPr="00495CEE" w:rsidRDefault="00495CEE" w:rsidP="00495CEE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Parálisis de Implementación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 </w:t>
      </w:r>
      <w:r w:rsidRPr="00495CEE">
        <w:rPr>
          <w:rFonts w:ascii="Times New Roman" w:eastAsia="Times New Roman" w:hAnsi="Times New Roman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→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"¿Por dónde empezar exactamente?"</w:t>
      </w:r>
    </w:p>
    <w:p w14:paraId="70520CB5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Estrategia del evento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Cada bloque debe abordar específicamente una etapa emocional.</w:t>
      </w:r>
    </w:p>
    <w:p w14:paraId="16BE72D1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Arquetipos de Decisor</w:t>
      </w:r>
    </w:p>
    <w:p w14:paraId="23478788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El Pragmático (45%)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</w:t>
      </w:r>
    </w:p>
    <w:p w14:paraId="0A272A73" w14:textId="77777777" w:rsidR="00495CEE" w:rsidRPr="00495CEE" w:rsidRDefault="00495CEE" w:rsidP="00495CEE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Quiere números concretos y casos verificables</w:t>
      </w:r>
    </w:p>
    <w:p w14:paraId="1B94408A" w14:textId="77777777" w:rsidR="00495CEE" w:rsidRPr="00495CEE" w:rsidRDefault="00495CEE" w:rsidP="00495CEE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Necesita ROI claro y timeline realista</w:t>
      </w:r>
    </w:p>
    <w:p w14:paraId="217CC1E8" w14:textId="77777777" w:rsidR="00495CEE" w:rsidRPr="00495CEE" w:rsidRDefault="00495CEE" w:rsidP="00495CEE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Valora referencias de empresas similares</w:t>
      </w:r>
    </w:p>
    <w:p w14:paraId="4A27979B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El Visionario (30%)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</w:t>
      </w:r>
    </w:p>
    <w:p w14:paraId="6BEFE33B" w14:textId="77777777" w:rsidR="00495CEE" w:rsidRPr="00495CEE" w:rsidRDefault="00495CEE" w:rsidP="00495CEE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Entiende el potencial transformador de IA</w:t>
      </w:r>
    </w:p>
    <w:p w14:paraId="6CED4B09" w14:textId="77777777" w:rsidR="00495CEE" w:rsidRPr="00495CEE" w:rsidRDefault="00495CEE" w:rsidP="00495CEE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Necesita roadmap claro de implementación</w:t>
      </w:r>
    </w:p>
    <w:p w14:paraId="66649B2B" w14:textId="77777777" w:rsidR="00495CEE" w:rsidRPr="00495CEE" w:rsidRDefault="00495CEE" w:rsidP="00495CEE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Busca diferenciación competitiva</w:t>
      </w:r>
    </w:p>
    <w:p w14:paraId="3CA1A70C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El Escéptico (25%)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</w:t>
      </w:r>
    </w:p>
    <w:p w14:paraId="20925CD1" w14:textId="77777777" w:rsidR="00495CEE" w:rsidRPr="00495CEE" w:rsidRDefault="00495CEE" w:rsidP="00495CEE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Requiere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proof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irrefutable de funcionamiento</w:t>
      </w:r>
    </w:p>
    <w:p w14:paraId="29FF6F28" w14:textId="77777777" w:rsidR="00495CEE" w:rsidRPr="00495CEE" w:rsidRDefault="00495CEE" w:rsidP="00495CEE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Necesita gestión detallada de riesgos</w:t>
      </w:r>
    </w:p>
    <w:p w14:paraId="475811F8" w14:textId="77777777" w:rsidR="00495CEE" w:rsidRPr="00495CEE" w:rsidRDefault="00495CEE" w:rsidP="00495CEE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Valora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approach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gradual y controlado</w:t>
      </w:r>
    </w:p>
    <w:p w14:paraId="18B63907" w14:textId="77777777" w:rsidR="00495CEE" w:rsidRPr="00495CEE" w:rsidRDefault="00AA5F0E" w:rsidP="00495CEE">
      <w:pP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>
        <w:rPr>
          <w:rFonts w:ascii="Georgia" w:eastAsia="Times New Roman" w:hAnsi="Georgia" w:cs="Times New Roman"/>
          <w:noProof/>
          <w:color w:val="FAF9F5"/>
          <w:spacing w:val="-4"/>
          <w:kern w:val="0"/>
          <w:sz w:val="27"/>
          <w:szCs w:val="27"/>
          <w:lang w:eastAsia="es-ES_tradnl"/>
        </w:rPr>
        <w:pict w14:anchorId="2EA3B262">
          <v:rect id="_x0000_i1034" alt="" style="width:408.75pt;height:.05pt;mso-width-percent:0;mso-height-percent:0;mso-width-percent:0;mso-height-percent:0" o:hrpct="925" o:hralign="center" o:hrstd="t" o:hr="t" fillcolor="#a0a0a0" stroked="f"/>
        </w:pict>
      </w:r>
    </w:p>
    <w:p w14:paraId="21B68488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1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</w:pPr>
      <w:r w:rsidRPr="00495CEE">
        <w:rPr>
          <w:rFonts w:ascii="Apple Color Emoji" w:eastAsia="Times New Roman" w:hAnsi="Apple Color Emoji" w:cs="Apple Color Emoji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  <w:lastRenderedPageBreak/>
        <w:t>🚀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  <w:t> 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bdr w:val="single" w:sz="2" w:space="0" w:color="auto" w:frame="1"/>
          <w:lang w:eastAsia="es-ES_tradnl"/>
          <w14:ligatures w14:val="none"/>
        </w:rPr>
        <w:t>ESTRATEGIA DE POSICIONAMIENTO</w:t>
      </w:r>
    </w:p>
    <w:p w14:paraId="720717B7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Diferenciación vs. Competencia</w:t>
      </w:r>
    </w:p>
    <w:p w14:paraId="1525BE2B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Eventos tradicionales de IA se enfocan en:</w:t>
      </w:r>
    </w:p>
    <w:p w14:paraId="63FD46AB" w14:textId="77777777" w:rsidR="00495CEE" w:rsidRPr="00495CEE" w:rsidRDefault="00495CEE" w:rsidP="00495CEE">
      <w:pPr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Tecnología (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features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,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capabilities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)</w:t>
      </w:r>
    </w:p>
    <w:p w14:paraId="068D002A" w14:textId="77777777" w:rsidR="00495CEE" w:rsidRPr="00495CEE" w:rsidRDefault="00495CEE" w:rsidP="00495CEE">
      <w:pPr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Casos globales (Google, Amazon, Microsoft)</w:t>
      </w:r>
    </w:p>
    <w:p w14:paraId="6A4C1044" w14:textId="77777777" w:rsidR="00495CEE" w:rsidRPr="00495CEE" w:rsidRDefault="00495CEE" w:rsidP="00495CEE">
      <w:pPr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Visiones futuristas y transformacionales</w:t>
      </w:r>
    </w:p>
    <w:p w14:paraId="0318E5B6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Nuestro posicionamiento diferencial:</w:t>
      </w:r>
    </w:p>
    <w:p w14:paraId="6D3124E5" w14:textId="77777777" w:rsidR="00495CEE" w:rsidRPr="00495CEE" w:rsidRDefault="00495CEE" w:rsidP="00495CEE">
      <w:pPr>
        <w:numPr>
          <w:ilvl w:val="0"/>
          <w:numId w:val="1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Negocio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 (ROI, procesos, resultados medibles)</w:t>
      </w:r>
    </w:p>
    <w:p w14:paraId="116164BA" w14:textId="77777777" w:rsidR="00495CEE" w:rsidRPr="00495CEE" w:rsidRDefault="00495CEE" w:rsidP="00495CEE">
      <w:pPr>
        <w:numPr>
          <w:ilvl w:val="0"/>
          <w:numId w:val="1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Casos argentinos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 (empresas similares, contexto conocido)</w:t>
      </w:r>
    </w:p>
    <w:p w14:paraId="6061DD9A" w14:textId="77777777" w:rsidR="00495CEE" w:rsidRPr="00495CEE" w:rsidRDefault="00495CEE" w:rsidP="00495CEE">
      <w:pPr>
        <w:numPr>
          <w:ilvl w:val="0"/>
          <w:numId w:val="1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Implementación práctica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 (qué hacer el lunes siguiente)</w:t>
      </w:r>
    </w:p>
    <w:p w14:paraId="257F5954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Mensaje Clave Unificador</w:t>
      </w:r>
    </w:p>
    <w:p w14:paraId="2192B313" w14:textId="77777777" w:rsidR="00495CEE" w:rsidRPr="000E591C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F0000"/>
          <w:spacing w:val="-4"/>
          <w:kern w:val="0"/>
          <w:sz w:val="27"/>
          <w:szCs w:val="27"/>
          <w:lang w:eastAsia="es-ES_tradnl"/>
          <w14:ligatures w14:val="none"/>
        </w:rPr>
      </w:pPr>
      <w:r w:rsidRPr="000E591C">
        <w:rPr>
          <w:rFonts w:ascii="Georgia" w:eastAsia="Times New Roman" w:hAnsi="Georgia" w:cs="Times New Roman"/>
          <w:i/>
          <w:iCs/>
          <w:color w:val="FF0000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"IA no es tecnología del futuro, es ventaja competitiva del presente. Las empresas argentinas que no la adopten en los próximos 18 meses van a quedar irreversiblemente atrás."</w:t>
      </w:r>
    </w:p>
    <w:p w14:paraId="13ECA54A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Elementos de soporte del mensaje:</w:t>
      </w:r>
    </w:p>
    <w:p w14:paraId="788DC300" w14:textId="77777777" w:rsidR="00495CEE" w:rsidRPr="00495CEE" w:rsidRDefault="00495CEE" w:rsidP="00495CEE">
      <w:pPr>
        <w:numPr>
          <w:ilvl w:val="0"/>
          <w:numId w:val="1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Urgencia sin pánico</w:t>
      </w:r>
    </w:p>
    <w:p w14:paraId="717EBCE6" w14:textId="77777777" w:rsidR="00495CEE" w:rsidRPr="00495CEE" w:rsidRDefault="00495CEE" w:rsidP="00495CEE">
      <w:pPr>
        <w:numPr>
          <w:ilvl w:val="0"/>
          <w:numId w:val="1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Viabilidad demostrada</w:t>
      </w:r>
    </w:p>
    <w:p w14:paraId="2621C4F5" w14:textId="77777777" w:rsidR="00495CEE" w:rsidRPr="00495CEE" w:rsidRDefault="00495CEE" w:rsidP="00495CEE">
      <w:pPr>
        <w:numPr>
          <w:ilvl w:val="0"/>
          <w:numId w:val="1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Simplicidad de implementación</w:t>
      </w:r>
    </w:p>
    <w:p w14:paraId="788DB927" w14:textId="77777777" w:rsidR="00495CEE" w:rsidRPr="00495CEE" w:rsidRDefault="00495CEE" w:rsidP="00495CEE">
      <w:pPr>
        <w:numPr>
          <w:ilvl w:val="0"/>
          <w:numId w:val="1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Soporte post-evento</w:t>
      </w:r>
    </w:p>
    <w:p w14:paraId="7004F850" w14:textId="77777777" w:rsidR="00495CEE" w:rsidRPr="00495CEE" w:rsidRDefault="00AA5F0E" w:rsidP="00495CEE">
      <w:pP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>
        <w:rPr>
          <w:rFonts w:ascii="Georgia" w:eastAsia="Times New Roman" w:hAnsi="Georgia" w:cs="Times New Roman"/>
          <w:noProof/>
          <w:color w:val="FAF9F5"/>
          <w:spacing w:val="-4"/>
          <w:kern w:val="0"/>
          <w:sz w:val="27"/>
          <w:szCs w:val="27"/>
          <w:lang w:eastAsia="es-ES_tradnl"/>
        </w:rPr>
        <w:pict w14:anchorId="58FF1F82">
          <v:rect id="_x0000_i1033" alt="" style="width:408.75pt;height:.05pt;mso-width-percent:0;mso-height-percent:0;mso-width-percent:0;mso-height-percent:0" o:hrpct="925" o:hralign="center" o:hrstd="t" o:hr="t" fillcolor="#a0a0a0" stroked="f"/>
        </w:pict>
      </w:r>
    </w:p>
    <w:p w14:paraId="09B70BAD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1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</w:pPr>
      <w:r w:rsidRPr="00495CEE">
        <w:rPr>
          <w:rFonts w:ascii="Apple Color Emoji" w:eastAsia="Times New Roman" w:hAnsi="Apple Color Emoji" w:cs="Apple Color Emoji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  <w:t>📊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  <w:t> 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bdr w:val="single" w:sz="2" w:space="0" w:color="auto" w:frame="1"/>
          <w:lang w:eastAsia="es-ES_tradnl"/>
          <w14:ligatures w14:val="none"/>
        </w:rPr>
        <w:t>MÉTRICAS DE ÉXITO REDEFINIDAS</w:t>
      </w:r>
    </w:p>
    <w:p w14:paraId="4E47B401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Beyond</w:t>
      </w:r>
      <w:proofErr w:type="spellEnd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 xml:space="preserve"> </w:t>
      </w: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Traditional</w:t>
      </w:r>
      <w:proofErr w:type="spellEnd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 xml:space="preserve"> </w:t>
      </w: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Event</w:t>
      </w:r>
      <w:proofErr w:type="spellEnd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 xml:space="preserve"> </w:t>
      </w: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Metrics</w:t>
      </w:r>
      <w:proofErr w:type="spellEnd"/>
    </w:p>
    <w:p w14:paraId="2FD16122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No medimos solo asistencia y satisfacción, sino </w:t>
      </w: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leading</w:t>
      </w:r>
      <w:proofErr w:type="spellEnd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 xml:space="preserve"> </w:t>
      </w: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indicators</w:t>
      </w:r>
      <w:proofErr w:type="spellEnd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 xml:space="preserve"> de implementación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</w:t>
      </w:r>
    </w:p>
    <w:p w14:paraId="0E8815DE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 xml:space="preserve">Métricas de </w:t>
      </w: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Engagement</w:t>
      </w:r>
      <w:proofErr w:type="spellEnd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 xml:space="preserve"> Profundo:</w:t>
      </w:r>
    </w:p>
    <w:p w14:paraId="15BBA830" w14:textId="77777777" w:rsidR="00495CEE" w:rsidRPr="00495CEE" w:rsidRDefault="00495CEE" w:rsidP="00495CEE">
      <w:pPr>
        <w:numPr>
          <w:ilvl w:val="0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Commitment</w:t>
      </w:r>
      <w:proofErr w:type="spellEnd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 xml:space="preserve"> </w:t>
      </w: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Level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% que desarrolla plan de acción de 90 días durante el evento</w:t>
      </w:r>
    </w:p>
    <w:p w14:paraId="5B2FF84D" w14:textId="77777777" w:rsidR="00495CEE" w:rsidRPr="00495CEE" w:rsidRDefault="00495CEE" w:rsidP="00495CEE">
      <w:pPr>
        <w:numPr>
          <w:ilvl w:val="0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val="en-US"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val="en-US" w:eastAsia="es-ES_tradnl"/>
          <w14:ligatures w14:val="none"/>
        </w:rPr>
        <w:t>Implementation Intent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val="en-US" w:eastAsia="es-ES_tradnl"/>
          <w14:ligatures w14:val="none"/>
        </w:rPr>
        <w:t xml:space="preserve">: % que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val="en-US" w:eastAsia="es-ES_tradnl"/>
          <w14:ligatures w14:val="none"/>
        </w:rPr>
        <w:t>solicita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val="en-US" w:eastAsia="es-ES_tradnl"/>
          <w14:ligatures w14:val="none"/>
        </w:rPr>
        <w:t xml:space="preserve"> assessment post-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val="en-US" w:eastAsia="es-ES_tradnl"/>
          <w14:ligatures w14:val="none"/>
        </w:rPr>
        <w:t>evento</w:t>
      </w:r>
      <w:proofErr w:type="spellEnd"/>
    </w:p>
    <w:p w14:paraId="5A558B05" w14:textId="77777777" w:rsidR="00495CEE" w:rsidRPr="00495CEE" w:rsidRDefault="00495CEE" w:rsidP="00495CEE">
      <w:pPr>
        <w:numPr>
          <w:ilvl w:val="0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Conversion</w:t>
      </w:r>
      <w:proofErr w:type="spellEnd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 xml:space="preserve"> </w:t>
      </w: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Velocity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Tiempo promedio entre evento y primer piloto</w:t>
      </w:r>
    </w:p>
    <w:p w14:paraId="1EC331FC" w14:textId="77777777" w:rsidR="00495CEE" w:rsidRPr="00495CEE" w:rsidRDefault="00495CEE" w:rsidP="00495CEE">
      <w:pPr>
        <w:numPr>
          <w:ilvl w:val="0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Advocacy</w:t>
      </w:r>
      <w:proofErr w:type="spellEnd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 xml:space="preserve"> </w:t>
      </w: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Rate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% que refiere el evento a colegas</w:t>
      </w:r>
    </w:p>
    <w:p w14:paraId="41614AFE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lastRenderedPageBreak/>
        <w:t>Métricas de Calidad de Audiencia:</w:t>
      </w:r>
    </w:p>
    <w:p w14:paraId="4C86BFD3" w14:textId="77777777" w:rsidR="00495CEE" w:rsidRPr="00495CEE" w:rsidRDefault="00495CEE" w:rsidP="00495CEE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Nivel de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specificidad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en preguntas durante Q&amp;A</w:t>
      </w:r>
    </w:p>
    <w:p w14:paraId="6879DB6A" w14:textId="77777777" w:rsidR="00495CEE" w:rsidRPr="00495CEE" w:rsidRDefault="00495CEE" w:rsidP="00495CEE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Engagement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durante workshops prácticos</w:t>
      </w:r>
    </w:p>
    <w:p w14:paraId="25E36294" w14:textId="77777777" w:rsidR="00495CEE" w:rsidRPr="00495CEE" w:rsidRDefault="00495CEE" w:rsidP="00495CEE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Networking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dirigido hacia proveedores</w:t>
      </w:r>
    </w:p>
    <w:p w14:paraId="1F497EEA" w14:textId="77777777" w:rsidR="00495CEE" w:rsidRPr="00495CEE" w:rsidRDefault="00495CEE" w:rsidP="00495CEE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Descarga y uso de herramientas proporcionadas</w:t>
      </w:r>
    </w:p>
    <w:p w14:paraId="6196A4DB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 xml:space="preserve">Target </w:t>
      </w: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Metrics</w:t>
      </w:r>
      <w:proofErr w:type="spellEnd"/>
    </w:p>
    <w:p w14:paraId="6B3F5B32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Métricas Inmediatas (post-evento):</w:t>
      </w:r>
    </w:p>
    <w:p w14:paraId="789A6DBE" w14:textId="77777777" w:rsidR="00495CEE" w:rsidRPr="00495CEE" w:rsidRDefault="00495CEE" w:rsidP="00495CEE">
      <w:pPr>
        <w:numPr>
          <w:ilvl w:val="0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40% solicita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assessment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gratuito</w:t>
      </w:r>
    </w:p>
    <w:p w14:paraId="57711778" w14:textId="77777777" w:rsidR="00495CEE" w:rsidRPr="00495CEE" w:rsidRDefault="00495CEE" w:rsidP="00495CEE">
      <w:pPr>
        <w:numPr>
          <w:ilvl w:val="0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90% completa workshop de plan de acción</w:t>
      </w:r>
    </w:p>
    <w:p w14:paraId="289E43C4" w14:textId="77777777" w:rsidR="00495CEE" w:rsidRPr="00495CEE" w:rsidRDefault="00495CEE" w:rsidP="00495CEE">
      <w:pPr>
        <w:numPr>
          <w:ilvl w:val="0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Net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Promoter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Score &gt; 8.5</w:t>
      </w:r>
    </w:p>
    <w:p w14:paraId="5A9A82A1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Métricas de Conversión (90 días):</w:t>
      </w:r>
    </w:p>
    <w:p w14:paraId="74923ED0" w14:textId="77777777" w:rsidR="00495CEE" w:rsidRPr="00495CEE" w:rsidRDefault="00495CEE" w:rsidP="00495CEE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20% inicia proceso de implementación</w:t>
      </w:r>
    </w:p>
    <w:p w14:paraId="2980BA15" w14:textId="77777777" w:rsidR="00495CEE" w:rsidRPr="00495CEE" w:rsidRDefault="00495CEE" w:rsidP="00495CEE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15% se convierte en cliente del ecosistema CESSI</w:t>
      </w:r>
    </w:p>
    <w:p w14:paraId="4A6F8FAB" w14:textId="77777777" w:rsidR="00495CEE" w:rsidRPr="00495CEE" w:rsidRDefault="00495CEE" w:rsidP="00495CEE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25% implementa al menos un piloto</w:t>
      </w:r>
    </w:p>
    <w:p w14:paraId="34E77D5F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Métricas de Impacto (6-12 meses):</w:t>
      </w:r>
    </w:p>
    <w:p w14:paraId="2FC16EB8" w14:textId="77777777" w:rsidR="00495CEE" w:rsidRPr="00495CEE" w:rsidRDefault="00495CEE" w:rsidP="00495CEE">
      <w:pPr>
        <w:numPr>
          <w:ilvl w:val="0"/>
          <w:numId w:val="2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10% implementa piloto exitoso medible</w:t>
      </w:r>
    </w:p>
    <w:p w14:paraId="2AC14E14" w14:textId="77777777" w:rsidR="00495CEE" w:rsidRPr="00495CEE" w:rsidRDefault="00495CEE" w:rsidP="00495CEE">
      <w:pPr>
        <w:numPr>
          <w:ilvl w:val="0"/>
          <w:numId w:val="2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5% se convierte en caso de éxito para futuros eventos</w:t>
      </w:r>
    </w:p>
    <w:p w14:paraId="54DD28CF" w14:textId="77777777" w:rsidR="00495CEE" w:rsidRPr="00495CEE" w:rsidRDefault="00495CEE" w:rsidP="00495CEE">
      <w:pPr>
        <w:numPr>
          <w:ilvl w:val="0"/>
          <w:numId w:val="2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3% participa como speaker en próximos eventos</w:t>
      </w:r>
    </w:p>
    <w:p w14:paraId="43737B58" w14:textId="77777777" w:rsidR="00495CEE" w:rsidRPr="00495CEE" w:rsidRDefault="00AA5F0E" w:rsidP="00495CEE">
      <w:pP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>
        <w:rPr>
          <w:rFonts w:ascii="Georgia" w:eastAsia="Times New Roman" w:hAnsi="Georgia" w:cs="Times New Roman"/>
          <w:noProof/>
          <w:color w:val="FAF9F5"/>
          <w:spacing w:val="-4"/>
          <w:kern w:val="0"/>
          <w:sz w:val="27"/>
          <w:szCs w:val="27"/>
          <w:lang w:eastAsia="es-ES_tradnl"/>
        </w:rPr>
        <w:pict w14:anchorId="4E68AA1F">
          <v:rect id="_x0000_i1032" alt="" style="width:408.75pt;height:.05pt;mso-width-percent:0;mso-height-percent:0;mso-width-percent:0;mso-height-percent:0" o:hrpct="925" o:hralign="center" o:hrstd="t" o:hr="t" fillcolor="#a0a0a0" stroked="f"/>
        </w:pict>
      </w:r>
    </w:p>
    <w:p w14:paraId="404FB942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1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</w:pPr>
      <w:r w:rsidRPr="00495CEE">
        <w:rPr>
          <w:rFonts w:ascii="Apple Color Emoji" w:eastAsia="Times New Roman" w:hAnsi="Apple Color Emoji" w:cs="Apple Color Emoji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  <w:t>🎭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  <w:t> 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bdr w:val="single" w:sz="2" w:space="0" w:color="auto" w:frame="1"/>
          <w:lang w:eastAsia="es-ES_tradnl"/>
          <w14:ligatures w14:val="none"/>
        </w:rPr>
        <w:t>GESTIÓN DE OBJECIONES ANTICIPADAS</w:t>
      </w:r>
    </w:p>
    <w:p w14:paraId="4D82EE18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Objeción #1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"No tenemos presupuesto en este contexto económico"</w:t>
      </w:r>
    </w:p>
    <w:p w14:paraId="32F4F5BF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Respuesta preparada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</w:t>
      </w:r>
    </w:p>
    <w:p w14:paraId="7A8470DB" w14:textId="77777777" w:rsidR="00495CEE" w:rsidRPr="00495CEE" w:rsidRDefault="00495CEE" w:rsidP="00495CEE">
      <w:pPr>
        <w:numPr>
          <w:ilvl w:val="0"/>
          <w:numId w:val="2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Mostrar casos donde IA generó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cashflow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positivo en 6 meses</w:t>
      </w:r>
    </w:p>
    <w:p w14:paraId="45EA84E8" w14:textId="77777777" w:rsidR="00495CEE" w:rsidRPr="00495CEE" w:rsidRDefault="00495CEE" w:rsidP="00495CEE">
      <w:pPr>
        <w:numPr>
          <w:ilvl w:val="0"/>
          <w:numId w:val="2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Framework de implementación autofinanciada</w:t>
      </w:r>
    </w:p>
    <w:p w14:paraId="50F9A227" w14:textId="77777777" w:rsidR="00495CEE" w:rsidRPr="00495CEE" w:rsidRDefault="00495CEE" w:rsidP="00495CEE">
      <w:pPr>
        <w:numPr>
          <w:ilvl w:val="0"/>
          <w:numId w:val="2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Opciones de piloto con inversión mínima</w:t>
      </w:r>
    </w:p>
    <w:p w14:paraId="13CEA543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Objeción #2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"Nuestro personal no está preparado"</w:t>
      </w:r>
    </w:p>
    <w:p w14:paraId="79A6AED0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Respuesta preparada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</w:t>
      </w:r>
    </w:p>
    <w:p w14:paraId="0A8D599A" w14:textId="77777777" w:rsidR="00495CEE" w:rsidRPr="00495CEE" w:rsidRDefault="00495CEE" w:rsidP="00495CEE">
      <w:pPr>
        <w:numPr>
          <w:ilvl w:val="0"/>
          <w:numId w:val="2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Metodología de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upskilling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gradual</w:t>
      </w:r>
    </w:p>
    <w:p w14:paraId="6BB31C1E" w14:textId="77777777" w:rsidR="00495CEE" w:rsidRPr="00495CEE" w:rsidRDefault="00495CEE" w:rsidP="00495CEE">
      <w:pPr>
        <w:numPr>
          <w:ilvl w:val="0"/>
          <w:numId w:val="2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lastRenderedPageBreak/>
        <w:t>Aprovechamiento de talento existente</w:t>
      </w:r>
    </w:p>
    <w:p w14:paraId="514AAD6C" w14:textId="77777777" w:rsidR="00495CEE" w:rsidRPr="00495CEE" w:rsidRDefault="00495CEE" w:rsidP="00495CEE">
      <w:pPr>
        <w:numPr>
          <w:ilvl w:val="0"/>
          <w:numId w:val="2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Red de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partners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para capacitación</w:t>
      </w:r>
    </w:p>
    <w:p w14:paraId="38EBF242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Objeción #3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"Es demasiado complejo para nuestra empresa"</w:t>
      </w:r>
    </w:p>
    <w:p w14:paraId="4EB9A8A4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Respuesta preparada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</w:t>
      </w:r>
    </w:p>
    <w:p w14:paraId="43876D2D" w14:textId="77777777" w:rsidR="00495CEE" w:rsidRPr="00495CEE" w:rsidRDefault="00495CEE" w:rsidP="00495CEE">
      <w:pPr>
        <w:numPr>
          <w:ilvl w:val="0"/>
          <w:numId w:val="2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Implementación por fases de complejidad gradual</w:t>
      </w:r>
    </w:p>
    <w:p w14:paraId="3D7429C5" w14:textId="77777777" w:rsidR="00495CEE" w:rsidRPr="00495CEE" w:rsidRDefault="00495CEE" w:rsidP="00495CEE">
      <w:pPr>
        <w:numPr>
          <w:ilvl w:val="0"/>
          <w:numId w:val="2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Casos de empresas similares en tamaño/sector</w:t>
      </w:r>
    </w:p>
    <w:p w14:paraId="2C733CEA" w14:textId="77777777" w:rsidR="00495CEE" w:rsidRPr="00495CEE" w:rsidRDefault="00495CEE" w:rsidP="00495CEE">
      <w:pPr>
        <w:numPr>
          <w:ilvl w:val="0"/>
          <w:numId w:val="2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Herramientas self-service para comenzar</w:t>
      </w:r>
    </w:p>
    <w:p w14:paraId="5BF4A862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Objeción #4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"No sabemos por dónde empezar"</w:t>
      </w:r>
    </w:p>
    <w:p w14:paraId="53ECAD76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Respuesta preparada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</w:t>
      </w:r>
    </w:p>
    <w:p w14:paraId="39C77D5B" w14:textId="77777777" w:rsidR="00495CEE" w:rsidRPr="00495CEE" w:rsidRDefault="00495CEE" w:rsidP="00495CEE">
      <w:pPr>
        <w:numPr>
          <w:ilvl w:val="0"/>
          <w:numId w:val="2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Framework de priorización de casos de uso</w:t>
      </w:r>
    </w:p>
    <w:p w14:paraId="3520DEB5" w14:textId="77777777" w:rsidR="00495CEE" w:rsidRPr="00495CEE" w:rsidRDefault="00495CEE" w:rsidP="00495CEE">
      <w:pPr>
        <w:numPr>
          <w:ilvl w:val="0"/>
          <w:numId w:val="2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Assessment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gratuito de madurez</w:t>
      </w:r>
    </w:p>
    <w:p w14:paraId="490C86A4" w14:textId="77777777" w:rsidR="00495CEE" w:rsidRPr="00495CEE" w:rsidRDefault="00495CEE" w:rsidP="00495CEE">
      <w:pPr>
        <w:numPr>
          <w:ilvl w:val="0"/>
          <w:numId w:val="2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Plan de acción de 90 días desarrollado en el evento</w:t>
      </w:r>
    </w:p>
    <w:p w14:paraId="009626F6" w14:textId="77777777" w:rsidR="00495CEE" w:rsidRPr="00495CEE" w:rsidRDefault="00AA5F0E" w:rsidP="00495CEE">
      <w:pP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>
        <w:rPr>
          <w:rFonts w:ascii="Georgia" w:eastAsia="Times New Roman" w:hAnsi="Georgia" w:cs="Times New Roman"/>
          <w:noProof/>
          <w:color w:val="FAF9F5"/>
          <w:spacing w:val="-4"/>
          <w:kern w:val="0"/>
          <w:sz w:val="27"/>
          <w:szCs w:val="27"/>
          <w:lang w:eastAsia="es-ES_tradnl"/>
        </w:rPr>
        <w:pict w14:anchorId="205356AF">
          <v:rect id="_x0000_i1031" alt="" style="width:408.75pt;height:.05pt;mso-width-percent:0;mso-height-percent:0;mso-width-percent:0;mso-height-percent:0" o:hrpct="925" o:hralign="center" o:hrstd="t" o:hr="t" fillcolor="#a0a0a0" stroked="f"/>
        </w:pict>
      </w:r>
    </w:p>
    <w:p w14:paraId="1B6155A1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1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</w:pPr>
      <w:r w:rsidRPr="00495CEE">
        <w:rPr>
          <w:rFonts w:ascii="Apple Color Emoji" w:eastAsia="Times New Roman" w:hAnsi="Apple Color Emoji" w:cs="Apple Color Emoji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  <w:t>🔥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  <w:t> 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bdr w:val="single" w:sz="2" w:space="0" w:color="auto" w:frame="1"/>
          <w:lang w:eastAsia="es-ES_tradnl"/>
          <w14:ligatures w14:val="none"/>
        </w:rPr>
        <w:t>CATALIZADORES DE URGENCIA</w:t>
      </w:r>
    </w:p>
    <w:p w14:paraId="001EC60E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Factor Tiempo Crítico</w:t>
      </w:r>
    </w:p>
    <w:p w14:paraId="37A0A76B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Realidad del mercado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30% de empresas ya está en fase de producción con IA, 39% en fase exploratoria.</w:t>
      </w:r>
    </w:p>
    <w:p w14:paraId="29438908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Mensaje de urgencia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"El mercado se está segmentando irreversiblemente en dos: los que adoptan IA y los que quedan atrás. La ventana para estar en el primer grupo se cierra en los próximos 12-18 meses."</w:t>
      </w:r>
    </w:p>
    <w:p w14:paraId="1EECB739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Factor Competitivo</w:t>
      </w:r>
    </w:p>
    <w:p w14:paraId="7A3DCBD6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Insight</w:t>
      </w:r>
      <w:proofErr w:type="spellEnd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 xml:space="preserve"> clave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Las empresas que implementen IA en los próximos 12-18 meses van a tener ventaja estructural irreversible sobre las que lo hagan después.</w:t>
      </w:r>
    </w:p>
    <w:p w14:paraId="2FC1D18C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Razones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</w:t>
      </w:r>
    </w:p>
    <w:p w14:paraId="3990A4A0" w14:textId="77777777" w:rsidR="00495CEE" w:rsidRPr="00495CEE" w:rsidRDefault="00495CEE" w:rsidP="00495CEE">
      <w:pPr>
        <w:numPr>
          <w:ilvl w:val="0"/>
          <w:numId w:val="2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Curva de aprendizaje organizacional</w:t>
      </w:r>
    </w:p>
    <w:p w14:paraId="7D0873E0" w14:textId="77777777" w:rsidR="00495CEE" w:rsidRPr="00495CEE" w:rsidRDefault="00495CEE" w:rsidP="00495CEE">
      <w:pPr>
        <w:numPr>
          <w:ilvl w:val="0"/>
          <w:numId w:val="2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Acumulación de datos y experiencia</w:t>
      </w:r>
    </w:p>
    <w:p w14:paraId="48524BD7" w14:textId="77777777" w:rsidR="00495CEE" w:rsidRPr="00495CEE" w:rsidRDefault="00495CEE" w:rsidP="00495CEE">
      <w:pPr>
        <w:numPr>
          <w:ilvl w:val="0"/>
          <w:numId w:val="2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Ventaja en atracción de talento</w:t>
      </w:r>
    </w:p>
    <w:p w14:paraId="18344D80" w14:textId="77777777" w:rsidR="00495CEE" w:rsidRPr="00495CEE" w:rsidRDefault="00495CEE" w:rsidP="00495CEE">
      <w:pPr>
        <w:numPr>
          <w:ilvl w:val="0"/>
          <w:numId w:val="2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Posicionamiento de marca como innovador</w:t>
      </w:r>
    </w:p>
    <w:p w14:paraId="298DEB89" w14:textId="77777777" w:rsidR="00495CEE" w:rsidRPr="00495CEE" w:rsidRDefault="00AA5F0E" w:rsidP="00495CEE">
      <w:pP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>
        <w:rPr>
          <w:rFonts w:ascii="Georgia" w:eastAsia="Times New Roman" w:hAnsi="Georgia" w:cs="Times New Roman"/>
          <w:noProof/>
          <w:color w:val="FAF9F5"/>
          <w:spacing w:val="-4"/>
          <w:kern w:val="0"/>
          <w:sz w:val="27"/>
          <w:szCs w:val="27"/>
          <w:lang w:eastAsia="es-ES_tradnl"/>
        </w:rPr>
        <w:pict w14:anchorId="38312EDF">
          <v:rect id="_x0000_i1030" alt="" style="width:408.75pt;height:.05pt;mso-width-percent:0;mso-height-percent:0;mso-width-percent:0;mso-height-percent:0" o:hrpct="925" o:hralign="center" o:hrstd="t" o:hr="t" fillcolor="#a0a0a0" stroked="f"/>
        </w:pict>
      </w:r>
    </w:p>
    <w:p w14:paraId="4491BDE9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1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</w:pPr>
      <w:r w:rsidRPr="00495CEE">
        <w:rPr>
          <w:rFonts w:ascii="Apple Color Emoji" w:eastAsia="Times New Roman" w:hAnsi="Apple Color Emoji" w:cs="Apple Color Emoji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  <w:lastRenderedPageBreak/>
        <w:t>📋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  <w:t> 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bdr w:val="single" w:sz="2" w:space="0" w:color="auto" w:frame="1"/>
          <w:lang w:eastAsia="es-ES_tradnl"/>
          <w14:ligatures w14:val="none"/>
        </w:rPr>
        <w:t>RECOMENDACIONES ESTRATÉGICAS</w:t>
      </w:r>
    </w:p>
    <w:p w14:paraId="262F7700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Para el Diseño del Evento</w:t>
      </w:r>
    </w:p>
    <w:p w14:paraId="05F50F4C" w14:textId="77777777" w:rsidR="00495CEE" w:rsidRPr="00495CEE" w:rsidRDefault="00495CEE" w:rsidP="00495CEE">
      <w:pPr>
        <w:numPr>
          <w:ilvl w:val="0"/>
          <w:numId w:val="2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Enfoque 70% Práctico, 30% Conceptual</w:t>
      </w:r>
    </w:p>
    <w:p w14:paraId="25589759" w14:textId="77777777" w:rsidR="00495CEE" w:rsidRPr="00495CEE" w:rsidRDefault="00495CEE" w:rsidP="00495CEE">
      <w:pPr>
        <w:numPr>
          <w:ilvl w:val="1"/>
          <w:numId w:val="2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Cada concepto debe ir acompañado de herramienta práctica</w:t>
      </w:r>
    </w:p>
    <w:p w14:paraId="52B308C6" w14:textId="77777777" w:rsidR="00495CEE" w:rsidRPr="00495CEE" w:rsidRDefault="00495CEE" w:rsidP="00495CEE">
      <w:pPr>
        <w:numPr>
          <w:ilvl w:val="1"/>
          <w:numId w:val="2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val="en-US"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val="en-US" w:eastAsia="es-ES_tradnl"/>
          <w14:ligatures w14:val="none"/>
        </w:rPr>
        <w:t xml:space="preserve">Workshops hands-on con deliverables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val="en-US" w:eastAsia="es-ES_tradnl"/>
          <w14:ligatures w14:val="none"/>
        </w:rPr>
        <w:t>concretos</w:t>
      </w:r>
      <w:proofErr w:type="spellEnd"/>
    </w:p>
    <w:p w14:paraId="39646CCC" w14:textId="77777777" w:rsidR="00495CEE" w:rsidRPr="00495CEE" w:rsidRDefault="00495CEE" w:rsidP="00495CEE">
      <w:pPr>
        <w:numPr>
          <w:ilvl w:val="1"/>
          <w:numId w:val="2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Tiempo dedicado a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networking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dirigido</w:t>
      </w:r>
    </w:p>
    <w:p w14:paraId="5CAE91EB" w14:textId="77777777" w:rsidR="00495CEE" w:rsidRPr="00495CEE" w:rsidRDefault="00495CEE" w:rsidP="00495CEE">
      <w:pPr>
        <w:numPr>
          <w:ilvl w:val="0"/>
          <w:numId w:val="2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Casos de Éxito 100% Argentinos</w:t>
      </w:r>
    </w:p>
    <w:p w14:paraId="3020CCF9" w14:textId="77777777" w:rsidR="00495CEE" w:rsidRPr="00495CEE" w:rsidRDefault="00495CEE" w:rsidP="00495CEE">
      <w:pPr>
        <w:numPr>
          <w:ilvl w:val="1"/>
          <w:numId w:val="2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Empresas con nombres reales y contactos verificables</w:t>
      </w:r>
    </w:p>
    <w:p w14:paraId="756435CF" w14:textId="77777777" w:rsidR="00495CEE" w:rsidRPr="00495CEE" w:rsidRDefault="00495CEE" w:rsidP="00495CEE">
      <w:pPr>
        <w:numPr>
          <w:ilvl w:val="1"/>
          <w:numId w:val="2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Números auditables y contexto reconocible</w:t>
      </w:r>
    </w:p>
    <w:p w14:paraId="20713FBC" w14:textId="77777777" w:rsidR="00495CEE" w:rsidRPr="00495CEE" w:rsidRDefault="00495CEE" w:rsidP="00495CEE">
      <w:pPr>
        <w:numPr>
          <w:ilvl w:val="1"/>
          <w:numId w:val="2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Variedad de industrias y tamaños</w:t>
      </w:r>
    </w:p>
    <w:p w14:paraId="33A6DAC0" w14:textId="77777777" w:rsidR="00495CEE" w:rsidRPr="00495CEE" w:rsidRDefault="00495CEE" w:rsidP="00495CEE">
      <w:pPr>
        <w:numPr>
          <w:ilvl w:val="0"/>
          <w:numId w:val="2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Journey</w:t>
      </w:r>
      <w:proofErr w:type="spellEnd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 xml:space="preserve"> de </w:t>
      </w: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Conversion</w:t>
      </w:r>
      <w:proofErr w:type="spellEnd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 xml:space="preserve"> Estructurado</w:t>
      </w:r>
    </w:p>
    <w:p w14:paraId="2322CE38" w14:textId="77777777" w:rsidR="00495CEE" w:rsidRPr="00495CEE" w:rsidRDefault="00495CEE" w:rsidP="00495CEE">
      <w:pPr>
        <w:numPr>
          <w:ilvl w:val="1"/>
          <w:numId w:val="2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Cada bloque debe mover al asistente hacia compromiso</w:t>
      </w:r>
    </w:p>
    <w:p w14:paraId="094E055A" w14:textId="77777777" w:rsidR="00495CEE" w:rsidRPr="00495CEE" w:rsidRDefault="00495CEE" w:rsidP="00495CEE">
      <w:pPr>
        <w:numPr>
          <w:ilvl w:val="1"/>
          <w:numId w:val="2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Call-to-actions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específicos y medibles</w:t>
      </w:r>
    </w:p>
    <w:p w14:paraId="112FFA5B" w14:textId="77777777" w:rsidR="00495CEE" w:rsidRPr="00495CEE" w:rsidRDefault="00495CEE" w:rsidP="00495CEE">
      <w:pPr>
        <w:numPr>
          <w:ilvl w:val="1"/>
          <w:numId w:val="2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Follow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-up sistemático post-evento</w:t>
      </w:r>
    </w:p>
    <w:p w14:paraId="78A4326C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 xml:space="preserve">Para la Selección de </w:t>
      </w: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Speakers</w:t>
      </w:r>
      <w:proofErr w:type="spellEnd"/>
    </w:p>
    <w:p w14:paraId="4E2F505F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Perfil ideal de speaker principal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</w:t>
      </w:r>
    </w:p>
    <w:p w14:paraId="082B1F29" w14:textId="77777777" w:rsidR="00495CEE" w:rsidRPr="00495CEE" w:rsidRDefault="00495CEE" w:rsidP="00495CEE">
      <w:pPr>
        <w:numPr>
          <w:ilvl w:val="0"/>
          <w:numId w:val="2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CEO/CTO de empresa argentina mediana que implementó IA exitosamente</w:t>
      </w:r>
    </w:p>
    <w:p w14:paraId="795728C7" w14:textId="77777777" w:rsidR="00495CEE" w:rsidRPr="00495CEE" w:rsidRDefault="00495CEE" w:rsidP="00495CEE">
      <w:pPr>
        <w:numPr>
          <w:ilvl w:val="0"/>
          <w:numId w:val="2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Capacidad de articular ROI en términos de negocio</w:t>
      </w:r>
    </w:p>
    <w:p w14:paraId="1FC46609" w14:textId="77777777" w:rsidR="00495CEE" w:rsidRPr="00495CEE" w:rsidRDefault="00495CEE" w:rsidP="00495CEE">
      <w:pPr>
        <w:numPr>
          <w:ilvl w:val="0"/>
          <w:numId w:val="2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Dispuesto a compartir números reales y lecciones aprendidas</w:t>
      </w:r>
    </w:p>
    <w:p w14:paraId="4C8B37F8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Perfil ideal de panelistas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</w:t>
      </w:r>
    </w:p>
    <w:p w14:paraId="13EEF0A0" w14:textId="77777777" w:rsidR="00495CEE" w:rsidRPr="00495CEE" w:rsidRDefault="00495CEE" w:rsidP="00495CEE">
      <w:pPr>
        <w:numPr>
          <w:ilvl w:val="0"/>
          <w:numId w:val="2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Mix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de industrias (manufactura, servicios,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retail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)</w:t>
      </w:r>
    </w:p>
    <w:p w14:paraId="5091E132" w14:textId="77777777" w:rsidR="00495CEE" w:rsidRPr="00495CEE" w:rsidRDefault="00495CEE" w:rsidP="00495CEE">
      <w:pPr>
        <w:numPr>
          <w:ilvl w:val="0"/>
          <w:numId w:val="2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Empresas de tamaño similar a la audiencia</w:t>
      </w:r>
    </w:p>
    <w:p w14:paraId="0779286A" w14:textId="77777777" w:rsidR="00495CEE" w:rsidRPr="00495CEE" w:rsidRDefault="00495CEE" w:rsidP="00495CEE">
      <w:pPr>
        <w:numPr>
          <w:ilvl w:val="0"/>
          <w:numId w:val="2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Historias de implementación en últimos 2 años</w:t>
      </w:r>
    </w:p>
    <w:p w14:paraId="4E10178A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Para el Contenido</w:t>
      </w:r>
    </w:p>
    <w:p w14:paraId="5A63E957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Elementos obligatorios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</w:t>
      </w:r>
    </w:p>
    <w:p w14:paraId="45FB9123" w14:textId="77777777" w:rsidR="00495CEE" w:rsidRPr="00495CEE" w:rsidRDefault="00495CEE" w:rsidP="00495CEE">
      <w:pPr>
        <w:numPr>
          <w:ilvl w:val="0"/>
          <w:numId w:val="2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ROI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calculator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personalizable</w:t>
      </w:r>
    </w:p>
    <w:p w14:paraId="5EFBC015" w14:textId="77777777" w:rsidR="00495CEE" w:rsidRPr="00495CEE" w:rsidRDefault="00495CEE" w:rsidP="00495CEE">
      <w:pPr>
        <w:numPr>
          <w:ilvl w:val="0"/>
          <w:numId w:val="2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Assessment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de madurez IA</w:t>
      </w:r>
    </w:p>
    <w:p w14:paraId="7B04D3B2" w14:textId="77777777" w:rsidR="00495CEE" w:rsidRPr="00495CEE" w:rsidRDefault="00495CEE" w:rsidP="00495CEE">
      <w:pPr>
        <w:numPr>
          <w:ilvl w:val="0"/>
          <w:numId w:val="2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Framework de priorización de casos de uso</w:t>
      </w:r>
    </w:p>
    <w:p w14:paraId="033A4D5A" w14:textId="77777777" w:rsidR="00495CEE" w:rsidRPr="00495CEE" w:rsidRDefault="00495CEE" w:rsidP="00495CEE">
      <w:pPr>
        <w:numPr>
          <w:ilvl w:val="0"/>
          <w:numId w:val="2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Template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de plan de implementación 90 días</w:t>
      </w:r>
    </w:p>
    <w:p w14:paraId="6EB62892" w14:textId="77777777" w:rsidR="00495CEE" w:rsidRPr="00495CEE" w:rsidRDefault="00495CEE" w:rsidP="00495CEE">
      <w:pPr>
        <w:numPr>
          <w:ilvl w:val="0"/>
          <w:numId w:val="2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Directorio de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partners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confiables</w:t>
      </w:r>
    </w:p>
    <w:p w14:paraId="5D3F4FB1" w14:textId="77777777" w:rsidR="00495CEE" w:rsidRPr="00495CEE" w:rsidRDefault="00AA5F0E" w:rsidP="00495CEE">
      <w:pP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>
        <w:rPr>
          <w:rFonts w:ascii="Georgia" w:eastAsia="Times New Roman" w:hAnsi="Georgia" w:cs="Times New Roman"/>
          <w:noProof/>
          <w:color w:val="FAF9F5"/>
          <w:spacing w:val="-4"/>
          <w:kern w:val="0"/>
          <w:sz w:val="27"/>
          <w:szCs w:val="27"/>
          <w:lang w:eastAsia="es-ES_tradnl"/>
        </w:rPr>
        <w:lastRenderedPageBreak/>
        <w:pict w14:anchorId="51DFFCCC">
          <v:rect id="_x0000_i1029" alt="" style="width:408.75pt;height:.05pt;mso-width-percent:0;mso-height-percent:0;mso-width-percent:0;mso-height-percent:0" o:hrpct="925" o:hralign="center" o:hrstd="t" o:hr="t" fillcolor="#a0a0a0" stroked="f"/>
        </w:pict>
      </w:r>
    </w:p>
    <w:p w14:paraId="60E1245F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1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</w:pPr>
      <w:r w:rsidRPr="00495CEE">
        <w:rPr>
          <w:rFonts w:ascii="Apple Color Emoji" w:eastAsia="Times New Roman" w:hAnsi="Apple Color Emoji" w:cs="Apple Color Emoji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  <w:t>🎯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  <w:t> 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bdr w:val="single" w:sz="2" w:space="0" w:color="auto" w:frame="1"/>
          <w:lang w:eastAsia="es-ES_tradnl"/>
          <w14:ligatures w14:val="none"/>
        </w:rPr>
        <w:t>ESTRATEGIA DE FOLLOW-UP</w:t>
      </w:r>
    </w:p>
    <w:p w14:paraId="383D4001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Inmediato (0-7 días post-evento)</w:t>
      </w:r>
    </w:p>
    <w:p w14:paraId="20CD4AFF" w14:textId="77777777" w:rsidR="00495CEE" w:rsidRPr="00495CEE" w:rsidRDefault="00495CEE" w:rsidP="00495CEE">
      <w:pPr>
        <w:numPr>
          <w:ilvl w:val="0"/>
          <w:numId w:val="3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Envío de materiales y herramientas prometidas</w:t>
      </w:r>
    </w:p>
    <w:p w14:paraId="7EC2C9F0" w14:textId="77777777" w:rsidR="00495CEE" w:rsidRPr="00495CEE" w:rsidRDefault="00495CEE" w:rsidP="00495CEE">
      <w:pPr>
        <w:numPr>
          <w:ilvl w:val="0"/>
          <w:numId w:val="3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Invitación a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assessment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gratuito personalizado</w:t>
      </w:r>
    </w:p>
    <w:p w14:paraId="11C9E9F6" w14:textId="77777777" w:rsidR="00495CEE" w:rsidRPr="00495CEE" w:rsidRDefault="00495CEE" w:rsidP="00495CEE">
      <w:pPr>
        <w:numPr>
          <w:ilvl w:val="0"/>
          <w:numId w:val="3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Conectar con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participants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para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networking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continuado</w:t>
      </w:r>
    </w:p>
    <w:p w14:paraId="0A2139E5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Corto Plazo (1-4 semanas)</w:t>
      </w:r>
    </w:p>
    <w:p w14:paraId="37B6AA28" w14:textId="77777777" w:rsidR="00495CEE" w:rsidRPr="00495CEE" w:rsidRDefault="00495CEE" w:rsidP="00495CEE">
      <w:pPr>
        <w:numPr>
          <w:ilvl w:val="0"/>
          <w:numId w:val="3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Serie de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webinars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especializados por industria</w:t>
      </w:r>
    </w:p>
    <w:p w14:paraId="75AAA18F" w14:textId="77777777" w:rsidR="00495CEE" w:rsidRPr="00495CEE" w:rsidRDefault="00495CEE" w:rsidP="00495CEE">
      <w:pPr>
        <w:numPr>
          <w:ilvl w:val="0"/>
          <w:numId w:val="3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Sesiones de consultoría 1:1 para empresas interesadas</w:t>
      </w:r>
    </w:p>
    <w:p w14:paraId="2E04F3C5" w14:textId="77777777" w:rsidR="00495CEE" w:rsidRPr="00495CEE" w:rsidRDefault="00495CEE" w:rsidP="00495CEE">
      <w:pPr>
        <w:numPr>
          <w:ilvl w:val="0"/>
          <w:numId w:val="3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Creación de grupos de WhatsApp/LinkedIn por sector</w:t>
      </w:r>
    </w:p>
    <w:p w14:paraId="0F089A1F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Mediano Plazo (1-3 meses)</w:t>
      </w:r>
    </w:p>
    <w:p w14:paraId="580D4AA9" w14:textId="77777777" w:rsidR="00495CEE" w:rsidRPr="00495CEE" w:rsidRDefault="00495CEE" w:rsidP="00495CEE">
      <w:pPr>
        <w:numPr>
          <w:ilvl w:val="0"/>
          <w:numId w:val="3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Seguimiento de implementación de planes de 90 días</w:t>
      </w:r>
    </w:p>
    <w:p w14:paraId="10F62677" w14:textId="77777777" w:rsidR="00495CEE" w:rsidRPr="00495CEE" w:rsidRDefault="00495CEE" w:rsidP="00495CEE">
      <w:pPr>
        <w:numPr>
          <w:ilvl w:val="0"/>
          <w:numId w:val="3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Casos de éxito de participantes del evento</w:t>
      </w:r>
    </w:p>
    <w:p w14:paraId="4E2E5A61" w14:textId="77777777" w:rsidR="00495CEE" w:rsidRPr="00495CEE" w:rsidRDefault="00495CEE" w:rsidP="00495CEE">
      <w:pPr>
        <w:numPr>
          <w:ilvl w:val="0"/>
          <w:numId w:val="3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Invitación a programa de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mentorship</w:t>
      </w:r>
      <w:proofErr w:type="spellEnd"/>
    </w:p>
    <w:p w14:paraId="634E0916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Largo Plazo (3-12 meses)</w:t>
      </w:r>
    </w:p>
    <w:p w14:paraId="43BF86A1" w14:textId="77777777" w:rsidR="00495CEE" w:rsidRPr="00495CEE" w:rsidRDefault="00495CEE" w:rsidP="00495CEE">
      <w:pPr>
        <w:numPr>
          <w:ilvl w:val="0"/>
          <w:numId w:val="3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Participantes exitosos como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speakers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en próximos eventos</w:t>
      </w:r>
    </w:p>
    <w:p w14:paraId="259CAF13" w14:textId="77777777" w:rsidR="00495CEE" w:rsidRPr="00495CEE" w:rsidRDefault="00495CEE" w:rsidP="00495CEE">
      <w:pPr>
        <w:numPr>
          <w:ilvl w:val="0"/>
          <w:numId w:val="3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Creación de comunidad de práctica permanente</w:t>
      </w:r>
    </w:p>
    <w:p w14:paraId="06F5248D" w14:textId="77777777" w:rsidR="00495CEE" w:rsidRPr="00495CEE" w:rsidRDefault="00495CEE" w:rsidP="00495CEE">
      <w:pPr>
        <w:numPr>
          <w:ilvl w:val="0"/>
          <w:numId w:val="3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Desarrollo de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partnerships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estratégicos</w:t>
      </w:r>
    </w:p>
    <w:p w14:paraId="0587F4FE" w14:textId="77777777" w:rsidR="00495CEE" w:rsidRPr="00495CEE" w:rsidRDefault="00AA5F0E" w:rsidP="00495CEE">
      <w:pP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>
        <w:rPr>
          <w:rFonts w:ascii="Georgia" w:eastAsia="Times New Roman" w:hAnsi="Georgia" w:cs="Times New Roman"/>
          <w:noProof/>
          <w:color w:val="FAF9F5"/>
          <w:spacing w:val="-4"/>
          <w:kern w:val="0"/>
          <w:sz w:val="27"/>
          <w:szCs w:val="27"/>
          <w:lang w:eastAsia="es-ES_tradnl"/>
        </w:rPr>
        <w:pict w14:anchorId="18F20B82">
          <v:rect id="_x0000_i1028" alt="" style="width:408.75pt;height:.05pt;mso-width-percent:0;mso-height-percent:0;mso-width-percent:0;mso-height-percent:0" o:hrpct="925" o:hralign="center" o:hrstd="t" o:hr="t" fillcolor="#a0a0a0" stroked="f"/>
        </w:pict>
      </w:r>
    </w:p>
    <w:p w14:paraId="4BCE577D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1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</w:pPr>
      <w:r w:rsidRPr="00495CEE">
        <w:rPr>
          <w:rFonts w:ascii="Apple Color Emoji" w:eastAsia="Times New Roman" w:hAnsi="Apple Color Emoji" w:cs="Apple Color Emoji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  <w:t>🏆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  <w:t> 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bdr w:val="single" w:sz="2" w:space="0" w:color="auto" w:frame="1"/>
          <w:lang w:eastAsia="es-ES_tradnl"/>
          <w14:ligatures w14:val="none"/>
        </w:rPr>
        <w:t>FACTORES CRÍTICOS DE ÉXITO</w:t>
      </w:r>
    </w:p>
    <w:p w14:paraId="45FF3E7C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Must-Have</w:t>
      </w:r>
      <w:proofErr w:type="spellEnd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 xml:space="preserve"> para el Éxito</w:t>
      </w:r>
    </w:p>
    <w:p w14:paraId="6C0D0059" w14:textId="77777777" w:rsidR="00495CEE" w:rsidRPr="00495CEE" w:rsidRDefault="00495CEE" w:rsidP="00495CEE">
      <w:pPr>
        <w:numPr>
          <w:ilvl w:val="0"/>
          <w:numId w:val="3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Autenticidad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Casos reales, números verificables, contactos disponibles</w:t>
      </w:r>
    </w:p>
    <w:p w14:paraId="49D34659" w14:textId="77777777" w:rsidR="00495CEE" w:rsidRPr="00495CEE" w:rsidRDefault="00495CEE" w:rsidP="00495CEE">
      <w:pPr>
        <w:numPr>
          <w:ilvl w:val="0"/>
          <w:numId w:val="3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Practicidad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Cada concepto con herramienta/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template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asociado</w:t>
      </w:r>
    </w:p>
    <w:p w14:paraId="493EB373" w14:textId="77777777" w:rsidR="00495CEE" w:rsidRPr="00495CEE" w:rsidRDefault="00495CEE" w:rsidP="00495CEE">
      <w:pPr>
        <w:numPr>
          <w:ilvl w:val="0"/>
          <w:numId w:val="3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Relevancia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Contenido específico para contexto argentino</w:t>
      </w:r>
    </w:p>
    <w:p w14:paraId="05772AEE" w14:textId="77777777" w:rsidR="00495CEE" w:rsidRPr="00495CEE" w:rsidRDefault="00495CEE" w:rsidP="00495CEE">
      <w:pPr>
        <w:numPr>
          <w:ilvl w:val="0"/>
          <w:numId w:val="3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Urgencia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Mensaje claro sobre timing crítico</w:t>
      </w:r>
    </w:p>
    <w:p w14:paraId="47B6B25E" w14:textId="77777777" w:rsidR="00495CEE" w:rsidRPr="00495CEE" w:rsidRDefault="00495CEE" w:rsidP="00495CEE">
      <w:pPr>
        <w:numPr>
          <w:ilvl w:val="0"/>
          <w:numId w:val="3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val="en-US" w:eastAsia="es-ES_tradnl"/>
          <w14:ligatures w14:val="none"/>
        </w:rPr>
      </w:pP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val="en-US" w:eastAsia="es-ES_tradnl"/>
          <w14:ligatures w14:val="none"/>
        </w:rPr>
        <w:t>Soporte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val="en-US" w:eastAsia="es-ES_tradnl"/>
          <w14:ligatures w14:val="none"/>
        </w:rPr>
        <w:t xml:space="preserve">: Follow-up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val="en-US" w:eastAsia="es-ES_tradnl"/>
          <w14:ligatures w14:val="none"/>
        </w:rPr>
        <w:t>estructurado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val="en-US" w:eastAsia="es-ES_tradnl"/>
          <w14:ligatures w14:val="none"/>
        </w:rPr>
        <w:t xml:space="preserve"> post-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val="en-US" w:eastAsia="es-ES_tradnl"/>
          <w14:ligatures w14:val="none"/>
        </w:rPr>
        <w:t>evento</w:t>
      </w:r>
      <w:proofErr w:type="spellEnd"/>
    </w:p>
    <w:p w14:paraId="46E5AC0C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Riesgos a Evitar</w:t>
      </w:r>
    </w:p>
    <w:p w14:paraId="74061169" w14:textId="77777777" w:rsidR="00495CEE" w:rsidRPr="00495CEE" w:rsidRDefault="00495CEE" w:rsidP="00495CEE">
      <w:pPr>
        <w:numPr>
          <w:ilvl w:val="0"/>
          <w:numId w:val="3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lastRenderedPageBreak/>
        <w:t>Overselling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Generar expectativas irreales</w:t>
      </w:r>
    </w:p>
    <w:p w14:paraId="27D6ED2C" w14:textId="77777777" w:rsidR="00495CEE" w:rsidRPr="00495CEE" w:rsidRDefault="00495CEE" w:rsidP="00495CEE">
      <w:pPr>
        <w:numPr>
          <w:ilvl w:val="0"/>
          <w:numId w:val="3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Tecnicismo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Perderse en detalles tecnológicos</w:t>
      </w:r>
    </w:p>
    <w:p w14:paraId="7B55668E" w14:textId="77777777" w:rsidR="00495CEE" w:rsidRPr="00495CEE" w:rsidRDefault="00495CEE" w:rsidP="00495CEE">
      <w:pPr>
        <w:numPr>
          <w:ilvl w:val="0"/>
          <w:numId w:val="3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Generalismo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Casos muy genéricos sin contexto local</w:t>
      </w:r>
    </w:p>
    <w:p w14:paraId="164C50EC" w14:textId="77777777" w:rsidR="00495CEE" w:rsidRPr="00495CEE" w:rsidRDefault="00495CEE" w:rsidP="00495CEE">
      <w:pPr>
        <w:numPr>
          <w:ilvl w:val="0"/>
          <w:numId w:val="3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Monólogo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Falta de interactividad y participación</w:t>
      </w:r>
    </w:p>
    <w:p w14:paraId="08C9209D" w14:textId="77777777" w:rsidR="00495CEE" w:rsidRPr="00495CEE" w:rsidRDefault="00495CEE" w:rsidP="00495CEE">
      <w:pPr>
        <w:numPr>
          <w:ilvl w:val="0"/>
          <w:numId w:val="3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Abandono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 No seguimiento post-evento</w:t>
      </w:r>
    </w:p>
    <w:p w14:paraId="26F4E753" w14:textId="77777777" w:rsidR="00495CEE" w:rsidRPr="00495CEE" w:rsidRDefault="00AA5F0E" w:rsidP="00495CEE">
      <w:pP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>
        <w:rPr>
          <w:rFonts w:ascii="Georgia" w:eastAsia="Times New Roman" w:hAnsi="Georgia" w:cs="Times New Roman"/>
          <w:noProof/>
          <w:color w:val="FAF9F5"/>
          <w:spacing w:val="-4"/>
          <w:kern w:val="0"/>
          <w:sz w:val="27"/>
          <w:szCs w:val="27"/>
          <w:lang w:eastAsia="es-ES_tradnl"/>
        </w:rPr>
        <w:pict w14:anchorId="18B03533">
          <v:rect id="_x0000_i1027" alt="" style="width:408.75pt;height:.05pt;mso-width-percent:0;mso-height-percent:0;mso-width-percent:0;mso-height-percent:0" o:hrpct="925" o:hralign="center" o:hrstd="t" o:hr="t" fillcolor="#a0a0a0" stroked="f"/>
        </w:pict>
      </w:r>
    </w:p>
    <w:p w14:paraId="1C5B2F26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1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</w:pPr>
      <w:r w:rsidRPr="00495CEE">
        <w:rPr>
          <w:rFonts w:ascii="Apple Color Emoji" w:eastAsia="Times New Roman" w:hAnsi="Apple Color Emoji" w:cs="Apple Color Emoji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  <w:t>📈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  <w:t> 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bdr w:val="single" w:sz="2" w:space="0" w:color="auto" w:frame="1"/>
          <w:lang w:eastAsia="es-ES_tradnl"/>
          <w14:ligatures w14:val="none"/>
        </w:rPr>
        <w:t>PROYECCIÓN DE IMPACTO</w:t>
      </w:r>
    </w:p>
    <w:p w14:paraId="712C9008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Impacto Directo Esperado</w:t>
      </w:r>
    </w:p>
    <w:p w14:paraId="559E6AD5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En Participantes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</w:t>
      </w:r>
    </w:p>
    <w:p w14:paraId="397544D2" w14:textId="77777777" w:rsidR="00495CEE" w:rsidRPr="00495CEE" w:rsidRDefault="00495CEE" w:rsidP="00495CEE">
      <w:pPr>
        <w:numPr>
          <w:ilvl w:val="0"/>
          <w:numId w:val="3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40% inicia proceso de evaluación de IA en su empresa</w:t>
      </w:r>
    </w:p>
    <w:p w14:paraId="62DE0527" w14:textId="77777777" w:rsidR="00495CEE" w:rsidRPr="00495CEE" w:rsidRDefault="00495CEE" w:rsidP="00495CEE">
      <w:pPr>
        <w:numPr>
          <w:ilvl w:val="0"/>
          <w:numId w:val="3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20% implementa piloto en siguientes 6 meses</w:t>
      </w:r>
    </w:p>
    <w:p w14:paraId="7A789357" w14:textId="77777777" w:rsidR="00495CEE" w:rsidRPr="00495CEE" w:rsidRDefault="00495CEE" w:rsidP="00495CEE">
      <w:pPr>
        <w:numPr>
          <w:ilvl w:val="0"/>
          <w:numId w:val="3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10% se convierte en caso de éxito medible</w:t>
      </w:r>
    </w:p>
    <w:p w14:paraId="7EB95934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En el Ecosistema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</w:t>
      </w:r>
    </w:p>
    <w:p w14:paraId="27A00F9C" w14:textId="77777777" w:rsidR="00495CEE" w:rsidRPr="00495CEE" w:rsidRDefault="00495CEE" w:rsidP="00495CEE">
      <w:pPr>
        <w:numPr>
          <w:ilvl w:val="0"/>
          <w:numId w:val="3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Acelera adopción de IA en empresas medianas argentinas</w:t>
      </w:r>
    </w:p>
    <w:p w14:paraId="4283A6EB" w14:textId="77777777" w:rsidR="00495CEE" w:rsidRPr="00495CEE" w:rsidRDefault="00495CEE" w:rsidP="00495CEE">
      <w:pPr>
        <w:numPr>
          <w:ilvl w:val="0"/>
          <w:numId w:val="3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Crea red de referentes y casos de éxito</w:t>
      </w:r>
    </w:p>
    <w:p w14:paraId="4FA757A4" w14:textId="77777777" w:rsidR="00495CEE" w:rsidRPr="00495CEE" w:rsidRDefault="00495CEE" w:rsidP="00495CEE">
      <w:pPr>
        <w:numPr>
          <w:ilvl w:val="0"/>
          <w:numId w:val="3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Posiciona a CESSI como líder en transformación digital</w:t>
      </w:r>
    </w:p>
    <w:p w14:paraId="61DA1959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Impacto Indirecto</w:t>
      </w:r>
    </w:p>
    <w:p w14:paraId="070B6552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En el Mercado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</w:t>
      </w:r>
    </w:p>
    <w:p w14:paraId="5B3AA32D" w14:textId="77777777" w:rsidR="00495CEE" w:rsidRPr="00495CEE" w:rsidRDefault="00495CEE" w:rsidP="00495CEE">
      <w:pPr>
        <w:numPr>
          <w:ilvl w:val="0"/>
          <w:numId w:val="3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Aumenta demanda de servicios de IA empresarial</w:t>
      </w:r>
    </w:p>
    <w:p w14:paraId="7392CB83" w14:textId="77777777" w:rsidR="00495CEE" w:rsidRPr="00495CEE" w:rsidRDefault="00495CEE" w:rsidP="00495CEE">
      <w:pPr>
        <w:numPr>
          <w:ilvl w:val="0"/>
          <w:numId w:val="3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Impulsa desarrollo de talento especializado</w:t>
      </w:r>
    </w:p>
    <w:p w14:paraId="61965C72" w14:textId="77777777" w:rsidR="00495CEE" w:rsidRPr="00495CEE" w:rsidRDefault="00495CEE" w:rsidP="00495CEE">
      <w:pPr>
        <w:numPr>
          <w:ilvl w:val="0"/>
          <w:numId w:val="3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Atrae inversión en startups de IA argentina</w:t>
      </w:r>
    </w:p>
    <w:p w14:paraId="606564FE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En la Industria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:</w:t>
      </w:r>
    </w:p>
    <w:p w14:paraId="2CE04D79" w14:textId="77777777" w:rsidR="00495CEE" w:rsidRPr="00495CEE" w:rsidRDefault="00495CEE" w:rsidP="00495CEE">
      <w:pPr>
        <w:numPr>
          <w:ilvl w:val="0"/>
          <w:numId w:val="3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Mejora competitividad de empresas argentinas</w:t>
      </w:r>
    </w:p>
    <w:p w14:paraId="3408F5B2" w14:textId="77777777" w:rsidR="00495CEE" w:rsidRPr="00495CEE" w:rsidRDefault="00495CEE" w:rsidP="00495CEE">
      <w:pPr>
        <w:numPr>
          <w:ilvl w:val="0"/>
          <w:numId w:val="3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Acelera digitalización del tejido empresarial</w:t>
      </w:r>
    </w:p>
    <w:p w14:paraId="56C6863A" w14:textId="77777777" w:rsidR="00495CEE" w:rsidRPr="00495CEE" w:rsidRDefault="00495CEE" w:rsidP="00495CEE">
      <w:pPr>
        <w:numPr>
          <w:ilvl w:val="0"/>
          <w:numId w:val="3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Posiciona a Argentina como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hub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de IA regional</w:t>
      </w:r>
    </w:p>
    <w:p w14:paraId="191853BD" w14:textId="77777777" w:rsidR="00495CEE" w:rsidRPr="00495CEE" w:rsidRDefault="00AA5F0E" w:rsidP="00495CEE">
      <w:pP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>
        <w:rPr>
          <w:rFonts w:ascii="Georgia" w:eastAsia="Times New Roman" w:hAnsi="Georgia" w:cs="Times New Roman"/>
          <w:noProof/>
          <w:color w:val="FAF9F5"/>
          <w:spacing w:val="-4"/>
          <w:kern w:val="0"/>
          <w:sz w:val="27"/>
          <w:szCs w:val="27"/>
          <w:lang w:eastAsia="es-ES_tradnl"/>
        </w:rPr>
        <w:pict w14:anchorId="3AF59721">
          <v:rect id="_x0000_i1026" alt="" style="width:408.75pt;height:.05pt;mso-width-percent:0;mso-height-percent:0;mso-width-percent:0;mso-height-percent:0" o:hrpct="925" o:hralign="center" o:hrstd="t" o:hr="t" fillcolor="#a0a0a0" stroked="f"/>
        </w:pict>
      </w:r>
    </w:p>
    <w:p w14:paraId="55512604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1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</w:pPr>
      <w:r w:rsidRPr="00495CEE">
        <w:rPr>
          <w:rFonts w:ascii="Apple Color Emoji" w:eastAsia="Times New Roman" w:hAnsi="Apple Color Emoji" w:cs="Apple Color Emoji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  <w:t>🎯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lang w:eastAsia="es-ES_tradnl"/>
          <w14:ligatures w14:val="none"/>
        </w:rPr>
        <w:t> 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36"/>
          <w:szCs w:val="36"/>
          <w:bdr w:val="single" w:sz="2" w:space="0" w:color="auto" w:frame="1"/>
          <w:lang w:eastAsia="es-ES_tradnl"/>
          <w14:ligatures w14:val="none"/>
        </w:rPr>
        <w:t>CONCLUSIONES Y PRÓXIMOS PASOS</w:t>
      </w:r>
    </w:p>
    <w:p w14:paraId="252C55AD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Conclusión Estratégica Principal</w:t>
      </w:r>
    </w:p>
    <w:p w14:paraId="30DF88BE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lastRenderedPageBreak/>
        <w:t>El mercado argentino se encuentra en un momento único de 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máxima receptividad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 para adopción de IA empresarial. La convergencia de presión económica, disponibilidad tecnológica y casos de éxito locales crea una 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ventana de oportunidad temporal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 que debe ser aprovechada.</w:t>
      </w:r>
    </w:p>
    <w:p w14:paraId="0A8DB206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El evento no debe ser solo educativo, sino catalítico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 - diseñado para convertir intención en implementación concreta en los siguientes 90 días.</w:t>
      </w:r>
    </w:p>
    <w:p w14:paraId="78F35137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Próximos Pasos Recomendados</w:t>
      </w:r>
    </w:p>
    <w:p w14:paraId="297F9E4C" w14:textId="77777777" w:rsidR="00495CEE" w:rsidRPr="00495CEE" w:rsidRDefault="00495CEE" w:rsidP="00495CEE">
      <w:pPr>
        <w:numPr>
          <w:ilvl w:val="0"/>
          <w:numId w:val="4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 xml:space="preserve">Validar </w:t>
      </w: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insights</w:t>
      </w:r>
      <w:proofErr w:type="spellEnd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 xml:space="preserve"> con </w:t>
      </w: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stakeholders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 de CESSI y ajustar enfoque según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feedback</w:t>
      </w:r>
      <w:proofErr w:type="spellEnd"/>
    </w:p>
    <w:p w14:paraId="1FE89211" w14:textId="77777777" w:rsidR="00495CEE" w:rsidRPr="00495CEE" w:rsidRDefault="00495CEE" w:rsidP="00495CEE">
      <w:pPr>
        <w:numPr>
          <w:ilvl w:val="0"/>
          <w:numId w:val="4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Identificar y contactar casos de éxito argentinos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 para participación como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speakers</w:t>
      </w:r>
      <w:proofErr w:type="spellEnd"/>
    </w:p>
    <w:p w14:paraId="38386274" w14:textId="77777777" w:rsidR="00495CEE" w:rsidRPr="00495CEE" w:rsidRDefault="00495CEE" w:rsidP="00495CEE">
      <w:pPr>
        <w:numPr>
          <w:ilvl w:val="0"/>
          <w:numId w:val="4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Desarrollar herramientas prácticas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 (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calculator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,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templates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,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assessments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)</w:t>
      </w:r>
    </w:p>
    <w:p w14:paraId="6625D288" w14:textId="77777777" w:rsidR="00495CEE" w:rsidRPr="00495CEE" w:rsidRDefault="00495CEE" w:rsidP="00495CEE">
      <w:pPr>
        <w:numPr>
          <w:ilvl w:val="0"/>
          <w:numId w:val="4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 xml:space="preserve">Diseñar sistema de </w:t>
      </w: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follow</w:t>
      </w:r>
      <w:proofErr w:type="spellEnd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-up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 post-evento</w:t>
      </w:r>
    </w:p>
    <w:p w14:paraId="540A95CE" w14:textId="77777777" w:rsidR="00495CEE" w:rsidRPr="00495CEE" w:rsidRDefault="00495CEE" w:rsidP="00495CEE">
      <w:pPr>
        <w:numPr>
          <w:ilvl w:val="0"/>
          <w:numId w:val="4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90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 xml:space="preserve">Establecer </w:t>
      </w:r>
      <w:proofErr w:type="spellStart"/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partnerships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 con proveedores de IA para soporte post-evento</w:t>
      </w:r>
    </w:p>
    <w:p w14:paraId="3521D6FB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Reflexión Final</w:t>
      </w:r>
    </w:p>
    <w:p w14:paraId="6E41182C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Este análisis revela que el verdadero desafío no es técnico sino </w:t>
      </w: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cultural y estratégico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. Las empresas argentinas tienen acceso a la tecnología, pero les falta el </w:t>
      </w:r>
      <w:proofErr w:type="spellStart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framework</w:t>
      </w:r>
      <w:proofErr w:type="spellEnd"/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 xml:space="preserve"> de implementación empresarial que convierta la IA de experimento en ventaja competitiva sostenible.</w:t>
      </w:r>
    </w:p>
    <w:p w14:paraId="52494AA4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t>El evento CESSI tiene la oportunidad única de llenar este vacío, posicionándose como el catalizador que acelere la transformación digital del tejido empresarial argentino.</w:t>
      </w:r>
    </w:p>
    <w:p w14:paraId="60C15CC1" w14:textId="77777777" w:rsidR="00495CEE" w:rsidRPr="00495CEE" w:rsidRDefault="00AA5F0E" w:rsidP="00495CEE">
      <w:pP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>
        <w:rPr>
          <w:rFonts w:ascii="Georgia" w:eastAsia="Times New Roman" w:hAnsi="Georgia" w:cs="Times New Roman"/>
          <w:noProof/>
          <w:color w:val="FAF9F5"/>
          <w:spacing w:val="-4"/>
          <w:kern w:val="0"/>
          <w:sz w:val="27"/>
          <w:szCs w:val="27"/>
          <w:lang w:eastAsia="es-ES_tradnl"/>
        </w:rPr>
        <w:pict w14:anchorId="7AB3B044">
          <v:rect id="_x0000_i1025" alt="" style="width:408.75pt;height:.05pt;mso-width-percent:0;mso-height-percent:0;mso-width-percent:0;mso-height-percent:0" o:hrpct="925" o:hralign="center" o:hrstd="t" o:hr="t" fillcolor="#a0a0a0" stroked="f"/>
        </w:pict>
      </w:r>
    </w:p>
    <w:p w14:paraId="75103685" w14:textId="77777777" w:rsidR="00495CEE" w:rsidRPr="00495CEE" w:rsidRDefault="00495CEE" w:rsidP="00495C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30302E"/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</w:pPr>
      <w:r w:rsidRPr="00495CEE">
        <w:rPr>
          <w:rFonts w:ascii="Georgia" w:eastAsia="Times New Roman" w:hAnsi="Georgia" w:cs="Times New Roman"/>
          <w:b/>
          <w:bCs/>
          <w:color w:val="FAF9F5"/>
          <w:spacing w:val="-4"/>
          <w:kern w:val="0"/>
          <w:bdr w:val="single" w:sz="2" w:space="0" w:color="auto" w:frame="1"/>
          <w:lang w:eastAsia="es-ES_tradnl"/>
          <w14:ligatures w14:val="none"/>
        </w:rPr>
        <w:t>© 2025 - Análisis desarrollado para CESSI</w:t>
      </w:r>
      <w:r w:rsidRPr="00495CEE">
        <w:rPr>
          <w:rFonts w:ascii="Georgia" w:eastAsia="Times New Roman" w:hAnsi="Georgia" w:cs="Times New Roman"/>
          <w:color w:val="FAF9F5"/>
          <w:spacing w:val="-4"/>
          <w:kern w:val="0"/>
          <w:sz w:val="27"/>
          <w:szCs w:val="27"/>
          <w:lang w:eastAsia="es-ES_tradnl"/>
          <w14:ligatures w14:val="none"/>
        </w:rPr>
        <w:br/>
      </w:r>
      <w:r w:rsidRPr="00495CEE">
        <w:rPr>
          <w:rFonts w:ascii="Georgia" w:eastAsia="Times New Roman" w:hAnsi="Georgia" w:cs="Times New Roman"/>
          <w:i/>
          <w:iCs/>
          <w:color w:val="FAF9F5"/>
          <w:spacing w:val="-4"/>
          <w:kern w:val="0"/>
          <w:sz w:val="27"/>
          <w:szCs w:val="27"/>
          <w:bdr w:val="single" w:sz="2" w:space="0" w:color="auto" w:frame="1"/>
          <w:lang w:eastAsia="es-ES_tradnl"/>
          <w14:ligatures w14:val="none"/>
        </w:rPr>
        <w:t>Documento confidencial para uso interno y stakeholders autorizados</w:t>
      </w:r>
    </w:p>
    <w:p w14:paraId="0A08876D" w14:textId="77777777" w:rsidR="00495CEE" w:rsidRPr="00495CEE" w:rsidRDefault="00495CEE" w:rsidP="00495CEE">
      <w:pP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68C23875" w14:textId="77777777" w:rsidR="00476FF3" w:rsidRDefault="00476FF3"/>
    <w:sectPr w:rsidR="00476FF3" w:rsidSect="00D2669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A7E77"/>
    <w:multiLevelType w:val="multilevel"/>
    <w:tmpl w:val="F83C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760B3A"/>
    <w:multiLevelType w:val="multilevel"/>
    <w:tmpl w:val="DEF0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E778A4"/>
    <w:multiLevelType w:val="multilevel"/>
    <w:tmpl w:val="E080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9B1773"/>
    <w:multiLevelType w:val="multilevel"/>
    <w:tmpl w:val="82DC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956BDB"/>
    <w:multiLevelType w:val="multilevel"/>
    <w:tmpl w:val="E18A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3677CC"/>
    <w:multiLevelType w:val="multilevel"/>
    <w:tmpl w:val="3F66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46413B"/>
    <w:multiLevelType w:val="multilevel"/>
    <w:tmpl w:val="4DE4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1D0DD6"/>
    <w:multiLevelType w:val="multilevel"/>
    <w:tmpl w:val="015E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CE254A"/>
    <w:multiLevelType w:val="multilevel"/>
    <w:tmpl w:val="9DE2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FB60DA"/>
    <w:multiLevelType w:val="multilevel"/>
    <w:tmpl w:val="8CD8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17712E"/>
    <w:multiLevelType w:val="multilevel"/>
    <w:tmpl w:val="87A6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A66CEC"/>
    <w:multiLevelType w:val="multilevel"/>
    <w:tmpl w:val="B56E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D32949"/>
    <w:multiLevelType w:val="multilevel"/>
    <w:tmpl w:val="036A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CC490A"/>
    <w:multiLevelType w:val="multilevel"/>
    <w:tmpl w:val="AB346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BF0BD9"/>
    <w:multiLevelType w:val="multilevel"/>
    <w:tmpl w:val="4A48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2D1499"/>
    <w:multiLevelType w:val="multilevel"/>
    <w:tmpl w:val="CCA6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0447F2"/>
    <w:multiLevelType w:val="multilevel"/>
    <w:tmpl w:val="95FA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562D92"/>
    <w:multiLevelType w:val="multilevel"/>
    <w:tmpl w:val="0D980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160FDB"/>
    <w:multiLevelType w:val="multilevel"/>
    <w:tmpl w:val="D604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B821AF0"/>
    <w:multiLevelType w:val="multilevel"/>
    <w:tmpl w:val="3F2CD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827069"/>
    <w:multiLevelType w:val="multilevel"/>
    <w:tmpl w:val="95CE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20751D2"/>
    <w:multiLevelType w:val="multilevel"/>
    <w:tmpl w:val="4AD2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8C859D9"/>
    <w:multiLevelType w:val="multilevel"/>
    <w:tmpl w:val="26FC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B513855"/>
    <w:multiLevelType w:val="multilevel"/>
    <w:tmpl w:val="9D462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E9739C"/>
    <w:multiLevelType w:val="multilevel"/>
    <w:tmpl w:val="CD54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1254E8"/>
    <w:multiLevelType w:val="multilevel"/>
    <w:tmpl w:val="1234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2636334"/>
    <w:multiLevelType w:val="multilevel"/>
    <w:tmpl w:val="23D6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C820BB"/>
    <w:multiLevelType w:val="multilevel"/>
    <w:tmpl w:val="B73C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CD052DA"/>
    <w:multiLevelType w:val="multilevel"/>
    <w:tmpl w:val="6282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171F24"/>
    <w:multiLevelType w:val="multilevel"/>
    <w:tmpl w:val="D39C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1746B3E"/>
    <w:multiLevelType w:val="multilevel"/>
    <w:tmpl w:val="0014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1960B35"/>
    <w:multiLevelType w:val="multilevel"/>
    <w:tmpl w:val="5754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3D77657"/>
    <w:multiLevelType w:val="multilevel"/>
    <w:tmpl w:val="6910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6A81860"/>
    <w:multiLevelType w:val="multilevel"/>
    <w:tmpl w:val="966C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7E33419"/>
    <w:multiLevelType w:val="multilevel"/>
    <w:tmpl w:val="DDA6D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783DFA"/>
    <w:multiLevelType w:val="multilevel"/>
    <w:tmpl w:val="AC52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F3D4D1B"/>
    <w:multiLevelType w:val="multilevel"/>
    <w:tmpl w:val="B268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6317A5F"/>
    <w:multiLevelType w:val="multilevel"/>
    <w:tmpl w:val="CF46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8AC435D"/>
    <w:multiLevelType w:val="multilevel"/>
    <w:tmpl w:val="1DF8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D8A69AA"/>
    <w:multiLevelType w:val="multilevel"/>
    <w:tmpl w:val="DBB2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4089223">
    <w:abstractNumId w:val="9"/>
  </w:num>
  <w:num w:numId="2" w16cid:durableId="951322095">
    <w:abstractNumId w:val="35"/>
  </w:num>
  <w:num w:numId="3" w16cid:durableId="1269971430">
    <w:abstractNumId w:val="24"/>
  </w:num>
  <w:num w:numId="4" w16cid:durableId="330988250">
    <w:abstractNumId w:val="31"/>
  </w:num>
  <w:num w:numId="5" w16cid:durableId="53743129">
    <w:abstractNumId w:val="27"/>
  </w:num>
  <w:num w:numId="6" w16cid:durableId="2140028677">
    <w:abstractNumId w:val="3"/>
  </w:num>
  <w:num w:numId="7" w16cid:durableId="1367946198">
    <w:abstractNumId w:val="37"/>
  </w:num>
  <w:num w:numId="8" w16cid:durableId="370304732">
    <w:abstractNumId w:val="28"/>
  </w:num>
  <w:num w:numId="9" w16cid:durableId="577400084">
    <w:abstractNumId w:val="23"/>
  </w:num>
  <w:num w:numId="10" w16cid:durableId="1131172669">
    <w:abstractNumId w:val="30"/>
  </w:num>
  <w:num w:numId="11" w16cid:durableId="1154488169">
    <w:abstractNumId w:val="5"/>
  </w:num>
  <w:num w:numId="12" w16cid:durableId="1047533617">
    <w:abstractNumId w:val="20"/>
  </w:num>
  <w:num w:numId="13" w16cid:durableId="839737987">
    <w:abstractNumId w:val="26"/>
  </w:num>
  <w:num w:numId="14" w16cid:durableId="1244333329">
    <w:abstractNumId w:val="0"/>
  </w:num>
  <w:num w:numId="15" w16cid:durableId="193007333">
    <w:abstractNumId w:val="2"/>
  </w:num>
  <w:num w:numId="16" w16cid:durableId="1945503111">
    <w:abstractNumId w:val="12"/>
  </w:num>
  <w:num w:numId="17" w16cid:durableId="915744861">
    <w:abstractNumId w:val="18"/>
  </w:num>
  <w:num w:numId="18" w16cid:durableId="15083790">
    <w:abstractNumId w:val="8"/>
  </w:num>
  <w:num w:numId="19" w16cid:durableId="42604063">
    <w:abstractNumId w:val="15"/>
  </w:num>
  <w:num w:numId="20" w16cid:durableId="1923028674">
    <w:abstractNumId w:val="25"/>
  </w:num>
  <w:num w:numId="21" w16cid:durableId="1089470477">
    <w:abstractNumId w:val="16"/>
  </w:num>
  <w:num w:numId="22" w16cid:durableId="614487398">
    <w:abstractNumId w:val="4"/>
  </w:num>
  <w:num w:numId="23" w16cid:durableId="32465371">
    <w:abstractNumId w:val="38"/>
  </w:num>
  <w:num w:numId="24" w16cid:durableId="1349797923">
    <w:abstractNumId w:val="29"/>
  </w:num>
  <w:num w:numId="25" w16cid:durableId="924924195">
    <w:abstractNumId w:val="6"/>
  </w:num>
  <w:num w:numId="26" w16cid:durableId="791435178">
    <w:abstractNumId w:val="19"/>
  </w:num>
  <w:num w:numId="27" w16cid:durableId="95948220">
    <w:abstractNumId w:val="33"/>
  </w:num>
  <w:num w:numId="28" w16cid:durableId="1620406550">
    <w:abstractNumId w:val="1"/>
  </w:num>
  <w:num w:numId="29" w16cid:durableId="1921059755">
    <w:abstractNumId w:val="14"/>
  </w:num>
  <w:num w:numId="30" w16cid:durableId="112214661">
    <w:abstractNumId w:val="21"/>
  </w:num>
  <w:num w:numId="31" w16cid:durableId="292180950">
    <w:abstractNumId w:val="11"/>
  </w:num>
  <w:num w:numId="32" w16cid:durableId="306907696">
    <w:abstractNumId w:val="36"/>
  </w:num>
  <w:num w:numId="33" w16cid:durableId="1899629813">
    <w:abstractNumId w:val="39"/>
  </w:num>
  <w:num w:numId="34" w16cid:durableId="1896699688">
    <w:abstractNumId w:val="17"/>
  </w:num>
  <w:num w:numId="35" w16cid:durableId="1339310530">
    <w:abstractNumId w:val="34"/>
  </w:num>
  <w:num w:numId="36" w16cid:durableId="789082203">
    <w:abstractNumId w:val="32"/>
  </w:num>
  <w:num w:numId="37" w16cid:durableId="535773990">
    <w:abstractNumId w:val="10"/>
  </w:num>
  <w:num w:numId="38" w16cid:durableId="1169522530">
    <w:abstractNumId w:val="22"/>
  </w:num>
  <w:num w:numId="39" w16cid:durableId="823787790">
    <w:abstractNumId w:val="7"/>
  </w:num>
  <w:num w:numId="40" w16cid:durableId="15030807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CEE"/>
    <w:rsid w:val="000E591C"/>
    <w:rsid w:val="00244FE5"/>
    <w:rsid w:val="002545F6"/>
    <w:rsid w:val="003B3039"/>
    <w:rsid w:val="00476FF3"/>
    <w:rsid w:val="00495CEE"/>
    <w:rsid w:val="004C404F"/>
    <w:rsid w:val="00AA5F0E"/>
    <w:rsid w:val="00B04556"/>
    <w:rsid w:val="00BE1B35"/>
    <w:rsid w:val="00D26696"/>
    <w:rsid w:val="00E2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51B98"/>
  <w15:chartTrackingRefBased/>
  <w15:docId w15:val="{0A844BB8-6D25-B94B-8DA8-8FD95CB7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5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5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95C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5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5C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5C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5C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5C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5C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5C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95C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95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5C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5C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5C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5C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5C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5C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5C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5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5C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5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5C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5C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5C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5C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5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5C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5CEE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495CEE"/>
    <w:rPr>
      <w:b/>
      <w:bCs/>
    </w:rPr>
  </w:style>
  <w:style w:type="character" w:styleId="nfasis">
    <w:name w:val="Emphasis"/>
    <w:basedOn w:val="Fuentedeprrafopredeter"/>
    <w:uiPriority w:val="20"/>
    <w:qFormat/>
    <w:rsid w:val="00495CEE"/>
    <w:rPr>
      <w:i/>
      <w:iCs/>
    </w:rPr>
  </w:style>
  <w:style w:type="paragraph" w:customStyle="1" w:styleId="whitespace-normal">
    <w:name w:val="whitespace-normal"/>
    <w:basedOn w:val="Normal"/>
    <w:rsid w:val="00495CE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44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09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75630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2305</Words>
  <Characters>12683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Nieves</dc:creator>
  <cp:keywords/>
  <dc:description/>
  <cp:lastModifiedBy>Adrián Lasso</cp:lastModifiedBy>
  <cp:revision>4</cp:revision>
  <dcterms:created xsi:type="dcterms:W3CDTF">2025-05-25T20:56:00Z</dcterms:created>
  <dcterms:modified xsi:type="dcterms:W3CDTF">2025-05-25T21:35:00Z</dcterms:modified>
</cp:coreProperties>
</file>