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3b3t3sbw1df" w:id="0"/>
      <w:bookmarkEnd w:id="0"/>
      <w:r w:rsidDel="00000000" w:rsidR="00000000" w:rsidRPr="00000000">
        <w:rPr>
          <w:rtl w:val="0"/>
        </w:rPr>
        <w:t xml:space="preserve">DRAFT Outline for Gibsons &amp; District Public Library Summer Coding Drop-in Program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Gibsons &amp; District Public Library Summer Coding Drop-in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Dates: July 10, 17, 24,  31, Aug. 14 and 21 (Aug. 7 is a holiday).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Times: 1030 am - 1200 pm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Location: Gibsons &amp; District Public Library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attendance at each session: 16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introduce and develop coding skills in participants who may be as young as 9 and might be as old as 13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Outcomes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completion the participants at </w:t>
      </w:r>
      <w:r w:rsidDel="00000000" w:rsidR="00000000" w:rsidRPr="00000000">
        <w:rPr>
          <w:i w:val="1"/>
          <w:rtl w:val="0"/>
        </w:rPr>
        <w:t xml:space="preserve">any one </w:t>
      </w:r>
      <w:r w:rsidDel="00000000" w:rsidR="00000000" w:rsidRPr="00000000">
        <w:rPr>
          <w:rtl w:val="0"/>
        </w:rPr>
        <w:t xml:space="preserve">sessions will be able to: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a game using block coding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completion the participants at </w:t>
      </w:r>
      <w:r w:rsidDel="00000000" w:rsidR="00000000" w:rsidRPr="00000000">
        <w:rPr>
          <w:i w:val="1"/>
          <w:rtl w:val="0"/>
        </w:rPr>
        <w:t xml:space="preserve">multiple </w:t>
      </w:r>
      <w:r w:rsidDel="00000000" w:rsidR="00000000" w:rsidRPr="00000000">
        <w:rPr>
          <w:rtl w:val="0"/>
        </w:rPr>
        <w:t xml:space="preserve">sessions will be able to: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Code a web page using HTML and CSS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a graphic function in JavaScript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their preferred knowledge resources for further learning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coding: Scratch (or Code.org)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Text-based coding or markup language: Coding with Chrome or Chrome Dev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Subjects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Documents and stories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an e-card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Graphics: Shapes and Colour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 Languages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Participants at </w:t>
      </w:r>
      <w:r w:rsidDel="00000000" w:rsidR="00000000" w:rsidRPr="00000000">
        <w:rPr>
          <w:i w:val="1"/>
          <w:rtl w:val="0"/>
        </w:rPr>
        <w:t xml:space="preserve">any one </w:t>
      </w:r>
      <w:r w:rsidDel="00000000" w:rsidR="00000000" w:rsidRPr="00000000">
        <w:rPr>
          <w:rtl w:val="0"/>
        </w:rPr>
        <w:t xml:space="preserve">session: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coding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Participants at </w:t>
      </w:r>
      <w:r w:rsidDel="00000000" w:rsidR="00000000" w:rsidRPr="00000000">
        <w:rPr>
          <w:i w:val="1"/>
          <w:rtl w:val="0"/>
        </w:rPr>
        <w:t xml:space="preserve">multiple </w:t>
      </w:r>
      <w:r w:rsidDel="00000000" w:rsidR="00000000" w:rsidRPr="00000000">
        <w:rPr>
          <w:rtl w:val="0"/>
        </w:rPr>
        <w:t xml:space="preserve">sessions: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 coding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colour shape with CSS or HTML canvass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coding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coding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functions in a web page and standalone apps using both block coding and text-based coding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Participants at </w:t>
      </w:r>
      <w:r w:rsidDel="00000000" w:rsidR="00000000" w:rsidRPr="00000000">
        <w:rPr>
          <w:i w:val="1"/>
          <w:rtl w:val="0"/>
        </w:rPr>
        <w:t xml:space="preserve">any one </w:t>
      </w:r>
      <w:r w:rsidDel="00000000" w:rsidR="00000000" w:rsidRPr="00000000">
        <w:rPr>
          <w:rtl w:val="0"/>
        </w:rPr>
        <w:t xml:space="preserve">session: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Scratch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https://studio.code.org/s/course3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Participants at </w:t>
      </w:r>
      <w:r w:rsidDel="00000000" w:rsidR="00000000" w:rsidRPr="00000000">
        <w:rPr>
          <w:i w:val="1"/>
          <w:rtl w:val="0"/>
        </w:rPr>
        <w:t xml:space="preserve">multiple </w:t>
      </w:r>
      <w:r w:rsidDel="00000000" w:rsidR="00000000" w:rsidRPr="00000000">
        <w:rPr>
          <w:rtl w:val="0"/>
        </w:rPr>
        <w:t xml:space="preserve">sessions examples drawn from 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https://studio.code.org/applab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http://www.canadalearningcode.ca/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http://teacherslearningcode.com/en/home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SCTechHub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Girls Learning Code Lesson Plan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https://docs.google.com/document/d/1fYLP7ulzLQ22DixA01ojRRdOq8NQmQf52im-1dfTM5k/edit?usp=sharing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Parents Learning Code Lesson Plan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https://docs.google.com/document/d/1JqFjO2GHC3jNQyF_bvEMdQYrjolcXjoxqeXIwgR1YzE/edit?usp=sharing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handout with resource links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https://docs.google.com/document/d/1lmxYIAvoZPHkoVEK1CE8DF9efFEGGbsfQy7L1MU3h9o/edit?usp=sharing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are some of the lessons we learned that may be useful for future workshops.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https://docs.google.com/document/d/1AYafTlUun9IxImyD6-3eJW6Lq1dSBx_Oj5dM4LRDdWM/edit?usp=sharing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Robin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https://scratch.mit.edu/studios/364484/projects/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Prerequisites for participants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assessment and feedback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TBC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course extensions;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anticipated that participants may change at successive sessions, given the drop-in format. Therefore some content may be re-used from session to session for new participants. We expect some participants to come more than once (though not necessarily consecutively) so it will be important to have extension work.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of the kids have had some experience with block coding so it might be useful to introduce them to writing text-based code as well (not using blocks)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housekeeping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participant should provide (or be provided) an email address to create an account on the respective learning sites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session will be assigned collaboration sites e.g. “My Session”, “My Stuff”, etc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GDPL has 8 Chromebooks to used by participants working in pairs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robin@pathwayi.com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rhoath@gmail.com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darsenault@gibsons.bclibrary.ca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mctappert@gmail.com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arough@outlook.com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rough.alastair@gmail.com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20" w:type="default"/>
      <w:footerReference r:id="rId2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40" w:lineRule="auto"/>
      <w:contextualSpacing w:val="0"/>
      <w:rPr/>
    </w:pPr>
    <w:r w:rsidDel="00000000" w:rsidR="00000000" w:rsidRPr="00000000">
      <w:rPr>
        <w:sz w:val="20"/>
        <w:szCs w:val="20"/>
        <w:rtl w:val="0"/>
      </w:rPr>
      <w:t xml:space="preserve">Version date: June 7, 2017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40" w:lineRule="auto"/>
      <w:contextualSpacing w:val="0"/>
      <w:rPr/>
    </w:pPr>
    <w:r w:rsidDel="00000000" w:rsidR="00000000" w:rsidRPr="00000000">
      <w:rPr>
        <w:sz w:val="20"/>
        <w:szCs w:val="20"/>
        <w:rtl w:val="0"/>
      </w:rPr>
      <w:t xml:space="preserve">Version date: June 7, 2017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document/d/1lmxYIAvoZPHkoVEK1CE8DF9efFEGGbsfQy7L1MU3h9o/edit?usp=sharing" TargetMode="External"/><Relationship Id="rId10" Type="http://schemas.openxmlformats.org/officeDocument/2006/relationships/hyperlink" Target="https://docs.google.com/document/d/1JqFjO2GHC3jNQyF_bvEMdQYrjolcXjoxqeXIwgR1YzE/edit?usp=sharing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scratch.mit.edu/studios/364484/projects/" TargetMode="External"/><Relationship Id="rId12" Type="http://schemas.openxmlformats.org/officeDocument/2006/relationships/hyperlink" Target="https://docs.google.com/document/d/1AYafTlUun9IxImyD6-3eJW6Lq1dSBx_Oj5dM4LRDdWM/edit?usp=shar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fYLP7ulzLQ22DixA01ojRRdOq8NQmQf52im-1dfTM5k/edit?usp=sharing" TargetMode="External"/><Relationship Id="rId15" Type="http://schemas.openxmlformats.org/officeDocument/2006/relationships/hyperlink" Target="mailto:rhoath@gmail.com" TargetMode="External"/><Relationship Id="rId14" Type="http://schemas.openxmlformats.org/officeDocument/2006/relationships/hyperlink" Target="mailto:robin@pathwayi.com" TargetMode="External"/><Relationship Id="rId17" Type="http://schemas.openxmlformats.org/officeDocument/2006/relationships/hyperlink" Target="mailto:mctappert@gmail.com" TargetMode="External"/><Relationship Id="rId16" Type="http://schemas.openxmlformats.org/officeDocument/2006/relationships/hyperlink" Target="mailto:darsenault@gibsons.bclibrary.ca" TargetMode="External"/><Relationship Id="rId5" Type="http://schemas.openxmlformats.org/officeDocument/2006/relationships/hyperlink" Target="https://studio.code.org/s/course3" TargetMode="External"/><Relationship Id="rId19" Type="http://schemas.openxmlformats.org/officeDocument/2006/relationships/hyperlink" Target="mailto:rough.alastair@gmail.com" TargetMode="External"/><Relationship Id="rId6" Type="http://schemas.openxmlformats.org/officeDocument/2006/relationships/hyperlink" Target="https://studio.code.org/applab" TargetMode="External"/><Relationship Id="rId18" Type="http://schemas.openxmlformats.org/officeDocument/2006/relationships/hyperlink" Target="mailto:arough@outlook.com" TargetMode="External"/><Relationship Id="rId7" Type="http://schemas.openxmlformats.org/officeDocument/2006/relationships/hyperlink" Target="http://www.canadalearningcode.ca/" TargetMode="External"/><Relationship Id="rId8" Type="http://schemas.openxmlformats.org/officeDocument/2006/relationships/hyperlink" Target="http://teacherslearningcode.com/en/home" TargetMode="External"/></Relationships>
</file>