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2404" w:rsidRPr="005D2404" w:rsidRDefault="005D2404" w:rsidP="005D2404">
      <w:pPr>
        <w:shd w:val="clear" w:color="auto" w:fill="0E1117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>Шаг 1: Разрешение Проблем С Сетью</w:t>
      </w:r>
    </w:p>
    <w:p w:rsidR="005D2404" w:rsidRPr="005D2404" w:rsidRDefault="005D2404" w:rsidP="005D2404">
      <w:pPr>
        <w:numPr>
          <w:ilvl w:val="0"/>
          <w:numId w:val="1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Проверка запущенных служб и портов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5D2404" w:rsidRPr="005D2404" w:rsidRDefault="005D2404" w:rsidP="005D2404">
      <w:pPr>
        <w:numPr>
          <w:ilvl w:val="1"/>
          <w:numId w:val="1"/>
        </w:numPr>
        <w:shd w:val="clear" w:color="auto" w:fill="0E1117"/>
        <w:spacing w:after="0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Используйте команду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lsof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 xml:space="preserve"> -i :8006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или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ss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 xml:space="preserve"> -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tuln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для проверки, работает ли служба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pveproxy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и прослушивает ли она порт 8006.</w:t>
      </w:r>
    </w:p>
    <w:p w:rsidR="005D2404" w:rsidRPr="005D2404" w:rsidRDefault="005D2404" w:rsidP="005D2404">
      <w:pPr>
        <w:numPr>
          <w:ilvl w:val="0"/>
          <w:numId w:val="1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Получение списка IP-адресов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5D2404" w:rsidRPr="005D2404" w:rsidRDefault="005D2404" w:rsidP="005D2404">
      <w:pPr>
        <w:numPr>
          <w:ilvl w:val="1"/>
          <w:numId w:val="1"/>
        </w:numPr>
        <w:shd w:val="clear" w:color="auto" w:fill="0E1117"/>
        <w:spacing w:after="0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Выполните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ip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 xml:space="preserve"> a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для определения IP-адресов сервера: внутреннего и, при необходимости, внешнего.</w:t>
      </w:r>
    </w:p>
    <w:p w:rsidR="005D2404" w:rsidRPr="005D2404" w:rsidRDefault="005D2404" w:rsidP="005D2404">
      <w:pPr>
        <w:numPr>
          <w:ilvl w:val="0"/>
          <w:numId w:val="1"/>
        </w:num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Исправление файла </w:t>
      </w:r>
      <w:r w:rsidRPr="005D2404">
        <w:rPr>
          <w:rFonts w:ascii="Courier New" w:eastAsia="Times New Roman" w:hAnsi="Courier New" w:cs="Courier New"/>
          <w:b/>
          <w:bCs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b/>
          <w:bCs/>
          <w:color w:val="09AB3B"/>
          <w:sz w:val="18"/>
          <w:szCs w:val="18"/>
          <w:shd w:val="clear" w:color="auto" w:fill="1A1C24"/>
          <w:lang w:eastAsia="ru-RU"/>
        </w:rPr>
        <w:t>etc</w:t>
      </w:r>
      <w:proofErr w:type="spellEnd"/>
      <w:r w:rsidRPr="005D2404">
        <w:rPr>
          <w:rFonts w:ascii="Courier New" w:eastAsia="Times New Roman" w:hAnsi="Courier New" w:cs="Courier New"/>
          <w:b/>
          <w:bCs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b/>
          <w:bCs/>
          <w:color w:val="09AB3B"/>
          <w:sz w:val="18"/>
          <w:szCs w:val="18"/>
          <w:shd w:val="clear" w:color="auto" w:fill="1A1C24"/>
          <w:lang w:eastAsia="ru-RU"/>
        </w:rPr>
        <w:t>hosts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5D2404" w:rsidRPr="005D2404" w:rsidRDefault="005D2404" w:rsidP="005D2404">
      <w:pPr>
        <w:numPr>
          <w:ilvl w:val="1"/>
          <w:numId w:val="1"/>
        </w:numPr>
        <w:shd w:val="clear" w:color="auto" w:fill="0E1117"/>
        <w:spacing w:after="0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Обновите файл </w:t>
      </w:r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etc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hosts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, чтобы узел '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prox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' правильно разрешался в его внутренний IP-адрес, а не в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loopback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адрес.</w:t>
      </w:r>
    </w:p>
    <w:p w:rsidR="005D2404" w:rsidRPr="005D2404" w:rsidRDefault="005D2404" w:rsidP="005D2404">
      <w:pPr>
        <w:shd w:val="clear" w:color="auto" w:fill="0E1117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>Шаг 2: Решение Проблем С Службой </w:t>
      </w:r>
      <w:proofErr w:type="spellStart"/>
      <w:r w:rsidRPr="005D2404">
        <w:rPr>
          <w:rFonts w:ascii="Courier New" w:eastAsia="Times New Roman" w:hAnsi="Courier New" w:cs="Courier New"/>
          <w:b/>
          <w:bCs/>
          <w:color w:val="09AB3B"/>
          <w:spacing w:val="-1"/>
          <w:sz w:val="20"/>
          <w:szCs w:val="20"/>
          <w:shd w:val="clear" w:color="auto" w:fill="1A1C24"/>
          <w:lang w:eastAsia="ru-RU"/>
        </w:rPr>
        <w:t>pve-cluster</w:t>
      </w:r>
      <w:proofErr w:type="spellEnd"/>
    </w:p>
    <w:p w:rsidR="005D2404" w:rsidRPr="005D2404" w:rsidRDefault="005D2404" w:rsidP="005D2404">
      <w:pPr>
        <w:numPr>
          <w:ilvl w:val="0"/>
          <w:numId w:val="2"/>
        </w:numPr>
        <w:shd w:val="clear" w:color="auto" w:fill="0E1117"/>
        <w:spacing w:after="0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Проверка работы службы </w:t>
      </w:r>
      <w:proofErr w:type="spellStart"/>
      <w:r w:rsidRPr="005D2404">
        <w:rPr>
          <w:rFonts w:ascii="Courier New" w:eastAsia="Times New Roman" w:hAnsi="Courier New" w:cs="Courier New"/>
          <w:b/>
          <w:bCs/>
          <w:color w:val="09AB3B"/>
          <w:sz w:val="18"/>
          <w:szCs w:val="18"/>
          <w:shd w:val="clear" w:color="auto" w:fill="1A1C24"/>
          <w:lang w:eastAsia="ru-RU"/>
        </w:rPr>
        <w:t>pve-cluster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5D2404" w:rsidRPr="005D2404" w:rsidRDefault="005D2404" w:rsidP="005D2404">
      <w:pPr>
        <w:numPr>
          <w:ilvl w:val="1"/>
          <w:numId w:val="2"/>
        </w:numPr>
        <w:shd w:val="clear" w:color="auto" w:fill="0E1117"/>
        <w:spacing w:after="0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Используйте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systemctl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status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pve-cluster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для проверки состояния службы.</w:t>
      </w:r>
    </w:p>
    <w:p w:rsidR="005D2404" w:rsidRPr="005D2404" w:rsidRDefault="005D2404" w:rsidP="005D2404">
      <w:pPr>
        <w:numPr>
          <w:ilvl w:val="1"/>
          <w:numId w:val="2"/>
        </w:numPr>
        <w:shd w:val="clear" w:color="auto" w:fill="0E1117"/>
        <w:spacing w:before="48" w:after="48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Если есть проблемы с разрешением имени узла или другие ошибки, обратите внимание на сообщения в логах и исправьте соответствующие настройки.</w:t>
      </w:r>
    </w:p>
    <w:p w:rsidR="005D2404" w:rsidRPr="005D2404" w:rsidRDefault="005D2404" w:rsidP="005D2404">
      <w:pPr>
        <w:shd w:val="clear" w:color="auto" w:fill="0E1117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>Шаг 3: Проверка Службы </w:t>
      </w:r>
      <w:proofErr w:type="spellStart"/>
      <w:r w:rsidRPr="005D2404">
        <w:rPr>
          <w:rFonts w:ascii="Courier New" w:eastAsia="Times New Roman" w:hAnsi="Courier New" w:cs="Courier New"/>
          <w:b/>
          <w:bCs/>
          <w:color w:val="09AB3B"/>
          <w:spacing w:val="-1"/>
          <w:sz w:val="20"/>
          <w:szCs w:val="20"/>
          <w:shd w:val="clear" w:color="auto" w:fill="1A1C24"/>
          <w:lang w:eastAsia="ru-RU"/>
        </w:rPr>
        <w:t>pveproxy</w:t>
      </w:r>
      <w:proofErr w:type="spellEnd"/>
    </w:p>
    <w:p w:rsidR="005D2404" w:rsidRPr="005D2404" w:rsidRDefault="005D2404" w:rsidP="005D2404">
      <w:pPr>
        <w:numPr>
          <w:ilvl w:val="0"/>
          <w:numId w:val="3"/>
        </w:num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Проверка службы </w:t>
      </w:r>
      <w:proofErr w:type="spellStart"/>
      <w:r w:rsidRPr="005D2404">
        <w:rPr>
          <w:rFonts w:ascii="Courier New" w:eastAsia="Times New Roman" w:hAnsi="Courier New" w:cs="Courier New"/>
          <w:b/>
          <w:bCs/>
          <w:color w:val="09AB3B"/>
          <w:sz w:val="18"/>
          <w:szCs w:val="18"/>
          <w:shd w:val="clear" w:color="auto" w:fill="1A1C24"/>
          <w:lang w:eastAsia="ru-RU"/>
        </w:rPr>
        <w:t>pveproxy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5D2404" w:rsidRPr="005D2404" w:rsidRDefault="005D2404" w:rsidP="005D2404">
      <w:pPr>
        <w:numPr>
          <w:ilvl w:val="1"/>
          <w:numId w:val="3"/>
        </w:numPr>
        <w:shd w:val="clear" w:color="auto" w:fill="0E1117"/>
        <w:spacing w:after="0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Выводите статус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pveproxy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через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systemctl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status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pveproxy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для определения активности службы и наличия ошибок.</w:t>
      </w:r>
    </w:p>
    <w:p w:rsidR="005D2404" w:rsidRPr="005D2404" w:rsidRDefault="005D2404" w:rsidP="005D2404">
      <w:pPr>
        <w:numPr>
          <w:ilvl w:val="0"/>
          <w:numId w:val="3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Восстановление SSL-сертификатов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5D2404" w:rsidRPr="005D2404" w:rsidRDefault="005D2404" w:rsidP="005D2404">
      <w:pPr>
        <w:numPr>
          <w:ilvl w:val="1"/>
          <w:numId w:val="3"/>
        </w:numPr>
        <w:shd w:val="clear" w:color="auto" w:fill="0E1117"/>
        <w:spacing w:after="0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Если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pveproxy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не может найти необходимые SSL-файлы (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pve-ssl.key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и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pve-ssl.pem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), их нужно восстановить или пересоздать.</w:t>
      </w:r>
    </w:p>
    <w:p w:rsidR="005D2404" w:rsidRPr="005D2404" w:rsidRDefault="005D2404" w:rsidP="005D2404">
      <w:pPr>
        <w:shd w:val="clear" w:color="auto" w:fill="0E1117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>Шаг 4: Создание SSL-Сертификатов (при их отсутствии)</w:t>
      </w:r>
    </w:p>
    <w:p w:rsidR="005D2404" w:rsidRPr="005D2404" w:rsidRDefault="005D2404" w:rsidP="005D2404">
      <w:pPr>
        <w:numPr>
          <w:ilvl w:val="0"/>
          <w:numId w:val="4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Создайте новый приватный ключ и сертификат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5D2404" w:rsidRPr="005D2404" w:rsidRDefault="005D2404" w:rsidP="005D2404">
      <w:pPr>
        <w:numPr>
          <w:ilvl w:val="1"/>
          <w:numId w:val="4"/>
        </w:numPr>
        <w:shd w:val="clear" w:color="auto" w:fill="0E1117"/>
        <w:spacing w:after="0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Используйте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openssl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 для генерации нового ключа и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самоподписанного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сертификата.</w:t>
      </w:r>
    </w:p>
    <w:p w:rsidR="005D2404" w:rsidRPr="005D2404" w:rsidRDefault="005D2404" w:rsidP="005D2404">
      <w:pPr>
        <w:numPr>
          <w:ilvl w:val="1"/>
          <w:numId w:val="4"/>
        </w:numPr>
        <w:shd w:val="clear" w:color="auto" w:fill="0E1117"/>
        <w:spacing w:before="48" w:after="48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Обновите права доступа к ключам.</w:t>
      </w:r>
    </w:p>
    <w:p w:rsidR="005D2404" w:rsidRPr="005D2404" w:rsidRDefault="005D2404" w:rsidP="005D2404">
      <w:pPr>
        <w:numPr>
          <w:ilvl w:val="0"/>
          <w:numId w:val="4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 xml:space="preserve">Перезапуск сервисов </w:t>
      </w:r>
      <w:proofErr w:type="spellStart"/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Proxmox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5D2404" w:rsidRPr="005D2404" w:rsidRDefault="005D2404" w:rsidP="005D2404">
      <w:pPr>
        <w:numPr>
          <w:ilvl w:val="1"/>
          <w:numId w:val="4"/>
        </w:numPr>
        <w:shd w:val="clear" w:color="auto" w:fill="0E1117"/>
        <w:spacing w:after="0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Перезагрузите службы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pvedaemon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и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pveproxy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.</w:t>
      </w:r>
    </w:p>
    <w:p w:rsidR="005D2404" w:rsidRPr="005D2404" w:rsidRDefault="005D2404" w:rsidP="005D2404">
      <w:pPr>
        <w:shd w:val="clear" w:color="auto" w:fill="0E1117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>Шаг 5: Проверка Доступа К Веб-Интерфейсу</w:t>
      </w:r>
    </w:p>
    <w:p w:rsidR="005D2404" w:rsidRPr="005D2404" w:rsidRDefault="005D2404" w:rsidP="005D2404">
      <w:pPr>
        <w:numPr>
          <w:ilvl w:val="0"/>
          <w:numId w:val="5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Проверка доступа к веб-интерфейсу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5D2404" w:rsidRPr="005D2404" w:rsidRDefault="005D2404" w:rsidP="005D2404">
      <w:pPr>
        <w:numPr>
          <w:ilvl w:val="1"/>
          <w:numId w:val="5"/>
        </w:numPr>
        <w:shd w:val="clear" w:color="auto" w:fill="0E1117"/>
        <w:spacing w:before="48" w:after="48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Убедитесь, что правила брандмауэра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Yandex.Cloud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разрешают доступ к серверу по порту 8006.</w:t>
      </w:r>
    </w:p>
    <w:p w:rsidR="005D2404" w:rsidRPr="005D2404" w:rsidRDefault="005D2404" w:rsidP="005D2404">
      <w:pPr>
        <w:numPr>
          <w:ilvl w:val="0"/>
          <w:numId w:val="5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Попытка входа в веб-интерфейс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5D2404" w:rsidRPr="005D2404" w:rsidRDefault="005D2404" w:rsidP="005D2404">
      <w:pPr>
        <w:numPr>
          <w:ilvl w:val="1"/>
          <w:numId w:val="5"/>
        </w:numPr>
        <w:shd w:val="clear" w:color="auto" w:fill="0E1117"/>
        <w:spacing w:after="0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Попробуйте подключиться к веб-интерфейсу через </w:t>
      </w:r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https://&lt;внешний-ip&gt;:8006/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.</w:t>
      </w:r>
    </w:p>
    <w:p w:rsidR="005D2404" w:rsidRPr="005D2404" w:rsidRDefault="005D2404" w:rsidP="005D2404">
      <w:pPr>
        <w:shd w:val="clear" w:color="auto" w:fill="0E1117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>Шаг 6: Сброс Пароля Администратора</w:t>
      </w:r>
    </w:p>
    <w:p w:rsidR="005D2404" w:rsidRPr="005D2404" w:rsidRDefault="005D2404" w:rsidP="005D2404">
      <w:pPr>
        <w:numPr>
          <w:ilvl w:val="0"/>
          <w:numId w:val="6"/>
        </w:numPr>
        <w:shd w:val="clear" w:color="auto" w:fill="0E1117"/>
        <w:spacing w:after="0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Сброс пароля пользователя </w:t>
      </w:r>
      <w:proofErr w:type="spellStart"/>
      <w:r w:rsidRPr="005D2404">
        <w:rPr>
          <w:rFonts w:ascii="Courier New" w:eastAsia="Times New Roman" w:hAnsi="Courier New" w:cs="Courier New"/>
          <w:b/>
          <w:bCs/>
          <w:color w:val="09AB3B"/>
          <w:sz w:val="18"/>
          <w:szCs w:val="18"/>
          <w:shd w:val="clear" w:color="auto" w:fill="1A1C24"/>
          <w:lang w:eastAsia="ru-RU"/>
        </w:rPr>
        <w:t>root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5D2404" w:rsidRPr="005D2404" w:rsidRDefault="005D2404" w:rsidP="005D2404">
      <w:pPr>
        <w:numPr>
          <w:ilvl w:val="1"/>
          <w:numId w:val="6"/>
        </w:numPr>
        <w:shd w:val="clear" w:color="auto" w:fill="0E1117"/>
        <w:spacing w:after="0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В случае, если вы забыли пароль, выполните команду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passwd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на сервере, чтобы изменить пароль пользователя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root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.</w:t>
      </w:r>
    </w:p>
    <w:p w:rsidR="005D2404" w:rsidRPr="005D2404" w:rsidRDefault="005D2404" w:rsidP="005D2404">
      <w:pPr>
        <w:shd w:val="clear" w:color="auto" w:fill="0E1117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Как только вы выполнили все эти инструкции,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Proxmox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VE должен был вернуться в рабочее состояние, и вы должны были получить доступ к его веб-интерфейсу.</w:t>
      </w:r>
    </w:p>
    <w:p w:rsidR="00E225FC" w:rsidRDefault="005D2404">
      <w:r>
        <w:lastRenderedPageBreak/>
        <w:t>Более подробный вариант:</w:t>
      </w:r>
    </w:p>
    <w:p w:rsidR="005D2404" w:rsidRPr="005D2404" w:rsidRDefault="005D2404" w:rsidP="005D2404">
      <w:pPr>
        <w:shd w:val="clear" w:color="auto" w:fill="0E1117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 xml:space="preserve">Шаг 1: Диагностика Проблемы Службы </w:t>
      </w:r>
      <w:proofErr w:type="spellStart"/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>Proxmox</w:t>
      </w:r>
      <w:proofErr w:type="spellEnd"/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 xml:space="preserve"> VE</w:t>
      </w:r>
    </w:p>
    <w:p w:rsidR="005D2404" w:rsidRPr="005D2404" w:rsidRDefault="005D2404" w:rsidP="005D2404">
      <w:pPr>
        <w:numPr>
          <w:ilvl w:val="0"/>
          <w:numId w:val="7"/>
        </w:num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Исходная проверка состояния службы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: Используя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Linux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shell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(например, через SSH), выполните команду для просмотра состояния служб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Proxmox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VE. Например, для проверки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pveproxy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используйте:</w:t>
      </w:r>
    </w:p>
    <w:p w:rsidR="005D2404" w:rsidRPr="005D2404" w:rsidRDefault="005D2404" w:rsidP="005D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eastAsia="ru-RU"/>
        </w:rPr>
      </w:pP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sudo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systemctl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status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pveproxy</w:t>
      </w:r>
      <w:proofErr w:type="spellEnd"/>
    </w:p>
    <w:p w:rsidR="005D2404" w:rsidRPr="005D2404" w:rsidRDefault="005D2404" w:rsidP="005D2404">
      <w:pPr>
        <w:numPr>
          <w:ilvl w:val="0"/>
          <w:numId w:val="7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Проверка открытых сетевых портов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Вы можете проверить, какие порты открыты и слушают соединения, используя команду:</w:t>
      </w:r>
    </w:p>
    <w:p w:rsidR="005D2404" w:rsidRPr="005D2404" w:rsidRDefault="005D2404" w:rsidP="005D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val="en-US" w:eastAsia="ru-RU"/>
        </w:rPr>
      </w:pPr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val="en-US" w:eastAsia="ru-RU"/>
        </w:rPr>
        <w:t>sudo lsof -i :8006</w:t>
      </w:r>
    </w:p>
    <w:p w:rsidR="005D2404" w:rsidRPr="005D2404" w:rsidRDefault="005D2404" w:rsidP="005D2404">
      <w:p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val="en-US"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или</w:t>
      </w:r>
    </w:p>
    <w:p w:rsidR="005D2404" w:rsidRPr="005D2404" w:rsidRDefault="005D2404" w:rsidP="005D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val="en-US" w:eastAsia="ru-RU"/>
        </w:rPr>
      </w:pPr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val="en-US" w:eastAsia="ru-RU"/>
        </w:rPr>
        <w:t>sudo ss -tuln | grep 8006</w:t>
      </w:r>
    </w:p>
    <w:p w:rsidR="005D2404" w:rsidRPr="005D2404" w:rsidRDefault="005D2404" w:rsidP="005D2404">
      <w:pPr>
        <w:shd w:val="clear" w:color="auto" w:fill="0E1117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>Шаг 2: Решение Проблем С Сетевой Конфигурацией</w:t>
      </w:r>
    </w:p>
    <w:p w:rsidR="005D2404" w:rsidRPr="005D2404" w:rsidRDefault="005D2404" w:rsidP="005D2404">
      <w:pPr>
        <w:numPr>
          <w:ilvl w:val="0"/>
          <w:numId w:val="8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Получение списка IP-адресов</w:t>
      </w:r>
      <w:proofErr w:type="gram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Чтобы</w:t>
      </w:r>
      <w:proofErr w:type="gram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увидеть все доступные на хосте IP-адреса, выполните:</w:t>
      </w:r>
    </w:p>
    <w:p w:rsidR="005D2404" w:rsidRPr="005D2404" w:rsidRDefault="005D2404" w:rsidP="005D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eastAsia="ru-RU"/>
        </w:rPr>
      </w:pP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ip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a</w:t>
      </w:r>
    </w:p>
    <w:p w:rsidR="005D2404" w:rsidRPr="005D2404" w:rsidRDefault="005D2404" w:rsidP="005D2404">
      <w:pPr>
        <w:numPr>
          <w:ilvl w:val="0"/>
          <w:numId w:val="8"/>
        </w:num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Правка файла /</w:t>
      </w:r>
      <w:proofErr w:type="spellStart"/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etc</w:t>
      </w:r>
      <w:proofErr w:type="spellEnd"/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/</w:t>
      </w:r>
      <w:proofErr w:type="spellStart"/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hosts</w:t>
      </w:r>
      <w:proofErr w:type="spellEnd"/>
      <w:proofErr w:type="gram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Если</w:t>
      </w:r>
      <w:proofErr w:type="gram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хост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prox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 разрешается в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loopback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адрес, вам нужно будет отредактировать </w:t>
      </w:r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etc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hosts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для корректного разрешения имени хоста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prox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во внутренний IP-адрес сервера, как указано командой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ip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 xml:space="preserve"> a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.</w:t>
      </w:r>
    </w:p>
    <w:p w:rsidR="005D2404" w:rsidRPr="005D2404" w:rsidRDefault="005D2404" w:rsidP="005D2404">
      <w:p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Откройте файл </w:t>
      </w:r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etc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hosts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в текстовом редакторе:</w:t>
      </w:r>
    </w:p>
    <w:p w:rsidR="005D2404" w:rsidRPr="005D2404" w:rsidRDefault="005D2404" w:rsidP="005D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eastAsia="ru-RU"/>
        </w:rPr>
      </w:pP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nano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/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etc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hosts</w:t>
      </w:r>
      <w:proofErr w:type="spellEnd"/>
    </w:p>
    <w:p w:rsidR="005D2404" w:rsidRPr="005D2404" w:rsidRDefault="005D2404" w:rsidP="005D2404">
      <w:p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Или если предпочитаете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vim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5D2404" w:rsidRPr="005D2404" w:rsidRDefault="005D2404" w:rsidP="005D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eastAsia="ru-RU"/>
        </w:rPr>
      </w:pP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vim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/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etc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hosts</w:t>
      </w:r>
      <w:proofErr w:type="spellEnd"/>
    </w:p>
    <w:p w:rsidR="005D2404" w:rsidRPr="005D2404" w:rsidRDefault="005D2404" w:rsidP="005D2404">
      <w:p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Измените соответствующую строку на ваш внутренний IP-адрес (например, </w:t>
      </w:r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10.128.0.19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):</w:t>
      </w:r>
    </w:p>
    <w:p w:rsidR="005D2404" w:rsidRPr="005D2404" w:rsidRDefault="005D2404" w:rsidP="005D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eastAsia="ru-RU"/>
        </w:rPr>
      </w:pPr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10.128.0.19 prox.ru-central1.internal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prox</w:t>
      </w:r>
      <w:proofErr w:type="spellEnd"/>
    </w:p>
    <w:p w:rsidR="005D2404" w:rsidRPr="005D2404" w:rsidRDefault="005D2404" w:rsidP="005D2404">
      <w:p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Сохраните изменения и закройте редактор (в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vim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сначала нажмите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Esc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, затем </w:t>
      </w:r>
      <w:proofErr w:type="gram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введите </w:t>
      </w:r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: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wq</w:t>
      </w:r>
      <w:proofErr w:type="spellEnd"/>
      <w:proofErr w:type="gram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 и нажмите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Enter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).</w:t>
      </w:r>
    </w:p>
    <w:p w:rsidR="005D2404" w:rsidRPr="005D2404" w:rsidRDefault="005D2404" w:rsidP="005D2404">
      <w:pPr>
        <w:shd w:val="clear" w:color="auto" w:fill="0E1117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 xml:space="preserve">Шаг 3: Решение Проблем С Службами </w:t>
      </w:r>
      <w:proofErr w:type="spellStart"/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>Proxmox</w:t>
      </w:r>
      <w:proofErr w:type="spellEnd"/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 xml:space="preserve"> VE</w:t>
      </w:r>
    </w:p>
    <w:p w:rsidR="005D2404" w:rsidRPr="005D2404" w:rsidRDefault="005D2404" w:rsidP="005D2404">
      <w:pPr>
        <w:numPr>
          <w:ilvl w:val="0"/>
          <w:numId w:val="9"/>
        </w:num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Проверка и восстановление работоспособности </w:t>
      </w:r>
      <w:proofErr w:type="spellStart"/>
      <w:r w:rsidRPr="005D2404">
        <w:rPr>
          <w:rFonts w:ascii="Courier New" w:eastAsia="Times New Roman" w:hAnsi="Courier New" w:cs="Courier New"/>
          <w:b/>
          <w:bCs/>
          <w:color w:val="09AB3B"/>
          <w:sz w:val="18"/>
          <w:szCs w:val="18"/>
          <w:shd w:val="clear" w:color="auto" w:fill="1A1C24"/>
          <w:lang w:eastAsia="ru-RU"/>
        </w:rPr>
        <w:t>pve-cluster</w:t>
      </w:r>
      <w:proofErr w:type="spellEnd"/>
      <w:proofErr w:type="gram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Если</w:t>
      </w:r>
      <w:proofErr w:type="gram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pve-cluster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не работает, используйте команду:</w:t>
      </w:r>
    </w:p>
    <w:p w:rsidR="005D2404" w:rsidRPr="005D2404" w:rsidRDefault="005D2404" w:rsidP="005D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eastAsia="ru-RU"/>
        </w:rPr>
      </w:pP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sudo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systemctl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restart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pve-cluster</w:t>
      </w:r>
      <w:proofErr w:type="spellEnd"/>
    </w:p>
    <w:p w:rsidR="005D2404" w:rsidRPr="005D2404" w:rsidRDefault="005D2404" w:rsidP="005D2404">
      <w:p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lastRenderedPageBreak/>
        <w:t>и затем проверьте состояние службы:</w:t>
      </w:r>
    </w:p>
    <w:p w:rsidR="005D2404" w:rsidRPr="005D2404" w:rsidRDefault="005D2404" w:rsidP="005D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eastAsia="ru-RU"/>
        </w:rPr>
      </w:pP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sudo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systemctl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status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pve-cluster</w:t>
      </w:r>
      <w:proofErr w:type="spellEnd"/>
    </w:p>
    <w:p w:rsidR="005D2404" w:rsidRPr="005D2404" w:rsidRDefault="005D2404" w:rsidP="005D2404">
      <w:pPr>
        <w:numPr>
          <w:ilvl w:val="0"/>
          <w:numId w:val="9"/>
        </w:num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Проверка и восстановление сертификатов </w:t>
      </w:r>
      <w:proofErr w:type="spellStart"/>
      <w:r w:rsidRPr="005D2404">
        <w:rPr>
          <w:rFonts w:ascii="Courier New" w:eastAsia="Times New Roman" w:hAnsi="Courier New" w:cs="Courier New"/>
          <w:b/>
          <w:bCs/>
          <w:color w:val="09AB3B"/>
          <w:sz w:val="18"/>
          <w:szCs w:val="18"/>
          <w:shd w:val="clear" w:color="auto" w:fill="1A1C24"/>
          <w:lang w:eastAsia="ru-RU"/>
        </w:rPr>
        <w:t>pveproxy</w:t>
      </w:r>
      <w:proofErr w:type="spellEnd"/>
      <w:proofErr w:type="gram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Если</w:t>
      </w:r>
      <w:proofErr w:type="gram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pveproxy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сообщает об ошибках загрузки SSL ключа, вы должны будете проверить файлы в </w:t>
      </w:r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etc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priv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и, если необходимо, создать новые сертификаты и ключи.</w:t>
      </w:r>
    </w:p>
    <w:p w:rsidR="005D2404" w:rsidRPr="005D2404" w:rsidRDefault="005D2404" w:rsidP="005D2404">
      <w:pPr>
        <w:shd w:val="clear" w:color="auto" w:fill="0E1117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>Шаг 4: Восстановление SSL-Сертификатов</w:t>
      </w:r>
    </w:p>
    <w:p w:rsidR="005D2404" w:rsidRPr="005D2404" w:rsidRDefault="005D2404" w:rsidP="005D2404">
      <w:pPr>
        <w:numPr>
          <w:ilvl w:val="0"/>
          <w:numId w:val="10"/>
        </w:num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Создание SSL-сертификатов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Создайте новый приватный ключ и сертификат, выполнив в </w:t>
      </w:r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etc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priv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или соответствующей директории серии команд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openssl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. Вы также должны убедиться, что файлы имеют правильные права доступа (например,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chmod</w:t>
      </w:r>
      <w:proofErr w:type="spellEnd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 xml:space="preserve"> 600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для приватного ключа).</w:t>
      </w:r>
    </w:p>
    <w:p w:rsidR="005D2404" w:rsidRPr="005D2404" w:rsidRDefault="005D2404" w:rsidP="005D2404">
      <w:pPr>
        <w:numPr>
          <w:ilvl w:val="0"/>
          <w:numId w:val="10"/>
        </w:num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Перезапуск служб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Внеся изменения в сертификаты, перезагрузите службы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pvedaemon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и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pveproxy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5D2404" w:rsidRPr="005D2404" w:rsidRDefault="005D2404" w:rsidP="005D240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</w:pP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sudo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systemctl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restart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pvedaemon</w:t>
      </w:r>
      <w:proofErr w:type="spellEnd"/>
    </w:p>
    <w:p w:rsidR="005D2404" w:rsidRPr="005D2404" w:rsidRDefault="005D2404" w:rsidP="005D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eastAsia="ru-RU"/>
        </w:rPr>
      </w:pP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sudo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systemctl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restart</w:t>
      </w:r>
      <w:proofErr w:type="spellEnd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pveproxy</w:t>
      </w:r>
      <w:proofErr w:type="spellEnd"/>
    </w:p>
    <w:p w:rsidR="005D2404" w:rsidRPr="005D2404" w:rsidRDefault="005D2404" w:rsidP="005D2404">
      <w:p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После чего проверьте их статус, чтобы убедиться, что перезапуск прошел успешно.</w:t>
      </w:r>
    </w:p>
    <w:p w:rsidR="005D2404" w:rsidRPr="005D2404" w:rsidRDefault="005D2404" w:rsidP="005D2404">
      <w:pPr>
        <w:shd w:val="clear" w:color="auto" w:fill="0E1117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 xml:space="preserve">Шаг 5: Проверка Доступа К Веб-Интерфейсу </w:t>
      </w:r>
      <w:proofErr w:type="spellStart"/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>Proxmox</w:t>
      </w:r>
      <w:proofErr w:type="spellEnd"/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 xml:space="preserve"> VE</w:t>
      </w:r>
    </w:p>
    <w:p w:rsidR="005D2404" w:rsidRPr="005D2404" w:rsidRDefault="005D2404" w:rsidP="005D2404">
      <w:pPr>
        <w:numPr>
          <w:ilvl w:val="0"/>
          <w:numId w:val="11"/>
        </w:numPr>
        <w:shd w:val="clear" w:color="auto" w:fill="0E1117"/>
        <w:spacing w:before="48" w:after="48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Подключение к веб-интерфейсу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Попробуйте подключиться к вашему серверу с помощью внешнего IP-адреса и порта 8006 через URL:</w:t>
      </w:r>
    </w:p>
    <w:p w:rsidR="005D2404" w:rsidRPr="005D2404" w:rsidRDefault="005D2404" w:rsidP="005D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eastAsia="ru-RU"/>
        </w:rPr>
      </w:pPr>
      <w:r w:rsidRPr="005D2404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https://51.250.83.37:8006/</w:t>
      </w:r>
    </w:p>
    <w:p w:rsidR="005D2404" w:rsidRPr="005D2404" w:rsidRDefault="005D2404" w:rsidP="005D2404">
      <w:pPr>
        <w:shd w:val="clear" w:color="auto" w:fill="0E1117"/>
        <w:spacing w:after="0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Убедитесь, что вы используете HTTPS, так как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Proxmox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использует зашифрованные соединения.</w:t>
      </w:r>
    </w:p>
    <w:p w:rsidR="005D2404" w:rsidRPr="005D2404" w:rsidRDefault="005D2404" w:rsidP="005D2404">
      <w:pPr>
        <w:shd w:val="clear" w:color="auto" w:fill="0E1117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>Шаг 6: Сброс Забытого Пароля</w:t>
      </w:r>
    </w:p>
    <w:p w:rsidR="005D2404" w:rsidRPr="005D2404" w:rsidRDefault="005D2404" w:rsidP="005D2404">
      <w:pPr>
        <w:numPr>
          <w:ilvl w:val="0"/>
          <w:numId w:val="12"/>
        </w:numPr>
        <w:shd w:val="clear" w:color="auto" w:fill="0E1117"/>
        <w:spacing w:after="0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Сброс пароля пользователя </w:t>
      </w:r>
      <w:proofErr w:type="spellStart"/>
      <w:r w:rsidRPr="005D2404">
        <w:rPr>
          <w:rFonts w:ascii="Courier New" w:eastAsia="Times New Roman" w:hAnsi="Courier New" w:cs="Courier New"/>
          <w:b/>
          <w:bCs/>
          <w:color w:val="09AB3B"/>
          <w:sz w:val="18"/>
          <w:szCs w:val="18"/>
          <w:shd w:val="clear" w:color="auto" w:fill="1A1C24"/>
          <w:lang w:eastAsia="ru-RU"/>
        </w:rPr>
        <w:t>root</w:t>
      </w:r>
      <w:proofErr w:type="spellEnd"/>
      <w:proofErr w:type="gram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Если</w:t>
      </w:r>
      <w:proofErr w:type="gram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вы забыли пароль, выполните команду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passwd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для смены пароля пользователя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root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. Введите новый пароль дважды и примите изменения.</w:t>
      </w:r>
    </w:p>
    <w:p w:rsidR="005D2404" w:rsidRPr="005D2404" w:rsidRDefault="005D2404" w:rsidP="005D2404">
      <w:pPr>
        <w:shd w:val="clear" w:color="auto" w:fill="0E1117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>Шаг 7: Проверка Глобальной Доступности</w:t>
      </w:r>
    </w:p>
    <w:p w:rsidR="005D2404" w:rsidRPr="005D2404" w:rsidRDefault="005D2404" w:rsidP="005D2404">
      <w:pPr>
        <w:numPr>
          <w:ilvl w:val="0"/>
          <w:numId w:val="13"/>
        </w:numPr>
        <w:shd w:val="clear" w:color="auto" w:fill="0E1117"/>
        <w:spacing w:before="48" w:after="48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Проверка портов и брандмауэра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: Удостоверьтесь, что правила брандмауэра в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Yandex.Cloud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и на хосте (если применяется местный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firewall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) настроены так, чтобы разрешать входящий трафик на порты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Proxmox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, особенно на порт 8006.</w:t>
      </w:r>
    </w:p>
    <w:p w:rsidR="005D2404" w:rsidRPr="005D2404" w:rsidRDefault="005D2404" w:rsidP="005D2404">
      <w:pPr>
        <w:shd w:val="clear" w:color="auto" w:fill="0E1117"/>
        <w:spacing w:after="0" w:line="240" w:lineRule="auto"/>
        <w:outlineLvl w:val="2"/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pacing w:val="-1"/>
          <w:sz w:val="27"/>
          <w:szCs w:val="27"/>
          <w:lang w:eastAsia="ru-RU"/>
        </w:rPr>
        <w:t>Шаг 8: Тестирование Доступности Соединения</w:t>
      </w:r>
    </w:p>
    <w:p w:rsidR="005D2404" w:rsidRPr="005D2404" w:rsidRDefault="005D2404" w:rsidP="005D2404">
      <w:pPr>
        <w:numPr>
          <w:ilvl w:val="0"/>
          <w:numId w:val="14"/>
        </w:numPr>
        <w:shd w:val="clear" w:color="auto" w:fill="0E1117"/>
        <w:spacing w:after="0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Использование сетевых утилит для диагностики</w:t>
      </w: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Используйте </w:t>
      </w:r>
      <w:proofErr w:type="spellStart"/>
      <w:r w:rsidRPr="005D2404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curl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или подобные инструменты для тестирования доступности веб-интерфейса.</w:t>
      </w:r>
    </w:p>
    <w:p w:rsidR="005D2404" w:rsidRPr="005D2404" w:rsidRDefault="005D2404" w:rsidP="005D2404">
      <w:pPr>
        <w:shd w:val="clear" w:color="auto" w:fill="0E1117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Как только вы выполните все эти шаги, </w:t>
      </w:r>
      <w:proofErr w:type="spellStart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Proxmox</w:t>
      </w:r>
      <w:proofErr w:type="spellEnd"/>
      <w:r w:rsidRPr="005D2404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VE должен восстановить свою функциональность, и вы сможете войти в веб-интерфейс.</w:t>
      </w:r>
    </w:p>
    <w:p w:rsidR="005D2404" w:rsidRDefault="005D2404">
      <w:bookmarkStart w:id="0" w:name="_GoBack"/>
      <w:bookmarkEnd w:id="0"/>
    </w:p>
    <w:sectPr w:rsidR="005D2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B0C3C"/>
    <w:multiLevelType w:val="multilevel"/>
    <w:tmpl w:val="11DE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C598C"/>
    <w:multiLevelType w:val="multilevel"/>
    <w:tmpl w:val="2AFC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56AC4"/>
    <w:multiLevelType w:val="multilevel"/>
    <w:tmpl w:val="7AFE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D77AB"/>
    <w:multiLevelType w:val="multilevel"/>
    <w:tmpl w:val="7F9C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650F"/>
    <w:multiLevelType w:val="multilevel"/>
    <w:tmpl w:val="5A4A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530B6"/>
    <w:multiLevelType w:val="multilevel"/>
    <w:tmpl w:val="C2CA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E744A"/>
    <w:multiLevelType w:val="multilevel"/>
    <w:tmpl w:val="2B5C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C0087"/>
    <w:multiLevelType w:val="multilevel"/>
    <w:tmpl w:val="F396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D6EB1"/>
    <w:multiLevelType w:val="multilevel"/>
    <w:tmpl w:val="AECE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B15797"/>
    <w:multiLevelType w:val="multilevel"/>
    <w:tmpl w:val="18DE6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CA01CE"/>
    <w:multiLevelType w:val="multilevel"/>
    <w:tmpl w:val="C60A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C657B"/>
    <w:multiLevelType w:val="multilevel"/>
    <w:tmpl w:val="CCCA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E5B3C"/>
    <w:multiLevelType w:val="multilevel"/>
    <w:tmpl w:val="C8AA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46F9C"/>
    <w:multiLevelType w:val="multilevel"/>
    <w:tmpl w:val="EB80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1"/>
  </w:num>
  <w:num w:numId="5">
    <w:abstractNumId w:val="6"/>
  </w:num>
  <w:num w:numId="6">
    <w:abstractNumId w:val="10"/>
  </w:num>
  <w:num w:numId="7">
    <w:abstractNumId w:val="9"/>
  </w:num>
  <w:num w:numId="8">
    <w:abstractNumId w:val="12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04"/>
    <w:rsid w:val="005D2404"/>
    <w:rsid w:val="006E444B"/>
    <w:rsid w:val="00E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3C50"/>
  <w15:chartTrackingRefBased/>
  <w15:docId w15:val="{7DF99E36-2DA5-4205-B4D3-6E8C3697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24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24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t-emotion-cache-10trblm">
    <w:name w:val="st-emotion-cache-10trblm"/>
    <w:basedOn w:val="a0"/>
    <w:rsid w:val="005D2404"/>
  </w:style>
  <w:style w:type="paragraph" w:styleId="a3">
    <w:name w:val="Normal (Web)"/>
    <w:basedOn w:val="a"/>
    <w:uiPriority w:val="99"/>
    <w:semiHidden/>
    <w:unhideWhenUsed/>
    <w:rsid w:val="005D2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D2404"/>
    <w:rPr>
      <w:b/>
      <w:bCs/>
    </w:rPr>
  </w:style>
  <w:style w:type="character" w:styleId="HTML">
    <w:name w:val="HTML Code"/>
    <w:basedOn w:val="a0"/>
    <w:uiPriority w:val="99"/>
    <w:semiHidden/>
    <w:unhideWhenUsed/>
    <w:rsid w:val="005D240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D2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24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6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2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5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2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9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2024-03-17T07:13:00Z</dcterms:created>
  <dcterms:modified xsi:type="dcterms:W3CDTF">2024-03-17T07:15:00Z</dcterms:modified>
</cp:coreProperties>
</file>