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C6" w:rsidRDefault="001366CF">
      <w:r>
        <w:rPr>
          <w:rFonts w:hint="cs"/>
          <w:cs/>
        </w:rPr>
        <w:t>เคล็ดลับอายุยืนจากการรับประทานอาหาร</w:t>
      </w:r>
    </w:p>
    <w:p w:rsidR="008C559D" w:rsidRDefault="001366CF">
      <w:r>
        <w:rPr>
          <w:rFonts w:hint="cs"/>
          <w:cs/>
        </w:rPr>
        <w:t>ทราบไหมคะว่าทำไมผู้สูงอายุในญี่ปุ่นจึงแข็งแรงและอายุยืน อาหารเป็นส่วนหนึ่งที่ช่วยให้คนญี่ปุ่นอายุยืน อาหารญี่ปุ่นที่คนญี่ปุ่นทำรับประทานที่บ้าน</w:t>
      </w:r>
      <w:r w:rsidR="008C559D">
        <w:rPr>
          <w:rFonts w:hint="cs"/>
          <w:cs/>
        </w:rPr>
        <w:t>นั้น</w:t>
      </w:r>
      <w:r>
        <w:rPr>
          <w:rFonts w:hint="cs"/>
          <w:cs/>
        </w:rPr>
        <w:t>เป็น</w:t>
      </w:r>
      <w:r w:rsidR="001D6A0F" w:rsidRPr="007D425C">
        <w:rPr>
          <w:rFonts w:hint="cs"/>
          <w:color w:val="000000" w:themeColor="text1"/>
          <w:cs/>
        </w:rPr>
        <w:t>เมนู</w:t>
      </w:r>
      <w:r>
        <w:rPr>
          <w:rFonts w:hint="cs"/>
          <w:cs/>
        </w:rPr>
        <w:t>ที่มี “สารอาหารที่สมดุล” ความอร่อยเป็นสิ่งสำคัญสำหรับอาหารก็จริง แต่</w:t>
      </w:r>
      <w:r w:rsidR="001D6A0F" w:rsidRPr="007D425C">
        <w:rPr>
          <w:rFonts w:hint="cs"/>
          <w:color w:val="000000" w:themeColor="text1"/>
          <w:cs/>
        </w:rPr>
        <w:t>ชาว</w:t>
      </w:r>
      <w:r>
        <w:rPr>
          <w:rFonts w:hint="cs"/>
          <w:cs/>
        </w:rPr>
        <w:t>ญี่ปุ่นให้ความสำคัญกับ</w:t>
      </w:r>
      <w:r w:rsidR="008C559D">
        <w:rPr>
          <w:rFonts w:hint="cs"/>
          <w:cs/>
        </w:rPr>
        <w:t>การรับประทานที่มีป</w:t>
      </w:r>
      <w:r>
        <w:rPr>
          <w:rFonts w:hint="cs"/>
          <w:cs/>
        </w:rPr>
        <w:t>ระโยชน์</w:t>
      </w:r>
      <w:r w:rsidR="008C559D">
        <w:rPr>
          <w:rFonts w:hint="cs"/>
          <w:cs/>
        </w:rPr>
        <w:t>ต่อร่างกาย</w:t>
      </w:r>
      <w:r w:rsidR="008C559D">
        <w:rPr>
          <w:rFonts w:cs="Angsana New"/>
          <w:szCs w:val="22"/>
          <w:cs/>
        </w:rPr>
        <w:t xml:space="preserve"> </w:t>
      </w:r>
      <w:r w:rsidR="008C559D">
        <w:rPr>
          <w:rFonts w:hint="cs"/>
          <w:cs/>
        </w:rPr>
        <w:t>เช่น</w:t>
      </w:r>
    </w:p>
    <w:p w:rsidR="008C559D" w:rsidRDefault="008C559D">
      <w:r>
        <w:rPr>
          <w:rFonts w:hint="cs"/>
          <w:cs/>
        </w:rPr>
        <w:t>ผลิตภัณฑ์นมและไข่เพื่อบำรุงกระดูก / ผักซึ่งช่วยเสริมความแข็งแรงของร่างกาย / ถั่วเหลือง ปลา เนื้อสัตว์ซึ่งช่วยฟื้นฟูเลือดและกล้ามเนื้อ / ข้าว น้ำตาลและน้ำมันที่ช่วยควบคุมอุณหภูมิและพลังงานในร่า</w:t>
      </w:r>
      <w:bookmarkStart w:id="0" w:name="_GoBack"/>
      <w:bookmarkEnd w:id="0"/>
      <w:r>
        <w:rPr>
          <w:rFonts w:hint="cs"/>
          <w:cs/>
        </w:rPr>
        <w:t>งกาย</w:t>
      </w:r>
    </w:p>
    <w:p w:rsidR="008C559D" w:rsidRDefault="008C559D">
      <w:r>
        <w:rPr>
          <w:rFonts w:hint="cs"/>
          <w:cs/>
        </w:rPr>
        <w:t>จากรายงานการสำรวจของสมาคมแพทย์แห่งประเทศญี่ปุ่นระบุไว้ว่า “ยิ่งรับประทานอาหารที่มีความหลากหลายมากเท่าไร ผู้สูงอายุก็ยิ่งมีพละกำลังในการทำกิจกรรมต่างๆ และยิ่งมีอายุยืนยาวมากขึ้นเท่านั้น” เคล็ดลับง่ายๆ ในการมีอายุยืนยาวคือ การรับประทานที่มีสมดุลจากสารอาหารต่างๆ อย่างครบถ้วนในแต่ละวัน</w:t>
      </w:r>
    </w:p>
    <w:p w:rsidR="000070A4" w:rsidRDefault="000070A4"/>
    <w:p w:rsidR="00134D86" w:rsidRDefault="00134D86" w:rsidP="00134D86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62475" cy="4562475"/>
            <wp:effectExtent l="0" t="0" r="9525" b="9525"/>
            <wp:docPr id="8" name="Picture 8" descr="C:\Users\Suphavit.B\AppData\Local\Microsoft\Windows\INetCache\Content.Word\LongLife_Secr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havit.B\AppData\Local\Microsoft\Windows\INetCache\Content.Word\LongLife_Secr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86" w:rsidRDefault="00134D86" w:rsidP="00134D86">
      <w:pPr>
        <w:jc w:val="center"/>
      </w:pPr>
    </w:p>
    <w:sectPr w:rsidR="0013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CF"/>
    <w:rsid w:val="000070A4"/>
    <w:rsid w:val="00134D86"/>
    <w:rsid w:val="001366CF"/>
    <w:rsid w:val="001C2B3B"/>
    <w:rsid w:val="001D6A0F"/>
    <w:rsid w:val="00320EB5"/>
    <w:rsid w:val="004856E2"/>
    <w:rsid w:val="004D4F8F"/>
    <w:rsid w:val="00632208"/>
    <w:rsid w:val="006827C6"/>
    <w:rsid w:val="007D425C"/>
    <w:rsid w:val="008C559D"/>
    <w:rsid w:val="008E72F3"/>
    <w:rsid w:val="00A569D9"/>
    <w:rsid w:val="00A71980"/>
    <w:rsid w:val="00AA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762B-C8A1-445B-B1F7-4B56912D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8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087B-3B8D-4A96-821E-B7DD29BB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Tarntip.M</dc:creator>
  <cp:keywords/>
  <dc:description/>
  <cp:lastModifiedBy>Suphavit.B</cp:lastModifiedBy>
  <cp:revision>3</cp:revision>
  <dcterms:created xsi:type="dcterms:W3CDTF">2017-07-21T01:55:00Z</dcterms:created>
  <dcterms:modified xsi:type="dcterms:W3CDTF">2017-07-21T02:17:00Z</dcterms:modified>
</cp:coreProperties>
</file>