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5148" w14:textId="77777777" w:rsidR="0069588F" w:rsidRDefault="0069588F">
      <w:pPr>
        <w:pStyle w:val="BodyText"/>
      </w:pPr>
    </w:p>
    <w:p w14:paraId="01D006BC" w14:textId="77777777" w:rsidR="0069588F" w:rsidRDefault="0069588F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69588F" w14:paraId="1EDAF3CF" w14:textId="77777777">
        <w:trPr>
          <w:trHeight w:val="485"/>
        </w:trPr>
        <w:tc>
          <w:tcPr>
            <w:tcW w:w="3220" w:type="dxa"/>
          </w:tcPr>
          <w:p w14:paraId="249F0A07" w14:textId="77777777" w:rsidR="0069588F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04507D13" w14:textId="77777777" w:rsidR="0069588F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69588F" w14:paraId="533EFF24" w14:textId="77777777">
        <w:trPr>
          <w:trHeight w:val="485"/>
        </w:trPr>
        <w:tc>
          <w:tcPr>
            <w:tcW w:w="3220" w:type="dxa"/>
          </w:tcPr>
          <w:p w14:paraId="50C7FEA0" w14:textId="77777777" w:rsidR="0069588F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23802355" w14:textId="277F2B7D" w:rsidR="0069588F" w:rsidRDefault="009F3C45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 BlogeNest API</w:t>
            </w:r>
          </w:p>
          <w:p w14:paraId="05D83A3E" w14:textId="77777777" w:rsidR="0069588F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8289D0E" wp14:editId="491E24FC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B460BE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9588F" w14:paraId="04D60DFB" w14:textId="77777777">
        <w:trPr>
          <w:trHeight w:val="485"/>
        </w:trPr>
        <w:tc>
          <w:tcPr>
            <w:tcW w:w="3220" w:type="dxa"/>
          </w:tcPr>
          <w:p w14:paraId="32CEDEC5" w14:textId="77777777" w:rsidR="0069588F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45450B7A" w14:textId="77777777" w:rsidR="0069588F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69588F" w14:paraId="2CBEB57F" w14:textId="77777777">
        <w:trPr>
          <w:trHeight w:val="485"/>
        </w:trPr>
        <w:tc>
          <w:tcPr>
            <w:tcW w:w="3220" w:type="dxa"/>
          </w:tcPr>
          <w:p w14:paraId="22E314AD" w14:textId="77777777" w:rsidR="0069588F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C9CF70D" w14:textId="77777777" w:rsidR="0069588F" w:rsidRDefault="00000000">
            <w:pPr>
              <w:pStyle w:val="TableParagraph"/>
              <w:spacing w:before="127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14:paraId="2B4581B6" w14:textId="77777777" w:rsidR="0069588F" w:rsidRDefault="0069588F">
      <w:pPr>
        <w:pStyle w:val="BodyText"/>
      </w:pPr>
    </w:p>
    <w:p w14:paraId="248DDBEA" w14:textId="77777777" w:rsidR="0069588F" w:rsidRDefault="0069588F">
      <w:pPr>
        <w:pStyle w:val="BodyText"/>
        <w:spacing w:before="24"/>
      </w:pPr>
    </w:p>
    <w:p w14:paraId="713A6DB5" w14:textId="77777777" w:rsidR="0069588F" w:rsidRDefault="00000000">
      <w:pPr>
        <w:pStyle w:val="Heading1"/>
      </w:pPr>
      <w:r>
        <w:t xml:space="preserve">Project Executable </w:t>
      </w:r>
      <w:r>
        <w:rPr>
          <w:spacing w:val="-2"/>
        </w:rPr>
        <w:t>Files</w:t>
      </w:r>
    </w:p>
    <w:p w14:paraId="698FA074" w14:textId="77777777" w:rsidR="0069588F" w:rsidRDefault="0069588F">
      <w:pPr>
        <w:pStyle w:val="BodyText"/>
        <w:rPr>
          <w:b/>
        </w:rPr>
      </w:pPr>
    </w:p>
    <w:p w14:paraId="460B6AF7" w14:textId="77777777" w:rsidR="0069588F" w:rsidRDefault="00000000">
      <w:pPr>
        <w:pStyle w:val="BodyText"/>
        <w:spacing w:line="249" w:lineRule="auto"/>
        <w:ind w:left="360" w:right="75"/>
      </w:pPr>
      <w:r>
        <w:t>Submission-readiness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files.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package. Missing items must be added to the final runnable submission.</w:t>
      </w:r>
    </w:p>
    <w:p w14:paraId="3F1363FE" w14:textId="77777777" w:rsidR="0069588F" w:rsidRDefault="0069588F">
      <w:pPr>
        <w:pStyle w:val="BodyText"/>
      </w:pPr>
    </w:p>
    <w:p w14:paraId="65EFCE14" w14:textId="77777777" w:rsidR="0069588F" w:rsidRDefault="0069588F">
      <w:pPr>
        <w:pStyle w:val="BodyText"/>
        <w:spacing w:before="122"/>
      </w:pPr>
    </w:p>
    <w:p w14:paraId="3BC1C80E" w14:textId="77777777" w:rsidR="0069588F" w:rsidRDefault="00000000">
      <w:pPr>
        <w:pStyle w:val="Heading1"/>
      </w:pPr>
      <w:r>
        <w:t xml:space="preserve">Step 1: Submission </w:t>
      </w:r>
      <w:r>
        <w:rPr>
          <w:spacing w:val="-2"/>
        </w:rPr>
        <w:t>Checklist</w:t>
      </w:r>
    </w:p>
    <w:p w14:paraId="1424A56B" w14:textId="77777777" w:rsidR="0069588F" w:rsidRDefault="0069588F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3180"/>
        <w:gridCol w:w="1120"/>
        <w:gridCol w:w="4560"/>
      </w:tblGrid>
      <w:tr w:rsidR="0069588F" w14:paraId="09C3AEF7" w14:textId="77777777">
        <w:trPr>
          <w:trHeight w:val="665"/>
        </w:trPr>
        <w:tc>
          <w:tcPr>
            <w:tcW w:w="500" w:type="dxa"/>
          </w:tcPr>
          <w:p w14:paraId="5CEAB5AA" w14:textId="77777777" w:rsidR="0069588F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  <w:p w14:paraId="334812A6" w14:textId="77777777" w:rsidR="0069588F" w:rsidRDefault="00000000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  <w:tc>
          <w:tcPr>
            <w:tcW w:w="3180" w:type="dxa"/>
          </w:tcPr>
          <w:p w14:paraId="6F00469D" w14:textId="77777777" w:rsidR="0069588F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Item to </w:t>
            </w:r>
            <w:r>
              <w:rPr>
                <w:b/>
                <w:spacing w:val="-2"/>
                <w:sz w:val="18"/>
              </w:rPr>
              <w:t>Submit</w:t>
            </w:r>
          </w:p>
        </w:tc>
        <w:tc>
          <w:tcPr>
            <w:tcW w:w="1120" w:type="dxa"/>
          </w:tcPr>
          <w:p w14:paraId="78A1ECD8" w14:textId="77777777" w:rsidR="0069588F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Submitted</w:t>
            </w:r>
          </w:p>
        </w:tc>
        <w:tc>
          <w:tcPr>
            <w:tcW w:w="4560" w:type="dxa"/>
          </w:tcPr>
          <w:p w14:paraId="77080563" w14:textId="77777777" w:rsidR="0069588F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 w:rsidR="0069588F" w14:paraId="10A75175" w14:textId="77777777">
        <w:trPr>
          <w:trHeight w:val="665"/>
        </w:trPr>
        <w:tc>
          <w:tcPr>
            <w:tcW w:w="500" w:type="dxa"/>
          </w:tcPr>
          <w:p w14:paraId="331BE0EB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80" w:type="dxa"/>
          </w:tcPr>
          <w:p w14:paraId="4F907122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Complete source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120" w:type="dxa"/>
          </w:tcPr>
          <w:p w14:paraId="7351166A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4560" w:type="dxa"/>
          </w:tcPr>
          <w:p w14:paraId="08D5E463" w14:textId="77777777" w:rsidR="0069588F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Controllers,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middleware,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models,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present; entry point, routes, and Gemini service are missing locally.</w:t>
            </w:r>
          </w:p>
        </w:tc>
      </w:tr>
      <w:tr w:rsidR="0069588F" w14:paraId="1319EB5A" w14:textId="77777777">
        <w:trPr>
          <w:trHeight w:val="665"/>
        </w:trPr>
        <w:tc>
          <w:tcPr>
            <w:tcW w:w="500" w:type="dxa"/>
          </w:tcPr>
          <w:p w14:paraId="7DEC9E69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80" w:type="dxa"/>
          </w:tcPr>
          <w:p w14:paraId="79862916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README / Setup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1120" w:type="dxa"/>
          </w:tcPr>
          <w:p w14:paraId="2AE33671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69AC53DB" w14:textId="77777777" w:rsidR="0069588F" w:rsidRDefault="00000000">
            <w:pPr>
              <w:pStyle w:val="TableParagraph"/>
              <w:spacing w:before="124" w:line="254" w:lineRule="auto"/>
              <w:ind w:right="68"/>
              <w:rPr>
                <w:sz w:val="18"/>
              </w:rPr>
            </w:pPr>
            <w:r>
              <w:rPr>
                <w:sz w:val="18"/>
              </w:rPr>
              <w:t>Uploaded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README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dependency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documentation, not a confirmed project setup guide.</w:t>
            </w:r>
          </w:p>
        </w:tc>
      </w:tr>
      <w:tr w:rsidR="0069588F" w14:paraId="171FAD48" w14:textId="77777777">
        <w:trPr>
          <w:trHeight w:val="665"/>
        </w:trPr>
        <w:tc>
          <w:tcPr>
            <w:tcW w:w="500" w:type="dxa"/>
          </w:tcPr>
          <w:p w14:paraId="646699A9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80" w:type="dxa"/>
          </w:tcPr>
          <w:p w14:paraId="4F21CA8D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Root package.json / </w:t>
            </w:r>
            <w:r>
              <w:rPr>
                <w:spacing w:val="-2"/>
                <w:sz w:val="18"/>
              </w:rPr>
              <w:t>lockfile</w:t>
            </w:r>
          </w:p>
        </w:tc>
        <w:tc>
          <w:tcPr>
            <w:tcW w:w="1120" w:type="dxa"/>
          </w:tcPr>
          <w:p w14:paraId="5E645B1D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4B0843D9" w14:textId="77777777" w:rsidR="0069588F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Uploaded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belong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dependency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packages; supply the application root files.</w:t>
            </w:r>
          </w:p>
        </w:tc>
      </w:tr>
      <w:tr w:rsidR="0069588F" w14:paraId="094C2FCC" w14:textId="77777777">
        <w:trPr>
          <w:trHeight w:val="445"/>
        </w:trPr>
        <w:tc>
          <w:tcPr>
            <w:tcW w:w="500" w:type="dxa"/>
          </w:tcPr>
          <w:p w14:paraId="354767A4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80" w:type="dxa"/>
          </w:tcPr>
          <w:p w14:paraId="0F5FD92B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Database schema / </w:t>
            </w:r>
            <w:r>
              <w:rPr>
                <w:spacing w:val="-2"/>
                <w:sz w:val="18"/>
              </w:rPr>
              <w:t>seeds</w:t>
            </w:r>
          </w:p>
        </w:tc>
        <w:tc>
          <w:tcPr>
            <w:tcW w:w="1120" w:type="dxa"/>
          </w:tcPr>
          <w:p w14:paraId="6B1B113F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4560" w:type="dxa"/>
          </w:tcPr>
          <w:p w14:paraId="08719ACC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User and Blog schemas supplied; no seed </w:t>
            </w:r>
            <w:r>
              <w:rPr>
                <w:spacing w:val="-2"/>
                <w:sz w:val="18"/>
              </w:rPr>
              <w:t>file.</w:t>
            </w:r>
          </w:p>
        </w:tc>
      </w:tr>
      <w:tr w:rsidR="0069588F" w14:paraId="66267B9A" w14:textId="77777777">
        <w:trPr>
          <w:trHeight w:val="665"/>
        </w:trPr>
        <w:tc>
          <w:tcPr>
            <w:tcW w:w="500" w:type="dxa"/>
          </w:tcPr>
          <w:p w14:paraId="4AD2549D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80" w:type="dxa"/>
          </w:tcPr>
          <w:p w14:paraId="0204EB06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2"/>
                <w:sz w:val="18"/>
              </w:rPr>
              <w:t>.env.example</w:t>
            </w:r>
          </w:p>
        </w:tc>
        <w:tc>
          <w:tcPr>
            <w:tcW w:w="1120" w:type="dxa"/>
          </w:tcPr>
          <w:p w14:paraId="11B8EC72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7E538BC8" w14:textId="77777777" w:rsidR="0069588F" w:rsidRDefault="00000000">
            <w:pPr>
              <w:pStyle w:val="TableParagraph"/>
              <w:spacing w:before="124" w:line="254" w:lineRule="auto"/>
              <w:ind w:right="68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names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placeholders;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exclude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real </w:t>
            </w:r>
            <w:r>
              <w:rPr>
                <w:spacing w:val="-2"/>
                <w:sz w:val="18"/>
              </w:rPr>
              <w:t>secrets.</w:t>
            </w:r>
          </w:p>
        </w:tc>
      </w:tr>
      <w:tr w:rsidR="0069588F" w14:paraId="2D20645E" w14:textId="77777777">
        <w:trPr>
          <w:trHeight w:val="445"/>
        </w:trPr>
        <w:tc>
          <w:tcPr>
            <w:tcW w:w="500" w:type="dxa"/>
          </w:tcPr>
          <w:p w14:paraId="6D60BE33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180" w:type="dxa"/>
          </w:tcPr>
          <w:p w14:paraId="336DA303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Deployed application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1120" w:type="dxa"/>
          </w:tcPr>
          <w:p w14:paraId="101386EE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582C0DF5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supplied.</w:t>
            </w:r>
          </w:p>
        </w:tc>
      </w:tr>
      <w:tr w:rsidR="0069588F" w14:paraId="00B376EF" w14:textId="77777777">
        <w:trPr>
          <w:trHeight w:val="445"/>
        </w:trPr>
        <w:tc>
          <w:tcPr>
            <w:tcW w:w="500" w:type="dxa"/>
          </w:tcPr>
          <w:p w14:paraId="4EB7475C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180" w:type="dxa"/>
          </w:tcPr>
          <w:p w14:paraId="68396CC3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APK / executable </w:t>
            </w:r>
            <w:r>
              <w:rPr>
                <w:spacing w:val="-2"/>
                <w:sz w:val="18"/>
              </w:rPr>
              <w:t>binary</w:t>
            </w:r>
          </w:p>
        </w:tc>
        <w:tc>
          <w:tcPr>
            <w:tcW w:w="1120" w:type="dxa"/>
          </w:tcPr>
          <w:p w14:paraId="7E0E5498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4560" w:type="dxa"/>
          </w:tcPr>
          <w:p w14:paraId="06D050AB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Node.js backend source </w:t>
            </w:r>
            <w:r>
              <w:rPr>
                <w:spacing w:val="-2"/>
                <w:sz w:val="18"/>
              </w:rPr>
              <w:t>project.</w:t>
            </w:r>
          </w:p>
        </w:tc>
      </w:tr>
      <w:tr w:rsidR="0069588F" w14:paraId="07431091" w14:textId="77777777">
        <w:trPr>
          <w:trHeight w:val="445"/>
        </w:trPr>
        <w:tc>
          <w:tcPr>
            <w:tcW w:w="500" w:type="dxa"/>
          </w:tcPr>
          <w:p w14:paraId="7FE654E2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180" w:type="dxa"/>
          </w:tcPr>
          <w:p w14:paraId="42536CCC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Dockerfile / container </w:t>
            </w:r>
            <w:r>
              <w:rPr>
                <w:spacing w:val="-2"/>
                <w:sz w:val="18"/>
              </w:rPr>
              <w:t>config</w:t>
            </w:r>
          </w:p>
        </w:tc>
        <w:tc>
          <w:tcPr>
            <w:tcW w:w="1120" w:type="dxa"/>
          </w:tcPr>
          <w:p w14:paraId="15819585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4560" w:type="dxa"/>
          </w:tcPr>
          <w:p w14:paraId="2751C6C4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Optional; not </w:t>
            </w:r>
            <w:r>
              <w:rPr>
                <w:spacing w:val="-2"/>
                <w:sz w:val="18"/>
              </w:rPr>
              <w:t>supplied.</w:t>
            </w:r>
          </w:p>
        </w:tc>
      </w:tr>
      <w:tr w:rsidR="0069588F" w14:paraId="63D6C641" w14:textId="77777777">
        <w:trPr>
          <w:trHeight w:val="665"/>
        </w:trPr>
        <w:tc>
          <w:tcPr>
            <w:tcW w:w="500" w:type="dxa"/>
          </w:tcPr>
          <w:p w14:paraId="32DF4978" w14:textId="77777777" w:rsidR="0069588F" w:rsidRDefault="00000000">
            <w:pPr>
              <w:pStyle w:val="TableParagraph"/>
              <w:spacing w:before="124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180" w:type="dxa"/>
          </w:tcPr>
          <w:p w14:paraId="3B123C50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Test files and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120" w:type="dxa"/>
          </w:tcPr>
          <w:p w14:paraId="45A099FC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3D4038FB" w14:textId="77777777" w:rsidR="0069588F" w:rsidRDefault="00000000">
            <w:pPr>
              <w:pStyle w:val="TableParagraph"/>
              <w:spacing w:before="124" w:line="254" w:lineRule="auto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runnable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suite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supplied </w:t>
            </w:r>
            <w:r>
              <w:rPr>
                <w:spacing w:val="-2"/>
                <w:sz w:val="18"/>
              </w:rPr>
              <w:t>locally.</w:t>
            </w:r>
          </w:p>
        </w:tc>
      </w:tr>
      <w:tr w:rsidR="0069588F" w14:paraId="309C5161" w14:textId="77777777">
        <w:trPr>
          <w:trHeight w:val="445"/>
        </w:trPr>
        <w:tc>
          <w:tcPr>
            <w:tcW w:w="500" w:type="dxa"/>
          </w:tcPr>
          <w:p w14:paraId="418099FC" w14:textId="77777777" w:rsidR="0069588F" w:rsidRDefault="00000000">
            <w:pPr>
              <w:pStyle w:val="TableParagraph"/>
              <w:spacing w:before="124"/>
              <w:ind w:left="90" w:right="15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180" w:type="dxa"/>
          </w:tcPr>
          <w:p w14:paraId="7DA02160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Demo video / </w:t>
            </w:r>
            <w:r>
              <w:rPr>
                <w:spacing w:val="-2"/>
                <w:sz w:val="18"/>
              </w:rPr>
              <w:t>walkthrough</w:t>
            </w:r>
          </w:p>
        </w:tc>
        <w:tc>
          <w:tcPr>
            <w:tcW w:w="1120" w:type="dxa"/>
          </w:tcPr>
          <w:p w14:paraId="032D4EFF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 w14:paraId="7C3C4E7F" w14:textId="77777777" w:rsidR="0069588F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supplied.</w:t>
            </w:r>
          </w:p>
        </w:tc>
      </w:tr>
    </w:tbl>
    <w:p w14:paraId="77EACEBA" w14:textId="77777777" w:rsidR="0069588F" w:rsidRDefault="0069588F">
      <w:pPr>
        <w:pStyle w:val="TableParagraph"/>
        <w:rPr>
          <w:sz w:val="18"/>
        </w:rPr>
        <w:sectPr w:rsidR="0069588F">
          <w:headerReference w:type="default" r:id="rId7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0609A345" w14:textId="77777777" w:rsidR="0069588F" w:rsidRDefault="0069588F">
      <w:pPr>
        <w:pStyle w:val="BodyText"/>
        <w:rPr>
          <w:b/>
        </w:rPr>
      </w:pPr>
    </w:p>
    <w:p w14:paraId="3AC93E8C" w14:textId="77777777" w:rsidR="0069588F" w:rsidRDefault="0069588F">
      <w:pPr>
        <w:pStyle w:val="BodyText"/>
        <w:spacing w:before="214"/>
        <w:rPr>
          <w:b/>
        </w:rPr>
      </w:pPr>
    </w:p>
    <w:p w14:paraId="55714857" w14:textId="77777777" w:rsidR="0069588F" w:rsidRDefault="00000000">
      <w:pPr>
        <w:pStyle w:val="Heading1"/>
      </w:pPr>
      <w:r>
        <w:t xml:space="preserve">Step 2: File / Folder </w:t>
      </w:r>
      <w:r>
        <w:rPr>
          <w:spacing w:val="-2"/>
        </w:rPr>
        <w:t>Structure</w:t>
      </w:r>
    </w:p>
    <w:p w14:paraId="75F11662" w14:textId="77777777" w:rsidR="0069588F" w:rsidRDefault="0069588F">
      <w:pPr>
        <w:pStyle w:val="BodyText"/>
        <w:spacing w:before="1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4940"/>
        <w:gridCol w:w="2320"/>
      </w:tblGrid>
      <w:tr w:rsidR="0069588F" w14:paraId="04B458A5" w14:textId="77777777">
        <w:trPr>
          <w:trHeight w:val="465"/>
        </w:trPr>
        <w:tc>
          <w:tcPr>
            <w:tcW w:w="2100" w:type="dxa"/>
          </w:tcPr>
          <w:p w14:paraId="3CF49334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4940" w:type="dxa"/>
          </w:tcPr>
          <w:p w14:paraId="0DC0176C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Files / </w:t>
            </w: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2320" w:type="dxa"/>
          </w:tcPr>
          <w:p w14:paraId="1D4F426F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Availability</w:t>
            </w:r>
          </w:p>
        </w:tc>
      </w:tr>
      <w:tr w:rsidR="0069588F" w14:paraId="29E8359B" w14:textId="77777777">
        <w:trPr>
          <w:trHeight w:val="465"/>
        </w:trPr>
        <w:tc>
          <w:tcPr>
            <w:tcW w:w="2100" w:type="dxa"/>
          </w:tcPr>
          <w:p w14:paraId="15B96DE3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src/config</w:t>
            </w:r>
          </w:p>
        </w:tc>
        <w:tc>
          <w:tcPr>
            <w:tcW w:w="4940" w:type="dxa"/>
          </w:tcPr>
          <w:p w14:paraId="05B95CEF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db.js: MongoDB </w:t>
            </w:r>
            <w:r>
              <w:rPr>
                <w:spacing w:val="-2"/>
                <w:sz w:val="20"/>
              </w:rPr>
              <w:t>connection</w:t>
            </w:r>
          </w:p>
        </w:tc>
        <w:tc>
          <w:tcPr>
            <w:tcW w:w="2320" w:type="dxa"/>
          </w:tcPr>
          <w:p w14:paraId="332EEA88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Supplied as </w:t>
            </w:r>
            <w:r>
              <w:rPr>
                <w:spacing w:val="-2"/>
                <w:sz w:val="20"/>
              </w:rPr>
              <w:t>db(1).js</w:t>
            </w:r>
          </w:p>
        </w:tc>
      </w:tr>
      <w:tr w:rsidR="0069588F" w14:paraId="52DCD87E" w14:textId="77777777">
        <w:trPr>
          <w:trHeight w:val="465"/>
        </w:trPr>
        <w:tc>
          <w:tcPr>
            <w:tcW w:w="2100" w:type="dxa"/>
          </w:tcPr>
          <w:p w14:paraId="4C5D38C0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src/models</w:t>
            </w:r>
          </w:p>
        </w:tc>
        <w:tc>
          <w:tcPr>
            <w:tcW w:w="4940" w:type="dxa"/>
          </w:tcPr>
          <w:p w14:paraId="2F56F57E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User.js and </w:t>
            </w:r>
            <w:r>
              <w:rPr>
                <w:spacing w:val="-2"/>
                <w:sz w:val="20"/>
              </w:rPr>
              <w:t>Blog.js</w:t>
            </w:r>
          </w:p>
        </w:tc>
        <w:tc>
          <w:tcPr>
            <w:tcW w:w="2320" w:type="dxa"/>
          </w:tcPr>
          <w:p w14:paraId="3614B126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Supplied</w:t>
            </w:r>
          </w:p>
        </w:tc>
      </w:tr>
      <w:tr w:rsidR="0069588F" w14:paraId="73ACC19C" w14:textId="77777777">
        <w:trPr>
          <w:trHeight w:val="465"/>
        </w:trPr>
        <w:tc>
          <w:tcPr>
            <w:tcW w:w="2100" w:type="dxa"/>
          </w:tcPr>
          <w:p w14:paraId="7D6A43DE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src/controllers</w:t>
            </w:r>
          </w:p>
        </w:tc>
        <w:tc>
          <w:tcPr>
            <w:tcW w:w="4940" w:type="dxa"/>
          </w:tcPr>
          <w:p w14:paraId="70BAA3A4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authController.js, blogController.js, </w:t>
            </w:r>
            <w:r>
              <w:rPr>
                <w:spacing w:val="-2"/>
                <w:sz w:val="20"/>
              </w:rPr>
              <w:t>aiController.js</w:t>
            </w:r>
          </w:p>
        </w:tc>
        <w:tc>
          <w:tcPr>
            <w:tcW w:w="2320" w:type="dxa"/>
          </w:tcPr>
          <w:p w14:paraId="4324BE7E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Supplied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suffixes</w:t>
            </w:r>
          </w:p>
        </w:tc>
      </w:tr>
      <w:tr w:rsidR="0069588F" w14:paraId="28F15EA8" w14:textId="77777777">
        <w:trPr>
          <w:trHeight w:val="465"/>
        </w:trPr>
        <w:tc>
          <w:tcPr>
            <w:tcW w:w="2100" w:type="dxa"/>
          </w:tcPr>
          <w:p w14:paraId="458C75B5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src/middleware</w:t>
            </w:r>
          </w:p>
        </w:tc>
        <w:tc>
          <w:tcPr>
            <w:tcW w:w="4940" w:type="dxa"/>
          </w:tcPr>
          <w:p w14:paraId="388C7A4B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authMiddleware.js, </w:t>
            </w:r>
            <w:r>
              <w:rPr>
                <w:spacing w:val="-2"/>
                <w:sz w:val="20"/>
              </w:rPr>
              <w:t>errorMiddleware.js</w:t>
            </w:r>
          </w:p>
        </w:tc>
        <w:tc>
          <w:tcPr>
            <w:tcW w:w="2320" w:type="dxa"/>
          </w:tcPr>
          <w:p w14:paraId="003C6B6A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Supplied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  <w:r>
              <w:rPr>
                <w:spacing w:val="-2"/>
                <w:sz w:val="20"/>
              </w:rPr>
              <w:t xml:space="preserve"> suffixes</w:t>
            </w:r>
          </w:p>
        </w:tc>
      </w:tr>
      <w:tr w:rsidR="0069588F" w14:paraId="6E9AEB7A" w14:textId="77777777">
        <w:trPr>
          <w:trHeight w:val="465"/>
        </w:trPr>
        <w:tc>
          <w:tcPr>
            <w:tcW w:w="2100" w:type="dxa"/>
          </w:tcPr>
          <w:p w14:paraId="4EC91FC2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src/services</w:t>
            </w:r>
          </w:p>
        </w:tc>
        <w:tc>
          <w:tcPr>
            <w:tcW w:w="4940" w:type="dxa"/>
          </w:tcPr>
          <w:p w14:paraId="14D43DB4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geminiService.js exporting </w:t>
            </w:r>
            <w:r>
              <w:rPr>
                <w:spacing w:val="-2"/>
                <w:sz w:val="20"/>
              </w:rPr>
              <w:t>callGemini</w:t>
            </w:r>
          </w:p>
        </w:tc>
        <w:tc>
          <w:tcPr>
            <w:tcW w:w="2320" w:type="dxa"/>
          </w:tcPr>
          <w:p w14:paraId="2D4FEF45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Referenced; not </w:t>
            </w:r>
            <w:r>
              <w:rPr>
                <w:spacing w:val="-2"/>
                <w:sz w:val="20"/>
              </w:rPr>
              <w:t>supplied</w:t>
            </w:r>
          </w:p>
        </w:tc>
      </w:tr>
      <w:tr w:rsidR="0069588F" w14:paraId="0BA294D1" w14:textId="77777777">
        <w:trPr>
          <w:trHeight w:val="465"/>
        </w:trPr>
        <w:tc>
          <w:tcPr>
            <w:tcW w:w="2100" w:type="dxa"/>
          </w:tcPr>
          <w:p w14:paraId="4848971D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src/routes</w:t>
            </w:r>
          </w:p>
        </w:tc>
        <w:tc>
          <w:tcPr>
            <w:tcW w:w="4940" w:type="dxa"/>
          </w:tcPr>
          <w:p w14:paraId="23DA0DAD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Auth, blog, and AI route </w:t>
            </w:r>
            <w:r>
              <w:rPr>
                <w:spacing w:val="-2"/>
                <w:sz w:val="20"/>
              </w:rPr>
              <w:t>definitions</w:t>
            </w:r>
          </w:p>
        </w:tc>
        <w:tc>
          <w:tcPr>
            <w:tcW w:w="2320" w:type="dxa"/>
          </w:tcPr>
          <w:p w14:paraId="7F4B6D07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Required; not </w:t>
            </w:r>
            <w:r>
              <w:rPr>
                <w:spacing w:val="-2"/>
                <w:sz w:val="20"/>
              </w:rPr>
              <w:t>supplied</w:t>
            </w:r>
          </w:p>
        </w:tc>
      </w:tr>
      <w:tr w:rsidR="0069588F" w14:paraId="397BA771" w14:textId="77777777">
        <w:trPr>
          <w:trHeight w:val="705"/>
        </w:trPr>
        <w:tc>
          <w:tcPr>
            <w:tcW w:w="2100" w:type="dxa"/>
          </w:tcPr>
          <w:p w14:paraId="7733BF5C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src</w:t>
            </w:r>
          </w:p>
        </w:tc>
        <w:tc>
          <w:tcPr>
            <w:tcW w:w="4940" w:type="dxa"/>
          </w:tcPr>
          <w:p w14:paraId="1741176C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server.js and application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2320" w:type="dxa"/>
          </w:tcPr>
          <w:p w14:paraId="372C4C66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Required;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supplied </w:t>
            </w:r>
            <w:r>
              <w:rPr>
                <w:spacing w:val="-2"/>
                <w:sz w:val="20"/>
              </w:rPr>
              <w:t>locally</w:t>
            </w:r>
          </w:p>
        </w:tc>
      </w:tr>
      <w:tr w:rsidR="0069588F" w14:paraId="54BA0D4B" w14:textId="77777777">
        <w:trPr>
          <w:trHeight w:val="705"/>
        </w:trPr>
        <w:tc>
          <w:tcPr>
            <w:tcW w:w="2100" w:type="dxa"/>
          </w:tcPr>
          <w:p w14:paraId="57D37157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root</w:t>
            </w:r>
          </w:p>
        </w:tc>
        <w:tc>
          <w:tcPr>
            <w:tcW w:w="4940" w:type="dxa"/>
          </w:tcPr>
          <w:p w14:paraId="65B007E5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package.json, lockfile, README, </w:t>
            </w:r>
            <w:r>
              <w:rPr>
                <w:spacing w:val="-2"/>
                <w:sz w:val="20"/>
              </w:rPr>
              <w:t>.env.example,</w:t>
            </w:r>
          </w:p>
          <w:p w14:paraId="2D2BCE9C" w14:textId="77777777" w:rsidR="0069588F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.gitignore</w:t>
            </w:r>
          </w:p>
        </w:tc>
        <w:tc>
          <w:tcPr>
            <w:tcW w:w="2320" w:type="dxa"/>
          </w:tcPr>
          <w:p w14:paraId="04A1F82A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files not supplied locally</w:t>
            </w:r>
          </w:p>
        </w:tc>
      </w:tr>
    </w:tbl>
    <w:p w14:paraId="009CCC45" w14:textId="77777777" w:rsidR="0069588F" w:rsidRDefault="0069588F">
      <w:pPr>
        <w:pStyle w:val="BodyText"/>
        <w:rPr>
          <w:b/>
        </w:rPr>
      </w:pPr>
    </w:p>
    <w:p w14:paraId="1A551443" w14:textId="77777777" w:rsidR="0069588F" w:rsidRDefault="0069588F">
      <w:pPr>
        <w:pStyle w:val="BodyText"/>
        <w:spacing w:before="44"/>
        <w:rPr>
          <w:b/>
        </w:rPr>
      </w:pPr>
    </w:p>
    <w:p w14:paraId="4CF713B9" w14:textId="77777777" w:rsidR="0069588F" w:rsidRDefault="00000000">
      <w:pPr>
        <w:pStyle w:val="Heading1"/>
      </w:pPr>
      <w:r>
        <w:t xml:space="preserve">Step 3: Deployment / Access </w:t>
      </w:r>
      <w:r>
        <w:rPr>
          <w:spacing w:val="-2"/>
        </w:rPr>
        <w:t>Details</w:t>
      </w:r>
    </w:p>
    <w:p w14:paraId="3DBC8D31" w14:textId="77777777" w:rsidR="0069588F" w:rsidRDefault="0069588F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460"/>
      </w:tblGrid>
      <w:tr w:rsidR="0069588F" w14:paraId="33E63E96" w14:textId="77777777">
        <w:trPr>
          <w:trHeight w:val="465"/>
        </w:trPr>
        <w:tc>
          <w:tcPr>
            <w:tcW w:w="2900" w:type="dxa"/>
          </w:tcPr>
          <w:p w14:paraId="05815F08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460" w:type="dxa"/>
          </w:tcPr>
          <w:p w14:paraId="4F275B4B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69588F" w14:paraId="4A099C56" w14:textId="77777777">
        <w:trPr>
          <w:trHeight w:val="465"/>
        </w:trPr>
        <w:tc>
          <w:tcPr>
            <w:tcW w:w="2900" w:type="dxa"/>
          </w:tcPr>
          <w:p w14:paraId="22FBE160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Hosted / Deployed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460" w:type="dxa"/>
          </w:tcPr>
          <w:p w14:paraId="3401F465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supplied</w:t>
            </w:r>
          </w:p>
        </w:tc>
      </w:tr>
      <w:tr w:rsidR="0069588F" w14:paraId="452E12FA" w14:textId="77777777">
        <w:trPr>
          <w:trHeight w:val="705"/>
        </w:trPr>
        <w:tc>
          <w:tcPr>
            <w:tcW w:w="2900" w:type="dxa"/>
          </w:tcPr>
          <w:p w14:paraId="6DBF5A51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Login Credentials </w:t>
            </w:r>
            <w:r>
              <w:rPr>
                <w:spacing w:val="-2"/>
                <w:sz w:val="20"/>
              </w:rPr>
              <w:t>(Demo)</w:t>
            </w:r>
          </w:p>
        </w:tc>
        <w:tc>
          <w:tcPr>
            <w:tcW w:w="6460" w:type="dxa"/>
          </w:tcPr>
          <w:p w14:paraId="60F8D5C7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supplied.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dedicated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account;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credentials.</w:t>
            </w:r>
          </w:p>
        </w:tc>
      </w:tr>
      <w:tr w:rsidR="0069588F" w14:paraId="169C7D15" w14:textId="77777777">
        <w:trPr>
          <w:trHeight w:val="705"/>
        </w:trPr>
        <w:tc>
          <w:tcPr>
            <w:tcW w:w="2900" w:type="dxa"/>
          </w:tcPr>
          <w:p w14:paraId="139AD8F0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Platform / Hosting </w:t>
            </w:r>
            <w:r>
              <w:rPr>
                <w:spacing w:val="-2"/>
                <w:sz w:val="20"/>
              </w:rPr>
              <w:t>Provider</w:t>
            </w:r>
          </w:p>
        </w:tc>
        <w:tc>
          <w:tcPr>
            <w:tcW w:w="6460" w:type="dxa"/>
          </w:tcPr>
          <w:p w14:paraId="36813A0B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confirmed.</w:t>
            </w:r>
          </w:p>
        </w:tc>
      </w:tr>
      <w:tr w:rsidR="0069588F" w14:paraId="42FA7C9D" w14:textId="77777777">
        <w:trPr>
          <w:trHeight w:val="465"/>
        </w:trPr>
        <w:tc>
          <w:tcPr>
            <w:tcW w:w="2900" w:type="dxa"/>
          </w:tcPr>
          <w:p w14:paraId="0C77543E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Repository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6460" w:type="dxa"/>
          </w:tcPr>
          <w:p w14:paraId="58E7782F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supplied</w:t>
            </w:r>
          </w:p>
        </w:tc>
      </w:tr>
      <w:tr w:rsidR="0069588F" w14:paraId="36553B5C" w14:textId="77777777">
        <w:trPr>
          <w:trHeight w:val="465"/>
        </w:trPr>
        <w:tc>
          <w:tcPr>
            <w:tcW w:w="2900" w:type="dxa"/>
          </w:tcPr>
          <w:p w14:paraId="1E8B6F33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Demo Video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6460" w:type="dxa"/>
          </w:tcPr>
          <w:p w14:paraId="6635BB09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supplied</w:t>
            </w:r>
          </w:p>
        </w:tc>
      </w:tr>
    </w:tbl>
    <w:p w14:paraId="7ED31242" w14:textId="77777777" w:rsidR="0069588F" w:rsidRDefault="0069588F">
      <w:pPr>
        <w:pStyle w:val="TableParagraph"/>
        <w:rPr>
          <w:sz w:val="20"/>
        </w:rPr>
        <w:sectPr w:rsidR="0069588F">
          <w:headerReference w:type="default" r:id="rId8"/>
          <w:footerReference w:type="default" r:id="rId9"/>
          <w:pgSz w:w="12240" w:h="15840"/>
          <w:pgMar w:top="2560" w:right="1080" w:bottom="860" w:left="1080" w:header="240" w:footer="620" w:gutter="0"/>
          <w:pgNumType w:start="2"/>
          <w:cols w:space="720"/>
        </w:sectPr>
      </w:pPr>
    </w:p>
    <w:p w14:paraId="02706604" w14:textId="77777777" w:rsidR="0069588F" w:rsidRDefault="0069588F">
      <w:pPr>
        <w:pStyle w:val="BodyText"/>
        <w:rPr>
          <w:b/>
        </w:rPr>
      </w:pPr>
    </w:p>
    <w:p w14:paraId="2D065AA1" w14:textId="77777777" w:rsidR="0069588F" w:rsidRDefault="0069588F">
      <w:pPr>
        <w:pStyle w:val="BodyText"/>
        <w:spacing w:before="214"/>
        <w:rPr>
          <w:b/>
        </w:rPr>
      </w:pPr>
    </w:p>
    <w:p w14:paraId="67CFAEA6" w14:textId="77777777" w:rsidR="0069588F" w:rsidRDefault="00000000">
      <w:pPr>
        <w:pStyle w:val="Heading1"/>
      </w:pPr>
      <w:r>
        <w:t xml:space="preserve">Step 4: Run </w:t>
      </w:r>
      <w:r>
        <w:rPr>
          <w:spacing w:val="-2"/>
        </w:rPr>
        <w:t>Instructions</w:t>
      </w:r>
    </w:p>
    <w:p w14:paraId="256C172F" w14:textId="77777777" w:rsidR="0069588F" w:rsidRDefault="0069588F">
      <w:pPr>
        <w:pStyle w:val="BodyText"/>
        <w:spacing w:before="40"/>
        <w:rPr>
          <w:b/>
        </w:rPr>
      </w:pPr>
    </w:p>
    <w:p w14:paraId="3EC229BC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Assemble the complete project using the intended folders and original </w:t>
      </w:r>
      <w:r>
        <w:rPr>
          <w:spacing w:val="-2"/>
          <w:sz w:val="20"/>
        </w:rPr>
        <w:t>filenames.</w:t>
      </w:r>
    </w:p>
    <w:p w14:paraId="39C7EBF6" w14:textId="77777777" w:rsidR="0069588F" w:rsidRDefault="0069588F">
      <w:pPr>
        <w:pStyle w:val="BodyText"/>
        <w:spacing w:before="20"/>
      </w:pPr>
    </w:p>
    <w:p w14:paraId="45B40DF7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Install Node.js compatible with the project root package.json, then run npm install in the project </w:t>
      </w:r>
      <w:r>
        <w:rPr>
          <w:spacing w:val="-2"/>
          <w:sz w:val="20"/>
        </w:rPr>
        <w:t>folder.</w:t>
      </w:r>
    </w:p>
    <w:p w14:paraId="27888F27" w14:textId="77777777" w:rsidR="0069588F" w:rsidRDefault="0069588F">
      <w:pPr>
        <w:pStyle w:val="BodyText"/>
        <w:spacing w:before="20"/>
      </w:pPr>
    </w:p>
    <w:p w14:paraId="3CE89D84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line="249" w:lineRule="auto"/>
        <w:ind w:left="360" w:right="436" w:firstLine="0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PORT,</w:t>
      </w:r>
      <w:r>
        <w:rPr>
          <w:spacing w:val="-3"/>
          <w:sz w:val="20"/>
        </w:rPr>
        <w:t xml:space="preserve"> </w:t>
      </w:r>
      <w:r>
        <w:rPr>
          <w:sz w:val="20"/>
        </w:rPr>
        <w:t>MONGO_URI,</w:t>
      </w:r>
      <w:r>
        <w:rPr>
          <w:spacing w:val="-3"/>
          <w:sz w:val="20"/>
        </w:rPr>
        <w:t xml:space="preserve"> </w:t>
      </w:r>
      <w:r>
        <w:rPr>
          <w:sz w:val="20"/>
        </w:rPr>
        <w:t>JWT_SECRET,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Gemini</w:t>
      </w:r>
      <w:r>
        <w:rPr>
          <w:spacing w:val="-3"/>
          <w:sz w:val="20"/>
        </w:rPr>
        <w:t xml:space="preserve"> </w:t>
      </w:r>
      <w:r>
        <w:rPr>
          <w:sz w:val="20"/>
        </w:rPr>
        <w:t>settings</w:t>
      </w:r>
      <w:r>
        <w:rPr>
          <w:spacing w:val="-3"/>
          <w:sz w:val="20"/>
        </w:rPr>
        <w:t xml:space="preserve"> </w:t>
      </w:r>
      <w:r>
        <w:rPr>
          <w:sz w:val="20"/>
        </w:rPr>
        <w:t>expected</w:t>
      </w:r>
      <w:r>
        <w:rPr>
          <w:spacing w:val="-3"/>
          <w:sz w:val="20"/>
        </w:rPr>
        <w:t xml:space="preserve"> </w:t>
      </w:r>
      <w:r>
        <w:rPr>
          <w:sz w:val="20"/>
        </w:rPr>
        <w:t>by geminiService.js. Use actual credentials locally, never in the report.</w:t>
      </w:r>
    </w:p>
    <w:p w14:paraId="42EF9C55" w14:textId="77777777" w:rsidR="0069588F" w:rsidRDefault="0069588F">
      <w:pPr>
        <w:pStyle w:val="BodyText"/>
        <w:spacing w:before="12"/>
      </w:pPr>
    </w:p>
    <w:p w14:paraId="7D4D3860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Confirm database access, app route wiring, environment loading, and the Gemini service </w:t>
      </w:r>
      <w:r>
        <w:rPr>
          <w:spacing w:val="-2"/>
          <w:sz w:val="20"/>
        </w:rPr>
        <w:t>implementation.</w:t>
      </w:r>
    </w:p>
    <w:p w14:paraId="1678B05E" w14:textId="77777777" w:rsidR="0069588F" w:rsidRDefault="0069588F">
      <w:pPr>
        <w:pStyle w:val="BodyText"/>
        <w:spacing w:before="20"/>
      </w:pPr>
    </w:p>
    <w:p w14:paraId="2F12B26F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line="249" w:lineRule="auto"/>
        <w:ind w:left="360" w:right="370" w:firstLine="0"/>
        <w:rPr>
          <w:sz w:val="20"/>
        </w:rPr>
      </w:pP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script</w:t>
      </w:r>
      <w:r>
        <w:rPr>
          <w:spacing w:val="-3"/>
          <w:sz w:val="20"/>
        </w:rPr>
        <w:t xml:space="preserve"> </w:t>
      </w:r>
      <w:r>
        <w:rPr>
          <w:sz w:val="20"/>
        </w:rPr>
        <w:t>defined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root</w:t>
      </w:r>
      <w:r>
        <w:rPr>
          <w:spacing w:val="-3"/>
          <w:sz w:val="20"/>
        </w:rPr>
        <w:t xml:space="preserve"> </w:t>
      </w:r>
      <w:r>
        <w:rPr>
          <w:sz w:val="20"/>
        </w:rPr>
        <w:t>package.json.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entry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src/server.js, node src/server.js can be used after confirming the file exists.</w:t>
      </w:r>
    </w:p>
    <w:p w14:paraId="7B540D35" w14:textId="77777777" w:rsidR="0069588F" w:rsidRDefault="0069588F">
      <w:pPr>
        <w:pStyle w:val="BodyText"/>
        <w:spacing w:before="11"/>
      </w:pPr>
    </w:p>
    <w:p w14:paraId="628BB5FE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spacing w:before="1" w:line="249" w:lineRule="auto"/>
        <w:ind w:left="360" w:right="633" w:firstLine="0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register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3"/>
          <w:sz w:val="20"/>
        </w:rPr>
        <w:t xml:space="preserve"> </w:t>
      </w:r>
      <w:r>
        <w:rPr>
          <w:sz w:val="20"/>
        </w:rPr>
        <w:t>in.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Authorization:</w:t>
      </w:r>
      <w:r>
        <w:rPr>
          <w:spacing w:val="-3"/>
          <w:sz w:val="20"/>
        </w:rPr>
        <w:t xml:space="preserve"> </w:t>
      </w:r>
      <w:r>
        <w:rPr>
          <w:sz w:val="20"/>
        </w:rPr>
        <w:t>Bearer</w:t>
      </w:r>
      <w:r>
        <w:rPr>
          <w:spacing w:val="-3"/>
          <w:sz w:val="20"/>
        </w:rPr>
        <w:t xml:space="preserve"> </w:t>
      </w:r>
      <w:r>
        <w:rPr>
          <w:sz w:val="20"/>
        </w:rPr>
        <w:t>&lt;token&gt;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protected</w:t>
      </w:r>
      <w:r>
        <w:rPr>
          <w:spacing w:val="-3"/>
          <w:sz w:val="20"/>
        </w:rPr>
        <w:t xml:space="preserve"> </w:t>
      </w:r>
      <w:r>
        <w:rPr>
          <w:sz w:val="20"/>
        </w:rPr>
        <w:t>requests.</w:t>
      </w:r>
      <w:r>
        <w:rPr>
          <w:spacing w:val="-3"/>
          <w:sz w:val="20"/>
        </w:rPr>
        <w:t xml:space="preserve"> </w:t>
      </w:r>
      <w:r>
        <w:rPr>
          <w:sz w:val="20"/>
        </w:rPr>
        <w:t>Check</w:t>
      </w:r>
      <w:r>
        <w:rPr>
          <w:spacing w:val="-3"/>
          <w:sz w:val="20"/>
        </w:rPr>
        <w:t xml:space="preserve"> </w:t>
      </w:r>
      <w:r>
        <w:rPr>
          <w:sz w:val="20"/>
        </w:rPr>
        <w:t>blog CRUD, AI generation, and summarization.</w:t>
      </w:r>
    </w:p>
    <w:p w14:paraId="24D1C856" w14:textId="77777777" w:rsidR="0069588F" w:rsidRDefault="0069588F">
      <w:pPr>
        <w:pStyle w:val="BodyText"/>
        <w:spacing w:before="11"/>
      </w:pPr>
    </w:p>
    <w:p w14:paraId="1EFF56C6" w14:textId="77777777" w:rsidR="0069588F" w:rsidRDefault="00000000">
      <w:pPr>
        <w:pStyle w:val="ListParagraph"/>
        <w:numPr>
          <w:ilvl w:val="0"/>
          <w:numId w:val="1"/>
        </w:numPr>
        <w:tabs>
          <w:tab w:val="left" w:pos="560"/>
        </w:tabs>
        <w:rPr>
          <w:sz w:val="20"/>
        </w:rPr>
      </w:pPr>
      <w:r>
        <w:rPr>
          <w:sz w:val="20"/>
        </w:rPr>
        <w:t xml:space="preserve">Capture real request/response evidence and performance results before marking the submission </w:t>
      </w:r>
      <w:r>
        <w:rPr>
          <w:spacing w:val="-2"/>
          <w:sz w:val="20"/>
        </w:rPr>
        <w:t>runnable.</w:t>
      </w:r>
    </w:p>
    <w:p w14:paraId="44B0A101" w14:textId="77777777" w:rsidR="0069588F" w:rsidRDefault="0069588F">
      <w:pPr>
        <w:pStyle w:val="BodyText"/>
      </w:pPr>
    </w:p>
    <w:p w14:paraId="471D6A3F" w14:textId="77777777" w:rsidR="0069588F" w:rsidRDefault="0069588F">
      <w:pPr>
        <w:pStyle w:val="BodyText"/>
        <w:spacing w:before="50"/>
      </w:pPr>
    </w:p>
    <w:p w14:paraId="4E81C648" w14:textId="77777777" w:rsidR="0069588F" w:rsidRDefault="00000000">
      <w:pPr>
        <w:pStyle w:val="Heading1"/>
      </w:pPr>
      <w:r>
        <w:t xml:space="preserve">Step 5: Known Issues / </w:t>
      </w:r>
      <w:r>
        <w:rPr>
          <w:spacing w:val="-2"/>
        </w:rPr>
        <w:t>Limitations</w:t>
      </w:r>
    </w:p>
    <w:p w14:paraId="63A0985D" w14:textId="77777777" w:rsidR="0069588F" w:rsidRDefault="0069588F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4120"/>
        <w:gridCol w:w="4740"/>
      </w:tblGrid>
      <w:tr w:rsidR="0069588F" w14:paraId="08809921" w14:textId="77777777">
        <w:trPr>
          <w:trHeight w:val="705"/>
        </w:trPr>
        <w:tc>
          <w:tcPr>
            <w:tcW w:w="500" w:type="dxa"/>
          </w:tcPr>
          <w:p w14:paraId="23020A51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  <w:p w14:paraId="205299CC" w14:textId="77777777" w:rsidR="0069588F" w:rsidRDefault="00000000">
            <w:pPr>
              <w:pStyle w:val="TableParagraph"/>
              <w:spacing w:before="1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.</w:t>
            </w:r>
          </w:p>
        </w:tc>
        <w:tc>
          <w:tcPr>
            <w:tcW w:w="4120" w:type="dxa"/>
          </w:tcPr>
          <w:p w14:paraId="1BE2EED1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Known Issue / </w:t>
            </w:r>
            <w:r>
              <w:rPr>
                <w:b/>
                <w:spacing w:val="-2"/>
                <w:sz w:val="20"/>
              </w:rPr>
              <w:t>Limitation</w:t>
            </w:r>
          </w:p>
        </w:tc>
        <w:tc>
          <w:tcPr>
            <w:tcW w:w="4740" w:type="dxa"/>
          </w:tcPr>
          <w:p w14:paraId="6BF09B3E" w14:textId="77777777" w:rsidR="006958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Workaround / </w:t>
            </w: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69588F" w14:paraId="21B13ACD" w14:textId="77777777">
        <w:trPr>
          <w:trHeight w:val="705"/>
        </w:trPr>
        <w:tc>
          <w:tcPr>
            <w:tcW w:w="500" w:type="dxa"/>
          </w:tcPr>
          <w:p w14:paraId="487F475A" w14:textId="77777777" w:rsidR="0069588F" w:rsidRDefault="00000000">
            <w:pPr>
              <w:pStyle w:val="TableParagraph"/>
              <w:ind w:left="10" w:right="1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20" w:type="dxa"/>
          </w:tcPr>
          <w:p w14:paraId="55E122A8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Incomplete runnable upload </w:t>
            </w:r>
            <w:r>
              <w:rPr>
                <w:spacing w:val="-5"/>
                <w:sz w:val="20"/>
              </w:rPr>
              <w:t>set</w:t>
            </w:r>
          </w:p>
        </w:tc>
        <w:tc>
          <w:tcPr>
            <w:tcW w:w="4740" w:type="dxa"/>
          </w:tcPr>
          <w:p w14:paraId="38FB7481" w14:textId="77777777" w:rsidR="0069588F" w:rsidRDefault="00000000">
            <w:pPr>
              <w:pStyle w:val="TableParagraph"/>
              <w:spacing w:line="249" w:lineRule="auto"/>
              <w:ind w:right="197"/>
              <w:rPr>
                <w:sz w:val="20"/>
              </w:rPr>
            </w:pPr>
            <w:r>
              <w:rPr>
                <w:sz w:val="20"/>
              </w:rPr>
              <w:t>Supply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root package files, and setup guide.</w:t>
            </w:r>
          </w:p>
        </w:tc>
      </w:tr>
      <w:tr w:rsidR="0069588F" w14:paraId="4872E0F2" w14:textId="77777777">
        <w:trPr>
          <w:trHeight w:val="705"/>
        </w:trPr>
        <w:tc>
          <w:tcPr>
            <w:tcW w:w="500" w:type="dxa"/>
          </w:tcPr>
          <w:p w14:paraId="27299E52" w14:textId="77777777" w:rsidR="0069588F" w:rsidRDefault="00000000">
            <w:pPr>
              <w:pStyle w:val="TableParagraph"/>
              <w:ind w:left="10" w:right="1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20" w:type="dxa"/>
          </w:tcPr>
          <w:p w14:paraId="02AB6D16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Delete controller calls </w:t>
            </w:r>
            <w:r>
              <w:rPr>
                <w:spacing w:val="-2"/>
                <w:sz w:val="20"/>
              </w:rPr>
              <w:t>blog.remove()</w:t>
            </w:r>
          </w:p>
        </w:tc>
        <w:tc>
          <w:tcPr>
            <w:tcW w:w="4740" w:type="dxa"/>
          </w:tcPr>
          <w:p w14:paraId="05848870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compatibility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verify deletion before submission.</w:t>
            </w:r>
          </w:p>
        </w:tc>
      </w:tr>
      <w:tr w:rsidR="0069588F" w14:paraId="67EC6A81" w14:textId="77777777">
        <w:trPr>
          <w:trHeight w:val="705"/>
        </w:trPr>
        <w:tc>
          <w:tcPr>
            <w:tcW w:w="500" w:type="dxa"/>
          </w:tcPr>
          <w:p w14:paraId="7A2C6D7B" w14:textId="77777777" w:rsidR="0069588F" w:rsidRDefault="00000000">
            <w:pPr>
              <w:pStyle w:val="TableParagraph"/>
              <w:ind w:left="10" w:right="1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20" w:type="dxa"/>
          </w:tcPr>
          <w:p w14:paraId="157106D7" w14:textId="77777777" w:rsidR="006958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External AI and database </w:t>
            </w:r>
            <w:r>
              <w:rPr>
                <w:spacing w:val="-2"/>
                <w:sz w:val="20"/>
              </w:rPr>
              <w:t>dependencies</w:t>
            </w:r>
          </w:p>
        </w:tc>
        <w:tc>
          <w:tcPr>
            <w:tcW w:w="4740" w:type="dxa"/>
          </w:tcPr>
          <w:p w14:paraId="2C202306" w14:textId="77777777" w:rsidR="0069588F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 dependency failures separately.</w:t>
            </w:r>
          </w:p>
        </w:tc>
      </w:tr>
    </w:tbl>
    <w:p w14:paraId="73BEC215" w14:textId="77777777" w:rsidR="00561E4D" w:rsidRDefault="00561E4D"/>
    <w:sectPr w:rsidR="00561E4D">
      <w:pgSz w:w="12240" w:h="15840"/>
      <w:pgMar w:top="2560" w:right="1080" w:bottom="860" w:left="1080" w:header="240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4873" w14:textId="77777777" w:rsidR="00561E4D" w:rsidRDefault="00561E4D">
      <w:r>
        <w:separator/>
      </w:r>
    </w:p>
  </w:endnote>
  <w:endnote w:type="continuationSeparator" w:id="0">
    <w:p w14:paraId="15AFD28C" w14:textId="77777777" w:rsidR="00561E4D" w:rsidRDefault="0056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3C2D" w14:textId="77777777" w:rsidR="0069588F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7462CB7F" wp14:editId="0D25AD91">
              <wp:simplePos x="0" y="0"/>
              <wp:positionH relativeFrom="page">
                <wp:posOffset>6737350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6571D" w14:textId="77777777" w:rsidR="0069588F" w:rsidRDefault="00000000">
                          <w:pPr>
                            <w:spacing w:before="12"/>
                            <w:ind w:left="10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2CB7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30.5pt;margin-top:748pt;width:19.5pt;height:12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" filled="f" stroked="f">
              <v:textbox inset="0,0,0,0">
                <w:txbxContent>
                  <w:p w14:paraId="41E6571D" w14:textId="77777777" w:rsidR="0069588F" w:rsidRDefault="00000000">
                    <w:pPr>
                      <w:spacing w:before="12"/>
                      <w:ind w:left="10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3A3E" w14:textId="77777777" w:rsidR="00561E4D" w:rsidRDefault="00561E4D">
      <w:r>
        <w:separator/>
      </w:r>
    </w:p>
  </w:footnote>
  <w:footnote w:type="continuationSeparator" w:id="0">
    <w:p w14:paraId="54D410A8" w14:textId="77777777" w:rsidR="00561E4D" w:rsidRDefault="00561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8A5D" w14:textId="77777777" w:rsidR="0069588F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73312" behindDoc="1" locked="0" layoutInCell="1" allowOverlap="1" wp14:anchorId="04C7DD44" wp14:editId="028037D3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0BEA3D06" wp14:editId="3433B878">
              <wp:simplePos x="0" y="0"/>
              <wp:positionH relativeFrom="page">
                <wp:posOffset>2955074</wp:posOffset>
              </wp:positionH>
              <wp:positionV relativeFrom="page">
                <wp:posOffset>1124260</wp:posOffset>
              </wp:positionV>
              <wp:extent cx="186245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24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5BC96" w14:textId="77777777" w:rsidR="0069588F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Project Executable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A3D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2.7pt;margin-top:88.5pt;width:146.65pt;height:17.5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" filled="f" stroked="f">
              <v:textbox inset="0,0,0,0">
                <w:txbxContent>
                  <w:p w14:paraId="7C15BC96" w14:textId="77777777" w:rsidR="0069588F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Project Executable </w:t>
                    </w:r>
                    <w:r>
                      <w:rPr>
                        <w:b/>
                        <w:spacing w:val="-2"/>
                        <w:sz w:val="28"/>
                      </w:rPr>
                      <w:t>Files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CC88" w14:textId="77777777" w:rsidR="0069588F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74336" behindDoc="1" locked="0" layoutInCell="1" allowOverlap="1" wp14:anchorId="3F38A149" wp14:editId="7A9045F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0BD93887" wp14:editId="275A4938">
              <wp:simplePos x="0" y="0"/>
              <wp:positionH relativeFrom="page">
                <wp:posOffset>2955074</wp:posOffset>
              </wp:positionH>
              <wp:positionV relativeFrom="page">
                <wp:posOffset>1124260</wp:posOffset>
              </wp:positionV>
              <wp:extent cx="1862455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24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9F2807" w14:textId="77777777" w:rsidR="0069588F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Project Executable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9388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32.7pt;margin-top:88.5pt;width:146.65pt;height:17.5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" filled="f" stroked="f">
              <v:textbox inset="0,0,0,0">
                <w:txbxContent>
                  <w:p w14:paraId="759F2807" w14:textId="77777777" w:rsidR="0069588F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Project Executable </w:t>
                    </w:r>
                    <w:r>
                      <w:rPr>
                        <w:b/>
                        <w:spacing w:val="-2"/>
                        <w:sz w:val="28"/>
                      </w:rPr>
                      <w:t>Files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4DB7A955" wp14:editId="19E8005E">
              <wp:simplePos x="0" y="0"/>
              <wp:positionH relativeFrom="page">
                <wp:posOffset>901700</wp:posOffset>
              </wp:positionH>
              <wp:positionV relativeFrom="page">
                <wp:posOffset>1498345</wp:posOffset>
              </wp:positionV>
              <wp:extent cx="137541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045D2" w14:textId="77777777" w:rsidR="0069588F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AI BlogNest API |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Continued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B7A955" id="Textbox 7" o:spid="_x0000_s1028" type="#_x0000_t202" style="position:absolute;margin-left:71pt;margin-top:118pt;width:108.3pt;height:12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" filled="f" stroked="f">
              <v:textbox inset="0,0,0,0">
                <w:txbxContent>
                  <w:p w14:paraId="38E045D2" w14:textId="77777777" w:rsidR="0069588F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AI BlogNest API | </w:t>
                    </w:r>
                    <w:r>
                      <w:rPr>
                        <w:spacing w:val="-2"/>
                        <w:sz w:val="18"/>
                      </w:rPr>
                      <w:t>Continued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10A9"/>
    <w:multiLevelType w:val="hybridMultilevel"/>
    <w:tmpl w:val="C9F44804"/>
    <w:lvl w:ilvl="0" w:tplc="547A2804">
      <w:start w:val="1"/>
      <w:numFmt w:val="decimal"/>
      <w:lvlText w:val="%1."/>
      <w:lvlJc w:val="left"/>
      <w:pPr>
        <w:ind w:left="560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F2F0DC">
      <w:numFmt w:val="bullet"/>
      <w:lvlText w:val="•"/>
      <w:lvlJc w:val="left"/>
      <w:pPr>
        <w:ind w:left="1512" w:hanging="200"/>
      </w:pPr>
      <w:rPr>
        <w:rFonts w:hint="default"/>
        <w:lang w:val="en-US" w:eastAsia="en-US" w:bidi="ar-SA"/>
      </w:rPr>
    </w:lvl>
    <w:lvl w:ilvl="2" w:tplc="E556AA04"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 w:tplc="EF4CDD26">
      <w:numFmt w:val="bullet"/>
      <w:lvlText w:val="•"/>
      <w:lvlJc w:val="left"/>
      <w:pPr>
        <w:ind w:left="3416" w:hanging="200"/>
      </w:pPr>
      <w:rPr>
        <w:rFonts w:hint="default"/>
        <w:lang w:val="en-US" w:eastAsia="en-US" w:bidi="ar-SA"/>
      </w:rPr>
    </w:lvl>
    <w:lvl w:ilvl="4" w:tplc="735057C0">
      <w:numFmt w:val="bullet"/>
      <w:lvlText w:val="•"/>
      <w:lvlJc w:val="left"/>
      <w:pPr>
        <w:ind w:left="4368" w:hanging="200"/>
      </w:pPr>
      <w:rPr>
        <w:rFonts w:hint="default"/>
        <w:lang w:val="en-US" w:eastAsia="en-US" w:bidi="ar-SA"/>
      </w:rPr>
    </w:lvl>
    <w:lvl w:ilvl="5" w:tplc="E738DA5E">
      <w:numFmt w:val="bullet"/>
      <w:lvlText w:val="•"/>
      <w:lvlJc w:val="left"/>
      <w:pPr>
        <w:ind w:left="5320" w:hanging="200"/>
      </w:pPr>
      <w:rPr>
        <w:rFonts w:hint="default"/>
        <w:lang w:val="en-US" w:eastAsia="en-US" w:bidi="ar-SA"/>
      </w:rPr>
    </w:lvl>
    <w:lvl w:ilvl="6" w:tplc="CC02EEFA">
      <w:numFmt w:val="bullet"/>
      <w:lvlText w:val="•"/>
      <w:lvlJc w:val="left"/>
      <w:pPr>
        <w:ind w:left="6272" w:hanging="200"/>
      </w:pPr>
      <w:rPr>
        <w:rFonts w:hint="default"/>
        <w:lang w:val="en-US" w:eastAsia="en-US" w:bidi="ar-SA"/>
      </w:rPr>
    </w:lvl>
    <w:lvl w:ilvl="7" w:tplc="812E5834">
      <w:numFmt w:val="bullet"/>
      <w:lvlText w:val="•"/>
      <w:lvlJc w:val="left"/>
      <w:pPr>
        <w:ind w:left="7224" w:hanging="200"/>
      </w:pPr>
      <w:rPr>
        <w:rFonts w:hint="default"/>
        <w:lang w:val="en-US" w:eastAsia="en-US" w:bidi="ar-SA"/>
      </w:rPr>
    </w:lvl>
    <w:lvl w:ilvl="8" w:tplc="2D9E6A6E">
      <w:numFmt w:val="bullet"/>
      <w:lvlText w:val="•"/>
      <w:lvlJc w:val="left"/>
      <w:pPr>
        <w:ind w:left="8176" w:hanging="200"/>
      </w:pPr>
      <w:rPr>
        <w:rFonts w:hint="default"/>
        <w:lang w:val="en-US" w:eastAsia="en-US" w:bidi="ar-SA"/>
      </w:rPr>
    </w:lvl>
  </w:abstractNum>
  <w:num w:numId="1" w16cid:durableId="16150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88F"/>
    <w:rsid w:val="003222E5"/>
    <w:rsid w:val="00561E4D"/>
    <w:rsid w:val="0069588F"/>
    <w:rsid w:val="009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7724"/>
  <w15:docId w15:val="{E6EC3F59-0231-42E8-A0A3-D89C7CEE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0" w:hanging="20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 - AI BlogNest API</dc:title>
  <dc:subject>unspecified</dc:subject>
  <dc:creator>anonymous</dc:creator>
  <cp:lastModifiedBy>Raveendran Mk</cp:lastModifiedBy>
  <cp:revision>2</cp:revision>
  <dcterms:created xsi:type="dcterms:W3CDTF">2026-09-30T16:14:00Z</dcterms:created>
  <dcterms:modified xsi:type="dcterms:W3CDTF">2026-09-30T16:15:00Z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