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9756" w14:textId="77777777" w:rsidR="00605010" w:rsidRDefault="00605010">
      <w:pPr>
        <w:pStyle w:val="BodyText"/>
      </w:pPr>
    </w:p>
    <w:p w14:paraId="7E78B6F3" w14:textId="77777777" w:rsidR="00605010" w:rsidRDefault="00605010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605010" w14:paraId="17C1F964" w14:textId="77777777">
        <w:trPr>
          <w:trHeight w:val="485"/>
        </w:trPr>
        <w:tc>
          <w:tcPr>
            <w:tcW w:w="3220" w:type="dxa"/>
          </w:tcPr>
          <w:p w14:paraId="780F7A17" w14:textId="77777777" w:rsidR="00605010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04CBC144" w14:textId="77777777" w:rsidR="00605010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605010" w14:paraId="6F9948E0" w14:textId="77777777">
        <w:trPr>
          <w:trHeight w:val="485"/>
        </w:trPr>
        <w:tc>
          <w:tcPr>
            <w:tcW w:w="3220" w:type="dxa"/>
          </w:tcPr>
          <w:p w14:paraId="078920D6" w14:textId="77777777" w:rsidR="00605010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32BD6B5D" w14:textId="64F8D05F" w:rsidR="00605010" w:rsidRDefault="004E794E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AI BlogNest API</w:t>
            </w:r>
          </w:p>
          <w:p w14:paraId="27CC9C6A" w14:textId="77777777" w:rsidR="00605010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15A14EE" wp14:editId="57E1E9CB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489695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05010" w14:paraId="21DEF7EC" w14:textId="77777777">
        <w:trPr>
          <w:trHeight w:val="485"/>
        </w:trPr>
        <w:tc>
          <w:tcPr>
            <w:tcW w:w="3220" w:type="dxa"/>
          </w:tcPr>
          <w:p w14:paraId="668DA652" w14:textId="77777777" w:rsidR="00605010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633275D2" w14:textId="77777777" w:rsidR="00605010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605010" w14:paraId="7809F6CD" w14:textId="77777777">
        <w:trPr>
          <w:trHeight w:val="485"/>
        </w:trPr>
        <w:tc>
          <w:tcPr>
            <w:tcW w:w="3220" w:type="dxa"/>
          </w:tcPr>
          <w:p w14:paraId="01D9CB2A" w14:textId="77777777" w:rsidR="00605010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1B53C71A" w14:textId="77777777" w:rsidR="00605010" w:rsidRDefault="00000000">
            <w:pPr>
              <w:pStyle w:val="TableParagraph"/>
              <w:spacing w:before="12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14E1CD2" w14:textId="77777777" w:rsidR="00605010" w:rsidRDefault="00605010">
      <w:pPr>
        <w:pStyle w:val="BodyText"/>
      </w:pPr>
    </w:p>
    <w:p w14:paraId="1CB471FE" w14:textId="77777777" w:rsidR="00605010" w:rsidRDefault="00605010">
      <w:pPr>
        <w:pStyle w:val="BodyText"/>
        <w:spacing w:before="24"/>
      </w:pPr>
    </w:p>
    <w:p w14:paraId="5185DE9C" w14:textId="77777777" w:rsidR="00605010" w:rsidRDefault="00000000">
      <w:pPr>
        <w:pStyle w:val="Heading1"/>
      </w:pPr>
      <w:r>
        <w:t xml:space="preserve">Define Functional and Non-Functional </w:t>
      </w:r>
      <w:r>
        <w:rPr>
          <w:spacing w:val="-2"/>
        </w:rPr>
        <w:t>Requirements:</w:t>
      </w:r>
    </w:p>
    <w:p w14:paraId="17B9EF80" w14:textId="77777777" w:rsidR="00605010" w:rsidRDefault="00605010">
      <w:pPr>
        <w:pStyle w:val="BodyText"/>
        <w:spacing w:before="20"/>
        <w:rPr>
          <w:b/>
        </w:rPr>
      </w:pPr>
    </w:p>
    <w:p w14:paraId="5325B965" w14:textId="77777777" w:rsidR="00605010" w:rsidRDefault="00000000">
      <w:pPr>
        <w:pStyle w:val="BodyText"/>
        <w:spacing w:line="249" w:lineRule="auto"/>
        <w:ind w:left="360" w:right="305"/>
      </w:pP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behavior.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acceptance criteria. Targets below are proposed checks; they are not measured test results.</w:t>
      </w:r>
    </w:p>
    <w:p w14:paraId="694644DC" w14:textId="77777777" w:rsidR="00605010" w:rsidRDefault="00605010">
      <w:pPr>
        <w:pStyle w:val="BodyText"/>
      </w:pPr>
    </w:p>
    <w:p w14:paraId="47CC9EB6" w14:textId="77777777" w:rsidR="00605010" w:rsidRDefault="00605010">
      <w:pPr>
        <w:pStyle w:val="BodyText"/>
        <w:spacing w:before="162"/>
      </w:pPr>
    </w:p>
    <w:p w14:paraId="0FF19073" w14:textId="77777777" w:rsidR="00605010" w:rsidRDefault="00000000">
      <w:pPr>
        <w:pStyle w:val="Heading1"/>
      </w:pPr>
      <w:r>
        <w:t xml:space="preserve">Step 1: Functional Requirements </w:t>
      </w:r>
      <w:r>
        <w:rPr>
          <w:spacing w:val="-4"/>
        </w:rPr>
        <w:t>(FR)</w:t>
      </w:r>
    </w:p>
    <w:p w14:paraId="413F4792" w14:textId="77777777" w:rsidR="00605010" w:rsidRDefault="00605010">
      <w:pPr>
        <w:pStyle w:val="BodyText"/>
        <w:spacing w:before="9"/>
        <w:rPr>
          <w:b/>
          <w:sz w:val="14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60"/>
        <w:gridCol w:w="5340"/>
        <w:gridCol w:w="1220"/>
      </w:tblGrid>
      <w:tr w:rsidR="00605010" w14:paraId="1AE242CC" w14:textId="77777777">
        <w:trPr>
          <w:trHeight w:val="705"/>
        </w:trPr>
        <w:tc>
          <w:tcPr>
            <w:tcW w:w="640" w:type="dxa"/>
          </w:tcPr>
          <w:p w14:paraId="33A983EE" w14:textId="77777777" w:rsidR="0060501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160" w:type="dxa"/>
          </w:tcPr>
          <w:p w14:paraId="09371DC7" w14:textId="77777777" w:rsidR="00605010" w:rsidRDefault="00000000">
            <w:pPr>
              <w:pStyle w:val="TableParagraph"/>
              <w:spacing w:line="249" w:lineRule="auto"/>
              <w:ind w:right="2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Requirement Category</w:t>
            </w:r>
          </w:p>
        </w:tc>
        <w:tc>
          <w:tcPr>
            <w:tcW w:w="5340" w:type="dxa"/>
          </w:tcPr>
          <w:p w14:paraId="227E0661" w14:textId="77777777" w:rsidR="0060501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Requirement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220" w:type="dxa"/>
          </w:tcPr>
          <w:p w14:paraId="57C77BB9" w14:textId="77777777" w:rsidR="0060501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</w:tr>
      <w:tr w:rsidR="00605010" w14:paraId="1BC0F112" w14:textId="77777777">
        <w:trPr>
          <w:trHeight w:val="945"/>
        </w:trPr>
        <w:tc>
          <w:tcPr>
            <w:tcW w:w="640" w:type="dxa"/>
          </w:tcPr>
          <w:p w14:paraId="752956BC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DF16734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5340" w:type="dxa"/>
          </w:tcPr>
          <w:p w14:paraId="411107F0" w14:textId="77777777" w:rsidR="00605010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password.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with bcrypt. Issue a JWT on successful login; reject invalid </w:t>
            </w:r>
            <w:r>
              <w:rPr>
                <w:spacing w:val="-2"/>
                <w:sz w:val="20"/>
              </w:rPr>
              <w:t>credentials.</w:t>
            </w:r>
          </w:p>
        </w:tc>
        <w:tc>
          <w:tcPr>
            <w:tcW w:w="1220" w:type="dxa"/>
          </w:tcPr>
          <w:p w14:paraId="456A580E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05010" w14:paraId="4652ECBE" w14:textId="77777777">
        <w:trPr>
          <w:trHeight w:val="945"/>
        </w:trPr>
        <w:tc>
          <w:tcPr>
            <w:tcW w:w="640" w:type="dxa"/>
          </w:tcPr>
          <w:p w14:paraId="53ED0D2A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81EE4FD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Authorization </w:t>
            </w:r>
            <w:r>
              <w:rPr>
                <w:spacing w:val="-2"/>
                <w:sz w:val="20"/>
              </w:rPr>
              <w:t>levels</w:t>
            </w:r>
          </w:p>
        </w:tc>
        <w:tc>
          <w:tcPr>
            <w:tcW w:w="5340" w:type="dxa"/>
          </w:tcPr>
          <w:p w14:paraId="6443AADB" w14:textId="77777777" w:rsidR="00605010" w:rsidRDefault="00000000">
            <w:pPr>
              <w:pStyle w:val="TableParagraph"/>
              <w:spacing w:line="249" w:lineRule="auto"/>
              <w:ind w:right="11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signed-in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Bearer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token.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post author to update or delete that post. No administrator role is shown in the code.</w:t>
            </w:r>
          </w:p>
        </w:tc>
        <w:tc>
          <w:tcPr>
            <w:tcW w:w="1220" w:type="dxa"/>
          </w:tcPr>
          <w:p w14:paraId="12FE7172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05010" w14:paraId="3079F354" w14:textId="77777777">
        <w:trPr>
          <w:trHeight w:val="945"/>
        </w:trPr>
        <w:tc>
          <w:tcPr>
            <w:tcW w:w="640" w:type="dxa"/>
          </w:tcPr>
          <w:p w14:paraId="7651160D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1FC7F98B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External </w:t>
            </w:r>
            <w:r>
              <w:rPr>
                <w:spacing w:val="-2"/>
                <w:sz w:val="20"/>
              </w:rPr>
              <w:t>interfaces</w:t>
            </w:r>
          </w:p>
        </w:tc>
        <w:tc>
          <w:tcPr>
            <w:tcW w:w="5340" w:type="dxa"/>
          </w:tcPr>
          <w:p w14:paraId="55BD170C" w14:textId="77777777" w:rsidR="00605010" w:rsidRDefault="00000000">
            <w:pPr>
              <w:pStyle w:val="TableParagraph"/>
              <w:spacing w:line="249" w:lineRule="auto"/>
              <w:ind w:right="278"/>
              <w:jc w:val="both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MongoDB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Mongoose.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through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summarization.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Return JSON responses to API clients.</w:t>
            </w:r>
          </w:p>
        </w:tc>
        <w:tc>
          <w:tcPr>
            <w:tcW w:w="1220" w:type="dxa"/>
          </w:tcPr>
          <w:p w14:paraId="522A011F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5178BB07" w14:textId="77777777" w:rsidR="00605010" w:rsidRDefault="00605010">
      <w:pPr>
        <w:pStyle w:val="TableParagraph"/>
        <w:rPr>
          <w:sz w:val="20"/>
        </w:rPr>
        <w:sectPr w:rsidR="00605010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1FABC965" w14:textId="77777777" w:rsidR="00605010" w:rsidRDefault="00605010">
      <w:pPr>
        <w:pStyle w:val="BodyText"/>
        <w:rPr>
          <w:b/>
        </w:rPr>
      </w:pPr>
    </w:p>
    <w:p w14:paraId="1C59F6F8" w14:textId="77777777" w:rsidR="00605010" w:rsidRDefault="00605010">
      <w:pPr>
        <w:pStyle w:val="BodyText"/>
        <w:spacing w:before="195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60"/>
        <w:gridCol w:w="5340"/>
        <w:gridCol w:w="1220"/>
      </w:tblGrid>
      <w:tr w:rsidR="00605010" w14:paraId="67EC661A" w14:textId="77777777">
        <w:trPr>
          <w:trHeight w:val="705"/>
        </w:trPr>
        <w:tc>
          <w:tcPr>
            <w:tcW w:w="640" w:type="dxa"/>
          </w:tcPr>
          <w:p w14:paraId="42644250" w14:textId="77777777" w:rsidR="0060501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160" w:type="dxa"/>
          </w:tcPr>
          <w:p w14:paraId="1B50D613" w14:textId="77777777" w:rsidR="00605010" w:rsidRDefault="00000000">
            <w:pPr>
              <w:pStyle w:val="TableParagraph"/>
              <w:spacing w:line="249" w:lineRule="auto"/>
              <w:ind w:right="2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Requirement Category</w:t>
            </w:r>
          </w:p>
        </w:tc>
        <w:tc>
          <w:tcPr>
            <w:tcW w:w="5340" w:type="dxa"/>
          </w:tcPr>
          <w:p w14:paraId="073156AC" w14:textId="77777777" w:rsidR="0060501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Requirement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220" w:type="dxa"/>
          </w:tcPr>
          <w:p w14:paraId="0AD6A7B4" w14:textId="77777777" w:rsidR="0060501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</w:tr>
      <w:tr w:rsidR="00605010" w14:paraId="64C067A4" w14:textId="77777777">
        <w:trPr>
          <w:trHeight w:val="945"/>
        </w:trPr>
        <w:tc>
          <w:tcPr>
            <w:tcW w:w="640" w:type="dxa"/>
          </w:tcPr>
          <w:p w14:paraId="7315D8BF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28290768" w14:textId="77777777" w:rsidR="00605010" w:rsidRDefault="00000000">
            <w:pPr>
              <w:pStyle w:val="TableParagraph"/>
              <w:spacing w:line="249" w:lineRule="auto"/>
              <w:ind w:right="213"/>
              <w:rPr>
                <w:sz w:val="20"/>
              </w:rPr>
            </w:pPr>
            <w:r>
              <w:rPr>
                <w:spacing w:val="-2"/>
                <w:sz w:val="20"/>
              </w:rPr>
              <w:t>Transactions processing</w:t>
            </w:r>
          </w:p>
        </w:tc>
        <w:tc>
          <w:tcPr>
            <w:tcW w:w="5340" w:type="dxa"/>
          </w:tcPr>
          <w:p w14:paraId="490DE989" w14:textId="77777777" w:rsidR="00605010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Create, retrieve, update, and delete blogs. Store title, content, category,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author,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author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timestamps.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generated blogs under the signed-in author.</w:t>
            </w:r>
          </w:p>
        </w:tc>
        <w:tc>
          <w:tcPr>
            <w:tcW w:w="1220" w:type="dxa"/>
          </w:tcPr>
          <w:p w14:paraId="35C514EC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05010" w14:paraId="14F6CB0F" w14:textId="77777777">
        <w:trPr>
          <w:trHeight w:val="945"/>
        </w:trPr>
        <w:tc>
          <w:tcPr>
            <w:tcW w:w="640" w:type="dxa"/>
          </w:tcPr>
          <w:p w14:paraId="4454EA7A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60" w:type="dxa"/>
          </w:tcPr>
          <w:p w14:paraId="08B41361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5340" w:type="dxa"/>
          </w:tcPr>
          <w:p w14:paraId="7F582788" w14:textId="77777777" w:rsidR="00605010" w:rsidRDefault="00000000">
            <w:pPr>
              <w:pStyle w:val="TableParagraph"/>
              <w:spacing w:line="249" w:lineRule="auto"/>
              <w:ind w:right="150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blogs,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generated summary text. Analytics dashboards and file exports are outside the current scope.</w:t>
            </w:r>
          </w:p>
        </w:tc>
        <w:tc>
          <w:tcPr>
            <w:tcW w:w="1220" w:type="dxa"/>
          </w:tcPr>
          <w:p w14:paraId="73F18E8E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05010" w14:paraId="6CD721C5" w14:textId="77777777">
        <w:trPr>
          <w:trHeight w:val="945"/>
        </w:trPr>
        <w:tc>
          <w:tcPr>
            <w:tcW w:w="640" w:type="dxa"/>
          </w:tcPr>
          <w:p w14:paraId="5AD8C076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60" w:type="dxa"/>
          </w:tcPr>
          <w:p w14:paraId="485C49AE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Business rules, </w:t>
            </w:r>
            <w:r>
              <w:rPr>
                <w:spacing w:val="-4"/>
                <w:sz w:val="20"/>
              </w:rPr>
              <w:t>etc.</w:t>
            </w:r>
          </w:p>
        </w:tc>
        <w:tc>
          <w:tcPr>
            <w:tcW w:w="5340" w:type="dxa"/>
          </w:tcPr>
          <w:p w14:paraId="178377BF" w14:textId="77777777" w:rsidR="00605010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Require blog title, content, and category; keep user emails unique.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Prompt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100-150-word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draft,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formatting, and use a supplied or inferred category.</w:t>
            </w:r>
          </w:p>
        </w:tc>
        <w:tc>
          <w:tcPr>
            <w:tcW w:w="1220" w:type="dxa"/>
          </w:tcPr>
          <w:p w14:paraId="2995A491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05010" w14:paraId="3C11E1B4" w14:textId="77777777">
        <w:trPr>
          <w:trHeight w:val="945"/>
        </w:trPr>
        <w:tc>
          <w:tcPr>
            <w:tcW w:w="640" w:type="dxa"/>
          </w:tcPr>
          <w:p w14:paraId="14376D44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60" w:type="dxa"/>
          </w:tcPr>
          <w:p w14:paraId="2D67965B" w14:textId="77777777" w:rsidR="00605010" w:rsidRDefault="00000000">
            <w:pPr>
              <w:pStyle w:val="TableParagraph"/>
              <w:spacing w:line="249" w:lineRule="auto"/>
              <w:ind w:right="213"/>
              <w:rPr>
                <w:sz w:val="20"/>
              </w:rPr>
            </w:pPr>
            <w:r>
              <w:rPr>
                <w:sz w:val="20"/>
              </w:rPr>
              <w:t>Compliance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laws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regulations</w:t>
            </w:r>
          </w:p>
        </w:tc>
        <w:tc>
          <w:tcPr>
            <w:tcW w:w="5340" w:type="dxa"/>
          </w:tcPr>
          <w:p w14:paraId="79FFF3ED" w14:textId="77777777" w:rsidR="00605010" w:rsidRDefault="00000000">
            <w:pPr>
              <w:pStyle w:val="TableParagraph"/>
              <w:spacing w:line="249" w:lineRule="auto"/>
              <w:ind w:right="111"/>
              <w:rPr>
                <w:sz w:val="20"/>
              </w:rPr>
            </w:pPr>
            <w:r>
              <w:rPr>
                <w:sz w:val="20"/>
              </w:rPr>
              <w:t>Proposed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disclose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 to Gemini are handled. Define retention and deletion policies before deployment. No compliance certification is evidenced.</w:t>
            </w:r>
          </w:p>
        </w:tc>
        <w:tc>
          <w:tcPr>
            <w:tcW w:w="1220" w:type="dxa"/>
          </w:tcPr>
          <w:p w14:paraId="6B3DC740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05010" w14:paraId="2DB204B4" w14:textId="77777777">
        <w:trPr>
          <w:trHeight w:val="705"/>
        </w:trPr>
        <w:tc>
          <w:tcPr>
            <w:tcW w:w="640" w:type="dxa"/>
          </w:tcPr>
          <w:p w14:paraId="150C8F2F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60" w:type="dxa"/>
          </w:tcPr>
          <w:p w14:paraId="1DDDBAEB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  <w:tc>
          <w:tcPr>
            <w:tcW w:w="5340" w:type="dxa"/>
          </w:tcPr>
          <w:p w14:paraId="5E588FBA" w14:textId="77777777" w:rsidR="00605010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Validate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requests, missing blogs, invalid tokens, and denied author actions.</w:t>
            </w:r>
          </w:p>
        </w:tc>
        <w:tc>
          <w:tcPr>
            <w:tcW w:w="1220" w:type="dxa"/>
          </w:tcPr>
          <w:p w14:paraId="068EC1EB" w14:textId="77777777" w:rsidR="0060501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216B26F0" w14:textId="77777777" w:rsidR="00605010" w:rsidRDefault="00605010">
      <w:pPr>
        <w:pStyle w:val="TableParagraph"/>
        <w:rPr>
          <w:sz w:val="20"/>
        </w:rPr>
        <w:sectPr w:rsidR="00605010">
          <w:headerReference w:type="default" r:id="rId7"/>
          <w:footerReference w:type="default" r:id="rId8"/>
          <w:pgSz w:w="12240" w:h="15840"/>
          <w:pgMar w:top="2560" w:right="1080" w:bottom="860" w:left="1080" w:header="240" w:footer="620" w:gutter="0"/>
          <w:pgNumType w:start="2"/>
          <w:cols w:space="720"/>
        </w:sectPr>
      </w:pPr>
    </w:p>
    <w:p w14:paraId="26C18BD9" w14:textId="77777777" w:rsidR="00605010" w:rsidRDefault="00605010">
      <w:pPr>
        <w:pStyle w:val="BodyText"/>
        <w:rPr>
          <w:b/>
        </w:rPr>
      </w:pPr>
    </w:p>
    <w:p w14:paraId="6A1EC252" w14:textId="77777777" w:rsidR="00605010" w:rsidRDefault="00605010">
      <w:pPr>
        <w:pStyle w:val="BodyText"/>
        <w:spacing w:before="214"/>
        <w:rPr>
          <w:b/>
        </w:rPr>
      </w:pPr>
    </w:p>
    <w:p w14:paraId="3911B05C" w14:textId="77777777" w:rsidR="00605010" w:rsidRDefault="00000000">
      <w:pPr>
        <w:pStyle w:val="Heading1"/>
      </w:pPr>
      <w:r>
        <w:t xml:space="preserve">Step 2: Non-Functional Requirements </w:t>
      </w:r>
      <w:r>
        <w:rPr>
          <w:spacing w:val="-2"/>
        </w:rPr>
        <w:t>(NFR)</w:t>
      </w:r>
    </w:p>
    <w:p w14:paraId="76A79AD3" w14:textId="77777777" w:rsidR="00605010" w:rsidRDefault="00605010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900"/>
        <w:gridCol w:w="3540"/>
        <w:gridCol w:w="3320"/>
      </w:tblGrid>
      <w:tr w:rsidR="00605010" w14:paraId="74D333C8" w14:textId="77777777">
        <w:trPr>
          <w:trHeight w:val="445"/>
        </w:trPr>
        <w:tc>
          <w:tcPr>
            <w:tcW w:w="600" w:type="dxa"/>
          </w:tcPr>
          <w:p w14:paraId="16EB95F4" w14:textId="77777777" w:rsidR="00605010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900" w:type="dxa"/>
          </w:tcPr>
          <w:p w14:paraId="66E46A82" w14:textId="77777777" w:rsidR="00605010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NFR </w:t>
            </w: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3540" w:type="dxa"/>
          </w:tcPr>
          <w:p w14:paraId="63D6F842" w14:textId="77777777" w:rsidR="00605010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Requirement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3320" w:type="dxa"/>
          </w:tcPr>
          <w:p w14:paraId="48FEDF8E" w14:textId="77777777" w:rsidR="00605010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Target Metric / Acceptance </w:t>
            </w:r>
            <w:r>
              <w:rPr>
                <w:b/>
                <w:spacing w:val="-2"/>
                <w:sz w:val="18"/>
              </w:rPr>
              <w:t>Criteria</w:t>
            </w:r>
          </w:p>
        </w:tc>
      </w:tr>
      <w:tr w:rsidR="00605010" w14:paraId="7FDA9DEF" w14:textId="77777777">
        <w:trPr>
          <w:trHeight w:val="885"/>
        </w:trPr>
        <w:tc>
          <w:tcPr>
            <w:tcW w:w="600" w:type="dxa"/>
          </w:tcPr>
          <w:p w14:paraId="657680C1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00" w:type="dxa"/>
          </w:tcPr>
          <w:p w14:paraId="0E366B1F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Performance &amp; </w:t>
            </w:r>
            <w:r>
              <w:rPr>
                <w:spacing w:val="-2"/>
                <w:sz w:val="18"/>
              </w:rPr>
              <w:t>Speed</w:t>
            </w:r>
          </w:p>
        </w:tc>
        <w:tc>
          <w:tcPr>
            <w:tcW w:w="3540" w:type="dxa"/>
          </w:tcPr>
          <w:p w14:paraId="58B8332A" w14:textId="77777777" w:rsidR="00605010" w:rsidRDefault="00000000">
            <w:pPr>
              <w:pStyle w:val="TableParagraph"/>
              <w:spacing w:before="124" w:line="254" w:lineRule="auto"/>
              <w:ind w:right="12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responsive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requests.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Measure AI latency separately because it depends on </w:t>
            </w:r>
            <w:r>
              <w:rPr>
                <w:spacing w:val="-2"/>
                <w:sz w:val="18"/>
              </w:rPr>
              <w:t>Gemini.</w:t>
            </w:r>
          </w:p>
        </w:tc>
        <w:tc>
          <w:tcPr>
            <w:tcW w:w="3320" w:type="dxa"/>
          </w:tcPr>
          <w:p w14:paraId="2D8FC739" w14:textId="77777777" w:rsidR="00605010" w:rsidRDefault="00000000">
            <w:pPr>
              <w:pStyle w:val="TableParagraph"/>
              <w:spacing w:before="124" w:line="254" w:lineRule="auto"/>
              <w:ind w:right="259"/>
              <w:rPr>
                <w:sz w:val="18"/>
              </w:rPr>
            </w:pPr>
            <w:r>
              <w:rPr>
                <w:sz w:val="18"/>
              </w:rPr>
              <w:t>Proposed: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95%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CRUD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finish within 2 seconds under a documented 10-client test.</w:t>
            </w:r>
          </w:p>
        </w:tc>
      </w:tr>
      <w:tr w:rsidR="00605010" w14:paraId="40096AFD" w14:textId="77777777">
        <w:trPr>
          <w:trHeight w:val="885"/>
        </w:trPr>
        <w:tc>
          <w:tcPr>
            <w:tcW w:w="600" w:type="dxa"/>
          </w:tcPr>
          <w:p w14:paraId="00E9DDED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00" w:type="dxa"/>
          </w:tcPr>
          <w:p w14:paraId="26F38991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3540" w:type="dxa"/>
          </w:tcPr>
          <w:p w14:paraId="67F1498E" w14:textId="77777777" w:rsidR="00605010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Handle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small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class-demo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workload;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add pagination as the collection grows.</w:t>
            </w:r>
          </w:p>
        </w:tc>
        <w:tc>
          <w:tcPr>
            <w:tcW w:w="3320" w:type="dxa"/>
          </w:tcPr>
          <w:p w14:paraId="2E9FB5AD" w14:textId="77777777" w:rsidR="00605010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Proposed: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clients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with 1,000 stored posts; record failures and </w:t>
            </w:r>
            <w:r>
              <w:rPr>
                <w:spacing w:val="-2"/>
                <w:sz w:val="18"/>
              </w:rPr>
              <w:t>latency.</w:t>
            </w:r>
          </w:p>
        </w:tc>
      </w:tr>
      <w:tr w:rsidR="00605010" w14:paraId="3E75B9C7" w14:textId="77777777">
        <w:trPr>
          <w:trHeight w:val="1105"/>
        </w:trPr>
        <w:tc>
          <w:tcPr>
            <w:tcW w:w="600" w:type="dxa"/>
          </w:tcPr>
          <w:p w14:paraId="445A4E24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00" w:type="dxa"/>
          </w:tcPr>
          <w:p w14:paraId="577499F0" w14:textId="77777777" w:rsidR="00605010" w:rsidRDefault="00000000">
            <w:pPr>
              <w:pStyle w:val="TableParagraph"/>
              <w:spacing w:before="124" w:line="254" w:lineRule="auto"/>
              <w:ind w:right="104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Privacy</w:t>
            </w:r>
          </w:p>
        </w:tc>
        <w:tc>
          <w:tcPr>
            <w:tcW w:w="3540" w:type="dxa"/>
          </w:tcPr>
          <w:p w14:paraId="2F426461" w14:textId="77777777" w:rsidR="00605010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Hash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passwords;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verify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JWTs;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author ownership. Keep secrets in environment variables; use HTTPS for deployment.</w:t>
            </w:r>
          </w:p>
        </w:tc>
        <w:tc>
          <w:tcPr>
            <w:tcW w:w="3320" w:type="dxa"/>
          </w:tcPr>
          <w:p w14:paraId="2111AF10" w14:textId="77777777" w:rsidR="00605010" w:rsidRDefault="00000000">
            <w:pPr>
              <w:pStyle w:val="TableParagraph"/>
              <w:spacing w:before="124" w:line="254" w:lineRule="auto"/>
              <w:ind w:right="520"/>
              <w:jc w:val="both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expired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tokens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401; non-author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modifications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403; passwords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excluded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profile </w:t>
            </w:r>
            <w:r>
              <w:rPr>
                <w:spacing w:val="-2"/>
                <w:sz w:val="18"/>
              </w:rPr>
              <w:t>responses.</w:t>
            </w:r>
          </w:p>
        </w:tc>
      </w:tr>
      <w:tr w:rsidR="00605010" w14:paraId="6705D8AB" w14:textId="77777777">
        <w:trPr>
          <w:trHeight w:val="885"/>
        </w:trPr>
        <w:tc>
          <w:tcPr>
            <w:tcW w:w="600" w:type="dxa"/>
          </w:tcPr>
          <w:p w14:paraId="4564CD47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00" w:type="dxa"/>
          </w:tcPr>
          <w:p w14:paraId="4723E94B" w14:textId="77777777" w:rsidR="00605010" w:rsidRDefault="00000000">
            <w:pPr>
              <w:pStyle w:val="TableParagraph"/>
              <w:spacing w:before="124" w:line="254" w:lineRule="auto"/>
              <w:ind w:right="814"/>
              <w:rPr>
                <w:sz w:val="18"/>
              </w:rPr>
            </w:pPr>
            <w:r>
              <w:rPr>
                <w:sz w:val="18"/>
              </w:rPr>
              <w:t>Reliability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3540" w:type="dxa"/>
          </w:tcPr>
          <w:p w14:paraId="47B9CD8B" w14:textId="77777777" w:rsidR="00605010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Return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controlled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AI failures; avoid partial saved posts when generation fails.</w:t>
            </w:r>
          </w:p>
        </w:tc>
        <w:tc>
          <w:tcPr>
            <w:tcW w:w="3320" w:type="dxa"/>
          </w:tcPr>
          <w:p w14:paraId="3E0F2B88" w14:textId="77777777" w:rsidR="00605010" w:rsidRDefault="00000000">
            <w:pPr>
              <w:pStyle w:val="TableParagraph"/>
              <w:spacing w:before="124" w:line="254" w:lineRule="auto"/>
              <w:ind w:right="82"/>
              <w:rPr>
                <w:sz w:val="18"/>
              </w:rPr>
            </w:pPr>
            <w:r>
              <w:rPr>
                <w:sz w:val="18"/>
              </w:rPr>
              <w:t>Simulated dependency failures return JSON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errors;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failed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calls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blog </w:t>
            </w:r>
            <w:r>
              <w:rPr>
                <w:spacing w:val="-2"/>
                <w:sz w:val="18"/>
              </w:rPr>
              <w:t>record.</w:t>
            </w:r>
          </w:p>
        </w:tc>
      </w:tr>
      <w:tr w:rsidR="00605010" w14:paraId="6F7BC871" w14:textId="77777777">
        <w:trPr>
          <w:trHeight w:val="885"/>
        </w:trPr>
        <w:tc>
          <w:tcPr>
            <w:tcW w:w="600" w:type="dxa"/>
          </w:tcPr>
          <w:p w14:paraId="66561746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00" w:type="dxa"/>
          </w:tcPr>
          <w:p w14:paraId="0FC7BBA3" w14:textId="77777777" w:rsidR="00605010" w:rsidRDefault="00000000">
            <w:pPr>
              <w:pStyle w:val="TableParagraph"/>
              <w:spacing w:before="124" w:line="254" w:lineRule="auto"/>
              <w:ind w:right="104"/>
              <w:rPr>
                <w:sz w:val="18"/>
              </w:rPr>
            </w:pPr>
            <w:r>
              <w:rPr>
                <w:sz w:val="18"/>
              </w:rPr>
              <w:t xml:space="preserve">Usability &amp; </w:t>
            </w:r>
            <w:r>
              <w:rPr>
                <w:spacing w:val="-2"/>
                <w:sz w:val="18"/>
              </w:rPr>
              <w:t>Accessibility</w:t>
            </w:r>
          </w:p>
        </w:tc>
        <w:tc>
          <w:tcPr>
            <w:tcW w:w="3540" w:type="dxa"/>
          </w:tcPr>
          <w:p w14:paraId="7C762292" w14:textId="77777777" w:rsidR="00605010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Keep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responses,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validation errors clear and documented.</w:t>
            </w:r>
          </w:p>
        </w:tc>
        <w:tc>
          <w:tcPr>
            <w:tcW w:w="3320" w:type="dxa"/>
          </w:tcPr>
          <w:p w14:paraId="5B192A62" w14:textId="77777777" w:rsidR="00605010" w:rsidRDefault="00000000">
            <w:pPr>
              <w:pStyle w:val="TableParagraph"/>
              <w:spacing w:before="124" w:line="254" w:lineRule="auto"/>
              <w:ind w:right="295"/>
              <w:jc w:val="both"/>
              <w:rPr>
                <w:sz w:val="18"/>
              </w:rPr>
            </w:pPr>
            <w:r>
              <w:rPr>
                <w:sz w:val="18"/>
              </w:rPr>
              <w:t>Examples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cover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registration,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login,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blog CRUD,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generation,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summarization. No visual UI is included.</w:t>
            </w:r>
          </w:p>
        </w:tc>
      </w:tr>
      <w:tr w:rsidR="00605010" w14:paraId="1910DEA9" w14:textId="77777777">
        <w:trPr>
          <w:trHeight w:val="885"/>
        </w:trPr>
        <w:tc>
          <w:tcPr>
            <w:tcW w:w="600" w:type="dxa"/>
          </w:tcPr>
          <w:p w14:paraId="7AC584E4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00" w:type="dxa"/>
          </w:tcPr>
          <w:p w14:paraId="06882A20" w14:textId="77777777" w:rsidR="00605010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3540" w:type="dxa"/>
          </w:tcPr>
          <w:p w14:paraId="30C4B484" w14:textId="77777777" w:rsidR="00605010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Maintain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modular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controllers,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middleware, models, and configuration. Document environment setup.</w:t>
            </w:r>
          </w:p>
        </w:tc>
        <w:tc>
          <w:tcPr>
            <w:tcW w:w="3320" w:type="dxa"/>
          </w:tcPr>
          <w:p w14:paraId="054DE9D9" w14:textId="77777777" w:rsidR="00605010" w:rsidRDefault="00000000">
            <w:pPr>
              <w:pStyle w:val="TableParagraph"/>
              <w:spacing w:before="124" w:line="254" w:lineRule="auto"/>
              <w:ind w:right="25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fresh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setup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follows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documented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steps; no credentials are committed; modules have clear responsibilities.</w:t>
            </w:r>
          </w:p>
        </w:tc>
      </w:tr>
    </w:tbl>
    <w:p w14:paraId="373AAF0B" w14:textId="77777777" w:rsidR="004135CD" w:rsidRDefault="004135CD"/>
    <w:sectPr w:rsidR="004135CD">
      <w:pgSz w:w="12240" w:h="15840"/>
      <w:pgMar w:top="2560" w:right="1080" w:bottom="860" w:left="1080" w:header="240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E3CA" w14:textId="77777777" w:rsidR="004135CD" w:rsidRDefault="004135CD">
      <w:r>
        <w:separator/>
      </w:r>
    </w:p>
  </w:endnote>
  <w:endnote w:type="continuationSeparator" w:id="0">
    <w:p w14:paraId="0E5B1C99" w14:textId="77777777" w:rsidR="004135CD" w:rsidRDefault="00413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1AF6" w14:textId="77777777" w:rsidR="00605010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36A96B50" wp14:editId="1C86AA84">
              <wp:simplePos x="0" y="0"/>
              <wp:positionH relativeFrom="page">
                <wp:posOffset>6737350</wp:posOffset>
              </wp:positionH>
              <wp:positionV relativeFrom="page">
                <wp:posOffset>9499345</wp:posOffset>
              </wp:positionV>
              <wp:extent cx="24765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DC0A3" w14:textId="77777777" w:rsidR="00605010" w:rsidRDefault="00000000">
                          <w:pPr>
                            <w:spacing w:before="12"/>
                            <w:ind w:left="10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96B5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30.5pt;margin-top:748pt;width:19.5pt;height:12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" filled="f" stroked="f">
              <v:textbox inset="0,0,0,0">
                <w:txbxContent>
                  <w:p w14:paraId="44ADC0A3" w14:textId="77777777" w:rsidR="00605010" w:rsidRDefault="00000000">
                    <w:pPr>
                      <w:spacing w:before="12"/>
                      <w:ind w:left="10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320C" w14:textId="77777777" w:rsidR="004135CD" w:rsidRDefault="004135CD">
      <w:r>
        <w:separator/>
      </w:r>
    </w:p>
  </w:footnote>
  <w:footnote w:type="continuationSeparator" w:id="0">
    <w:p w14:paraId="62FC86B7" w14:textId="77777777" w:rsidR="004135CD" w:rsidRDefault="00413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FF32A" w14:textId="77777777" w:rsidR="00605010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29632" behindDoc="1" locked="0" layoutInCell="1" allowOverlap="1" wp14:anchorId="53DE91B8" wp14:editId="1C89121E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5188CD4F" wp14:editId="08392353">
              <wp:simplePos x="0" y="0"/>
              <wp:positionH relativeFrom="page">
                <wp:posOffset>3001746</wp:posOffset>
              </wp:positionH>
              <wp:positionV relativeFrom="page">
                <wp:posOffset>1124260</wp:posOffset>
              </wp:positionV>
              <wp:extent cx="176911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91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0A25D" w14:textId="77777777" w:rsidR="00605010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Solution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8CD4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6.35pt;margin-top:88.5pt;width:139.3pt;height:17.5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" filled="f" stroked="f">
              <v:textbox inset="0,0,0,0">
                <w:txbxContent>
                  <w:p w14:paraId="6F00A25D" w14:textId="77777777" w:rsidR="00605010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Solution </w:t>
                    </w:r>
                    <w:r>
                      <w:rPr>
                        <w:b/>
                        <w:spacing w:val="-2"/>
                        <w:sz w:val="28"/>
                      </w:rPr>
                      <w:t>Requirements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CFDC" w14:textId="77777777" w:rsidR="00605010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30656" behindDoc="1" locked="0" layoutInCell="1" allowOverlap="1" wp14:anchorId="130CCF8B" wp14:editId="6D82B74C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4ABEDA77" wp14:editId="16CFEAD0">
              <wp:simplePos x="0" y="0"/>
              <wp:positionH relativeFrom="page">
                <wp:posOffset>3001746</wp:posOffset>
              </wp:positionH>
              <wp:positionV relativeFrom="page">
                <wp:posOffset>1124260</wp:posOffset>
              </wp:positionV>
              <wp:extent cx="1769110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91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3B8FEA" w14:textId="77777777" w:rsidR="00605010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Solution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EDA7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36.35pt;margin-top:88.5pt;width:139.3pt;height:17.5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" filled="f" stroked="f">
              <v:textbox inset="0,0,0,0">
                <w:txbxContent>
                  <w:p w14:paraId="6F3B8FEA" w14:textId="77777777" w:rsidR="00605010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Solution </w:t>
                    </w:r>
                    <w:r>
                      <w:rPr>
                        <w:b/>
                        <w:spacing w:val="-2"/>
                        <w:sz w:val="28"/>
                      </w:rPr>
                      <w:t>Requirements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416FF066" wp14:editId="7E6653CA">
              <wp:simplePos x="0" y="0"/>
              <wp:positionH relativeFrom="page">
                <wp:posOffset>901700</wp:posOffset>
              </wp:positionH>
              <wp:positionV relativeFrom="page">
                <wp:posOffset>1498345</wp:posOffset>
              </wp:positionV>
              <wp:extent cx="137541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54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844782" w14:textId="77777777" w:rsidR="0060501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AI BlogNest API |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Continued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FF066" id="Textbox 7" o:spid="_x0000_s1028" type="#_x0000_t202" style="position:absolute;margin-left:71pt;margin-top:118pt;width:108.3pt;height:12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" filled="f" stroked="f">
              <v:textbox inset="0,0,0,0">
                <w:txbxContent>
                  <w:p w14:paraId="1C844782" w14:textId="77777777" w:rsidR="0060501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AI BlogNest API | </w:t>
                    </w:r>
                    <w:r>
                      <w:rPr>
                        <w:spacing w:val="-2"/>
                        <w:sz w:val="18"/>
                      </w:rPr>
                      <w:t>Continued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5010"/>
    <w:rsid w:val="004135CD"/>
    <w:rsid w:val="004E794E"/>
    <w:rsid w:val="00605010"/>
    <w:rsid w:val="00BA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D30F"/>
  <w15:docId w15:val="{DE824C01-48FC-4EB9-872F-B6729E6C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- AI BlogNest API</dc:title>
  <dc:subject>unspecified</dc:subject>
  <dc:creator>anonymous</dc:creator>
  <cp:lastModifiedBy>Raveendran Mk</cp:lastModifiedBy>
  <cp:revision>2</cp:revision>
  <dcterms:created xsi:type="dcterms:W3CDTF">2026-09-30T15:26:00Z</dcterms:created>
  <dcterms:modified xsi:type="dcterms:W3CDTF">2026-09-30T15:28:00Z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