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D07A7" w14:textId="32A1B4FE" w:rsidR="00826A1F" w:rsidRDefault="00B553F5">
      <w:r>
        <w:t>Halo Banh Ini CV AQ</w:t>
      </w:r>
    </w:p>
    <w:sectPr w:rsidR="00826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F5"/>
    <w:rsid w:val="0008508C"/>
    <w:rsid w:val="00826A1F"/>
    <w:rsid w:val="00A143A8"/>
    <w:rsid w:val="00B506E5"/>
    <w:rsid w:val="00B553F5"/>
    <w:rsid w:val="00D54448"/>
    <w:rsid w:val="00E1157F"/>
    <w:rsid w:val="00E2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8380C"/>
  <w15:chartTrackingRefBased/>
  <w15:docId w15:val="{DEDF9A32-7013-432B-89C9-F3603EAC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AZKHA NAZZALA</dc:creator>
  <cp:keywords/>
  <dc:description/>
  <cp:lastModifiedBy>AZKHA NAZZALA</cp:lastModifiedBy>
  <cp:revision>1</cp:revision>
  <dcterms:created xsi:type="dcterms:W3CDTF">2024-01-18T01:23:00Z</dcterms:created>
  <dcterms:modified xsi:type="dcterms:W3CDTF">2024-01-18T01:23:00Z</dcterms:modified>
</cp:coreProperties>
</file>